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E614" w14:textId="77777777" w:rsidR="007C7F7D" w:rsidRDefault="007C7F7D" w:rsidP="00BE1A88">
      <w:pPr>
        <w:spacing w:after="0" w:line="240" w:lineRule="auto"/>
        <w:jc w:val="right"/>
        <w:rPr>
          <w:rFonts w:ascii="Times New Roman" w:hAnsi="Times New Roman" w:cs="Times New Roman"/>
          <w:sz w:val="18"/>
          <w:szCs w:val="20"/>
        </w:rPr>
      </w:pPr>
    </w:p>
    <w:p w14:paraId="32A580E2" w14:textId="77777777" w:rsidR="00F02770" w:rsidRDefault="00F02770" w:rsidP="00BE1A88">
      <w:pPr>
        <w:spacing w:after="0" w:line="240" w:lineRule="auto"/>
        <w:jc w:val="right"/>
        <w:rPr>
          <w:rFonts w:ascii="Times New Roman" w:hAnsi="Times New Roman" w:cs="Times New Roman"/>
          <w:sz w:val="18"/>
          <w:szCs w:val="20"/>
        </w:rPr>
        <w:sectPr w:rsidR="00F02770" w:rsidSect="00BB5792">
          <w:footerReference w:type="even" r:id="rId8"/>
          <w:footerReference w:type="default" r:id="rId9"/>
          <w:pgSz w:w="11909" w:h="16838"/>
          <w:pgMar w:top="993" w:right="1180" w:bottom="1004" w:left="1180" w:header="0" w:footer="3" w:gutter="152"/>
          <w:pgBorders w:offsetFrom="page">
            <w:top w:val="thinThickSmallGap" w:sz="24" w:space="24" w:color="2F5496" w:themeColor="accent1" w:themeShade="BF"/>
            <w:left w:val="thinThickSmallGap" w:sz="24" w:space="24" w:color="2F5496" w:themeColor="accent1" w:themeShade="BF"/>
            <w:bottom w:val="thinThickSmallGap" w:sz="24" w:space="24" w:color="2F5496" w:themeColor="accent1" w:themeShade="BF"/>
            <w:right w:val="thinThickSmallGap" w:sz="24" w:space="24" w:color="2F5496" w:themeColor="accent1" w:themeShade="BF"/>
          </w:pgBorders>
          <w:cols w:space="720"/>
          <w:noEndnote/>
          <w:titlePg/>
          <w:docGrid w:linePitch="360"/>
        </w:sectPr>
      </w:pPr>
    </w:p>
    <w:p w14:paraId="124E1C12"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Утвержден</w:t>
      </w:r>
    </w:p>
    <w:p w14:paraId="59979A55"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Общим</w:t>
      </w:r>
      <w:r w:rsidR="001C3DAD" w:rsidRPr="006D0F97">
        <w:rPr>
          <w:rFonts w:ascii="Times New Roman" w:hAnsi="Times New Roman" w:cs="Times New Roman"/>
        </w:rPr>
        <w:t xml:space="preserve"> </w:t>
      </w:r>
      <w:r w:rsidRPr="006D0F97">
        <w:rPr>
          <w:rFonts w:ascii="Times New Roman" w:hAnsi="Times New Roman" w:cs="Times New Roman"/>
        </w:rPr>
        <w:t>собранием</w:t>
      </w:r>
      <w:r w:rsidR="001C3DAD" w:rsidRPr="006D0F97">
        <w:rPr>
          <w:rFonts w:ascii="Times New Roman" w:hAnsi="Times New Roman" w:cs="Times New Roman"/>
        </w:rPr>
        <w:t xml:space="preserve"> </w:t>
      </w:r>
      <w:r w:rsidRPr="006D0F97">
        <w:rPr>
          <w:rFonts w:ascii="Times New Roman" w:hAnsi="Times New Roman" w:cs="Times New Roman"/>
        </w:rPr>
        <w:t>учредителей</w:t>
      </w:r>
    </w:p>
    <w:p w14:paraId="280886C6"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Некоммерческого</w:t>
      </w:r>
      <w:r w:rsidR="001C3DAD" w:rsidRPr="006D0F97">
        <w:rPr>
          <w:rFonts w:ascii="Times New Roman" w:hAnsi="Times New Roman" w:cs="Times New Roman"/>
        </w:rPr>
        <w:t xml:space="preserve"> </w:t>
      </w:r>
      <w:r w:rsidRPr="006D0F97">
        <w:rPr>
          <w:rFonts w:ascii="Times New Roman" w:hAnsi="Times New Roman" w:cs="Times New Roman"/>
        </w:rPr>
        <w:t>партнерства</w:t>
      </w:r>
    </w:p>
    <w:p w14:paraId="6A270FE0"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строителей</w:t>
      </w:r>
      <w:r w:rsidR="001C3DAD" w:rsidRPr="006D0F97">
        <w:rPr>
          <w:rFonts w:ascii="Times New Roman" w:hAnsi="Times New Roman" w:cs="Times New Roman"/>
        </w:rPr>
        <w:t xml:space="preserve"> </w:t>
      </w:r>
      <w:r w:rsidRPr="006D0F97">
        <w:rPr>
          <w:rFonts w:ascii="Times New Roman" w:hAnsi="Times New Roman" w:cs="Times New Roman"/>
        </w:rPr>
        <w:t>Байкальского</w:t>
      </w:r>
      <w:r w:rsidR="001C3DAD" w:rsidRPr="006D0F97">
        <w:rPr>
          <w:rFonts w:ascii="Times New Roman" w:hAnsi="Times New Roman" w:cs="Times New Roman"/>
        </w:rPr>
        <w:t xml:space="preserve"> </w:t>
      </w:r>
      <w:r w:rsidRPr="006D0F97">
        <w:rPr>
          <w:rFonts w:ascii="Times New Roman" w:hAnsi="Times New Roman" w:cs="Times New Roman"/>
        </w:rPr>
        <w:t>региона</w:t>
      </w:r>
    </w:p>
    <w:p w14:paraId="7798FC2F"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Протокол</w:t>
      </w:r>
      <w:r w:rsidR="001C3DAD" w:rsidRPr="006D0F97">
        <w:rPr>
          <w:rFonts w:ascii="Times New Roman" w:hAnsi="Times New Roman" w:cs="Times New Roman"/>
        </w:rPr>
        <w:t xml:space="preserve"> </w:t>
      </w:r>
      <w:r w:rsidRPr="006D0F97">
        <w:rPr>
          <w:rFonts w:ascii="Times New Roman" w:hAnsi="Times New Roman" w:cs="Times New Roman"/>
        </w:rPr>
        <w:t>№</w:t>
      </w:r>
      <w:r w:rsidR="001C3DAD" w:rsidRPr="006D0F97">
        <w:rPr>
          <w:rFonts w:ascii="Times New Roman" w:hAnsi="Times New Roman" w:cs="Times New Roman"/>
        </w:rPr>
        <w:t xml:space="preserve"> </w:t>
      </w:r>
      <w:r w:rsidRPr="006D0F97">
        <w:rPr>
          <w:rFonts w:ascii="Times New Roman" w:hAnsi="Times New Roman" w:cs="Times New Roman"/>
        </w:rPr>
        <w:t>1</w:t>
      </w:r>
      <w:r w:rsidR="001C3DAD" w:rsidRPr="006D0F97">
        <w:rPr>
          <w:rFonts w:ascii="Times New Roman" w:hAnsi="Times New Roman" w:cs="Times New Roman"/>
        </w:rPr>
        <w:t xml:space="preserve"> </w:t>
      </w:r>
      <w:r w:rsidRPr="006D0F97">
        <w:rPr>
          <w:rFonts w:ascii="Times New Roman" w:hAnsi="Times New Roman" w:cs="Times New Roman"/>
        </w:rPr>
        <w:t>от</w:t>
      </w:r>
      <w:r w:rsidR="001C3DAD" w:rsidRPr="006D0F97">
        <w:rPr>
          <w:rFonts w:ascii="Times New Roman" w:hAnsi="Times New Roman" w:cs="Times New Roman"/>
        </w:rPr>
        <w:t xml:space="preserve"> </w:t>
      </w:r>
      <w:r w:rsidRPr="006D0F97">
        <w:rPr>
          <w:rFonts w:ascii="Times New Roman" w:hAnsi="Times New Roman" w:cs="Times New Roman"/>
        </w:rPr>
        <w:t>27</w:t>
      </w:r>
      <w:r w:rsidR="001C3DAD" w:rsidRPr="006D0F97">
        <w:rPr>
          <w:rFonts w:ascii="Times New Roman" w:hAnsi="Times New Roman" w:cs="Times New Roman"/>
        </w:rPr>
        <w:t xml:space="preserve"> </w:t>
      </w:r>
      <w:r w:rsidRPr="006D0F97">
        <w:rPr>
          <w:rFonts w:ascii="Times New Roman" w:hAnsi="Times New Roman" w:cs="Times New Roman"/>
        </w:rPr>
        <w:t>октября</w:t>
      </w:r>
      <w:r w:rsidR="001C3DAD" w:rsidRPr="006D0F97">
        <w:rPr>
          <w:rFonts w:ascii="Times New Roman" w:hAnsi="Times New Roman" w:cs="Times New Roman"/>
        </w:rPr>
        <w:t xml:space="preserve"> </w:t>
      </w:r>
      <w:r w:rsidRPr="006D0F97">
        <w:rPr>
          <w:rFonts w:ascii="Times New Roman" w:hAnsi="Times New Roman" w:cs="Times New Roman"/>
        </w:rPr>
        <w:t>2008</w:t>
      </w:r>
      <w:r w:rsidR="001C3DAD" w:rsidRPr="006D0F97">
        <w:rPr>
          <w:rFonts w:ascii="Times New Roman" w:hAnsi="Times New Roman" w:cs="Times New Roman"/>
        </w:rPr>
        <w:t xml:space="preserve"> </w:t>
      </w:r>
      <w:r w:rsidRPr="006D0F97">
        <w:rPr>
          <w:rFonts w:ascii="Times New Roman" w:hAnsi="Times New Roman" w:cs="Times New Roman"/>
        </w:rPr>
        <w:t>год</w:t>
      </w:r>
      <w:r w:rsidR="001C3DAD" w:rsidRPr="006D0F97">
        <w:rPr>
          <w:rFonts w:ascii="Times New Roman" w:hAnsi="Times New Roman" w:cs="Times New Roman"/>
        </w:rPr>
        <w:t xml:space="preserve"> </w:t>
      </w:r>
    </w:p>
    <w:p w14:paraId="430F81EC" w14:textId="77777777" w:rsidR="00BE1A88" w:rsidRPr="006D0F97" w:rsidRDefault="00BE1A88" w:rsidP="00BE1A88">
      <w:pPr>
        <w:spacing w:after="0" w:line="240" w:lineRule="auto"/>
        <w:jc w:val="right"/>
        <w:rPr>
          <w:rFonts w:ascii="Times New Roman" w:hAnsi="Times New Roman" w:cs="Times New Roman"/>
        </w:rPr>
      </w:pPr>
    </w:p>
    <w:p w14:paraId="44F81579"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Утвержден</w:t>
      </w:r>
      <w:r w:rsidR="001C3DAD" w:rsidRPr="006D0F97">
        <w:rPr>
          <w:rFonts w:ascii="Times New Roman" w:hAnsi="Times New Roman" w:cs="Times New Roman"/>
        </w:rPr>
        <w:t xml:space="preserve"> </w:t>
      </w:r>
      <w:r w:rsidRPr="006D0F97">
        <w:rPr>
          <w:rFonts w:ascii="Times New Roman" w:hAnsi="Times New Roman" w:cs="Times New Roman"/>
        </w:rPr>
        <w:t>с</w:t>
      </w:r>
      <w:r w:rsidR="001C3DAD" w:rsidRPr="006D0F97">
        <w:rPr>
          <w:rFonts w:ascii="Times New Roman" w:hAnsi="Times New Roman" w:cs="Times New Roman"/>
        </w:rPr>
        <w:t xml:space="preserve"> </w:t>
      </w:r>
      <w:r w:rsidRPr="006D0F97">
        <w:rPr>
          <w:rFonts w:ascii="Times New Roman" w:hAnsi="Times New Roman" w:cs="Times New Roman"/>
        </w:rPr>
        <w:t>изменениями</w:t>
      </w:r>
      <w:r w:rsidR="001C3DAD" w:rsidRPr="006D0F97">
        <w:rPr>
          <w:rFonts w:ascii="Times New Roman" w:hAnsi="Times New Roman" w:cs="Times New Roman"/>
        </w:rPr>
        <w:t xml:space="preserve"> </w:t>
      </w:r>
    </w:p>
    <w:p w14:paraId="7C5C9B85"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решением</w:t>
      </w:r>
      <w:r w:rsidR="001C3DAD" w:rsidRPr="006D0F97">
        <w:rPr>
          <w:rFonts w:ascii="Times New Roman" w:hAnsi="Times New Roman" w:cs="Times New Roman"/>
        </w:rPr>
        <w:t xml:space="preserve"> </w:t>
      </w:r>
      <w:r w:rsidRPr="006D0F97">
        <w:rPr>
          <w:rFonts w:ascii="Times New Roman" w:hAnsi="Times New Roman" w:cs="Times New Roman"/>
        </w:rPr>
        <w:t>Общего</w:t>
      </w:r>
      <w:r w:rsidR="001C3DAD" w:rsidRPr="006D0F97">
        <w:rPr>
          <w:rFonts w:ascii="Times New Roman" w:hAnsi="Times New Roman" w:cs="Times New Roman"/>
        </w:rPr>
        <w:t xml:space="preserve"> </w:t>
      </w:r>
      <w:r w:rsidRPr="006D0F97">
        <w:rPr>
          <w:rFonts w:ascii="Times New Roman" w:hAnsi="Times New Roman" w:cs="Times New Roman"/>
        </w:rPr>
        <w:t>собрания</w:t>
      </w:r>
      <w:r w:rsidR="001C3DAD" w:rsidRPr="006D0F97">
        <w:rPr>
          <w:rFonts w:ascii="Times New Roman" w:hAnsi="Times New Roman" w:cs="Times New Roman"/>
        </w:rPr>
        <w:t xml:space="preserve"> </w:t>
      </w:r>
      <w:r w:rsidRPr="006D0F97">
        <w:rPr>
          <w:rFonts w:ascii="Times New Roman" w:hAnsi="Times New Roman" w:cs="Times New Roman"/>
        </w:rPr>
        <w:t>членов</w:t>
      </w:r>
      <w:r w:rsidR="001C3DAD" w:rsidRPr="006D0F97">
        <w:rPr>
          <w:rFonts w:ascii="Times New Roman" w:hAnsi="Times New Roman" w:cs="Times New Roman"/>
        </w:rPr>
        <w:t xml:space="preserve"> </w:t>
      </w:r>
    </w:p>
    <w:p w14:paraId="07C731FC"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Некоммерческого</w:t>
      </w:r>
      <w:r w:rsidR="001C3DAD" w:rsidRPr="006D0F97">
        <w:rPr>
          <w:rFonts w:ascii="Times New Roman" w:hAnsi="Times New Roman" w:cs="Times New Roman"/>
        </w:rPr>
        <w:t xml:space="preserve"> </w:t>
      </w:r>
      <w:r w:rsidRPr="006D0F97">
        <w:rPr>
          <w:rFonts w:ascii="Times New Roman" w:hAnsi="Times New Roman" w:cs="Times New Roman"/>
        </w:rPr>
        <w:t>партнерства</w:t>
      </w:r>
    </w:p>
    <w:p w14:paraId="7FD53CFA"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строителей</w:t>
      </w:r>
      <w:r w:rsidR="001C3DAD" w:rsidRPr="006D0F97">
        <w:rPr>
          <w:rFonts w:ascii="Times New Roman" w:hAnsi="Times New Roman" w:cs="Times New Roman"/>
        </w:rPr>
        <w:t xml:space="preserve"> </w:t>
      </w:r>
      <w:r w:rsidRPr="006D0F97">
        <w:rPr>
          <w:rFonts w:ascii="Times New Roman" w:hAnsi="Times New Roman" w:cs="Times New Roman"/>
        </w:rPr>
        <w:t>Байкальского</w:t>
      </w:r>
      <w:r w:rsidR="001C3DAD" w:rsidRPr="006D0F97">
        <w:rPr>
          <w:rFonts w:ascii="Times New Roman" w:hAnsi="Times New Roman" w:cs="Times New Roman"/>
        </w:rPr>
        <w:t xml:space="preserve"> </w:t>
      </w:r>
      <w:r w:rsidRPr="006D0F97">
        <w:rPr>
          <w:rFonts w:ascii="Times New Roman" w:hAnsi="Times New Roman" w:cs="Times New Roman"/>
        </w:rPr>
        <w:t>региона</w:t>
      </w:r>
    </w:p>
    <w:p w14:paraId="32913802"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Протокол</w:t>
      </w:r>
      <w:r w:rsidR="001C3DAD" w:rsidRPr="006D0F97">
        <w:rPr>
          <w:rFonts w:ascii="Times New Roman" w:hAnsi="Times New Roman" w:cs="Times New Roman"/>
        </w:rPr>
        <w:t xml:space="preserve"> </w:t>
      </w:r>
      <w:r w:rsidRPr="006D0F97">
        <w:rPr>
          <w:rFonts w:ascii="Times New Roman" w:hAnsi="Times New Roman" w:cs="Times New Roman"/>
        </w:rPr>
        <w:t>№</w:t>
      </w:r>
      <w:r w:rsidR="001C3DAD" w:rsidRPr="006D0F97">
        <w:rPr>
          <w:rFonts w:ascii="Times New Roman" w:hAnsi="Times New Roman" w:cs="Times New Roman"/>
        </w:rPr>
        <w:t xml:space="preserve"> </w:t>
      </w:r>
      <w:r w:rsidRPr="006D0F97">
        <w:rPr>
          <w:rFonts w:ascii="Times New Roman" w:hAnsi="Times New Roman" w:cs="Times New Roman"/>
        </w:rPr>
        <w:t>ОС-1</w:t>
      </w:r>
      <w:r w:rsidR="001C3DAD" w:rsidRPr="006D0F97">
        <w:rPr>
          <w:rFonts w:ascii="Times New Roman" w:hAnsi="Times New Roman" w:cs="Times New Roman"/>
        </w:rPr>
        <w:t xml:space="preserve"> </w:t>
      </w:r>
      <w:r w:rsidRPr="006D0F97">
        <w:rPr>
          <w:rFonts w:ascii="Times New Roman" w:hAnsi="Times New Roman" w:cs="Times New Roman"/>
        </w:rPr>
        <w:t>от</w:t>
      </w:r>
      <w:r w:rsidR="001C3DAD" w:rsidRPr="006D0F97">
        <w:rPr>
          <w:rFonts w:ascii="Times New Roman" w:hAnsi="Times New Roman" w:cs="Times New Roman"/>
        </w:rPr>
        <w:t xml:space="preserve"> </w:t>
      </w:r>
      <w:r w:rsidRPr="006D0F97">
        <w:rPr>
          <w:rFonts w:ascii="Times New Roman" w:hAnsi="Times New Roman" w:cs="Times New Roman"/>
        </w:rPr>
        <w:t>30</w:t>
      </w:r>
      <w:r w:rsidR="001C3DAD" w:rsidRPr="006D0F97">
        <w:rPr>
          <w:rFonts w:ascii="Times New Roman" w:hAnsi="Times New Roman" w:cs="Times New Roman"/>
        </w:rPr>
        <w:t xml:space="preserve"> </w:t>
      </w:r>
      <w:r w:rsidRPr="006D0F97">
        <w:rPr>
          <w:rFonts w:ascii="Times New Roman" w:hAnsi="Times New Roman" w:cs="Times New Roman"/>
        </w:rPr>
        <w:t>апреля</w:t>
      </w:r>
      <w:r w:rsidR="001C3DAD" w:rsidRPr="006D0F97">
        <w:rPr>
          <w:rFonts w:ascii="Times New Roman" w:hAnsi="Times New Roman" w:cs="Times New Roman"/>
        </w:rPr>
        <w:t xml:space="preserve"> </w:t>
      </w:r>
      <w:r w:rsidRPr="006D0F97">
        <w:rPr>
          <w:rFonts w:ascii="Times New Roman" w:hAnsi="Times New Roman" w:cs="Times New Roman"/>
        </w:rPr>
        <w:t>2009</w:t>
      </w:r>
      <w:r w:rsidR="001C3DAD" w:rsidRPr="006D0F97">
        <w:rPr>
          <w:rFonts w:ascii="Times New Roman" w:hAnsi="Times New Roman" w:cs="Times New Roman"/>
        </w:rPr>
        <w:t xml:space="preserve"> </w:t>
      </w:r>
      <w:r w:rsidRPr="006D0F97">
        <w:rPr>
          <w:rFonts w:ascii="Times New Roman" w:hAnsi="Times New Roman" w:cs="Times New Roman"/>
        </w:rPr>
        <w:t>года</w:t>
      </w:r>
    </w:p>
    <w:p w14:paraId="081E81DE" w14:textId="77777777" w:rsidR="00BE1A88" w:rsidRPr="006D0F97" w:rsidRDefault="00BE1A88" w:rsidP="00BE1A88">
      <w:pPr>
        <w:spacing w:after="0" w:line="240" w:lineRule="auto"/>
        <w:jc w:val="right"/>
        <w:rPr>
          <w:rFonts w:ascii="Times New Roman" w:hAnsi="Times New Roman" w:cs="Times New Roman"/>
        </w:rPr>
      </w:pPr>
    </w:p>
    <w:p w14:paraId="1568CCA9"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Утвержден</w:t>
      </w:r>
      <w:r w:rsidR="001C3DAD" w:rsidRPr="006D0F97">
        <w:rPr>
          <w:rFonts w:ascii="Times New Roman" w:hAnsi="Times New Roman" w:cs="Times New Roman"/>
        </w:rPr>
        <w:t xml:space="preserve"> </w:t>
      </w:r>
      <w:r w:rsidRPr="006D0F97">
        <w:rPr>
          <w:rFonts w:ascii="Times New Roman" w:hAnsi="Times New Roman" w:cs="Times New Roman"/>
        </w:rPr>
        <w:t>с</w:t>
      </w:r>
      <w:r w:rsidR="001C3DAD" w:rsidRPr="006D0F97">
        <w:rPr>
          <w:rFonts w:ascii="Times New Roman" w:hAnsi="Times New Roman" w:cs="Times New Roman"/>
        </w:rPr>
        <w:t xml:space="preserve"> </w:t>
      </w:r>
      <w:r w:rsidRPr="006D0F97">
        <w:rPr>
          <w:rFonts w:ascii="Times New Roman" w:hAnsi="Times New Roman" w:cs="Times New Roman"/>
        </w:rPr>
        <w:t>изменениями</w:t>
      </w:r>
    </w:p>
    <w:p w14:paraId="70802CE8"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решением</w:t>
      </w:r>
      <w:r w:rsidR="001C3DAD" w:rsidRPr="006D0F97">
        <w:rPr>
          <w:rFonts w:ascii="Times New Roman" w:hAnsi="Times New Roman" w:cs="Times New Roman"/>
        </w:rPr>
        <w:t xml:space="preserve"> </w:t>
      </w:r>
      <w:r w:rsidRPr="006D0F97">
        <w:rPr>
          <w:rFonts w:ascii="Times New Roman" w:hAnsi="Times New Roman" w:cs="Times New Roman"/>
        </w:rPr>
        <w:t>Общего</w:t>
      </w:r>
      <w:r w:rsidR="001C3DAD" w:rsidRPr="006D0F97">
        <w:rPr>
          <w:rFonts w:ascii="Times New Roman" w:hAnsi="Times New Roman" w:cs="Times New Roman"/>
        </w:rPr>
        <w:t xml:space="preserve"> </w:t>
      </w:r>
      <w:r w:rsidRPr="006D0F97">
        <w:rPr>
          <w:rFonts w:ascii="Times New Roman" w:hAnsi="Times New Roman" w:cs="Times New Roman"/>
        </w:rPr>
        <w:t>собрания</w:t>
      </w:r>
      <w:r w:rsidR="001C3DAD" w:rsidRPr="006D0F97">
        <w:rPr>
          <w:rFonts w:ascii="Times New Roman" w:hAnsi="Times New Roman" w:cs="Times New Roman"/>
        </w:rPr>
        <w:t xml:space="preserve"> </w:t>
      </w:r>
      <w:r w:rsidRPr="006D0F97">
        <w:rPr>
          <w:rFonts w:ascii="Times New Roman" w:hAnsi="Times New Roman" w:cs="Times New Roman"/>
        </w:rPr>
        <w:t>членов</w:t>
      </w:r>
    </w:p>
    <w:p w14:paraId="0047C55C"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Некоммерческого</w:t>
      </w:r>
      <w:r w:rsidR="001C3DAD" w:rsidRPr="006D0F97">
        <w:rPr>
          <w:rFonts w:ascii="Times New Roman" w:hAnsi="Times New Roman" w:cs="Times New Roman"/>
        </w:rPr>
        <w:t xml:space="preserve"> </w:t>
      </w:r>
      <w:r w:rsidRPr="006D0F97">
        <w:rPr>
          <w:rFonts w:ascii="Times New Roman" w:hAnsi="Times New Roman" w:cs="Times New Roman"/>
        </w:rPr>
        <w:t>партнерства</w:t>
      </w:r>
    </w:p>
    <w:p w14:paraId="5C6AFE50"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«Саморегулируемая</w:t>
      </w:r>
      <w:r w:rsidR="001C3DAD" w:rsidRPr="006D0F97">
        <w:rPr>
          <w:rFonts w:ascii="Times New Roman" w:hAnsi="Times New Roman" w:cs="Times New Roman"/>
        </w:rPr>
        <w:t xml:space="preserve"> </w:t>
      </w:r>
      <w:r w:rsidRPr="006D0F97">
        <w:rPr>
          <w:rFonts w:ascii="Times New Roman" w:hAnsi="Times New Roman" w:cs="Times New Roman"/>
        </w:rPr>
        <w:t>организация</w:t>
      </w:r>
    </w:p>
    <w:p w14:paraId="0FAB1D22"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строителей</w:t>
      </w:r>
      <w:r w:rsidR="001C3DAD" w:rsidRPr="006D0F97">
        <w:rPr>
          <w:rFonts w:ascii="Times New Roman" w:hAnsi="Times New Roman" w:cs="Times New Roman"/>
        </w:rPr>
        <w:t xml:space="preserve"> </w:t>
      </w:r>
      <w:r w:rsidRPr="006D0F97">
        <w:rPr>
          <w:rFonts w:ascii="Times New Roman" w:hAnsi="Times New Roman" w:cs="Times New Roman"/>
        </w:rPr>
        <w:t>Байкальского</w:t>
      </w:r>
      <w:r w:rsidR="001C3DAD" w:rsidRPr="006D0F97">
        <w:rPr>
          <w:rFonts w:ascii="Times New Roman" w:hAnsi="Times New Roman" w:cs="Times New Roman"/>
        </w:rPr>
        <w:t xml:space="preserve"> </w:t>
      </w:r>
      <w:r w:rsidRPr="006D0F97">
        <w:rPr>
          <w:rFonts w:ascii="Times New Roman" w:hAnsi="Times New Roman" w:cs="Times New Roman"/>
        </w:rPr>
        <w:t>региона»</w:t>
      </w:r>
    </w:p>
    <w:p w14:paraId="32894997"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Протокол</w:t>
      </w:r>
      <w:r w:rsidR="001C3DAD" w:rsidRPr="006D0F97">
        <w:rPr>
          <w:rFonts w:ascii="Times New Roman" w:hAnsi="Times New Roman" w:cs="Times New Roman"/>
        </w:rPr>
        <w:t xml:space="preserve"> </w:t>
      </w:r>
      <w:r w:rsidRPr="006D0F97">
        <w:rPr>
          <w:rFonts w:ascii="Times New Roman" w:hAnsi="Times New Roman" w:cs="Times New Roman"/>
        </w:rPr>
        <w:t>№</w:t>
      </w:r>
      <w:r w:rsidR="001C3DAD" w:rsidRPr="006D0F97">
        <w:rPr>
          <w:rFonts w:ascii="Times New Roman" w:hAnsi="Times New Roman" w:cs="Times New Roman"/>
        </w:rPr>
        <w:t xml:space="preserve"> </w:t>
      </w:r>
      <w:r w:rsidRPr="006D0F97">
        <w:rPr>
          <w:rFonts w:ascii="Times New Roman" w:hAnsi="Times New Roman" w:cs="Times New Roman"/>
        </w:rPr>
        <w:t>ОС-5</w:t>
      </w:r>
      <w:r w:rsidR="001C3DAD" w:rsidRPr="006D0F97">
        <w:rPr>
          <w:rFonts w:ascii="Times New Roman" w:hAnsi="Times New Roman" w:cs="Times New Roman"/>
        </w:rPr>
        <w:t xml:space="preserve"> </w:t>
      </w:r>
      <w:r w:rsidRPr="006D0F97">
        <w:rPr>
          <w:rFonts w:ascii="Times New Roman" w:hAnsi="Times New Roman" w:cs="Times New Roman"/>
        </w:rPr>
        <w:t>от</w:t>
      </w:r>
      <w:r w:rsidR="001C3DAD" w:rsidRPr="006D0F97">
        <w:rPr>
          <w:rFonts w:ascii="Times New Roman" w:hAnsi="Times New Roman" w:cs="Times New Roman"/>
        </w:rPr>
        <w:t xml:space="preserve"> </w:t>
      </w:r>
      <w:r w:rsidRPr="006D0F97">
        <w:rPr>
          <w:rFonts w:ascii="Times New Roman" w:hAnsi="Times New Roman" w:cs="Times New Roman"/>
        </w:rPr>
        <w:t>10</w:t>
      </w:r>
      <w:r w:rsidR="001C3DAD" w:rsidRPr="006D0F97">
        <w:rPr>
          <w:rFonts w:ascii="Times New Roman" w:hAnsi="Times New Roman" w:cs="Times New Roman"/>
        </w:rPr>
        <w:t xml:space="preserve"> </w:t>
      </w:r>
      <w:r w:rsidRPr="006D0F97">
        <w:rPr>
          <w:rFonts w:ascii="Times New Roman" w:hAnsi="Times New Roman" w:cs="Times New Roman"/>
        </w:rPr>
        <w:t>декабря</w:t>
      </w:r>
      <w:r w:rsidR="001C3DAD" w:rsidRPr="006D0F97">
        <w:rPr>
          <w:rFonts w:ascii="Times New Roman" w:hAnsi="Times New Roman" w:cs="Times New Roman"/>
        </w:rPr>
        <w:t xml:space="preserve"> </w:t>
      </w:r>
      <w:r w:rsidRPr="006D0F97">
        <w:rPr>
          <w:rFonts w:ascii="Times New Roman" w:hAnsi="Times New Roman" w:cs="Times New Roman"/>
        </w:rPr>
        <w:t>2009</w:t>
      </w:r>
      <w:r w:rsidR="001C3DAD" w:rsidRPr="006D0F97">
        <w:rPr>
          <w:rFonts w:ascii="Times New Roman" w:hAnsi="Times New Roman" w:cs="Times New Roman"/>
        </w:rPr>
        <w:t xml:space="preserve"> </w:t>
      </w:r>
      <w:r w:rsidRPr="006D0F97">
        <w:rPr>
          <w:rFonts w:ascii="Times New Roman" w:hAnsi="Times New Roman" w:cs="Times New Roman"/>
        </w:rPr>
        <w:t>года</w:t>
      </w:r>
    </w:p>
    <w:p w14:paraId="57D8EE16" w14:textId="77777777" w:rsidR="00BE1A88" w:rsidRPr="006D0F97" w:rsidRDefault="00BE1A88" w:rsidP="00BE1A88">
      <w:pPr>
        <w:spacing w:after="0" w:line="240" w:lineRule="auto"/>
        <w:jc w:val="right"/>
        <w:rPr>
          <w:rFonts w:ascii="Times New Roman" w:hAnsi="Times New Roman" w:cs="Times New Roman"/>
        </w:rPr>
      </w:pPr>
    </w:p>
    <w:p w14:paraId="38329FBA"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Утвержден</w:t>
      </w:r>
      <w:r w:rsidR="001C3DAD" w:rsidRPr="006D0F97">
        <w:rPr>
          <w:rFonts w:ascii="Times New Roman" w:hAnsi="Times New Roman" w:cs="Times New Roman"/>
        </w:rPr>
        <w:t xml:space="preserve"> </w:t>
      </w:r>
      <w:r w:rsidRPr="006D0F97">
        <w:rPr>
          <w:rFonts w:ascii="Times New Roman" w:hAnsi="Times New Roman" w:cs="Times New Roman"/>
        </w:rPr>
        <w:t>с</w:t>
      </w:r>
      <w:r w:rsidR="001C3DAD" w:rsidRPr="006D0F97">
        <w:rPr>
          <w:rFonts w:ascii="Times New Roman" w:hAnsi="Times New Roman" w:cs="Times New Roman"/>
        </w:rPr>
        <w:t xml:space="preserve"> </w:t>
      </w:r>
      <w:r w:rsidRPr="006D0F97">
        <w:rPr>
          <w:rFonts w:ascii="Times New Roman" w:hAnsi="Times New Roman" w:cs="Times New Roman"/>
        </w:rPr>
        <w:t>изменениями</w:t>
      </w:r>
    </w:p>
    <w:p w14:paraId="09268554"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решением</w:t>
      </w:r>
      <w:r w:rsidR="001C3DAD" w:rsidRPr="006D0F97">
        <w:rPr>
          <w:rFonts w:ascii="Times New Roman" w:hAnsi="Times New Roman" w:cs="Times New Roman"/>
        </w:rPr>
        <w:t xml:space="preserve"> </w:t>
      </w:r>
      <w:r w:rsidRPr="006D0F97">
        <w:rPr>
          <w:rFonts w:ascii="Times New Roman" w:hAnsi="Times New Roman" w:cs="Times New Roman"/>
        </w:rPr>
        <w:t>Общего</w:t>
      </w:r>
      <w:r w:rsidR="001C3DAD" w:rsidRPr="006D0F97">
        <w:rPr>
          <w:rFonts w:ascii="Times New Roman" w:hAnsi="Times New Roman" w:cs="Times New Roman"/>
        </w:rPr>
        <w:t xml:space="preserve"> </w:t>
      </w:r>
      <w:r w:rsidRPr="006D0F97">
        <w:rPr>
          <w:rFonts w:ascii="Times New Roman" w:hAnsi="Times New Roman" w:cs="Times New Roman"/>
        </w:rPr>
        <w:t>собрания</w:t>
      </w:r>
      <w:r w:rsidR="001C3DAD" w:rsidRPr="006D0F97">
        <w:rPr>
          <w:rFonts w:ascii="Times New Roman" w:hAnsi="Times New Roman" w:cs="Times New Roman"/>
        </w:rPr>
        <w:t xml:space="preserve"> </w:t>
      </w:r>
      <w:r w:rsidRPr="006D0F97">
        <w:rPr>
          <w:rFonts w:ascii="Times New Roman" w:hAnsi="Times New Roman" w:cs="Times New Roman"/>
        </w:rPr>
        <w:t>членов</w:t>
      </w:r>
    </w:p>
    <w:p w14:paraId="25D5AA6E"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Некоммерческого</w:t>
      </w:r>
      <w:r w:rsidR="001C3DAD" w:rsidRPr="006D0F97">
        <w:rPr>
          <w:rFonts w:ascii="Times New Roman" w:hAnsi="Times New Roman" w:cs="Times New Roman"/>
        </w:rPr>
        <w:t xml:space="preserve"> </w:t>
      </w:r>
      <w:r w:rsidRPr="006D0F97">
        <w:rPr>
          <w:rFonts w:ascii="Times New Roman" w:hAnsi="Times New Roman" w:cs="Times New Roman"/>
        </w:rPr>
        <w:t>партнерства</w:t>
      </w:r>
    </w:p>
    <w:p w14:paraId="10F7F94F"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«Саморегулируемая</w:t>
      </w:r>
      <w:r w:rsidR="001C3DAD" w:rsidRPr="006D0F97">
        <w:rPr>
          <w:rFonts w:ascii="Times New Roman" w:hAnsi="Times New Roman" w:cs="Times New Roman"/>
        </w:rPr>
        <w:t xml:space="preserve"> </w:t>
      </w:r>
      <w:r w:rsidRPr="006D0F97">
        <w:rPr>
          <w:rFonts w:ascii="Times New Roman" w:hAnsi="Times New Roman" w:cs="Times New Roman"/>
        </w:rPr>
        <w:t>организация</w:t>
      </w:r>
    </w:p>
    <w:p w14:paraId="1423F9C8"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строителей</w:t>
      </w:r>
      <w:r w:rsidR="001C3DAD" w:rsidRPr="006D0F97">
        <w:rPr>
          <w:rFonts w:ascii="Times New Roman" w:hAnsi="Times New Roman" w:cs="Times New Roman"/>
        </w:rPr>
        <w:t xml:space="preserve"> </w:t>
      </w:r>
      <w:r w:rsidRPr="006D0F97">
        <w:rPr>
          <w:rFonts w:ascii="Times New Roman" w:hAnsi="Times New Roman" w:cs="Times New Roman"/>
        </w:rPr>
        <w:t>Байкальского</w:t>
      </w:r>
      <w:r w:rsidR="001C3DAD" w:rsidRPr="006D0F97">
        <w:rPr>
          <w:rFonts w:ascii="Times New Roman" w:hAnsi="Times New Roman" w:cs="Times New Roman"/>
        </w:rPr>
        <w:t xml:space="preserve"> </w:t>
      </w:r>
      <w:r w:rsidRPr="006D0F97">
        <w:rPr>
          <w:rFonts w:ascii="Times New Roman" w:hAnsi="Times New Roman" w:cs="Times New Roman"/>
        </w:rPr>
        <w:t>региона»</w:t>
      </w:r>
    </w:p>
    <w:p w14:paraId="43323C55"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Протокол</w:t>
      </w:r>
      <w:r w:rsidR="001C3DAD" w:rsidRPr="006D0F97">
        <w:rPr>
          <w:rFonts w:ascii="Times New Roman" w:hAnsi="Times New Roman" w:cs="Times New Roman"/>
        </w:rPr>
        <w:t xml:space="preserve"> </w:t>
      </w:r>
      <w:r w:rsidRPr="006D0F97">
        <w:rPr>
          <w:rFonts w:ascii="Times New Roman" w:hAnsi="Times New Roman" w:cs="Times New Roman"/>
        </w:rPr>
        <w:t>№</w:t>
      </w:r>
      <w:r w:rsidR="001C3DAD" w:rsidRPr="006D0F97">
        <w:rPr>
          <w:rFonts w:ascii="Times New Roman" w:hAnsi="Times New Roman" w:cs="Times New Roman"/>
        </w:rPr>
        <w:t xml:space="preserve"> </w:t>
      </w:r>
      <w:r w:rsidRPr="006D0F97">
        <w:rPr>
          <w:rFonts w:ascii="Times New Roman" w:hAnsi="Times New Roman" w:cs="Times New Roman"/>
        </w:rPr>
        <w:t>ОС-10</w:t>
      </w:r>
      <w:r w:rsidR="001C3DAD" w:rsidRPr="006D0F97">
        <w:rPr>
          <w:rFonts w:ascii="Times New Roman" w:hAnsi="Times New Roman" w:cs="Times New Roman"/>
        </w:rPr>
        <w:t xml:space="preserve"> </w:t>
      </w:r>
      <w:r w:rsidRPr="006D0F97">
        <w:rPr>
          <w:rFonts w:ascii="Times New Roman" w:hAnsi="Times New Roman" w:cs="Times New Roman"/>
        </w:rPr>
        <w:t>от</w:t>
      </w:r>
      <w:r w:rsidR="001C3DAD" w:rsidRPr="006D0F97">
        <w:rPr>
          <w:rFonts w:ascii="Times New Roman" w:hAnsi="Times New Roman" w:cs="Times New Roman"/>
        </w:rPr>
        <w:t xml:space="preserve"> </w:t>
      </w:r>
      <w:r w:rsidRPr="006D0F97">
        <w:rPr>
          <w:rFonts w:ascii="Times New Roman" w:hAnsi="Times New Roman" w:cs="Times New Roman"/>
        </w:rPr>
        <w:t>09</w:t>
      </w:r>
      <w:r w:rsidR="001C3DAD" w:rsidRPr="006D0F97">
        <w:rPr>
          <w:rFonts w:ascii="Times New Roman" w:hAnsi="Times New Roman" w:cs="Times New Roman"/>
        </w:rPr>
        <w:t xml:space="preserve"> </w:t>
      </w:r>
      <w:r w:rsidRPr="006D0F97">
        <w:rPr>
          <w:rFonts w:ascii="Times New Roman" w:hAnsi="Times New Roman" w:cs="Times New Roman"/>
        </w:rPr>
        <w:t>декабря</w:t>
      </w:r>
      <w:r w:rsidR="001C3DAD" w:rsidRPr="006D0F97">
        <w:rPr>
          <w:rFonts w:ascii="Times New Roman" w:hAnsi="Times New Roman" w:cs="Times New Roman"/>
        </w:rPr>
        <w:t xml:space="preserve"> </w:t>
      </w:r>
      <w:r w:rsidRPr="006D0F97">
        <w:rPr>
          <w:rFonts w:ascii="Times New Roman" w:hAnsi="Times New Roman" w:cs="Times New Roman"/>
        </w:rPr>
        <w:t>2010</w:t>
      </w:r>
      <w:r w:rsidR="001C3DAD" w:rsidRPr="006D0F97">
        <w:rPr>
          <w:rFonts w:ascii="Times New Roman" w:hAnsi="Times New Roman" w:cs="Times New Roman"/>
        </w:rPr>
        <w:t xml:space="preserve"> </w:t>
      </w:r>
      <w:r w:rsidRPr="006D0F97">
        <w:rPr>
          <w:rFonts w:ascii="Times New Roman" w:hAnsi="Times New Roman" w:cs="Times New Roman"/>
        </w:rPr>
        <w:t>года</w:t>
      </w:r>
    </w:p>
    <w:p w14:paraId="79415813" w14:textId="77777777" w:rsidR="00BE1A88" w:rsidRPr="006D0F97" w:rsidRDefault="00BE1A88" w:rsidP="00BE1A88">
      <w:pPr>
        <w:spacing w:after="0" w:line="240" w:lineRule="auto"/>
        <w:jc w:val="right"/>
        <w:rPr>
          <w:rFonts w:ascii="Times New Roman" w:hAnsi="Times New Roman" w:cs="Times New Roman"/>
        </w:rPr>
      </w:pPr>
    </w:p>
    <w:p w14:paraId="5ADCD0E1"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Утвержден</w:t>
      </w:r>
      <w:r w:rsidR="001C3DAD" w:rsidRPr="006D0F97">
        <w:rPr>
          <w:rFonts w:ascii="Times New Roman" w:hAnsi="Times New Roman" w:cs="Times New Roman"/>
        </w:rPr>
        <w:t xml:space="preserve"> </w:t>
      </w:r>
      <w:r w:rsidRPr="006D0F97">
        <w:rPr>
          <w:rFonts w:ascii="Times New Roman" w:hAnsi="Times New Roman" w:cs="Times New Roman"/>
        </w:rPr>
        <w:t>с</w:t>
      </w:r>
      <w:r w:rsidR="001C3DAD" w:rsidRPr="006D0F97">
        <w:rPr>
          <w:rFonts w:ascii="Times New Roman" w:hAnsi="Times New Roman" w:cs="Times New Roman"/>
        </w:rPr>
        <w:t xml:space="preserve"> </w:t>
      </w:r>
      <w:r w:rsidRPr="006D0F97">
        <w:rPr>
          <w:rFonts w:ascii="Times New Roman" w:hAnsi="Times New Roman" w:cs="Times New Roman"/>
        </w:rPr>
        <w:t>изменениями</w:t>
      </w:r>
    </w:p>
    <w:p w14:paraId="64462ADE"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решением</w:t>
      </w:r>
      <w:r w:rsidR="001C3DAD" w:rsidRPr="006D0F97">
        <w:rPr>
          <w:rFonts w:ascii="Times New Roman" w:hAnsi="Times New Roman" w:cs="Times New Roman"/>
        </w:rPr>
        <w:t xml:space="preserve"> </w:t>
      </w:r>
      <w:r w:rsidRPr="006D0F97">
        <w:rPr>
          <w:rFonts w:ascii="Times New Roman" w:hAnsi="Times New Roman" w:cs="Times New Roman"/>
        </w:rPr>
        <w:t>Общего</w:t>
      </w:r>
      <w:r w:rsidR="001C3DAD" w:rsidRPr="006D0F97">
        <w:rPr>
          <w:rFonts w:ascii="Times New Roman" w:hAnsi="Times New Roman" w:cs="Times New Roman"/>
        </w:rPr>
        <w:t xml:space="preserve"> </w:t>
      </w:r>
      <w:r w:rsidRPr="006D0F97">
        <w:rPr>
          <w:rFonts w:ascii="Times New Roman" w:hAnsi="Times New Roman" w:cs="Times New Roman"/>
        </w:rPr>
        <w:t>собрания</w:t>
      </w:r>
      <w:r w:rsidR="001C3DAD" w:rsidRPr="006D0F97">
        <w:rPr>
          <w:rFonts w:ascii="Times New Roman" w:hAnsi="Times New Roman" w:cs="Times New Roman"/>
        </w:rPr>
        <w:t xml:space="preserve"> </w:t>
      </w:r>
      <w:r w:rsidRPr="006D0F97">
        <w:rPr>
          <w:rFonts w:ascii="Times New Roman" w:hAnsi="Times New Roman" w:cs="Times New Roman"/>
        </w:rPr>
        <w:t>членов</w:t>
      </w:r>
    </w:p>
    <w:p w14:paraId="72E76C66"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Некоммерческого</w:t>
      </w:r>
      <w:r w:rsidR="001C3DAD" w:rsidRPr="006D0F97">
        <w:rPr>
          <w:rFonts w:ascii="Times New Roman" w:hAnsi="Times New Roman" w:cs="Times New Roman"/>
        </w:rPr>
        <w:t xml:space="preserve"> </w:t>
      </w:r>
      <w:r w:rsidRPr="006D0F97">
        <w:rPr>
          <w:rFonts w:ascii="Times New Roman" w:hAnsi="Times New Roman" w:cs="Times New Roman"/>
        </w:rPr>
        <w:t>партнерства</w:t>
      </w:r>
    </w:p>
    <w:p w14:paraId="33367885"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«Саморегулируемая</w:t>
      </w:r>
      <w:r w:rsidR="001C3DAD" w:rsidRPr="006D0F97">
        <w:rPr>
          <w:rFonts w:ascii="Times New Roman" w:hAnsi="Times New Roman" w:cs="Times New Roman"/>
        </w:rPr>
        <w:t xml:space="preserve"> </w:t>
      </w:r>
      <w:r w:rsidRPr="006D0F97">
        <w:rPr>
          <w:rFonts w:ascii="Times New Roman" w:hAnsi="Times New Roman" w:cs="Times New Roman"/>
        </w:rPr>
        <w:t>организация</w:t>
      </w:r>
      <w:r w:rsidR="001C3DAD" w:rsidRPr="006D0F97">
        <w:rPr>
          <w:rFonts w:ascii="Times New Roman" w:hAnsi="Times New Roman" w:cs="Times New Roman"/>
        </w:rPr>
        <w:t xml:space="preserve"> </w:t>
      </w:r>
    </w:p>
    <w:p w14:paraId="4BBA5CB5"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строителей</w:t>
      </w:r>
      <w:r w:rsidR="001C3DAD" w:rsidRPr="006D0F97">
        <w:rPr>
          <w:rFonts w:ascii="Times New Roman" w:hAnsi="Times New Roman" w:cs="Times New Roman"/>
        </w:rPr>
        <w:t xml:space="preserve"> </w:t>
      </w:r>
      <w:r w:rsidRPr="006D0F97">
        <w:rPr>
          <w:rFonts w:ascii="Times New Roman" w:hAnsi="Times New Roman" w:cs="Times New Roman"/>
        </w:rPr>
        <w:t>Байкальского</w:t>
      </w:r>
      <w:r w:rsidR="001C3DAD" w:rsidRPr="006D0F97">
        <w:rPr>
          <w:rFonts w:ascii="Times New Roman" w:hAnsi="Times New Roman" w:cs="Times New Roman"/>
        </w:rPr>
        <w:t xml:space="preserve"> </w:t>
      </w:r>
      <w:r w:rsidRPr="006D0F97">
        <w:rPr>
          <w:rFonts w:ascii="Times New Roman" w:hAnsi="Times New Roman" w:cs="Times New Roman"/>
        </w:rPr>
        <w:t>региона»</w:t>
      </w:r>
    </w:p>
    <w:p w14:paraId="47837627"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Протокол</w:t>
      </w:r>
      <w:r w:rsidR="001C3DAD" w:rsidRPr="006D0F97">
        <w:rPr>
          <w:rFonts w:ascii="Times New Roman" w:hAnsi="Times New Roman" w:cs="Times New Roman"/>
        </w:rPr>
        <w:t xml:space="preserve"> </w:t>
      </w:r>
      <w:r w:rsidRPr="006D0F97">
        <w:rPr>
          <w:rFonts w:ascii="Times New Roman" w:hAnsi="Times New Roman" w:cs="Times New Roman"/>
        </w:rPr>
        <w:t>№</w:t>
      </w:r>
      <w:r w:rsidR="001C3DAD" w:rsidRPr="006D0F97">
        <w:rPr>
          <w:rFonts w:ascii="Times New Roman" w:hAnsi="Times New Roman" w:cs="Times New Roman"/>
        </w:rPr>
        <w:t xml:space="preserve"> </w:t>
      </w:r>
      <w:r w:rsidRPr="006D0F97">
        <w:rPr>
          <w:rFonts w:ascii="Times New Roman" w:hAnsi="Times New Roman" w:cs="Times New Roman"/>
        </w:rPr>
        <w:t>ОС-11</w:t>
      </w:r>
      <w:r w:rsidR="001C3DAD" w:rsidRPr="006D0F97">
        <w:rPr>
          <w:rFonts w:ascii="Times New Roman" w:hAnsi="Times New Roman" w:cs="Times New Roman"/>
        </w:rPr>
        <w:t xml:space="preserve"> </w:t>
      </w:r>
      <w:r w:rsidRPr="006D0F97">
        <w:rPr>
          <w:rFonts w:ascii="Times New Roman" w:hAnsi="Times New Roman" w:cs="Times New Roman"/>
        </w:rPr>
        <w:t>от</w:t>
      </w:r>
      <w:r w:rsidR="001C3DAD" w:rsidRPr="006D0F97">
        <w:rPr>
          <w:rFonts w:ascii="Times New Roman" w:hAnsi="Times New Roman" w:cs="Times New Roman"/>
        </w:rPr>
        <w:t xml:space="preserve"> </w:t>
      </w:r>
      <w:r w:rsidRPr="006D0F97">
        <w:rPr>
          <w:rFonts w:ascii="Times New Roman" w:hAnsi="Times New Roman" w:cs="Times New Roman"/>
        </w:rPr>
        <w:t>05</w:t>
      </w:r>
      <w:r w:rsidR="001C3DAD" w:rsidRPr="006D0F97">
        <w:rPr>
          <w:rFonts w:ascii="Times New Roman" w:hAnsi="Times New Roman" w:cs="Times New Roman"/>
        </w:rPr>
        <w:t xml:space="preserve"> </w:t>
      </w:r>
      <w:r w:rsidRPr="006D0F97">
        <w:rPr>
          <w:rFonts w:ascii="Times New Roman" w:hAnsi="Times New Roman" w:cs="Times New Roman"/>
        </w:rPr>
        <w:t>мая</w:t>
      </w:r>
      <w:r w:rsidR="001C3DAD" w:rsidRPr="006D0F97">
        <w:rPr>
          <w:rFonts w:ascii="Times New Roman" w:hAnsi="Times New Roman" w:cs="Times New Roman"/>
        </w:rPr>
        <w:t xml:space="preserve"> </w:t>
      </w:r>
      <w:r w:rsidRPr="006D0F97">
        <w:rPr>
          <w:rFonts w:ascii="Times New Roman" w:hAnsi="Times New Roman" w:cs="Times New Roman"/>
        </w:rPr>
        <w:t>2011</w:t>
      </w:r>
      <w:r w:rsidR="001C3DAD" w:rsidRPr="006D0F97">
        <w:rPr>
          <w:rFonts w:ascii="Times New Roman" w:hAnsi="Times New Roman" w:cs="Times New Roman"/>
        </w:rPr>
        <w:t xml:space="preserve"> </w:t>
      </w:r>
      <w:r w:rsidRPr="006D0F97">
        <w:rPr>
          <w:rFonts w:ascii="Times New Roman" w:hAnsi="Times New Roman" w:cs="Times New Roman"/>
        </w:rPr>
        <w:t>года</w:t>
      </w:r>
    </w:p>
    <w:p w14:paraId="19588D50" w14:textId="77777777" w:rsidR="00BE1A88" w:rsidRPr="006D0F97" w:rsidRDefault="00BE1A88" w:rsidP="00BE1A88">
      <w:pPr>
        <w:spacing w:after="0" w:line="240" w:lineRule="auto"/>
        <w:jc w:val="right"/>
        <w:rPr>
          <w:rFonts w:ascii="Times New Roman" w:hAnsi="Times New Roman" w:cs="Times New Roman"/>
        </w:rPr>
      </w:pPr>
    </w:p>
    <w:p w14:paraId="7531F30D"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Утвержден</w:t>
      </w:r>
      <w:r w:rsidR="001C3DAD" w:rsidRPr="006D0F97">
        <w:rPr>
          <w:rFonts w:ascii="Times New Roman" w:hAnsi="Times New Roman" w:cs="Times New Roman"/>
        </w:rPr>
        <w:t xml:space="preserve"> </w:t>
      </w:r>
      <w:r w:rsidRPr="006D0F97">
        <w:rPr>
          <w:rFonts w:ascii="Times New Roman" w:hAnsi="Times New Roman" w:cs="Times New Roman"/>
        </w:rPr>
        <w:t>с</w:t>
      </w:r>
      <w:r w:rsidR="001C3DAD" w:rsidRPr="006D0F97">
        <w:rPr>
          <w:rFonts w:ascii="Times New Roman" w:hAnsi="Times New Roman" w:cs="Times New Roman"/>
        </w:rPr>
        <w:t xml:space="preserve"> </w:t>
      </w:r>
      <w:r w:rsidRPr="006D0F97">
        <w:rPr>
          <w:rFonts w:ascii="Times New Roman" w:hAnsi="Times New Roman" w:cs="Times New Roman"/>
        </w:rPr>
        <w:t>изменениями</w:t>
      </w:r>
    </w:p>
    <w:p w14:paraId="18463462"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решением</w:t>
      </w:r>
      <w:r w:rsidR="001C3DAD" w:rsidRPr="006D0F97">
        <w:rPr>
          <w:rFonts w:ascii="Times New Roman" w:hAnsi="Times New Roman" w:cs="Times New Roman"/>
        </w:rPr>
        <w:t xml:space="preserve"> </w:t>
      </w:r>
      <w:r w:rsidRPr="006D0F97">
        <w:rPr>
          <w:rFonts w:ascii="Times New Roman" w:hAnsi="Times New Roman" w:cs="Times New Roman"/>
        </w:rPr>
        <w:t>Общего</w:t>
      </w:r>
      <w:r w:rsidR="001C3DAD" w:rsidRPr="006D0F97">
        <w:rPr>
          <w:rFonts w:ascii="Times New Roman" w:hAnsi="Times New Roman" w:cs="Times New Roman"/>
        </w:rPr>
        <w:t xml:space="preserve"> </w:t>
      </w:r>
      <w:r w:rsidRPr="006D0F97">
        <w:rPr>
          <w:rFonts w:ascii="Times New Roman" w:hAnsi="Times New Roman" w:cs="Times New Roman"/>
        </w:rPr>
        <w:t>собрания</w:t>
      </w:r>
      <w:r w:rsidR="001C3DAD" w:rsidRPr="006D0F97">
        <w:rPr>
          <w:rFonts w:ascii="Times New Roman" w:hAnsi="Times New Roman" w:cs="Times New Roman"/>
        </w:rPr>
        <w:t xml:space="preserve"> </w:t>
      </w:r>
      <w:r w:rsidRPr="006D0F97">
        <w:rPr>
          <w:rFonts w:ascii="Times New Roman" w:hAnsi="Times New Roman" w:cs="Times New Roman"/>
        </w:rPr>
        <w:t>членов</w:t>
      </w:r>
    </w:p>
    <w:p w14:paraId="5854546A"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Некоммерческого</w:t>
      </w:r>
      <w:r w:rsidR="001C3DAD" w:rsidRPr="006D0F97">
        <w:rPr>
          <w:rFonts w:ascii="Times New Roman" w:hAnsi="Times New Roman" w:cs="Times New Roman"/>
        </w:rPr>
        <w:t xml:space="preserve"> </w:t>
      </w:r>
      <w:r w:rsidRPr="006D0F97">
        <w:rPr>
          <w:rFonts w:ascii="Times New Roman" w:hAnsi="Times New Roman" w:cs="Times New Roman"/>
        </w:rPr>
        <w:t>партнерства</w:t>
      </w:r>
    </w:p>
    <w:p w14:paraId="363744EB"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«Саморегулируемая</w:t>
      </w:r>
      <w:r w:rsidR="001C3DAD" w:rsidRPr="006D0F97">
        <w:rPr>
          <w:rFonts w:ascii="Times New Roman" w:hAnsi="Times New Roman" w:cs="Times New Roman"/>
        </w:rPr>
        <w:t xml:space="preserve"> </w:t>
      </w:r>
      <w:r w:rsidRPr="006D0F97">
        <w:rPr>
          <w:rFonts w:ascii="Times New Roman" w:hAnsi="Times New Roman" w:cs="Times New Roman"/>
        </w:rPr>
        <w:t>организация</w:t>
      </w:r>
      <w:r w:rsidR="001C3DAD" w:rsidRPr="006D0F97">
        <w:rPr>
          <w:rFonts w:ascii="Times New Roman" w:hAnsi="Times New Roman" w:cs="Times New Roman"/>
        </w:rPr>
        <w:t xml:space="preserve"> </w:t>
      </w:r>
    </w:p>
    <w:p w14:paraId="015BC01F"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строителей</w:t>
      </w:r>
      <w:r w:rsidR="001C3DAD" w:rsidRPr="006D0F97">
        <w:rPr>
          <w:rFonts w:ascii="Times New Roman" w:hAnsi="Times New Roman" w:cs="Times New Roman"/>
        </w:rPr>
        <w:t xml:space="preserve"> </w:t>
      </w:r>
      <w:r w:rsidRPr="006D0F97">
        <w:rPr>
          <w:rFonts w:ascii="Times New Roman" w:hAnsi="Times New Roman" w:cs="Times New Roman"/>
        </w:rPr>
        <w:t>Байкальского</w:t>
      </w:r>
      <w:r w:rsidR="001C3DAD" w:rsidRPr="006D0F97">
        <w:rPr>
          <w:rFonts w:ascii="Times New Roman" w:hAnsi="Times New Roman" w:cs="Times New Roman"/>
        </w:rPr>
        <w:t xml:space="preserve"> </w:t>
      </w:r>
      <w:r w:rsidRPr="006D0F97">
        <w:rPr>
          <w:rFonts w:ascii="Times New Roman" w:hAnsi="Times New Roman" w:cs="Times New Roman"/>
        </w:rPr>
        <w:t>региона»</w:t>
      </w:r>
    </w:p>
    <w:p w14:paraId="37E60316"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Протокол</w:t>
      </w:r>
      <w:r w:rsidR="001C3DAD" w:rsidRPr="006D0F97">
        <w:rPr>
          <w:rFonts w:ascii="Times New Roman" w:hAnsi="Times New Roman" w:cs="Times New Roman"/>
        </w:rPr>
        <w:t xml:space="preserve"> </w:t>
      </w:r>
      <w:r w:rsidRPr="006D0F97">
        <w:rPr>
          <w:rFonts w:ascii="Times New Roman" w:hAnsi="Times New Roman" w:cs="Times New Roman"/>
        </w:rPr>
        <w:t>№</w:t>
      </w:r>
      <w:r w:rsidR="001C3DAD" w:rsidRPr="006D0F97">
        <w:rPr>
          <w:rFonts w:ascii="Times New Roman" w:hAnsi="Times New Roman" w:cs="Times New Roman"/>
        </w:rPr>
        <w:t xml:space="preserve"> </w:t>
      </w:r>
      <w:r w:rsidRPr="006D0F97">
        <w:rPr>
          <w:rFonts w:ascii="Times New Roman" w:hAnsi="Times New Roman" w:cs="Times New Roman"/>
        </w:rPr>
        <w:t>ОС-19</w:t>
      </w:r>
      <w:r w:rsidR="001C3DAD" w:rsidRPr="006D0F97">
        <w:rPr>
          <w:rFonts w:ascii="Times New Roman" w:hAnsi="Times New Roman" w:cs="Times New Roman"/>
        </w:rPr>
        <w:t xml:space="preserve"> </w:t>
      </w:r>
      <w:r w:rsidRPr="006D0F97">
        <w:rPr>
          <w:rFonts w:ascii="Times New Roman" w:hAnsi="Times New Roman" w:cs="Times New Roman"/>
        </w:rPr>
        <w:t>от</w:t>
      </w:r>
      <w:r w:rsidR="001C3DAD" w:rsidRPr="006D0F97">
        <w:rPr>
          <w:rFonts w:ascii="Times New Roman" w:hAnsi="Times New Roman" w:cs="Times New Roman"/>
        </w:rPr>
        <w:t xml:space="preserve"> </w:t>
      </w:r>
      <w:r w:rsidRPr="006D0F97">
        <w:rPr>
          <w:rFonts w:ascii="Times New Roman" w:hAnsi="Times New Roman" w:cs="Times New Roman"/>
        </w:rPr>
        <w:t>05</w:t>
      </w:r>
      <w:r w:rsidR="001C3DAD" w:rsidRPr="006D0F97">
        <w:rPr>
          <w:rFonts w:ascii="Times New Roman" w:hAnsi="Times New Roman" w:cs="Times New Roman"/>
        </w:rPr>
        <w:t xml:space="preserve"> </w:t>
      </w:r>
      <w:r w:rsidRPr="006D0F97">
        <w:rPr>
          <w:rFonts w:ascii="Times New Roman" w:hAnsi="Times New Roman" w:cs="Times New Roman"/>
        </w:rPr>
        <w:t>марта</w:t>
      </w:r>
      <w:r w:rsidR="001C3DAD" w:rsidRPr="006D0F97">
        <w:rPr>
          <w:rFonts w:ascii="Times New Roman" w:hAnsi="Times New Roman" w:cs="Times New Roman"/>
        </w:rPr>
        <w:t xml:space="preserve"> </w:t>
      </w:r>
      <w:r w:rsidRPr="006D0F97">
        <w:rPr>
          <w:rFonts w:ascii="Times New Roman" w:hAnsi="Times New Roman" w:cs="Times New Roman"/>
        </w:rPr>
        <w:t>2015</w:t>
      </w:r>
      <w:r w:rsidR="001C3DAD" w:rsidRPr="006D0F97">
        <w:rPr>
          <w:rFonts w:ascii="Times New Roman" w:hAnsi="Times New Roman" w:cs="Times New Roman"/>
        </w:rPr>
        <w:t xml:space="preserve"> </w:t>
      </w:r>
      <w:r w:rsidRPr="006D0F97">
        <w:rPr>
          <w:rFonts w:ascii="Times New Roman" w:hAnsi="Times New Roman" w:cs="Times New Roman"/>
        </w:rPr>
        <w:t>года</w:t>
      </w:r>
    </w:p>
    <w:p w14:paraId="0E1121B6" w14:textId="77777777" w:rsidR="00BE1A88" w:rsidRPr="006D0F97" w:rsidRDefault="00BE1A88" w:rsidP="00BE1A88">
      <w:pPr>
        <w:spacing w:after="0" w:line="240" w:lineRule="auto"/>
        <w:jc w:val="right"/>
        <w:rPr>
          <w:rFonts w:ascii="Times New Roman" w:hAnsi="Times New Roman" w:cs="Times New Roman"/>
        </w:rPr>
      </w:pPr>
    </w:p>
    <w:p w14:paraId="42470355"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Утвержден</w:t>
      </w:r>
      <w:r w:rsidR="001C3DAD" w:rsidRPr="006D0F97">
        <w:rPr>
          <w:rFonts w:ascii="Times New Roman" w:hAnsi="Times New Roman" w:cs="Times New Roman"/>
        </w:rPr>
        <w:t xml:space="preserve"> </w:t>
      </w:r>
      <w:r w:rsidRPr="006D0F97">
        <w:rPr>
          <w:rFonts w:ascii="Times New Roman" w:hAnsi="Times New Roman" w:cs="Times New Roman"/>
        </w:rPr>
        <w:t>с</w:t>
      </w:r>
      <w:r w:rsidR="001C3DAD" w:rsidRPr="006D0F97">
        <w:rPr>
          <w:rFonts w:ascii="Times New Roman" w:hAnsi="Times New Roman" w:cs="Times New Roman"/>
        </w:rPr>
        <w:t xml:space="preserve"> </w:t>
      </w:r>
      <w:r w:rsidRPr="006D0F97">
        <w:rPr>
          <w:rFonts w:ascii="Times New Roman" w:hAnsi="Times New Roman" w:cs="Times New Roman"/>
        </w:rPr>
        <w:t>изменениями</w:t>
      </w:r>
    </w:p>
    <w:p w14:paraId="3957A0E8"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решением</w:t>
      </w:r>
      <w:r w:rsidR="001C3DAD" w:rsidRPr="006D0F97">
        <w:rPr>
          <w:rFonts w:ascii="Times New Roman" w:hAnsi="Times New Roman" w:cs="Times New Roman"/>
        </w:rPr>
        <w:t xml:space="preserve"> </w:t>
      </w:r>
      <w:r w:rsidRPr="006D0F97">
        <w:rPr>
          <w:rFonts w:ascii="Times New Roman" w:hAnsi="Times New Roman" w:cs="Times New Roman"/>
        </w:rPr>
        <w:t>Общего</w:t>
      </w:r>
      <w:r w:rsidR="001C3DAD" w:rsidRPr="006D0F97">
        <w:rPr>
          <w:rFonts w:ascii="Times New Roman" w:hAnsi="Times New Roman" w:cs="Times New Roman"/>
        </w:rPr>
        <w:t xml:space="preserve"> </w:t>
      </w:r>
      <w:r w:rsidRPr="006D0F97">
        <w:rPr>
          <w:rFonts w:ascii="Times New Roman" w:hAnsi="Times New Roman" w:cs="Times New Roman"/>
        </w:rPr>
        <w:t>собрания</w:t>
      </w:r>
      <w:r w:rsidR="001C3DAD" w:rsidRPr="006D0F97">
        <w:rPr>
          <w:rFonts w:ascii="Times New Roman" w:hAnsi="Times New Roman" w:cs="Times New Roman"/>
        </w:rPr>
        <w:t xml:space="preserve"> </w:t>
      </w:r>
      <w:r w:rsidRPr="006D0F97">
        <w:rPr>
          <w:rFonts w:ascii="Times New Roman" w:hAnsi="Times New Roman" w:cs="Times New Roman"/>
        </w:rPr>
        <w:t>членов</w:t>
      </w:r>
    </w:p>
    <w:p w14:paraId="71C4B3A1" w14:textId="77777777" w:rsidR="00BE1A88"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Ассоциации</w:t>
      </w:r>
      <w:r w:rsidR="001C3DAD" w:rsidRPr="006D0F97">
        <w:rPr>
          <w:rFonts w:ascii="Times New Roman" w:hAnsi="Times New Roman" w:cs="Times New Roman"/>
        </w:rPr>
        <w:t xml:space="preserve"> </w:t>
      </w:r>
      <w:r w:rsidRPr="006D0F97">
        <w:rPr>
          <w:rFonts w:ascii="Times New Roman" w:hAnsi="Times New Roman" w:cs="Times New Roman"/>
        </w:rPr>
        <w:t>РООР</w:t>
      </w:r>
      <w:r w:rsidR="001C3DAD" w:rsidRPr="006D0F97">
        <w:rPr>
          <w:rFonts w:ascii="Times New Roman" w:hAnsi="Times New Roman" w:cs="Times New Roman"/>
        </w:rPr>
        <w:t xml:space="preserve"> </w:t>
      </w:r>
      <w:r w:rsidRPr="006D0F97">
        <w:rPr>
          <w:rFonts w:ascii="Times New Roman" w:hAnsi="Times New Roman" w:cs="Times New Roman"/>
        </w:rPr>
        <w:t>СРОСБР</w:t>
      </w:r>
    </w:p>
    <w:p w14:paraId="222C0F0B" w14:textId="77777777" w:rsidR="00204381" w:rsidRPr="006D0F97" w:rsidRDefault="00BE1A88" w:rsidP="00BE1A88">
      <w:pPr>
        <w:spacing w:after="0" w:line="240" w:lineRule="auto"/>
        <w:jc w:val="right"/>
        <w:rPr>
          <w:rFonts w:ascii="Times New Roman" w:hAnsi="Times New Roman" w:cs="Times New Roman"/>
        </w:rPr>
      </w:pPr>
      <w:r w:rsidRPr="006D0F97">
        <w:rPr>
          <w:rFonts w:ascii="Times New Roman" w:hAnsi="Times New Roman" w:cs="Times New Roman"/>
        </w:rPr>
        <w:t>Протокол</w:t>
      </w:r>
      <w:r w:rsidR="001C3DAD" w:rsidRPr="006D0F97">
        <w:rPr>
          <w:rFonts w:ascii="Times New Roman" w:hAnsi="Times New Roman" w:cs="Times New Roman"/>
        </w:rPr>
        <w:t xml:space="preserve"> </w:t>
      </w:r>
      <w:r w:rsidRPr="006D0F97">
        <w:rPr>
          <w:rFonts w:ascii="Times New Roman" w:hAnsi="Times New Roman" w:cs="Times New Roman"/>
        </w:rPr>
        <w:t>№</w:t>
      </w:r>
      <w:r w:rsidR="001C3DAD" w:rsidRPr="006D0F97">
        <w:rPr>
          <w:rFonts w:ascii="Times New Roman" w:hAnsi="Times New Roman" w:cs="Times New Roman"/>
        </w:rPr>
        <w:t xml:space="preserve"> </w:t>
      </w:r>
      <w:r w:rsidRPr="006D0F97">
        <w:rPr>
          <w:rFonts w:ascii="Times New Roman" w:hAnsi="Times New Roman" w:cs="Times New Roman"/>
        </w:rPr>
        <w:t>ОС-22</w:t>
      </w:r>
      <w:r w:rsidR="001C3DAD" w:rsidRPr="006D0F97">
        <w:rPr>
          <w:rFonts w:ascii="Times New Roman" w:hAnsi="Times New Roman" w:cs="Times New Roman"/>
        </w:rPr>
        <w:t xml:space="preserve"> </w:t>
      </w:r>
      <w:r w:rsidRPr="006D0F97">
        <w:rPr>
          <w:rFonts w:ascii="Times New Roman" w:hAnsi="Times New Roman" w:cs="Times New Roman"/>
        </w:rPr>
        <w:t>от</w:t>
      </w:r>
      <w:r w:rsidR="001C3DAD" w:rsidRPr="006D0F97">
        <w:rPr>
          <w:rFonts w:ascii="Times New Roman" w:hAnsi="Times New Roman" w:cs="Times New Roman"/>
        </w:rPr>
        <w:t xml:space="preserve"> </w:t>
      </w:r>
      <w:r w:rsidRPr="006D0F97">
        <w:rPr>
          <w:rFonts w:ascii="Times New Roman" w:hAnsi="Times New Roman" w:cs="Times New Roman"/>
        </w:rPr>
        <w:t>09</w:t>
      </w:r>
      <w:r w:rsidR="001C3DAD" w:rsidRPr="006D0F97">
        <w:rPr>
          <w:rFonts w:ascii="Times New Roman" w:hAnsi="Times New Roman" w:cs="Times New Roman"/>
        </w:rPr>
        <w:t xml:space="preserve"> </w:t>
      </w:r>
      <w:r w:rsidRPr="006D0F97">
        <w:rPr>
          <w:rFonts w:ascii="Times New Roman" w:hAnsi="Times New Roman" w:cs="Times New Roman"/>
        </w:rPr>
        <w:t>февраля</w:t>
      </w:r>
      <w:r w:rsidR="001C3DAD" w:rsidRPr="006D0F97">
        <w:rPr>
          <w:rFonts w:ascii="Times New Roman" w:hAnsi="Times New Roman" w:cs="Times New Roman"/>
        </w:rPr>
        <w:t xml:space="preserve"> </w:t>
      </w:r>
      <w:r w:rsidRPr="006D0F97">
        <w:rPr>
          <w:rFonts w:ascii="Times New Roman" w:hAnsi="Times New Roman" w:cs="Times New Roman"/>
        </w:rPr>
        <w:t>2017</w:t>
      </w:r>
      <w:r w:rsidR="001C3DAD" w:rsidRPr="006D0F97">
        <w:rPr>
          <w:rFonts w:ascii="Times New Roman" w:hAnsi="Times New Roman" w:cs="Times New Roman"/>
        </w:rPr>
        <w:t xml:space="preserve"> </w:t>
      </w:r>
      <w:r w:rsidRPr="006D0F97">
        <w:rPr>
          <w:rFonts w:ascii="Times New Roman" w:hAnsi="Times New Roman" w:cs="Times New Roman"/>
        </w:rPr>
        <w:t>года</w:t>
      </w:r>
    </w:p>
    <w:p w14:paraId="0F49CDAD" w14:textId="77777777" w:rsidR="002E0B40" w:rsidRPr="006D0F97" w:rsidRDefault="002E0B40" w:rsidP="00BE1A88">
      <w:pPr>
        <w:spacing w:after="0" w:line="240" w:lineRule="auto"/>
        <w:jc w:val="both"/>
        <w:rPr>
          <w:rFonts w:ascii="Times New Roman" w:hAnsi="Times New Roman" w:cs="Times New Roman"/>
        </w:rPr>
      </w:pPr>
    </w:p>
    <w:p w14:paraId="1D640D90" w14:textId="77777777" w:rsidR="00F02770" w:rsidRPr="006D0F97" w:rsidRDefault="00F02770" w:rsidP="00F02770">
      <w:pPr>
        <w:spacing w:after="0" w:line="240" w:lineRule="auto"/>
        <w:jc w:val="right"/>
        <w:rPr>
          <w:rFonts w:ascii="Times New Roman" w:hAnsi="Times New Roman" w:cs="Times New Roman"/>
        </w:rPr>
      </w:pPr>
      <w:r w:rsidRPr="006D0F97">
        <w:rPr>
          <w:rFonts w:ascii="Times New Roman" w:hAnsi="Times New Roman" w:cs="Times New Roman"/>
        </w:rPr>
        <w:t>Утвержден с изменениями</w:t>
      </w:r>
    </w:p>
    <w:p w14:paraId="22690B21" w14:textId="77777777" w:rsidR="00F02770" w:rsidRPr="006D0F97" w:rsidRDefault="00F02770" w:rsidP="00F02770">
      <w:pPr>
        <w:spacing w:after="0" w:line="240" w:lineRule="auto"/>
        <w:jc w:val="right"/>
        <w:rPr>
          <w:rFonts w:ascii="Times New Roman" w:hAnsi="Times New Roman" w:cs="Times New Roman"/>
        </w:rPr>
      </w:pPr>
      <w:r w:rsidRPr="006D0F97">
        <w:rPr>
          <w:rFonts w:ascii="Times New Roman" w:hAnsi="Times New Roman" w:cs="Times New Roman"/>
        </w:rPr>
        <w:t>решением Общего собрания членов</w:t>
      </w:r>
    </w:p>
    <w:p w14:paraId="32DCC535" w14:textId="1D7C4B63" w:rsidR="00F02770" w:rsidRPr="006D0F97" w:rsidRDefault="00F02770" w:rsidP="00F02770">
      <w:pPr>
        <w:spacing w:after="0" w:line="240" w:lineRule="auto"/>
        <w:jc w:val="right"/>
        <w:rPr>
          <w:rFonts w:ascii="Times New Roman" w:hAnsi="Times New Roman" w:cs="Times New Roman"/>
        </w:rPr>
        <w:sectPr w:rsidR="00F02770" w:rsidRPr="006D0F97" w:rsidSect="00BB5792">
          <w:type w:val="continuous"/>
          <w:pgSz w:w="11909" w:h="16838"/>
          <w:pgMar w:top="1135" w:right="1180" w:bottom="1004" w:left="1180" w:header="0" w:footer="3" w:gutter="152"/>
          <w:pgBorders w:offsetFrom="page">
            <w:top w:val="thinThickSmallGap" w:sz="24" w:space="24" w:color="2F5496" w:themeColor="accent1" w:themeShade="BF"/>
            <w:left w:val="thinThickSmallGap" w:sz="24" w:space="24" w:color="2F5496" w:themeColor="accent1" w:themeShade="BF"/>
            <w:bottom w:val="thinThickSmallGap" w:sz="24" w:space="24" w:color="2F5496" w:themeColor="accent1" w:themeShade="BF"/>
            <w:right w:val="thinThickSmallGap" w:sz="24" w:space="24" w:color="2F5496" w:themeColor="accent1" w:themeShade="BF"/>
          </w:pgBorders>
          <w:cols w:num="2" w:space="720"/>
          <w:noEndnote/>
          <w:titlePg/>
          <w:docGrid w:linePitch="360"/>
        </w:sectPr>
      </w:pPr>
      <w:r w:rsidRPr="006D0F97">
        <w:rPr>
          <w:rFonts w:ascii="Times New Roman" w:hAnsi="Times New Roman" w:cs="Times New Roman"/>
        </w:rPr>
        <w:t>Ассоциации РООР СРОСБР                                                                                                                                                          Протокол № ОС-29 от</w:t>
      </w:r>
      <w:r w:rsidR="00F3624A" w:rsidRPr="006D0F97">
        <w:rPr>
          <w:rFonts w:ascii="Times New Roman" w:hAnsi="Times New Roman" w:cs="Times New Roman"/>
        </w:rPr>
        <w:t xml:space="preserve"> </w:t>
      </w:r>
      <w:r w:rsidRPr="006D0F97">
        <w:rPr>
          <w:rFonts w:ascii="Times New Roman" w:hAnsi="Times New Roman" w:cs="Times New Roman"/>
        </w:rPr>
        <w:t>18 декабря 2018 года</w:t>
      </w:r>
    </w:p>
    <w:p w14:paraId="5A866263" w14:textId="77777777" w:rsidR="001C4DEB" w:rsidRPr="006D0F97" w:rsidRDefault="001C4DEB" w:rsidP="00BE1A88">
      <w:pPr>
        <w:spacing w:after="0" w:line="240" w:lineRule="auto"/>
        <w:jc w:val="both"/>
        <w:rPr>
          <w:rFonts w:ascii="Times New Roman" w:hAnsi="Times New Roman" w:cs="Times New Roman"/>
        </w:rPr>
      </w:pPr>
    </w:p>
    <w:p w14:paraId="70794B86" w14:textId="77777777" w:rsidR="00204381" w:rsidRPr="006D0F97" w:rsidRDefault="00204381" w:rsidP="00BE1A88">
      <w:pPr>
        <w:spacing w:after="0" w:line="240" w:lineRule="auto"/>
        <w:jc w:val="both"/>
        <w:rPr>
          <w:rFonts w:ascii="Times New Roman" w:hAnsi="Times New Roman" w:cs="Times New Roman"/>
          <w:sz w:val="24"/>
          <w:szCs w:val="24"/>
        </w:rPr>
      </w:pPr>
    </w:p>
    <w:p w14:paraId="2F92192D" w14:textId="77777777" w:rsidR="0013417A" w:rsidRPr="006D0F97" w:rsidRDefault="0013417A" w:rsidP="00BE1A88">
      <w:pPr>
        <w:spacing w:after="0" w:line="240" w:lineRule="auto"/>
        <w:jc w:val="both"/>
        <w:rPr>
          <w:rFonts w:ascii="Times New Roman" w:hAnsi="Times New Roman" w:cs="Times New Roman"/>
          <w:sz w:val="24"/>
          <w:szCs w:val="24"/>
        </w:rPr>
      </w:pPr>
    </w:p>
    <w:p w14:paraId="12DCB13C" w14:textId="77777777" w:rsidR="00A636D5" w:rsidRPr="006D0F97" w:rsidRDefault="00A636D5" w:rsidP="00BE1A88">
      <w:pPr>
        <w:spacing w:after="0" w:line="240" w:lineRule="auto"/>
        <w:jc w:val="both"/>
        <w:rPr>
          <w:rFonts w:ascii="Times New Roman" w:hAnsi="Times New Roman" w:cs="Times New Roman"/>
          <w:sz w:val="24"/>
          <w:szCs w:val="24"/>
        </w:rPr>
      </w:pPr>
    </w:p>
    <w:p w14:paraId="37881520" w14:textId="77777777" w:rsidR="00B765AD" w:rsidRPr="006D0F97" w:rsidRDefault="00B765AD" w:rsidP="00B765AD">
      <w:pPr>
        <w:shd w:val="clear" w:color="auto" w:fill="8EAADB" w:themeFill="accent1" w:themeFillTint="99"/>
        <w:spacing w:after="0" w:line="240" w:lineRule="auto"/>
        <w:ind w:left="-284" w:right="-526" w:hanging="425"/>
        <w:jc w:val="center"/>
        <w:rPr>
          <w:rFonts w:ascii="Times New Roman" w:hAnsi="Times New Roman" w:cs="Times New Roman"/>
          <w:b/>
          <w:bCs/>
          <w:sz w:val="32"/>
          <w:szCs w:val="32"/>
        </w:rPr>
      </w:pPr>
    </w:p>
    <w:p w14:paraId="7A9F4DA7" w14:textId="77777777" w:rsidR="00204381" w:rsidRPr="006D0F97" w:rsidRDefault="00204381" w:rsidP="009B0968">
      <w:pPr>
        <w:shd w:val="clear" w:color="auto" w:fill="8EAADB" w:themeFill="accent1" w:themeFillTint="99"/>
        <w:spacing w:after="0" w:line="240" w:lineRule="auto"/>
        <w:ind w:left="-284" w:right="-526" w:hanging="425"/>
        <w:jc w:val="center"/>
        <w:rPr>
          <w:rFonts w:ascii="Times New Roman" w:hAnsi="Times New Roman" w:cs="Times New Roman"/>
          <w:b/>
          <w:bCs/>
          <w:sz w:val="32"/>
          <w:szCs w:val="32"/>
        </w:rPr>
      </w:pPr>
      <w:r w:rsidRPr="006D0F97">
        <w:rPr>
          <w:rFonts w:ascii="Times New Roman" w:hAnsi="Times New Roman" w:cs="Times New Roman"/>
          <w:b/>
          <w:bCs/>
          <w:sz w:val="32"/>
          <w:szCs w:val="32"/>
        </w:rPr>
        <w:t>УСТАВ</w:t>
      </w:r>
    </w:p>
    <w:p w14:paraId="4C73087D" w14:textId="77777777" w:rsidR="00204381" w:rsidRPr="006D0F97" w:rsidRDefault="00204381" w:rsidP="00B765AD">
      <w:pPr>
        <w:shd w:val="clear" w:color="auto" w:fill="8EAADB" w:themeFill="accent1" w:themeFillTint="99"/>
        <w:spacing w:after="0" w:line="240" w:lineRule="auto"/>
        <w:ind w:left="-284" w:right="-526" w:hanging="425"/>
        <w:jc w:val="center"/>
        <w:rPr>
          <w:rFonts w:ascii="Times New Roman" w:hAnsi="Times New Roman" w:cs="Times New Roman"/>
          <w:b/>
          <w:sz w:val="32"/>
          <w:szCs w:val="32"/>
        </w:rPr>
      </w:pPr>
      <w:r w:rsidRPr="006D0F97">
        <w:rPr>
          <w:rFonts w:ascii="Times New Roman" w:hAnsi="Times New Roman" w:cs="Times New Roman"/>
          <w:b/>
          <w:sz w:val="32"/>
          <w:szCs w:val="32"/>
        </w:rPr>
        <w:t>Ассоциация</w:t>
      </w:r>
      <w:r w:rsidR="001C3DAD" w:rsidRPr="006D0F97">
        <w:rPr>
          <w:rFonts w:ascii="Times New Roman" w:hAnsi="Times New Roman" w:cs="Times New Roman"/>
          <w:b/>
          <w:sz w:val="32"/>
          <w:szCs w:val="32"/>
        </w:rPr>
        <w:t xml:space="preserve"> </w:t>
      </w:r>
      <w:r w:rsidRPr="006D0F97">
        <w:rPr>
          <w:rFonts w:ascii="Times New Roman" w:hAnsi="Times New Roman" w:cs="Times New Roman"/>
          <w:b/>
          <w:sz w:val="32"/>
          <w:szCs w:val="32"/>
        </w:rPr>
        <w:t>региональное</w:t>
      </w:r>
      <w:r w:rsidR="001C3DAD" w:rsidRPr="006D0F97">
        <w:rPr>
          <w:rFonts w:ascii="Times New Roman" w:hAnsi="Times New Roman" w:cs="Times New Roman"/>
          <w:b/>
          <w:sz w:val="32"/>
          <w:szCs w:val="32"/>
        </w:rPr>
        <w:t xml:space="preserve"> </w:t>
      </w:r>
      <w:r w:rsidRPr="006D0F97">
        <w:rPr>
          <w:rFonts w:ascii="Times New Roman" w:hAnsi="Times New Roman" w:cs="Times New Roman"/>
          <w:b/>
          <w:sz w:val="32"/>
          <w:szCs w:val="32"/>
        </w:rPr>
        <w:t>отраслевое</w:t>
      </w:r>
      <w:r w:rsidR="001C3DAD" w:rsidRPr="006D0F97">
        <w:rPr>
          <w:rFonts w:ascii="Times New Roman" w:hAnsi="Times New Roman" w:cs="Times New Roman"/>
          <w:b/>
          <w:sz w:val="32"/>
          <w:szCs w:val="32"/>
        </w:rPr>
        <w:t xml:space="preserve"> </w:t>
      </w:r>
      <w:r w:rsidRPr="006D0F97">
        <w:rPr>
          <w:rFonts w:ascii="Times New Roman" w:hAnsi="Times New Roman" w:cs="Times New Roman"/>
          <w:b/>
          <w:sz w:val="32"/>
          <w:szCs w:val="32"/>
        </w:rPr>
        <w:t>объединение</w:t>
      </w:r>
      <w:r w:rsidR="001C3DAD" w:rsidRPr="006D0F97">
        <w:rPr>
          <w:rFonts w:ascii="Times New Roman" w:hAnsi="Times New Roman" w:cs="Times New Roman"/>
          <w:b/>
          <w:sz w:val="32"/>
          <w:szCs w:val="32"/>
        </w:rPr>
        <w:t xml:space="preserve"> </w:t>
      </w:r>
      <w:r w:rsidRPr="006D0F97">
        <w:rPr>
          <w:rFonts w:ascii="Times New Roman" w:hAnsi="Times New Roman" w:cs="Times New Roman"/>
          <w:b/>
          <w:sz w:val="32"/>
          <w:szCs w:val="32"/>
        </w:rPr>
        <w:t>работодателей</w:t>
      </w:r>
    </w:p>
    <w:p w14:paraId="741970F5" w14:textId="77777777" w:rsidR="00204381" w:rsidRPr="006D0F97" w:rsidRDefault="00204381" w:rsidP="00B765AD">
      <w:pPr>
        <w:shd w:val="clear" w:color="auto" w:fill="8EAADB" w:themeFill="accent1" w:themeFillTint="99"/>
        <w:spacing w:after="0" w:line="240" w:lineRule="auto"/>
        <w:ind w:left="-284" w:right="-526" w:hanging="425"/>
        <w:jc w:val="center"/>
        <w:rPr>
          <w:rFonts w:ascii="Times New Roman" w:hAnsi="Times New Roman" w:cs="Times New Roman"/>
          <w:b/>
          <w:sz w:val="32"/>
          <w:szCs w:val="32"/>
        </w:rPr>
      </w:pPr>
      <w:r w:rsidRPr="006D0F97">
        <w:rPr>
          <w:rFonts w:ascii="Times New Roman" w:hAnsi="Times New Roman" w:cs="Times New Roman"/>
          <w:b/>
          <w:sz w:val="32"/>
          <w:szCs w:val="32"/>
        </w:rPr>
        <w:t>«Саморегулируемая</w:t>
      </w:r>
      <w:r w:rsidR="001C3DAD" w:rsidRPr="006D0F97">
        <w:rPr>
          <w:rFonts w:ascii="Times New Roman" w:hAnsi="Times New Roman" w:cs="Times New Roman"/>
          <w:b/>
          <w:sz w:val="32"/>
          <w:szCs w:val="32"/>
        </w:rPr>
        <w:t xml:space="preserve"> </w:t>
      </w:r>
      <w:r w:rsidRPr="006D0F97">
        <w:rPr>
          <w:rFonts w:ascii="Times New Roman" w:hAnsi="Times New Roman" w:cs="Times New Roman"/>
          <w:b/>
          <w:sz w:val="32"/>
          <w:szCs w:val="32"/>
        </w:rPr>
        <w:t>организация</w:t>
      </w:r>
      <w:r w:rsidR="001C3DAD" w:rsidRPr="006D0F97">
        <w:rPr>
          <w:rFonts w:ascii="Times New Roman" w:hAnsi="Times New Roman" w:cs="Times New Roman"/>
          <w:b/>
          <w:sz w:val="32"/>
          <w:szCs w:val="32"/>
        </w:rPr>
        <w:t xml:space="preserve"> </w:t>
      </w:r>
      <w:r w:rsidRPr="006D0F97">
        <w:rPr>
          <w:rFonts w:ascii="Times New Roman" w:hAnsi="Times New Roman" w:cs="Times New Roman"/>
          <w:b/>
          <w:sz w:val="32"/>
          <w:szCs w:val="32"/>
        </w:rPr>
        <w:t>строителей</w:t>
      </w:r>
      <w:r w:rsidR="001C3DAD" w:rsidRPr="006D0F97">
        <w:rPr>
          <w:rFonts w:ascii="Times New Roman" w:hAnsi="Times New Roman" w:cs="Times New Roman"/>
          <w:b/>
          <w:sz w:val="32"/>
          <w:szCs w:val="32"/>
        </w:rPr>
        <w:t xml:space="preserve"> </w:t>
      </w:r>
      <w:r w:rsidRPr="006D0F97">
        <w:rPr>
          <w:rFonts w:ascii="Times New Roman" w:hAnsi="Times New Roman" w:cs="Times New Roman"/>
          <w:b/>
          <w:sz w:val="32"/>
          <w:szCs w:val="32"/>
        </w:rPr>
        <w:t>Байкальского</w:t>
      </w:r>
      <w:r w:rsidR="001C3DAD" w:rsidRPr="006D0F97">
        <w:rPr>
          <w:rFonts w:ascii="Times New Roman" w:hAnsi="Times New Roman" w:cs="Times New Roman"/>
          <w:b/>
          <w:sz w:val="32"/>
          <w:szCs w:val="32"/>
        </w:rPr>
        <w:t xml:space="preserve"> </w:t>
      </w:r>
      <w:r w:rsidRPr="006D0F97">
        <w:rPr>
          <w:rFonts w:ascii="Times New Roman" w:hAnsi="Times New Roman" w:cs="Times New Roman"/>
          <w:b/>
          <w:sz w:val="32"/>
          <w:szCs w:val="32"/>
        </w:rPr>
        <w:t>региона»</w:t>
      </w:r>
    </w:p>
    <w:p w14:paraId="0F0F6722" w14:textId="77777777" w:rsidR="00204381" w:rsidRPr="006D0F97" w:rsidRDefault="00F02770" w:rsidP="00B765AD">
      <w:pPr>
        <w:shd w:val="clear" w:color="auto" w:fill="8EAADB" w:themeFill="accent1" w:themeFillTint="99"/>
        <w:spacing w:after="0" w:line="240" w:lineRule="auto"/>
        <w:ind w:left="-284" w:right="-526" w:hanging="425"/>
        <w:jc w:val="center"/>
        <w:rPr>
          <w:rFonts w:ascii="Times New Roman" w:hAnsi="Times New Roman" w:cs="Times New Roman"/>
          <w:b/>
          <w:sz w:val="30"/>
          <w:szCs w:val="30"/>
        </w:rPr>
      </w:pPr>
      <w:r w:rsidRPr="006D0F97">
        <w:rPr>
          <w:rFonts w:ascii="Times New Roman" w:hAnsi="Times New Roman" w:cs="Times New Roman"/>
          <w:b/>
          <w:sz w:val="32"/>
          <w:szCs w:val="32"/>
        </w:rPr>
        <w:t>(Ассоциации РООР СРОСБР)</w:t>
      </w:r>
    </w:p>
    <w:p w14:paraId="5CF44E34" w14:textId="77777777" w:rsidR="0013417A" w:rsidRPr="006D0F97" w:rsidRDefault="0013417A" w:rsidP="00B765AD">
      <w:pPr>
        <w:shd w:val="clear" w:color="auto" w:fill="8EAADB" w:themeFill="accent1" w:themeFillTint="99"/>
        <w:spacing w:after="0" w:line="240" w:lineRule="auto"/>
        <w:ind w:left="-284" w:right="-526" w:hanging="425"/>
        <w:jc w:val="center"/>
        <w:rPr>
          <w:rFonts w:ascii="Times New Roman" w:hAnsi="Times New Roman" w:cs="Times New Roman"/>
          <w:b/>
          <w:bCs/>
          <w:sz w:val="24"/>
          <w:szCs w:val="24"/>
        </w:rPr>
      </w:pPr>
    </w:p>
    <w:p w14:paraId="23690C57" w14:textId="77777777" w:rsidR="00BE1A88" w:rsidRPr="006D0F97" w:rsidRDefault="00BE1A88" w:rsidP="00BE1A88">
      <w:pPr>
        <w:spacing w:after="0" w:line="240" w:lineRule="auto"/>
        <w:jc w:val="center"/>
        <w:rPr>
          <w:rFonts w:ascii="Times New Roman" w:hAnsi="Times New Roman" w:cs="Times New Roman"/>
          <w:b/>
          <w:bCs/>
          <w:sz w:val="24"/>
          <w:szCs w:val="24"/>
        </w:rPr>
      </w:pPr>
    </w:p>
    <w:p w14:paraId="1EDB3377" w14:textId="4516B580" w:rsidR="009B0968" w:rsidRPr="006D0F97" w:rsidRDefault="009B0968" w:rsidP="009B0968">
      <w:pPr>
        <w:spacing w:after="0" w:line="240" w:lineRule="auto"/>
        <w:ind w:left="-1134" w:right="-284" w:firstLine="425"/>
        <w:jc w:val="center"/>
        <w:rPr>
          <w:rFonts w:ascii="Times New Roman" w:eastAsia="Times New Roman" w:hAnsi="Times New Roman"/>
          <w:b/>
          <w:bCs/>
          <w:sz w:val="32"/>
          <w:szCs w:val="32"/>
          <w:lang w:eastAsia="ru-RU"/>
        </w:rPr>
      </w:pPr>
      <w:r w:rsidRPr="006D0F97">
        <w:rPr>
          <w:rFonts w:ascii="Times New Roman" w:eastAsia="Times New Roman" w:hAnsi="Times New Roman"/>
          <w:b/>
          <w:bCs/>
          <w:sz w:val="32"/>
          <w:szCs w:val="32"/>
          <w:lang w:eastAsia="ru-RU"/>
        </w:rPr>
        <w:t xml:space="preserve"> (новая редакция)</w:t>
      </w:r>
    </w:p>
    <w:p w14:paraId="100B2B38" w14:textId="5A0C2458" w:rsidR="00204381" w:rsidRPr="006D0F97" w:rsidRDefault="00204381" w:rsidP="009B0968">
      <w:pPr>
        <w:spacing w:after="0" w:line="240" w:lineRule="auto"/>
        <w:ind w:firstLine="425"/>
        <w:jc w:val="center"/>
        <w:rPr>
          <w:rFonts w:ascii="Times New Roman" w:hAnsi="Times New Roman" w:cs="Times New Roman"/>
          <w:b/>
          <w:bCs/>
          <w:sz w:val="24"/>
          <w:szCs w:val="24"/>
        </w:rPr>
      </w:pPr>
    </w:p>
    <w:p w14:paraId="1785AD02" w14:textId="77777777" w:rsidR="003F386B" w:rsidRPr="006D0F97" w:rsidRDefault="003F386B" w:rsidP="00BE1A88">
      <w:pPr>
        <w:spacing w:after="0" w:line="240" w:lineRule="auto"/>
        <w:jc w:val="center"/>
        <w:rPr>
          <w:rFonts w:ascii="Times New Roman" w:hAnsi="Times New Roman" w:cs="Times New Roman"/>
          <w:b/>
          <w:bCs/>
          <w:sz w:val="24"/>
          <w:szCs w:val="24"/>
        </w:rPr>
      </w:pPr>
    </w:p>
    <w:p w14:paraId="7E4AD8E6" w14:textId="77777777" w:rsidR="00F02770" w:rsidRPr="006D0F97" w:rsidRDefault="00F02770" w:rsidP="00BE1A88">
      <w:pPr>
        <w:spacing w:after="0" w:line="240" w:lineRule="auto"/>
        <w:jc w:val="center"/>
        <w:rPr>
          <w:rFonts w:ascii="Times New Roman" w:hAnsi="Times New Roman" w:cs="Times New Roman"/>
          <w:b/>
          <w:bCs/>
          <w:sz w:val="24"/>
          <w:szCs w:val="24"/>
        </w:rPr>
      </w:pPr>
    </w:p>
    <w:p w14:paraId="186FF215" w14:textId="77777777" w:rsidR="00F02770" w:rsidRPr="006D0F97" w:rsidRDefault="00F02770" w:rsidP="00BE1A88">
      <w:pPr>
        <w:spacing w:after="0" w:line="240" w:lineRule="auto"/>
        <w:jc w:val="center"/>
        <w:rPr>
          <w:rFonts w:ascii="Times New Roman" w:hAnsi="Times New Roman" w:cs="Times New Roman"/>
          <w:b/>
          <w:bCs/>
          <w:sz w:val="24"/>
          <w:szCs w:val="24"/>
        </w:rPr>
      </w:pPr>
    </w:p>
    <w:p w14:paraId="7765C531" w14:textId="77777777" w:rsidR="005A4BE2" w:rsidRPr="006D0F97" w:rsidRDefault="005A4BE2" w:rsidP="00BE1A88">
      <w:pPr>
        <w:spacing w:after="0" w:line="240" w:lineRule="auto"/>
        <w:jc w:val="center"/>
        <w:rPr>
          <w:rFonts w:ascii="Times New Roman" w:hAnsi="Times New Roman" w:cs="Times New Roman"/>
          <w:b/>
          <w:bCs/>
          <w:sz w:val="24"/>
          <w:szCs w:val="24"/>
        </w:rPr>
      </w:pPr>
    </w:p>
    <w:p w14:paraId="164ADC58" w14:textId="77777777" w:rsidR="005A4BE2" w:rsidRPr="006D0F97" w:rsidRDefault="005A4BE2" w:rsidP="00BE1A88">
      <w:pPr>
        <w:spacing w:after="0" w:line="240" w:lineRule="auto"/>
        <w:jc w:val="center"/>
        <w:rPr>
          <w:rFonts w:ascii="Times New Roman" w:hAnsi="Times New Roman" w:cs="Times New Roman"/>
          <w:b/>
          <w:bCs/>
          <w:sz w:val="24"/>
          <w:szCs w:val="24"/>
        </w:rPr>
      </w:pPr>
    </w:p>
    <w:p w14:paraId="50F3D2E4" w14:textId="77777777" w:rsidR="005A4BE2" w:rsidRPr="006D0F97" w:rsidRDefault="005A4BE2" w:rsidP="00BE1A88">
      <w:pPr>
        <w:spacing w:after="0" w:line="240" w:lineRule="auto"/>
        <w:jc w:val="center"/>
        <w:rPr>
          <w:rFonts w:ascii="Times New Roman" w:hAnsi="Times New Roman" w:cs="Times New Roman"/>
          <w:b/>
          <w:bCs/>
          <w:sz w:val="24"/>
          <w:szCs w:val="24"/>
        </w:rPr>
      </w:pPr>
    </w:p>
    <w:p w14:paraId="34EE5423" w14:textId="77777777" w:rsidR="005A4BE2" w:rsidRPr="006D0F97" w:rsidRDefault="005A4BE2" w:rsidP="00BE1A88">
      <w:pPr>
        <w:spacing w:after="0" w:line="240" w:lineRule="auto"/>
        <w:jc w:val="center"/>
        <w:rPr>
          <w:rFonts w:ascii="Times New Roman" w:hAnsi="Times New Roman" w:cs="Times New Roman"/>
          <w:b/>
          <w:bCs/>
          <w:sz w:val="24"/>
          <w:szCs w:val="24"/>
        </w:rPr>
      </w:pPr>
    </w:p>
    <w:p w14:paraId="361E9E5A" w14:textId="77777777" w:rsidR="005A4BE2" w:rsidRPr="006D0F97" w:rsidRDefault="005A4BE2" w:rsidP="00BE1A88">
      <w:pPr>
        <w:spacing w:after="0" w:line="240" w:lineRule="auto"/>
        <w:jc w:val="center"/>
        <w:rPr>
          <w:rFonts w:ascii="Times New Roman" w:hAnsi="Times New Roman" w:cs="Times New Roman"/>
          <w:b/>
          <w:bCs/>
          <w:sz w:val="24"/>
          <w:szCs w:val="24"/>
        </w:rPr>
      </w:pPr>
    </w:p>
    <w:p w14:paraId="4FADC227" w14:textId="77777777" w:rsidR="005A4BE2" w:rsidRPr="006D0F97" w:rsidRDefault="005A4BE2" w:rsidP="00BE1A88">
      <w:pPr>
        <w:spacing w:after="0" w:line="240" w:lineRule="auto"/>
        <w:jc w:val="center"/>
        <w:rPr>
          <w:rFonts w:ascii="Times New Roman" w:hAnsi="Times New Roman" w:cs="Times New Roman"/>
          <w:b/>
          <w:bCs/>
          <w:sz w:val="24"/>
          <w:szCs w:val="24"/>
        </w:rPr>
      </w:pPr>
    </w:p>
    <w:p w14:paraId="3A8F2C72" w14:textId="77777777" w:rsidR="00F02770" w:rsidRPr="006D0F97" w:rsidRDefault="00F02770" w:rsidP="00BE1A88">
      <w:pPr>
        <w:spacing w:after="0" w:line="240" w:lineRule="auto"/>
        <w:jc w:val="center"/>
        <w:rPr>
          <w:rFonts w:ascii="Times New Roman" w:hAnsi="Times New Roman" w:cs="Times New Roman"/>
          <w:b/>
          <w:bCs/>
          <w:sz w:val="24"/>
          <w:szCs w:val="24"/>
        </w:rPr>
      </w:pPr>
    </w:p>
    <w:p w14:paraId="21A8DCDE" w14:textId="77777777" w:rsidR="00F02770" w:rsidRPr="006D0F97" w:rsidRDefault="00F02770" w:rsidP="00BE1A88">
      <w:pPr>
        <w:spacing w:after="0" w:line="240" w:lineRule="auto"/>
        <w:jc w:val="center"/>
        <w:rPr>
          <w:rFonts w:ascii="Times New Roman" w:hAnsi="Times New Roman" w:cs="Times New Roman"/>
          <w:b/>
          <w:bCs/>
          <w:sz w:val="24"/>
          <w:szCs w:val="24"/>
        </w:rPr>
      </w:pPr>
    </w:p>
    <w:p w14:paraId="662E071D" w14:textId="77777777" w:rsidR="00F02770" w:rsidRPr="006D0F97" w:rsidRDefault="00F02770" w:rsidP="00BE1A88">
      <w:pPr>
        <w:spacing w:after="0" w:line="240" w:lineRule="auto"/>
        <w:jc w:val="center"/>
        <w:rPr>
          <w:rFonts w:ascii="Times New Roman" w:hAnsi="Times New Roman" w:cs="Times New Roman"/>
          <w:b/>
          <w:bCs/>
          <w:sz w:val="24"/>
          <w:szCs w:val="24"/>
        </w:rPr>
      </w:pPr>
    </w:p>
    <w:p w14:paraId="0ED3D4E8" w14:textId="77777777" w:rsidR="00F02770" w:rsidRPr="006D0F97" w:rsidRDefault="00F02770" w:rsidP="00BE1A88">
      <w:pPr>
        <w:spacing w:after="0" w:line="240" w:lineRule="auto"/>
        <w:jc w:val="center"/>
        <w:rPr>
          <w:rFonts w:ascii="Times New Roman" w:hAnsi="Times New Roman" w:cs="Times New Roman"/>
          <w:b/>
          <w:bCs/>
          <w:sz w:val="24"/>
          <w:szCs w:val="24"/>
        </w:rPr>
      </w:pPr>
    </w:p>
    <w:p w14:paraId="2DFD4E38" w14:textId="133DDAF3" w:rsidR="002E0B40" w:rsidRPr="006D0F97" w:rsidRDefault="00204381" w:rsidP="00BE1A88">
      <w:pPr>
        <w:spacing w:after="0" w:line="240" w:lineRule="auto"/>
        <w:jc w:val="center"/>
        <w:rPr>
          <w:rFonts w:ascii="Times New Roman" w:hAnsi="Times New Roman" w:cs="Times New Roman"/>
          <w:b/>
          <w:bCs/>
          <w:sz w:val="28"/>
          <w:szCs w:val="28"/>
        </w:rPr>
      </w:pPr>
      <w:r w:rsidRPr="006D0F97">
        <w:rPr>
          <w:rFonts w:ascii="Times New Roman" w:hAnsi="Times New Roman" w:cs="Times New Roman"/>
          <w:b/>
          <w:bCs/>
          <w:sz w:val="28"/>
          <w:szCs w:val="28"/>
        </w:rPr>
        <w:t>Иркутск</w:t>
      </w:r>
      <w:r w:rsidR="001C3DAD" w:rsidRPr="006D0F97">
        <w:rPr>
          <w:rFonts w:ascii="Times New Roman" w:hAnsi="Times New Roman" w:cs="Times New Roman"/>
          <w:b/>
          <w:bCs/>
          <w:sz w:val="28"/>
          <w:szCs w:val="28"/>
        </w:rPr>
        <w:t xml:space="preserve"> </w:t>
      </w:r>
      <w:r w:rsidRPr="006D0F97">
        <w:rPr>
          <w:rFonts w:ascii="Times New Roman" w:hAnsi="Times New Roman" w:cs="Times New Roman"/>
          <w:b/>
          <w:bCs/>
          <w:sz w:val="28"/>
          <w:szCs w:val="28"/>
        </w:rPr>
        <w:t>201</w:t>
      </w:r>
      <w:r w:rsidR="00F02770" w:rsidRPr="006D0F97">
        <w:rPr>
          <w:rFonts w:ascii="Times New Roman" w:hAnsi="Times New Roman" w:cs="Times New Roman"/>
          <w:b/>
          <w:bCs/>
          <w:sz w:val="28"/>
          <w:szCs w:val="28"/>
        </w:rPr>
        <w:t>8</w:t>
      </w:r>
      <w:r w:rsidR="001C3DAD" w:rsidRPr="006D0F97">
        <w:rPr>
          <w:rFonts w:ascii="Times New Roman" w:hAnsi="Times New Roman" w:cs="Times New Roman"/>
          <w:b/>
          <w:bCs/>
          <w:sz w:val="28"/>
          <w:szCs w:val="28"/>
        </w:rPr>
        <w:t xml:space="preserve"> </w:t>
      </w:r>
    </w:p>
    <w:p w14:paraId="69AE93CE" w14:textId="77777777" w:rsidR="00D968CB" w:rsidRPr="006D0F97" w:rsidRDefault="00D968CB" w:rsidP="00BE1A88">
      <w:pPr>
        <w:spacing w:after="0" w:line="240" w:lineRule="auto"/>
        <w:jc w:val="center"/>
        <w:rPr>
          <w:rFonts w:ascii="Times New Roman" w:hAnsi="Times New Roman" w:cs="Times New Roman"/>
          <w:b/>
          <w:bCs/>
          <w:sz w:val="24"/>
          <w:szCs w:val="24"/>
        </w:rPr>
      </w:pPr>
    </w:p>
    <w:p w14:paraId="69694164" w14:textId="77777777" w:rsidR="0013417A" w:rsidRPr="006D0F97" w:rsidRDefault="0013417A" w:rsidP="00BE1A88">
      <w:pPr>
        <w:spacing w:after="0" w:line="240" w:lineRule="auto"/>
        <w:jc w:val="center"/>
        <w:rPr>
          <w:rFonts w:ascii="Times New Roman" w:hAnsi="Times New Roman" w:cs="Times New Roman"/>
          <w:b/>
          <w:bCs/>
          <w:sz w:val="24"/>
          <w:szCs w:val="24"/>
        </w:rPr>
        <w:sectPr w:rsidR="0013417A" w:rsidRPr="006D0F97" w:rsidSect="00BB5792">
          <w:type w:val="continuous"/>
          <w:pgSz w:w="11909" w:h="16838"/>
          <w:pgMar w:top="1135" w:right="1180" w:bottom="1004" w:left="1180" w:header="0" w:footer="3" w:gutter="152"/>
          <w:pgBorders w:offsetFrom="page">
            <w:top w:val="thinThickSmallGap" w:sz="24" w:space="24" w:color="2F5496" w:themeColor="accent1" w:themeShade="BF"/>
            <w:left w:val="thinThickSmallGap" w:sz="24" w:space="24" w:color="2F5496" w:themeColor="accent1" w:themeShade="BF"/>
            <w:bottom w:val="thinThickSmallGap" w:sz="24" w:space="24" w:color="2F5496" w:themeColor="accent1" w:themeShade="BF"/>
            <w:right w:val="thinThickSmallGap" w:sz="24" w:space="24" w:color="2F5496" w:themeColor="accent1" w:themeShade="BF"/>
          </w:pgBorders>
          <w:cols w:space="720"/>
          <w:noEndnote/>
          <w:titlePg/>
          <w:docGrid w:linePitch="360"/>
        </w:sectPr>
      </w:pPr>
    </w:p>
    <w:p w14:paraId="05FE8754" w14:textId="77777777" w:rsidR="00F02770" w:rsidRPr="006D0F97" w:rsidRDefault="00F02770" w:rsidP="00BE1A88">
      <w:pPr>
        <w:spacing w:after="0" w:line="240" w:lineRule="auto"/>
        <w:jc w:val="center"/>
        <w:rPr>
          <w:rFonts w:ascii="Times New Roman" w:hAnsi="Times New Roman" w:cs="Times New Roman"/>
          <w:b/>
          <w:bCs/>
          <w:sz w:val="24"/>
          <w:szCs w:val="24"/>
        </w:rPr>
      </w:pPr>
    </w:p>
    <w:bookmarkStart w:id="0" w:name="bookmark2" w:displacedByCustomXml="next"/>
    <w:bookmarkStart w:id="1" w:name="_Hlk533070131" w:displacedByCustomXml="next"/>
    <w:sdt>
      <w:sdtPr>
        <w:rPr>
          <w:rFonts w:ascii="Courier New" w:eastAsia="Courier New" w:hAnsi="Courier New" w:cs="Courier New"/>
          <w:b/>
          <w:bCs/>
          <w:color w:val="000000"/>
          <w:sz w:val="24"/>
          <w:szCs w:val="24"/>
          <w:lang w:bidi="ru-RU"/>
        </w:rPr>
        <w:id w:val="-101271670"/>
        <w:docPartObj>
          <w:docPartGallery w:val="Table of Contents"/>
          <w:docPartUnique/>
        </w:docPartObj>
      </w:sdtPr>
      <w:sdtEndPr>
        <w:rPr>
          <w:rFonts w:asciiTheme="minorHAnsi" w:eastAsiaTheme="minorHAnsi" w:hAnsiTheme="minorHAnsi" w:cstheme="minorBidi"/>
          <w:b w:val="0"/>
          <w:bCs w:val="0"/>
          <w:color w:val="auto"/>
          <w:sz w:val="22"/>
          <w:szCs w:val="22"/>
          <w:lang w:bidi="ar-SA"/>
        </w:rPr>
      </w:sdtEndPr>
      <w:sdtContent>
        <w:p w14:paraId="109A4782" w14:textId="739B435F" w:rsidR="00F02770" w:rsidRPr="006D0F97" w:rsidRDefault="00884CFD" w:rsidP="00884CFD">
          <w:pPr>
            <w:pStyle w:val="af8"/>
            <w:tabs>
              <w:tab w:val="center" w:pos="4701"/>
              <w:tab w:val="left" w:pos="6192"/>
            </w:tabs>
            <w:rPr>
              <w:rFonts w:ascii="Times New Roman" w:hAnsi="Times New Roman" w:cs="Times New Roman"/>
              <w:color w:val="000000" w:themeColor="text1"/>
              <w:sz w:val="24"/>
              <w:szCs w:val="24"/>
            </w:rPr>
          </w:pPr>
          <w:r w:rsidRPr="006D0F97">
            <w:rPr>
              <w:rFonts w:ascii="Courier New" w:eastAsia="Courier New" w:hAnsi="Courier New" w:cs="Courier New"/>
              <w:b/>
              <w:bCs/>
              <w:color w:val="000000"/>
              <w:sz w:val="24"/>
              <w:szCs w:val="24"/>
              <w:lang w:bidi="ru-RU"/>
            </w:rPr>
            <w:tab/>
          </w:r>
          <w:r w:rsidR="00F02770" w:rsidRPr="006D0F97">
            <w:rPr>
              <w:rFonts w:ascii="Times New Roman" w:hAnsi="Times New Roman" w:cs="Times New Roman"/>
              <w:color w:val="000000" w:themeColor="text1"/>
              <w:sz w:val="24"/>
              <w:szCs w:val="24"/>
            </w:rPr>
            <w:t>Оглавление</w:t>
          </w:r>
          <w:r w:rsidRPr="006D0F97">
            <w:rPr>
              <w:rFonts w:ascii="Times New Roman" w:hAnsi="Times New Roman" w:cs="Times New Roman"/>
              <w:color w:val="000000" w:themeColor="text1"/>
              <w:sz w:val="24"/>
              <w:szCs w:val="24"/>
            </w:rPr>
            <w:tab/>
          </w:r>
        </w:p>
        <w:p w14:paraId="09B5FD3A" w14:textId="2BCC6937" w:rsidR="00F02770" w:rsidRPr="006D0F97" w:rsidRDefault="00F02770" w:rsidP="00F02770">
          <w:pPr>
            <w:pStyle w:val="12"/>
            <w:tabs>
              <w:tab w:val="right" w:leader="dot" w:pos="9387"/>
            </w:tabs>
            <w:rPr>
              <w:rFonts w:ascii="Times New Roman" w:hAnsi="Times New Roman" w:cs="Times New Roman"/>
              <w:noProof/>
              <w:sz w:val="24"/>
              <w:szCs w:val="24"/>
            </w:rPr>
          </w:pPr>
          <w:r w:rsidRPr="006D0F97">
            <w:rPr>
              <w:rFonts w:ascii="Times New Roman" w:hAnsi="Times New Roman" w:cs="Times New Roman"/>
              <w:sz w:val="24"/>
              <w:szCs w:val="24"/>
            </w:rPr>
            <w:fldChar w:fldCharType="begin"/>
          </w:r>
          <w:r w:rsidRPr="006D0F97">
            <w:rPr>
              <w:rFonts w:ascii="Times New Roman" w:hAnsi="Times New Roman" w:cs="Times New Roman"/>
              <w:sz w:val="24"/>
              <w:szCs w:val="24"/>
            </w:rPr>
            <w:instrText xml:space="preserve"> TOC \o "1-3" \h \z \u </w:instrText>
          </w:r>
          <w:r w:rsidRPr="006D0F97">
            <w:rPr>
              <w:rFonts w:ascii="Times New Roman" w:hAnsi="Times New Roman" w:cs="Times New Roman"/>
              <w:sz w:val="24"/>
              <w:szCs w:val="24"/>
            </w:rPr>
            <w:fldChar w:fldCharType="separate"/>
          </w:r>
          <w:hyperlink w:anchor="_Toc530067938" w:history="1">
            <w:r w:rsidRPr="006D0F97">
              <w:rPr>
                <w:rStyle w:val="ac"/>
                <w:rFonts w:ascii="Times New Roman" w:hAnsi="Times New Roman" w:cs="Times New Roman"/>
                <w:noProof/>
                <w:sz w:val="24"/>
                <w:szCs w:val="24"/>
              </w:rPr>
              <w:t>1. ОБЩИЕ ПОЛОЖЕНИЯ</w:t>
            </w:r>
            <w:r w:rsidRPr="006D0F97">
              <w:rPr>
                <w:rFonts w:ascii="Times New Roman" w:hAnsi="Times New Roman" w:cs="Times New Roman"/>
                <w:noProof/>
                <w:webHidden/>
                <w:sz w:val="24"/>
                <w:szCs w:val="24"/>
              </w:rPr>
              <w:tab/>
            </w:r>
            <w:r w:rsidRPr="006D0F97">
              <w:rPr>
                <w:rFonts w:ascii="Times New Roman" w:hAnsi="Times New Roman" w:cs="Times New Roman"/>
                <w:noProof/>
                <w:webHidden/>
                <w:sz w:val="24"/>
                <w:szCs w:val="24"/>
              </w:rPr>
              <w:fldChar w:fldCharType="begin"/>
            </w:r>
            <w:r w:rsidRPr="006D0F97">
              <w:rPr>
                <w:rFonts w:ascii="Times New Roman" w:hAnsi="Times New Roman" w:cs="Times New Roman"/>
                <w:noProof/>
                <w:webHidden/>
                <w:sz w:val="24"/>
                <w:szCs w:val="24"/>
              </w:rPr>
              <w:instrText xml:space="preserve"> PAGEREF _Toc530067938 \h </w:instrText>
            </w:r>
            <w:r w:rsidRPr="006D0F97">
              <w:rPr>
                <w:rFonts w:ascii="Times New Roman" w:hAnsi="Times New Roman" w:cs="Times New Roman"/>
                <w:noProof/>
                <w:webHidden/>
                <w:sz w:val="24"/>
                <w:szCs w:val="24"/>
              </w:rPr>
            </w:r>
            <w:r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3</w:t>
            </w:r>
            <w:r w:rsidRPr="006D0F97">
              <w:rPr>
                <w:rFonts w:ascii="Times New Roman" w:hAnsi="Times New Roman" w:cs="Times New Roman"/>
                <w:noProof/>
                <w:webHidden/>
                <w:sz w:val="24"/>
                <w:szCs w:val="24"/>
              </w:rPr>
              <w:fldChar w:fldCharType="end"/>
            </w:r>
          </w:hyperlink>
        </w:p>
        <w:p w14:paraId="25C059FC" w14:textId="4CC7935B"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39" w:history="1">
            <w:r w:rsidR="00F02770" w:rsidRPr="006D0F97">
              <w:rPr>
                <w:rStyle w:val="ac"/>
                <w:rFonts w:ascii="Times New Roman" w:hAnsi="Times New Roman" w:cs="Times New Roman"/>
                <w:noProof/>
                <w:sz w:val="24"/>
                <w:szCs w:val="24"/>
              </w:rPr>
              <w:t>2. ЦЕЛИ И ПРЕДМЕТ ДЕЯТЕЛЬНОСТИ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_Toc530067939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4</w:t>
            </w:r>
            <w:r w:rsidR="00F02770" w:rsidRPr="006D0F97">
              <w:rPr>
                <w:rFonts w:ascii="Times New Roman" w:hAnsi="Times New Roman" w:cs="Times New Roman"/>
                <w:noProof/>
                <w:webHidden/>
                <w:sz w:val="24"/>
                <w:szCs w:val="24"/>
              </w:rPr>
              <w:fldChar w:fldCharType="end"/>
            </w:r>
          </w:hyperlink>
        </w:p>
        <w:p w14:paraId="5F48F010" w14:textId="2E0E3023"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40" w:history="1">
            <w:r w:rsidR="00F02770" w:rsidRPr="006D0F97">
              <w:rPr>
                <w:rStyle w:val="ac"/>
                <w:rFonts w:ascii="Times New Roman" w:hAnsi="Times New Roman" w:cs="Times New Roman"/>
                <w:noProof/>
                <w:sz w:val="24"/>
                <w:szCs w:val="24"/>
              </w:rPr>
              <w:t>3. ЧЛЕНСТВО В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_Toc530067940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10</w:t>
            </w:r>
            <w:r w:rsidR="00F02770" w:rsidRPr="006D0F97">
              <w:rPr>
                <w:rFonts w:ascii="Times New Roman" w:hAnsi="Times New Roman" w:cs="Times New Roman"/>
                <w:noProof/>
                <w:webHidden/>
                <w:sz w:val="24"/>
                <w:szCs w:val="24"/>
              </w:rPr>
              <w:fldChar w:fldCharType="end"/>
            </w:r>
          </w:hyperlink>
        </w:p>
        <w:p w14:paraId="0C2E75A6" w14:textId="0E40D628"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41" w:history="1">
            <w:r w:rsidR="00F02770" w:rsidRPr="006D0F97">
              <w:rPr>
                <w:rStyle w:val="ac"/>
                <w:rFonts w:ascii="Times New Roman" w:hAnsi="Times New Roman" w:cs="Times New Roman"/>
                <w:noProof/>
                <w:sz w:val="24"/>
                <w:szCs w:val="24"/>
              </w:rPr>
              <w:t>4. УСЛОВИЯ И ПОРЯДОК ПРИЕМА В ЧЛЕНЫ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_Toc530067941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11</w:t>
            </w:r>
            <w:r w:rsidR="00F02770" w:rsidRPr="006D0F97">
              <w:rPr>
                <w:rFonts w:ascii="Times New Roman" w:hAnsi="Times New Roman" w:cs="Times New Roman"/>
                <w:noProof/>
                <w:webHidden/>
                <w:sz w:val="24"/>
                <w:szCs w:val="24"/>
              </w:rPr>
              <w:fldChar w:fldCharType="end"/>
            </w:r>
          </w:hyperlink>
        </w:p>
        <w:p w14:paraId="6D6420FE" w14:textId="6FBC934F"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42" w:history="1">
            <w:r w:rsidR="00F02770" w:rsidRPr="006D0F97">
              <w:rPr>
                <w:rStyle w:val="ac"/>
                <w:rFonts w:ascii="Times New Roman" w:hAnsi="Times New Roman" w:cs="Times New Roman"/>
                <w:noProof/>
                <w:sz w:val="24"/>
                <w:szCs w:val="24"/>
              </w:rPr>
              <w:t>5. УСЛОВИЯ И ПОРЯДОК ПРЕКРАЩЕНИЯ ЧЛЕНСТВА В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_Toc530067942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12</w:t>
            </w:r>
            <w:r w:rsidR="00F02770" w:rsidRPr="006D0F97">
              <w:rPr>
                <w:rFonts w:ascii="Times New Roman" w:hAnsi="Times New Roman" w:cs="Times New Roman"/>
                <w:noProof/>
                <w:webHidden/>
                <w:sz w:val="24"/>
                <w:szCs w:val="24"/>
              </w:rPr>
              <w:fldChar w:fldCharType="end"/>
            </w:r>
          </w:hyperlink>
        </w:p>
        <w:p w14:paraId="35529940" w14:textId="43F71402"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43" w:history="1">
            <w:r w:rsidR="00F02770" w:rsidRPr="006D0F97">
              <w:rPr>
                <w:rStyle w:val="ac"/>
                <w:rFonts w:ascii="Times New Roman" w:hAnsi="Times New Roman" w:cs="Times New Roman"/>
                <w:noProof/>
                <w:sz w:val="24"/>
                <w:szCs w:val="24"/>
              </w:rPr>
              <w:t>6. ПРАВА И ОБЯЗАННОСТИ ЧЛЕНА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_Toc530067943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13</w:t>
            </w:r>
            <w:r w:rsidR="00F02770" w:rsidRPr="006D0F97">
              <w:rPr>
                <w:rFonts w:ascii="Times New Roman" w:hAnsi="Times New Roman" w:cs="Times New Roman"/>
                <w:noProof/>
                <w:webHidden/>
                <w:sz w:val="24"/>
                <w:szCs w:val="24"/>
              </w:rPr>
              <w:fldChar w:fldCharType="end"/>
            </w:r>
          </w:hyperlink>
        </w:p>
        <w:p w14:paraId="3CCDF229" w14:textId="170D9A4E"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44" w:history="1">
            <w:r w:rsidR="00F02770" w:rsidRPr="006D0F97">
              <w:rPr>
                <w:rStyle w:val="ac"/>
                <w:rFonts w:ascii="Times New Roman" w:hAnsi="Times New Roman" w:cs="Times New Roman"/>
                <w:noProof/>
                <w:sz w:val="24"/>
                <w:szCs w:val="24"/>
              </w:rPr>
              <w:t>8. ОБЩЕЕ СОБРАНИЕ ЧЛЕНОВ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_Toc530067944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15</w:t>
            </w:r>
            <w:r w:rsidR="00F02770" w:rsidRPr="006D0F97">
              <w:rPr>
                <w:rFonts w:ascii="Times New Roman" w:hAnsi="Times New Roman" w:cs="Times New Roman"/>
                <w:noProof/>
                <w:webHidden/>
                <w:sz w:val="24"/>
                <w:szCs w:val="24"/>
              </w:rPr>
              <w:fldChar w:fldCharType="end"/>
            </w:r>
          </w:hyperlink>
        </w:p>
        <w:p w14:paraId="43CFD46E" w14:textId="1E0E07BC"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45" w:history="1">
            <w:r w:rsidR="00F02770" w:rsidRPr="006D0F97">
              <w:rPr>
                <w:rStyle w:val="ac"/>
                <w:rFonts w:ascii="Times New Roman" w:hAnsi="Times New Roman" w:cs="Times New Roman"/>
                <w:noProof/>
                <w:sz w:val="24"/>
                <w:szCs w:val="24"/>
              </w:rPr>
              <w:t>9. ПРАВЛЕНИЕ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_Toc530067945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18</w:t>
            </w:r>
            <w:r w:rsidR="00F02770" w:rsidRPr="006D0F97">
              <w:rPr>
                <w:rFonts w:ascii="Times New Roman" w:hAnsi="Times New Roman" w:cs="Times New Roman"/>
                <w:noProof/>
                <w:webHidden/>
                <w:sz w:val="24"/>
                <w:szCs w:val="24"/>
              </w:rPr>
              <w:fldChar w:fldCharType="end"/>
            </w:r>
          </w:hyperlink>
        </w:p>
        <w:p w14:paraId="17154905" w14:textId="3900EBF2"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46" w:history="1">
            <w:r w:rsidR="00F02770" w:rsidRPr="006D0F97">
              <w:rPr>
                <w:rStyle w:val="ac"/>
                <w:rFonts w:ascii="Times New Roman" w:hAnsi="Times New Roman" w:cs="Times New Roman"/>
                <w:noProof/>
                <w:sz w:val="24"/>
                <w:szCs w:val="24"/>
              </w:rPr>
              <w:t>10. ПРЕДСЕДАТЕЛЬ ПРАВЛЕНИЯ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_Toc530067946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20</w:t>
            </w:r>
            <w:r w:rsidR="00F02770" w:rsidRPr="006D0F97">
              <w:rPr>
                <w:rFonts w:ascii="Times New Roman" w:hAnsi="Times New Roman" w:cs="Times New Roman"/>
                <w:noProof/>
                <w:webHidden/>
                <w:sz w:val="24"/>
                <w:szCs w:val="24"/>
              </w:rPr>
              <w:fldChar w:fldCharType="end"/>
            </w:r>
          </w:hyperlink>
        </w:p>
        <w:p w14:paraId="269EFC1E" w14:textId="0892A04B"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47" w:history="1">
            <w:r w:rsidR="00F02770" w:rsidRPr="006D0F97">
              <w:rPr>
                <w:rStyle w:val="ac"/>
                <w:rFonts w:ascii="Times New Roman" w:hAnsi="Times New Roman" w:cs="Times New Roman"/>
                <w:noProof/>
                <w:sz w:val="24"/>
                <w:szCs w:val="24"/>
              </w:rPr>
              <w:t>11. ГЕНЕРАЛЬНЫЙ ДИРЕКТОР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_Toc530067947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21</w:t>
            </w:r>
            <w:r w:rsidR="00F02770" w:rsidRPr="006D0F97">
              <w:rPr>
                <w:rFonts w:ascii="Times New Roman" w:hAnsi="Times New Roman" w:cs="Times New Roman"/>
                <w:noProof/>
                <w:webHidden/>
                <w:sz w:val="24"/>
                <w:szCs w:val="24"/>
              </w:rPr>
              <w:fldChar w:fldCharType="end"/>
            </w:r>
          </w:hyperlink>
        </w:p>
        <w:p w14:paraId="3C3AC053" w14:textId="59E2F016"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48" w:history="1">
            <w:r w:rsidR="00F02770" w:rsidRPr="006D0F97">
              <w:rPr>
                <w:rStyle w:val="ac"/>
                <w:rFonts w:ascii="Times New Roman" w:hAnsi="Times New Roman" w:cs="Times New Roman"/>
                <w:noProof/>
                <w:sz w:val="24"/>
                <w:szCs w:val="24"/>
              </w:rPr>
              <w:t>12. ИСТОЧНИКИ ФОРМИРОВАНИЯ ИМУЩЕСТВА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_Toc530067948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22</w:t>
            </w:r>
            <w:r w:rsidR="00F02770" w:rsidRPr="006D0F97">
              <w:rPr>
                <w:rFonts w:ascii="Times New Roman" w:hAnsi="Times New Roman" w:cs="Times New Roman"/>
                <w:noProof/>
                <w:webHidden/>
                <w:sz w:val="24"/>
                <w:szCs w:val="24"/>
              </w:rPr>
              <w:fldChar w:fldCharType="end"/>
            </w:r>
          </w:hyperlink>
        </w:p>
        <w:p w14:paraId="34F0F72F" w14:textId="076775B4"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49" w:history="1">
            <w:r w:rsidR="00F02770" w:rsidRPr="006D0F97">
              <w:rPr>
                <w:rStyle w:val="ac"/>
                <w:rFonts w:ascii="Times New Roman" w:hAnsi="Times New Roman" w:cs="Times New Roman"/>
                <w:noProof/>
                <w:sz w:val="24"/>
                <w:szCs w:val="24"/>
              </w:rPr>
              <w:t>13. СПОСОБЫ ОБЕСПЕЧЕНИЯ ИМУЩЕСТВЕННОЙ ОТВЕТСТВЕННОСТИ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_Toc530067949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23</w:t>
            </w:r>
            <w:r w:rsidR="00F02770" w:rsidRPr="006D0F97">
              <w:rPr>
                <w:rFonts w:ascii="Times New Roman" w:hAnsi="Times New Roman" w:cs="Times New Roman"/>
                <w:noProof/>
                <w:webHidden/>
                <w:sz w:val="24"/>
                <w:szCs w:val="24"/>
              </w:rPr>
              <w:fldChar w:fldCharType="end"/>
            </w:r>
          </w:hyperlink>
        </w:p>
        <w:p w14:paraId="1B47A769" w14:textId="5B78CFC3"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50" w:history="1">
            <w:r w:rsidR="00F02770" w:rsidRPr="006D0F97">
              <w:rPr>
                <w:rStyle w:val="ac"/>
                <w:rFonts w:ascii="Times New Roman" w:hAnsi="Times New Roman" w:cs="Times New Roman"/>
                <w:noProof/>
                <w:sz w:val="24"/>
                <w:szCs w:val="24"/>
              </w:rPr>
              <w:t>ЧЛЕНОВ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_Toc530067950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23</w:t>
            </w:r>
            <w:r w:rsidR="00F02770" w:rsidRPr="006D0F97">
              <w:rPr>
                <w:rFonts w:ascii="Times New Roman" w:hAnsi="Times New Roman" w:cs="Times New Roman"/>
                <w:noProof/>
                <w:webHidden/>
                <w:sz w:val="24"/>
                <w:szCs w:val="24"/>
              </w:rPr>
              <w:fldChar w:fldCharType="end"/>
            </w:r>
          </w:hyperlink>
        </w:p>
        <w:p w14:paraId="26EE18C0" w14:textId="3041026A"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51" w:history="1">
            <w:r w:rsidR="00F02770" w:rsidRPr="006D0F97">
              <w:rPr>
                <w:rStyle w:val="ac"/>
                <w:rFonts w:ascii="Times New Roman" w:hAnsi="Times New Roman" w:cs="Times New Roman"/>
                <w:noProof/>
                <w:sz w:val="24"/>
                <w:szCs w:val="24"/>
              </w:rPr>
              <w:t>14. ПОРЯДОК ВНЕСЕНИЯ ИЗМЕНЕНИЙ В УСТАВ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_Toc530067951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24</w:t>
            </w:r>
            <w:r w:rsidR="00F02770" w:rsidRPr="006D0F97">
              <w:rPr>
                <w:rFonts w:ascii="Times New Roman" w:hAnsi="Times New Roman" w:cs="Times New Roman"/>
                <w:noProof/>
                <w:webHidden/>
                <w:sz w:val="24"/>
                <w:szCs w:val="24"/>
              </w:rPr>
              <w:fldChar w:fldCharType="end"/>
            </w:r>
          </w:hyperlink>
        </w:p>
        <w:p w14:paraId="17383AAB" w14:textId="139038B4"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52" w:history="1">
            <w:r w:rsidR="00F02770" w:rsidRPr="006D0F97">
              <w:rPr>
                <w:rStyle w:val="ac"/>
                <w:rFonts w:ascii="Times New Roman" w:hAnsi="Times New Roman" w:cs="Times New Roman"/>
                <w:noProof/>
                <w:sz w:val="24"/>
                <w:szCs w:val="24"/>
              </w:rPr>
              <w:t>15. ГОСУДАРСТВЕННЫЙ КОНТРОЛЬ (НАДЗОР) ЗА ДЕЯТЕЛЬНОСТЬЮ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_Toc530067952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25</w:t>
            </w:r>
            <w:r w:rsidR="00F02770" w:rsidRPr="006D0F97">
              <w:rPr>
                <w:rFonts w:ascii="Times New Roman" w:hAnsi="Times New Roman" w:cs="Times New Roman"/>
                <w:noProof/>
                <w:webHidden/>
                <w:sz w:val="24"/>
                <w:szCs w:val="24"/>
              </w:rPr>
              <w:fldChar w:fldCharType="end"/>
            </w:r>
          </w:hyperlink>
        </w:p>
        <w:p w14:paraId="632F7F72" w14:textId="7A4343DA" w:rsidR="00F02770" w:rsidRPr="006D0F97" w:rsidRDefault="002934D0" w:rsidP="00F02770">
          <w:pPr>
            <w:pStyle w:val="12"/>
            <w:tabs>
              <w:tab w:val="right" w:leader="dot" w:pos="9387"/>
            </w:tabs>
            <w:rPr>
              <w:rFonts w:ascii="Times New Roman" w:hAnsi="Times New Roman" w:cs="Times New Roman"/>
              <w:noProof/>
              <w:sz w:val="24"/>
              <w:szCs w:val="24"/>
            </w:rPr>
          </w:pPr>
          <w:hyperlink w:anchor="_Toc530067953" w:history="1">
            <w:r w:rsidR="00F02770" w:rsidRPr="006D0F97">
              <w:rPr>
                <w:rStyle w:val="ac"/>
                <w:rFonts w:ascii="Times New Roman" w:hAnsi="Times New Roman" w:cs="Times New Roman"/>
                <w:noProof/>
                <w:sz w:val="24"/>
                <w:szCs w:val="24"/>
              </w:rPr>
              <w:t>16. РЕОРГАНИЗАЦИЯ И ЛИКВИДАЦИЯ АССОЦИАЦИИ</w:t>
            </w:r>
            <w:r w:rsidR="00F02770" w:rsidRPr="006D0F97">
              <w:rPr>
                <w:rFonts w:ascii="Times New Roman" w:hAnsi="Times New Roman" w:cs="Times New Roman"/>
                <w:noProof/>
                <w:webHidden/>
                <w:sz w:val="24"/>
                <w:szCs w:val="24"/>
              </w:rPr>
              <w:tab/>
            </w:r>
            <w:r w:rsidR="00F02770" w:rsidRPr="006D0F97">
              <w:rPr>
                <w:rFonts w:ascii="Times New Roman" w:hAnsi="Times New Roman" w:cs="Times New Roman"/>
                <w:noProof/>
                <w:webHidden/>
                <w:sz w:val="24"/>
                <w:szCs w:val="24"/>
              </w:rPr>
              <w:fldChar w:fldCharType="begin"/>
            </w:r>
            <w:r w:rsidR="00F02770" w:rsidRPr="006D0F97">
              <w:rPr>
                <w:rFonts w:ascii="Times New Roman" w:hAnsi="Times New Roman" w:cs="Times New Roman"/>
                <w:noProof/>
                <w:webHidden/>
                <w:sz w:val="24"/>
                <w:szCs w:val="24"/>
              </w:rPr>
              <w:instrText xml:space="preserve"> PAGEREF _Toc530067953 \h </w:instrText>
            </w:r>
            <w:r w:rsidR="00F02770" w:rsidRPr="006D0F97">
              <w:rPr>
                <w:rFonts w:ascii="Times New Roman" w:hAnsi="Times New Roman" w:cs="Times New Roman"/>
                <w:noProof/>
                <w:webHidden/>
                <w:sz w:val="24"/>
                <w:szCs w:val="24"/>
              </w:rPr>
            </w:r>
            <w:r w:rsidR="00F02770" w:rsidRPr="006D0F97">
              <w:rPr>
                <w:rFonts w:ascii="Times New Roman" w:hAnsi="Times New Roman" w:cs="Times New Roman"/>
                <w:noProof/>
                <w:webHidden/>
                <w:sz w:val="24"/>
                <w:szCs w:val="24"/>
              </w:rPr>
              <w:fldChar w:fldCharType="separate"/>
            </w:r>
            <w:r w:rsidR="006F747C">
              <w:rPr>
                <w:rFonts w:ascii="Times New Roman" w:hAnsi="Times New Roman" w:cs="Times New Roman"/>
                <w:noProof/>
                <w:webHidden/>
                <w:sz w:val="24"/>
                <w:szCs w:val="24"/>
              </w:rPr>
              <w:t>25</w:t>
            </w:r>
            <w:r w:rsidR="00F02770" w:rsidRPr="006D0F97">
              <w:rPr>
                <w:rFonts w:ascii="Times New Roman" w:hAnsi="Times New Roman" w:cs="Times New Roman"/>
                <w:noProof/>
                <w:webHidden/>
                <w:sz w:val="24"/>
                <w:szCs w:val="24"/>
              </w:rPr>
              <w:fldChar w:fldCharType="end"/>
            </w:r>
          </w:hyperlink>
        </w:p>
        <w:p w14:paraId="303923A3" w14:textId="77777777" w:rsidR="00F02770" w:rsidRPr="006D0F97" w:rsidRDefault="00F02770" w:rsidP="00F02770">
          <w:pPr>
            <w:rPr>
              <w:rFonts w:ascii="Times New Roman" w:hAnsi="Times New Roman" w:cs="Times New Roman"/>
              <w:b/>
              <w:bCs/>
            </w:rPr>
          </w:pPr>
          <w:r w:rsidRPr="006D0F97">
            <w:rPr>
              <w:rFonts w:ascii="Times New Roman" w:hAnsi="Times New Roman" w:cs="Times New Roman"/>
              <w:b/>
              <w:bCs/>
              <w:sz w:val="24"/>
              <w:szCs w:val="24"/>
            </w:rPr>
            <w:fldChar w:fldCharType="end"/>
          </w:r>
        </w:p>
        <w:p w14:paraId="1B18FB49" w14:textId="77777777" w:rsidR="00F02770" w:rsidRPr="006D0F97" w:rsidRDefault="002934D0" w:rsidP="00F02770"/>
      </w:sdtContent>
    </w:sdt>
    <w:p w14:paraId="286CD58B" w14:textId="77777777" w:rsidR="00F02770" w:rsidRPr="006D0F97" w:rsidRDefault="00F02770" w:rsidP="00F02770">
      <w:pPr>
        <w:pStyle w:val="62"/>
        <w:keepNext/>
        <w:keepLines/>
        <w:shd w:val="clear" w:color="auto" w:fill="auto"/>
        <w:tabs>
          <w:tab w:val="left" w:pos="3686"/>
        </w:tabs>
        <w:spacing w:before="0" w:after="205" w:line="220" w:lineRule="exact"/>
      </w:pPr>
    </w:p>
    <w:p w14:paraId="72490DE9" w14:textId="77777777" w:rsidR="00F02770" w:rsidRPr="006D0F97" w:rsidRDefault="00F02770" w:rsidP="00F02770">
      <w:pPr>
        <w:rPr>
          <w:rFonts w:ascii="Times New Roman" w:eastAsiaTheme="majorEastAsia" w:hAnsi="Times New Roman" w:cs="Times New Roman"/>
          <w:b/>
          <w:bCs/>
          <w:color w:val="000000" w:themeColor="text1"/>
        </w:rPr>
      </w:pPr>
      <w:bookmarkStart w:id="2" w:name="_Toc530067938"/>
      <w:r w:rsidRPr="006D0F97">
        <w:rPr>
          <w:rFonts w:ascii="Times New Roman" w:hAnsi="Times New Roman" w:cs="Times New Roman"/>
          <w:color w:val="000000" w:themeColor="text1"/>
        </w:rPr>
        <w:br w:type="page"/>
      </w:r>
    </w:p>
    <w:p w14:paraId="77A78A5E" w14:textId="77777777" w:rsidR="00F02770" w:rsidRPr="006D0F97" w:rsidRDefault="00F02770" w:rsidP="00F02770">
      <w:pPr>
        <w:pStyle w:val="1"/>
        <w:jc w:val="center"/>
        <w:rPr>
          <w:rFonts w:ascii="Times New Roman" w:hAnsi="Times New Roman" w:cs="Times New Roman"/>
          <w:color w:val="000000" w:themeColor="text1"/>
          <w:sz w:val="24"/>
          <w:szCs w:val="24"/>
        </w:rPr>
      </w:pPr>
      <w:r w:rsidRPr="006D0F97">
        <w:rPr>
          <w:rFonts w:ascii="Times New Roman" w:hAnsi="Times New Roman" w:cs="Times New Roman"/>
          <w:color w:val="000000" w:themeColor="text1"/>
          <w:sz w:val="24"/>
          <w:szCs w:val="24"/>
        </w:rPr>
        <w:lastRenderedPageBreak/>
        <w:t>1. ОБЩИЕ ПОЛОЖЕНИЯ</w:t>
      </w:r>
      <w:bookmarkEnd w:id="2"/>
      <w:bookmarkEnd w:id="0"/>
    </w:p>
    <w:p w14:paraId="7174398C" w14:textId="77777777" w:rsidR="00F02770" w:rsidRPr="006D0F97" w:rsidRDefault="00F02770" w:rsidP="00F02770">
      <w:pPr>
        <w:pStyle w:val="aff1"/>
        <w:ind w:firstLine="567"/>
        <w:jc w:val="both"/>
        <w:rPr>
          <w:rFonts w:ascii="Times New Roman" w:hAnsi="Times New Roman" w:cs="Times New Roman"/>
        </w:rPr>
      </w:pPr>
    </w:p>
    <w:p w14:paraId="12D0A46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1.1. Ассоциация региональное отраслевое объединение работодателей «Саморегулируемая организация строителей Байкальского региона», далее именуемое Ассоциация, является саморегулируемой некоммерческой организацией, созданной на добровольной основе и основанной на членстве работодателей (индивидуальных предпринимателей и юридических лиц) Иркутской области, осуществляющих строительство, реконструкцию, капитальный</w:t>
      </w:r>
      <w:r w:rsidRPr="006D0F97">
        <w:rPr>
          <w:rFonts w:ascii="Times New Roman" w:hAnsi="Times New Roman" w:cs="Times New Roman"/>
        </w:rPr>
        <w:tab/>
        <w:t>ремонт, снос объектов капитального строительства, а также юридических лиц, индивидуальных предпринимателей, осуществляющих строительство на основании договора строительного подряда, договора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а также индивидуальных предпринимателей и (или) юридических лиц, которые уполномочены застройщиком и которые от имени застройщика заключают договоры о строительстве, реконструкции, капитальном ремонте, сносе объектов капитального строительства, подготавливают задания на выполнение указанного вида работ, предоставляют лицам, осуществляющим капитальный ремонт объектов капитального строительства, материалы и документы, необходимые для выполнения указанных видов работ,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о градостроительной деятельности (далее также - функции технического заказчика) зарегистрированных в установленном законом порядке на территории субъекта Российской Федерации, в котором зарегистрирована Ассоциация региональное отраслевое объединение работодателей «Саморегулируемая организация строителей Байкальского региона» учрежденной юридическими лицами и созданной для содействия ее членам в осуществлении деятельности, направленной на достижение целей, предусмотренных настоящим Уставом.</w:t>
      </w:r>
    </w:p>
    <w:p w14:paraId="693EBBB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1.2. Полное наименование Ассоциации на русском языке - Ассоциация региональное отраслевое объединение работодателей «Саморегулируемая организация строителей Байкальского региона»;</w:t>
      </w:r>
    </w:p>
    <w:p w14:paraId="26B4F25E"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1.3. Сокращенное наименование Ассоциации: на русском языке - Ассоциация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w:t>
      </w:r>
    </w:p>
    <w:p w14:paraId="06C2B62D"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1.4. Ассоциация создана на неограниченный срок.</w:t>
      </w:r>
    </w:p>
    <w:p w14:paraId="76D38E6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1.5. Местонахождение Ассоциации: 664075, Российская Федерация, г. Иркутск, ул. Байкальская, д. 180 «а», помещение № 8.</w:t>
      </w:r>
    </w:p>
    <w:p w14:paraId="2D0AC5C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1.6. Ассоциация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Федеральными законами «О некоммерческих организациях», «О саморегулируемых организациях», «Об объединениях работодателей», иными нормативными правовыми актами и настоящим Уставом.</w:t>
      </w:r>
    </w:p>
    <w:p w14:paraId="115264B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1.7. Ассоциация приобретает права юридического лица с момента её государственной регистрации.</w:t>
      </w:r>
    </w:p>
    <w:p w14:paraId="20EDCEBE"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1.8. Ассоциация приобретает статус саморегулируемой организации, основанной на членстве лиц, осуществляющих строительство, с даты внесения сведений об Ассоциации в государственный реестр саморегулируемых организаций и утрачивает этот статус с момента исключения сведений об Ассоциации из указанного реестра.</w:t>
      </w:r>
    </w:p>
    <w:p w14:paraId="5E210CD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1.9. Ассоциация со дня внесения сведений о ней в государственный реестр саморегулируемых организаций является членом Национального объединения саморегулируемых организаций, основанных на членстве лиц, осуществляющих строительство и обязана уплатить вступительный взнос в Национального объединения саморегулируемых организаций, основанных на членстве лиц, осуществляющих строительство, а также осуществлять иные отчисления на нужды такого объединения в </w:t>
      </w:r>
      <w:r w:rsidRPr="006D0F97">
        <w:rPr>
          <w:rFonts w:ascii="Times New Roman" w:hAnsi="Times New Roman" w:cs="Times New Roman"/>
        </w:rPr>
        <w:lastRenderedPageBreak/>
        <w:t>порядке и в размерах, которые установлены Всероссийским съездом саморегулируемых организаций в области строительства.</w:t>
      </w:r>
    </w:p>
    <w:p w14:paraId="34F6685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1.10. Ассоциация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6C0D1848" w14:textId="13AA52B0"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1.11. Ассоциация имеет самостоятельный баланс, вправе в установленном порядке открывать счета, в том числе специальные, в банках и иных кредитных организациях на территории Российской Федерации, </w:t>
      </w:r>
      <w:r w:rsidR="000563BD" w:rsidRPr="006D0F97">
        <w:rPr>
          <w:rFonts w:ascii="Times New Roman" w:hAnsi="Times New Roman" w:cs="Times New Roman"/>
        </w:rPr>
        <w:t xml:space="preserve">иметь </w:t>
      </w:r>
      <w:r w:rsidRPr="006D0F97">
        <w:rPr>
          <w:rFonts w:ascii="Times New Roman" w:hAnsi="Times New Roman" w:cs="Times New Roman"/>
        </w:rPr>
        <w:t>филиалы и представительства, расположенные на территории Иркутской области.</w:t>
      </w:r>
    </w:p>
    <w:p w14:paraId="4D698415"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1.12. Ассоциация имеет круглую печать, содержащую её полное наименование и указание на место её нахождения. Ассоциация вправе иметь штампы, бланки со своим наименованием. Ассоциация имеет собственную эмблему: на голубом фоне справа по контуру круга изображение озера Байкал, снизу по центру внутри круга - изображение контура здания.</w:t>
      </w:r>
    </w:p>
    <w:p w14:paraId="63FCF244"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1.13. 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p>
    <w:p w14:paraId="37445949" w14:textId="1FB5EBBF" w:rsidR="00E82B8F" w:rsidRPr="006D0F97" w:rsidRDefault="00F02770" w:rsidP="002E3791">
      <w:pPr>
        <w:pStyle w:val="aff1"/>
        <w:ind w:firstLine="567"/>
        <w:jc w:val="both"/>
        <w:rPr>
          <w:rFonts w:ascii="Times New Roman" w:hAnsi="Times New Roman" w:cs="Times New Roman"/>
        </w:rPr>
      </w:pPr>
      <w:r w:rsidRPr="006D0F97">
        <w:rPr>
          <w:rFonts w:ascii="Times New Roman" w:hAnsi="Times New Roman" w:cs="Times New Roman"/>
        </w:rPr>
        <w:t>1.14. </w:t>
      </w:r>
      <w:r w:rsidR="00596937" w:rsidRPr="006D0F97">
        <w:rPr>
          <w:rFonts w:ascii="Times New Roman" w:hAnsi="Times New Roman" w:cs="Times New Roman"/>
        </w:rPr>
        <w:t xml:space="preserve">Имущество, переданное Ассоциации ее членами, является собственностью Ассоциации. </w:t>
      </w:r>
      <w:r w:rsidR="00BD7480" w:rsidRPr="006D0F97">
        <w:rPr>
          <w:rFonts w:ascii="Times New Roman" w:hAnsi="Times New Roman" w:cs="Times New Roman"/>
        </w:rPr>
        <w:t xml:space="preserve">Члены Ассоциации не отвечают по ее обязательствам. </w:t>
      </w:r>
      <w:r w:rsidR="00E82B8F" w:rsidRPr="006D0F97">
        <w:rPr>
          <w:rFonts w:ascii="Times New Roman" w:hAnsi="Times New Roman" w:cs="Times New Roman"/>
        </w:rPr>
        <w:t>Ассоциация не отвечает по обяз</w:t>
      </w:r>
      <w:r w:rsidR="00E67C6D" w:rsidRPr="006D0F97">
        <w:rPr>
          <w:rFonts w:ascii="Times New Roman" w:hAnsi="Times New Roman" w:cs="Times New Roman"/>
        </w:rPr>
        <w:t xml:space="preserve">ательствам своих членов, если иное </w:t>
      </w:r>
      <w:r w:rsidR="00225720" w:rsidRPr="006D0F97">
        <w:rPr>
          <w:rFonts w:ascii="Times New Roman" w:hAnsi="Times New Roman" w:cs="Times New Roman"/>
        </w:rPr>
        <w:t xml:space="preserve">не установлено федеральным законом. </w:t>
      </w:r>
    </w:p>
    <w:p w14:paraId="3150AFD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1.15. При приобретении Ассоциацией статуса саморегулируемой организации она отвечает по обязательствам своих членов в случаях и в порядке, установленных законодательством Российской Федерации и документами Ассоциации.</w:t>
      </w:r>
    </w:p>
    <w:p w14:paraId="7F76B9C5"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1.16. Ассоциация вправе осуществлять предпринимательскую деятельность, соответствующую целям, для достижения которых она создана, за исключением случаев, если Ассоциацией приобретен статус саморегулируемой организации.</w:t>
      </w:r>
    </w:p>
    <w:p w14:paraId="08C1C5A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1.17. Ассоциация не преследует цель извлечения прибыли и не распределяет прибыль от своей деятельности между членами Ассоциации, а полученные средства направляет на осуществление уставных целей Ассоциации.</w:t>
      </w:r>
    </w:p>
    <w:p w14:paraId="0CC7B67D"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1.18. Ассоциация обеспечивает дополнительную имущественную ответственность каждого ее члена перед третьими лицами, посредством установления в отношении ее членов требования страхования гражданской ответственности и посредством формирования компенсационных фондов Ассоциации:</w:t>
      </w:r>
      <w:r w:rsidRPr="006D0F97">
        <w:rPr>
          <w:rFonts w:ascii="Times New Roman" w:hAnsi="Times New Roman" w:cs="Times New Roman"/>
        </w:rPr>
        <w:tab/>
        <w:t>компенсационного фонда возмещения вреда и компенсационного фонда обеспечения договорных обязательств.</w:t>
      </w:r>
    </w:p>
    <w:p w14:paraId="64B09CB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1.19. Ассоциация, как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14:paraId="667836D9"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1.20. Ассоциация, как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14:paraId="2CDD0909"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bookmarkStart w:id="3" w:name="bookmark4"/>
      <w:bookmarkStart w:id="4" w:name="_Toc530067939"/>
    </w:p>
    <w:p w14:paraId="36B06ED1"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r w:rsidRPr="006D0F97">
        <w:rPr>
          <w:rFonts w:ascii="Times New Roman" w:hAnsi="Times New Roman" w:cs="Times New Roman"/>
          <w:color w:val="000000" w:themeColor="text1"/>
          <w:sz w:val="24"/>
          <w:szCs w:val="24"/>
        </w:rPr>
        <w:t>2. ЦЕЛИ И ПРЕДМЕТ ДЕЯТЕЛЬНОСТИ АССОЦИАЦИИ</w:t>
      </w:r>
      <w:bookmarkEnd w:id="3"/>
      <w:bookmarkEnd w:id="4"/>
    </w:p>
    <w:p w14:paraId="4464E909" w14:textId="77777777" w:rsidR="00F3624A" w:rsidRPr="006D0F97" w:rsidRDefault="00F3624A" w:rsidP="00F02770">
      <w:pPr>
        <w:pStyle w:val="aff1"/>
        <w:ind w:firstLine="567"/>
        <w:jc w:val="both"/>
        <w:rPr>
          <w:rFonts w:ascii="Times New Roman" w:hAnsi="Times New Roman" w:cs="Times New Roman"/>
        </w:rPr>
      </w:pPr>
      <w:bookmarkStart w:id="5" w:name="bookmark5"/>
    </w:p>
    <w:p w14:paraId="4DD83C6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2.1. </w:t>
      </w:r>
      <w:r w:rsidRPr="006D0F97">
        <w:rPr>
          <w:rFonts w:ascii="Times New Roman" w:hAnsi="Times New Roman" w:cs="Times New Roman"/>
          <w:b/>
        </w:rPr>
        <w:t>Целями Ассоциации являются:</w:t>
      </w:r>
      <w:bookmarkEnd w:id="5"/>
    </w:p>
    <w:p w14:paraId="7B929B0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2.1.1.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которые выполняются членами </w:t>
      </w:r>
      <w:r w:rsidRPr="006D0F97">
        <w:rPr>
          <w:rFonts w:ascii="Times New Roman" w:hAnsi="Times New Roman" w:cs="Times New Roman"/>
        </w:rPr>
        <w:lastRenderedPageBreak/>
        <w:t>Ассоциации.</w:t>
      </w:r>
    </w:p>
    <w:p w14:paraId="42514FCD"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2.1.2. Повышение качества осуществления строительства, реконструкции, капитального ремонта объектов капитального строительства.</w:t>
      </w:r>
    </w:p>
    <w:p w14:paraId="446F4E9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2.1.3. Обеспечение исполнения членами саморегулируемых организаций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w:t>
      </w:r>
    </w:p>
    <w:p w14:paraId="7D274FB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2.1.4. Содействие созданию условий для развития саморегулирования в сфере строительства, реконструкции, капитального ремонта, сноса объектов капитального строительства.</w:t>
      </w:r>
    </w:p>
    <w:p w14:paraId="6829532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2.1.5. Координация действий своих членов в сфере социально-трудовых отношений и связанных с ними экономических отношений, профессионального образования, представление их законных интересов и защита прав во взаимоотношениях с профессиональными союзами и их объединениями, органами государственной власти и органами местного самоуправления, а также взаимодействие с другими объединениями работодателей.</w:t>
      </w:r>
    </w:p>
    <w:p w14:paraId="1466EF62" w14:textId="77777777" w:rsidR="00F02770" w:rsidRPr="006D0F97" w:rsidRDefault="00F02770" w:rsidP="00F02770">
      <w:pPr>
        <w:pStyle w:val="aff1"/>
        <w:ind w:firstLine="567"/>
        <w:jc w:val="both"/>
        <w:rPr>
          <w:rFonts w:ascii="Times New Roman" w:hAnsi="Times New Roman" w:cs="Times New Roman"/>
          <w:sz w:val="2"/>
          <w:szCs w:val="2"/>
        </w:rPr>
      </w:pPr>
    </w:p>
    <w:p w14:paraId="4BFA46A3" w14:textId="77777777" w:rsidR="00F02770" w:rsidRPr="006D0F97" w:rsidRDefault="00F02770" w:rsidP="00F02770">
      <w:pPr>
        <w:pStyle w:val="aff1"/>
        <w:ind w:firstLine="567"/>
        <w:jc w:val="both"/>
        <w:rPr>
          <w:rFonts w:ascii="Times New Roman" w:hAnsi="Times New Roman" w:cs="Times New Roman"/>
          <w:sz w:val="2"/>
          <w:szCs w:val="2"/>
        </w:rPr>
      </w:pPr>
    </w:p>
    <w:p w14:paraId="5B74B25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2.1.6. Содействие в профессиональной подготовке, переподготовке и повышении квалификации специалистов в сфере строительства, реконструкции, капитального ремонта, сноса объектов капитального строительства.</w:t>
      </w:r>
    </w:p>
    <w:p w14:paraId="26EB306A" w14:textId="77777777" w:rsidR="00F02770" w:rsidRPr="006D0F97" w:rsidRDefault="00F02770" w:rsidP="00F02770">
      <w:pPr>
        <w:pStyle w:val="aff1"/>
        <w:ind w:firstLine="567"/>
        <w:jc w:val="both"/>
        <w:rPr>
          <w:rFonts w:ascii="Times New Roman" w:hAnsi="Times New Roman" w:cs="Times New Roman"/>
        </w:rPr>
      </w:pPr>
    </w:p>
    <w:p w14:paraId="27AD26CE" w14:textId="77777777" w:rsidR="00F02770" w:rsidRPr="006D0F97" w:rsidRDefault="00F02770" w:rsidP="00F02770">
      <w:pPr>
        <w:pStyle w:val="aff1"/>
        <w:ind w:firstLine="567"/>
        <w:jc w:val="both"/>
        <w:rPr>
          <w:rFonts w:ascii="Times New Roman" w:hAnsi="Times New Roman" w:cs="Times New Roman"/>
        </w:rPr>
      </w:pPr>
      <w:bookmarkStart w:id="6" w:name="bookmark6"/>
      <w:r w:rsidRPr="006D0F97">
        <w:rPr>
          <w:rFonts w:ascii="Times New Roman" w:hAnsi="Times New Roman" w:cs="Times New Roman"/>
        </w:rPr>
        <w:t>2.2. </w:t>
      </w:r>
      <w:r w:rsidRPr="006D0F97">
        <w:rPr>
          <w:rFonts w:ascii="Times New Roman" w:hAnsi="Times New Roman" w:cs="Times New Roman"/>
          <w:b/>
        </w:rPr>
        <w:t>Предметом деятельности Ассоциации является:</w:t>
      </w:r>
      <w:bookmarkEnd w:id="6"/>
    </w:p>
    <w:p w14:paraId="38B66D9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2.2.1. Разработка и утверждение внутренних документов Ассоциации, предусмотренных Градостроительным кодексом Российской Федерации, а также контроль за соблюдением членами Ассоциации требований этих документов;</w:t>
      </w:r>
    </w:p>
    <w:p w14:paraId="499677D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2.2.2. Применение мер дисциплинарного воздействия, предусмотренных законодательством Российской Федерации и документами Ассоциации в отношении своих членов;</w:t>
      </w:r>
    </w:p>
    <w:p w14:paraId="2C80725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2.2.3. Ведение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своем официальном сайте в информационно-коммуникационной сети «Интернет»;</w:t>
      </w:r>
    </w:p>
    <w:p w14:paraId="56AF110D"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2.2.4. Обеспечение имущественной ответственности членов Ассоциации перед потребителями произведенных ими товаров (работ, услуг) и иными лицами.</w:t>
      </w:r>
    </w:p>
    <w:p w14:paraId="152E085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Ассоциация применяет следующие способы обеспечения имущественной ответственности своих членов:</w:t>
      </w:r>
    </w:p>
    <w:p w14:paraId="2202218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формирование компенсационного фонда возмещения вреда;</w:t>
      </w:r>
    </w:p>
    <w:p w14:paraId="46CC4B6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формирование компенсационного фонда обеспечения договорных обязательств в случае, предусмотренном частью 4 статьи 55.4 Градостроительного кодекса Российской Федерации;</w:t>
      </w:r>
    </w:p>
    <w:p w14:paraId="2675535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страхование членами Ассоциации риска гражданской ответственности, которая может наступить в случае причинения вреда вследствие недостатков строительных работ, об условиях такого страхования;</w:t>
      </w:r>
    </w:p>
    <w:p w14:paraId="7E0BB8F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страхование членами Ассоциации риска ответственности за нарушение членами Ассоциации условий договоров строительного подряда, договоров подряда на осуществление сноса с использованием конкурентных способов заключения договоров, а также условия такого страхования.</w:t>
      </w:r>
    </w:p>
    <w:p w14:paraId="22C33BE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2.2.5. Компенсационные фонды Ассоциации формируются за счет взносов членов Ассоциации.</w:t>
      </w:r>
    </w:p>
    <w:p w14:paraId="36DD45D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lastRenderedPageBreak/>
        <w:t>2.2.5.1. Размер взносов в компенсационные фонды, порядок формирования и способы размещения компенсационных фондов, а также основания и порядок осуществления выплат из компенсационного фонда определяется законодательством РФ, настоящим Уставом и Положением о компенсационных фондах, утвержденными решением Общего собрания членов Ассоциации, в соответствии с действующим законодательством Российской Федерации.</w:t>
      </w:r>
    </w:p>
    <w:p w14:paraId="61CC07F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2.2.5.2. 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14:paraId="6B59780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2.2.5.3. Компенсационный фонд обеспечения договорных обязательств формируется Ассоциацией в сроки, установленные действующим законодательством в случае, если не менее чем тридцать членов Ассоциации подадут заявления в Ассоциацию о намерении принимать участие в заключение договоров строительного подряда, договоров подряда на осуществление сноса с использованием конкурентных способов заключения договоров.</w:t>
      </w:r>
    </w:p>
    <w:p w14:paraId="625F59D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2.2.5.4.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а также освобождение члена Ассоциации, подавшего заявление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Ассоциацией принято решение о формировании такого компенсационного фонда.</w:t>
      </w:r>
    </w:p>
    <w:p w14:paraId="7F06AC79"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2.2.5.5.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лица, указанные в частях 7-9 статьи 55.16 Градостроительного кодекса Российской Федерации,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
    <w:p w14:paraId="3E13AB9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2.2.5.6.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срок не более чем три месяца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13A9E59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2.2.5.7. Не допускается осуществление выплат из средств компенсационного фонда Ассоциации, за исключением следующих случаев, предусмотренных частями 4-5 статьи 55.16 Градостроительного кодекса Российской Федерации.</w:t>
      </w:r>
    </w:p>
    <w:p w14:paraId="77D8CA3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2.2.5.8. Средства компенсационного фонда возмещения вреда и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Средства компенсационного фонда возмещения вреда в целях сохранения и увеличения их размера размещаются и(или) инвестируются в порядке и на условиях, которые устанавливаются Правительством Российской Федерации. В случаях, порядке и на условиях, которые устанавливаются Правительством Российской Федерации, средства компенсационного фонда возмещения вреда Ассоциации могут передаваться в доверительное управление </w:t>
      </w:r>
      <w:r w:rsidRPr="006D0F97">
        <w:rPr>
          <w:rFonts w:ascii="Times New Roman" w:hAnsi="Times New Roman" w:cs="Times New Roman"/>
        </w:rPr>
        <w:lastRenderedPageBreak/>
        <w:t>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52D3427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2.2.6. Минимальный размер страховой суммы по договору страхования гражданской ответственности каждого члена Ассоциации и (или) целевого взноса на нужды коллективного страхования определяется на основании внутренних документов о страховании ответственности членов Ассоциации, утвержденных Правлением Ассоциации, в соответствии действующим законодательством РФ.</w:t>
      </w:r>
    </w:p>
    <w:p w14:paraId="0DAA24B4"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2.2.7. Создание официального сайта Ассоциации в информационно-коммуникационной сети «Интернет» и размещение на нем информации о деятельности Ассоциации и ее членов. Права на доменное имя официального сайта Ассоциации в информационно-коммуникационной сети «Интернет», а также права на размещенную на нем информацию о деятельности Ассоциации и ее членов, принадлежат Ассоциации;</w:t>
      </w:r>
    </w:p>
    <w:p w14:paraId="534ED3D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2.2.8. Рассмотрение жалоб на действия членов Ассоциации в соответствии с требованиями законодательства Российской Федерации и документов Ассоциации;</w:t>
      </w:r>
    </w:p>
    <w:p w14:paraId="1221159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2.2.9. Анализ деятельности членов Ассоциации на основании информации, предоставляемой ими в Ассоциацию в порядке, установленном действующим законодательством и внутренними документами Ассоциации;</w:t>
      </w:r>
    </w:p>
    <w:p w14:paraId="1A468785"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2.2.10. Выполнение иных функций, не противоречащих законодательству Российской Федерации и целям Ассоциации.</w:t>
      </w:r>
    </w:p>
    <w:p w14:paraId="3AEDEE4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 Для достижения целей Ассоциации, осуществления деятельности, определенной в п. 2.2. настоящего Устава, Ассоциация имеет право:</w:t>
      </w:r>
    </w:p>
    <w:p w14:paraId="54DBA9DB" w14:textId="2B8EEEF7" w:rsidR="00F02770" w:rsidRPr="006D0F97" w:rsidRDefault="002A3AED" w:rsidP="00F02770">
      <w:pPr>
        <w:pStyle w:val="aff1"/>
        <w:ind w:firstLine="567"/>
        <w:jc w:val="both"/>
        <w:rPr>
          <w:rFonts w:ascii="Times New Roman" w:hAnsi="Times New Roman" w:cs="Times New Roman"/>
        </w:rPr>
      </w:pPr>
      <w:r w:rsidRPr="006D0F97">
        <w:rPr>
          <w:rFonts w:ascii="Times New Roman" w:hAnsi="Times New Roman" w:cs="Times New Roman"/>
        </w:rPr>
        <w:t>2.3.1. </w:t>
      </w:r>
      <w:r w:rsidR="00F02770" w:rsidRPr="006D0F97">
        <w:rPr>
          <w:rFonts w:ascii="Times New Roman" w:hAnsi="Times New Roman" w:cs="Times New Roman"/>
        </w:rPr>
        <w:t>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0A10250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2.3.2. 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её члена или членов либо создающие угрозу такого нарушения.</w:t>
      </w:r>
    </w:p>
    <w:p w14:paraId="2868672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сноса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 актов.</w:t>
      </w:r>
    </w:p>
    <w:p w14:paraId="484A7AE4"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2.3.4. 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сноса объектов капитального строительства, а также по вопросам, затрагивающим права и охраняемые законом интересы работодателей.</w:t>
      </w:r>
    </w:p>
    <w:p w14:paraId="6C59655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2.3.5. 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14:paraId="3C92167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2.3.6. 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реконструкции, капитальному ремонту, сносу объектов капитального </w:t>
      </w:r>
      <w:r w:rsidRPr="006D0F97">
        <w:rPr>
          <w:rFonts w:ascii="Times New Roman" w:hAnsi="Times New Roman" w:cs="Times New Roman"/>
        </w:rPr>
        <w:lastRenderedPageBreak/>
        <w:t>строительства содействовать их максимальной эффективности и прозрачности.</w:t>
      </w:r>
    </w:p>
    <w:p w14:paraId="4B73EAD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2.3.7.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неё федеральными законами функций, в установленном федеральными законами порядке.</w:t>
      </w:r>
    </w:p>
    <w:p w14:paraId="3905AC6D"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2.3.8. В целях проверки индивидуального предпринимателя или юридического лица на соответствие требованиям, установленным Ассоциацией к своим членам, Ассоциация вправе обращаться:</w:t>
      </w:r>
    </w:p>
    <w:p w14:paraId="29B49569"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2.3.8.1. в Национальное объединение саморегулируемых организаций, основанных на членстве лиц, осуществляющих строительство с запросом сведений:</w:t>
      </w:r>
    </w:p>
    <w:p w14:paraId="0FD49F6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AF33BF4" w14:textId="0053B49B" w:rsidR="00F02770" w:rsidRPr="006D0F97" w:rsidRDefault="002A3AED" w:rsidP="00F02770">
      <w:pPr>
        <w:pStyle w:val="aff1"/>
        <w:ind w:firstLine="567"/>
        <w:jc w:val="both"/>
        <w:rPr>
          <w:rFonts w:ascii="Times New Roman" w:hAnsi="Times New Roman" w:cs="Times New Roman"/>
        </w:rPr>
      </w:pPr>
      <w:r w:rsidRPr="006D0F97">
        <w:rPr>
          <w:rFonts w:ascii="Times New Roman" w:hAnsi="Times New Roman" w:cs="Times New Roman"/>
        </w:rPr>
        <w:t>- </w:t>
      </w:r>
      <w:r w:rsidR="00F02770" w:rsidRPr="006D0F97">
        <w:rPr>
          <w:rFonts w:ascii="Times New Roman" w:hAnsi="Times New Roman" w:cs="Times New Roman"/>
        </w:rPr>
        <w:t>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w:t>
      </w:r>
    </w:p>
    <w:p w14:paraId="104FF92D"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2.3.8.2.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14:paraId="6716FEC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2.3.8.3. В саморегулируемую организацию,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14:paraId="7839D4F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2.3.9. Разрабатывать программы, планы подготовки, переподготовки и повышения квалификации специалистов в сфере строительства, реконструкции, капитального ремонта, сноса объектов капитального строительства, а также иные документы, направленные на достижение целей Ассоциации.</w:t>
      </w:r>
    </w:p>
    <w:p w14:paraId="5DAAEC8D"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2.3.10. Организовывать профессиональное обучение, аттестацию работников членов Ассоциации и (или) осуществлять сертификацию произведенных членами Ассоциации товаров (работ, услуг).</w:t>
      </w:r>
    </w:p>
    <w:p w14:paraId="0141D6B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2.3.11. 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 сноса объектов капитального строительства.</w:t>
      </w:r>
    </w:p>
    <w:p w14:paraId="55D5BBE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2.3.12. Участвовать в 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 реконструкции, капитального ремонта, сноса объектов капитального строительства.</w:t>
      </w:r>
    </w:p>
    <w:p w14:paraId="0396A64D"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2.3.13. Выпускать печатную продукцию, направленную на повышение информированности общества о деятельности Ассоциации и её членов, а также о новейших достижениях и тенденциях в сфере строительства, реконструкции, капитального ремонта, сноса объектов капитального строительства.</w:t>
      </w:r>
    </w:p>
    <w:p w14:paraId="45768FF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2.3.14. Выступать с инициативой проведения коллективных переговоров по подготовке, заключению и изменению соглашений;</w:t>
      </w:r>
    </w:p>
    <w:p w14:paraId="707D04B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2.3.15. В случае отсутствия на федеральном, межрегиональном, региональном или территориальном уровне социального партнерства отраслевого (межотраслевого) </w:t>
      </w:r>
      <w:r w:rsidRPr="006D0F97">
        <w:rPr>
          <w:rFonts w:ascii="Times New Roman" w:hAnsi="Times New Roman" w:cs="Times New Roman"/>
        </w:rPr>
        <w:lastRenderedPageBreak/>
        <w:t>объединения работодателей осуществлять его полномочия по проведению коллективных переговоров, заключению или изменению соглашений, регулирующих социально-</w:t>
      </w:r>
      <w:r w:rsidRPr="006D0F97">
        <w:rPr>
          <w:rFonts w:ascii="Times New Roman" w:hAnsi="Times New Roman" w:cs="Times New Roman"/>
        </w:rPr>
        <w:softHyphen/>
        <w:t>трудовые отношения и связанные с ними экономические отношения, разрешению коллективных трудовых споров по поводу заключения или изменения этих соглашений, а также его полномочия при формировании и осуществлении деятельности комиссий по регулированию социально-трудовых отношений;</w:t>
      </w:r>
    </w:p>
    <w:p w14:paraId="0729C29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2.3.16. Предлагать участвовать работодателям, не являющимся членами Ассоциации, в коллективных переговорах по заключению соглашений, регулирующих социально</w:t>
      </w:r>
      <w:r w:rsidRPr="006D0F97">
        <w:rPr>
          <w:rFonts w:ascii="Times New Roman" w:hAnsi="Times New Roman" w:cs="Times New Roman"/>
        </w:rPr>
        <w:softHyphen/>
        <w:t>-трудовые отношения и связанные с ними экономические отношения, путем вступления в члены Ассоциации или в других формах, определенных Ассоциацией;</w:t>
      </w:r>
    </w:p>
    <w:p w14:paraId="681B991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2.3.17. Осуществлять контроль за выполнением заключенных Ассоциацией соглашений, регулирующих социально-трудовые отношения и связанные с ними экономические отношения, в том числе региональных соглашений о минимальной заработной плате, другими сторонами этих соглашений, а также работодателями, которые уполномочили Ассоциацию от их имени заключить эти соглашения либо присоединились к этим соглашениям после их заключения, и работодателями, на которых действие этих соглашений распространено в порядке, установленном Трудовым кодексом Российской Федерации;</w:t>
      </w:r>
    </w:p>
    <w:p w14:paraId="05CCC699" w14:textId="392C43EA"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2.3.18. Наделять своих представителей полномочиями на ведение коллективных переговоров по подготовке, заключению и изменению соглашений,</w:t>
      </w:r>
      <w:r w:rsidR="00016203" w:rsidRPr="006D0F97">
        <w:rPr>
          <w:rFonts w:ascii="Times New Roman" w:hAnsi="Times New Roman" w:cs="Times New Roman"/>
        </w:rPr>
        <w:t xml:space="preserve"> </w:t>
      </w:r>
      <w:r w:rsidRPr="006D0F97">
        <w:rPr>
          <w:rFonts w:ascii="Times New Roman" w:hAnsi="Times New Roman" w:cs="Times New Roman"/>
        </w:rPr>
        <w:t>участвовать в формировании и деятельности соответствующих комис</w:t>
      </w:r>
      <w:r w:rsidR="00DA1ADA" w:rsidRPr="006D0F97">
        <w:rPr>
          <w:rFonts w:ascii="Times New Roman" w:hAnsi="Times New Roman" w:cs="Times New Roman"/>
        </w:rPr>
        <w:t>сий по регулированию социально-</w:t>
      </w:r>
      <w:r w:rsidRPr="006D0F97">
        <w:rPr>
          <w:rFonts w:ascii="Times New Roman" w:hAnsi="Times New Roman" w:cs="Times New Roman"/>
        </w:rPr>
        <w:t>трудовых отношений, примирительных комиссиях, трудовом арбитраже по рассмотрению и разрешению коллективных трудовых споров.</w:t>
      </w:r>
    </w:p>
    <w:p w14:paraId="1BEB9AC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2.3.19. Направлять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своих представителей в состав общественных советов, постоянных и временных рабочих групп, комиссий, создаваемых при органах исполнительной и законодательной власти, органах местного самоуправления по вопросам, затрагивающим охраняемые законом интересы работодателей в сфере социально-трудовых отношений и связанных с ними экономических отношений;</w:t>
      </w:r>
    </w:p>
    <w:p w14:paraId="389C6FF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2.3.20. Принимать в порядке, установленном федеральными законами</w:t>
      </w:r>
      <w:r w:rsidRPr="006D0F97">
        <w:rPr>
          <w:rFonts w:ascii="Times New Roman" w:hAnsi="Times New Roman" w:cs="Times New Roman"/>
        </w:rPr>
        <w:tab/>
        <w:t xml:space="preserve">      и иными нормативными правовыми актами Российской Федерации, участие в формировании и реализации государственной политики в сфере социально-трудовых отношений и связанных с ними экономических отношений;</w:t>
      </w:r>
    </w:p>
    <w:p w14:paraId="647F799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2.3.21. Проводить консультации (переговоры) с профессиональными союзами и их объединениями, органами исполнительной власти, органами местного самоуправления по основным направлениям социально-экономической политики.</w:t>
      </w:r>
    </w:p>
    <w:p w14:paraId="09689E87"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2.3.22. Участвовать</w:t>
      </w:r>
      <w:r w:rsidRPr="006D0F97">
        <w:rPr>
          <w:rFonts w:ascii="Times New Roman" w:hAnsi="Times New Roman" w:cs="Times New Roman"/>
        </w:rPr>
        <w:tab/>
        <w:t>в порядке, установленном</w:t>
      </w:r>
      <w:r w:rsidRPr="006D0F97">
        <w:rPr>
          <w:rFonts w:ascii="Times New Roman" w:hAnsi="Times New Roman" w:cs="Times New Roman"/>
        </w:rPr>
        <w:tab/>
        <w:t>федеральными законами</w:t>
      </w:r>
      <w:r w:rsidRPr="006D0F97">
        <w:rPr>
          <w:rFonts w:ascii="Times New Roman" w:hAnsi="Times New Roman" w:cs="Times New Roman"/>
        </w:rPr>
        <w:tab/>
        <w:t>и иными</w:t>
      </w:r>
    </w:p>
    <w:p w14:paraId="0D966083" w14:textId="77777777" w:rsidR="00F02770" w:rsidRPr="006D0F97" w:rsidRDefault="00F02770" w:rsidP="00F02770">
      <w:pPr>
        <w:pStyle w:val="aff1"/>
        <w:jc w:val="both"/>
        <w:rPr>
          <w:rFonts w:ascii="Times New Roman" w:hAnsi="Times New Roman" w:cs="Times New Roman"/>
        </w:rPr>
      </w:pPr>
      <w:r w:rsidRPr="006D0F97">
        <w:rPr>
          <w:rFonts w:ascii="Times New Roman" w:hAnsi="Times New Roman" w:cs="Times New Roman"/>
        </w:rPr>
        <w:t>нормативными правовыми актами Российской Федерации, в формировании основных направлений миграционной политики, определении потребностей экономики в привлечении и использовании иностранных работников;</w:t>
      </w:r>
    </w:p>
    <w:p w14:paraId="5D012F4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2.3.23. Участвовать</w:t>
      </w:r>
      <w:r w:rsidRPr="006D0F97">
        <w:rPr>
          <w:rFonts w:ascii="Times New Roman" w:hAnsi="Times New Roman" w:cs="Times New Roman"/>
        </w:rPr>
        <w:tab/>
        <w:t>в порядке, установленном</w:t>
      </w:r>
      <w:r w:rsidRPr="006D0F97">
        <w:rPr>
          <w:rFonts w:ascii="Times New Roman" w:hAnsi="Times New Roman" w:cs="Times New Roman"/>
        </w:rPr>
        <w:tab/>
        <w:t>федеральными законами</w:t>
      </w:r>
      <w:r w:rsidRPr="006D0F97">
        <w:rPr>
          <w:rFonts w:ascii="Times New Roman" w:hAnsi="Times New Roman" w:cs="Times New Roman"/>
        </w:rPr>
        <w:tab/>
        <w:t>и иными</w:t>
      </w:r>
    </w:p>
    <w:p w14:paraId="118048CF" w14:textId="77777777" w:rsidR="00F02770" w:rsidRPr="006D0F97" w:rsidRDefault="00F02770" w:rsidP="00F02770">
      <w:pPr>
        <w:pStyle w:val="aff1"/>
        <w:jc w:val="both"/>
        <w:rPr>
          <w:rFonts w:ascii="Times New Roman" w:hAnsi="Times New Roman" w:cs="Times New Roman"/>
        </w:rPr>
      </w:pPr>
      <w:r w:rsidRPr="006D0F97">
        <w:rPr>
          <w:rFonts w:ascii="Times New Roman" w:hAnsi="Times New Roman" w:cs="Times New Roman"/>
        </w:rPr>
        <w:t>нормативными правовыми актами Российской Федерации, в создании и развитии системы профессиональных квалификаций в Российской Федерации, формировании системы независимой оценки квалификации работника, разработке и экспертизе проектов профессиональных стандартов.</w:t>
      </w:r>
    </w:p>
    <w:p w14:paraId="0175EAA5" w14:textId="77777777" w:rsidR="00F02770" w:rsidRPr="006D0F97" w:rsidRDefault="00F02770" w:rsidP="00F02770">
      <w:pPr>
        <w:pStyle w:val="aff1"/>
        <w:ind w:firstLine="567"/>
        <w:jc w:val="both"/>
        <w:rPr>
          <w:rFonts w:ascii="Times New Roman" w:hAnsi="Times New Roman" w:cs="Times New Roman"/>
        </w:rPr>
      </w:pPr>
      <w:bookmarkStart w:id="7" w:name="bookmark8"/>
      <w:r w:rsidRPr="006D0F97">
        <w:rPr>
          <w:rFonts w:ascii="Times New Roman" w:hAnsi="Times New Roman" w:cs="Times New Roman"/>
        </w:rPr>
        <w:t>2.4. В случае приобретения Ассоциацией статуса саморегулируемой организации, основанной на членстве лиц, осуществляющих строительство, и до момента прекращения указанного статуса Ассоциация не вправе:</w:t>
      </w:r>
      <w:bookmarkEnd w:id="7"/>
    </w:p>
    <w:p w14:paraId="23B76D5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2.4.1. Осуществлять предпринимательскую деятельность.</w:t>
      </w:r>
    </w:p>
    <w:p w14:paraId="4EE9B12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2.4.2. Учреждать хозяйственные товарищества и общества, осуществляющие </w:t>
      </w:r>
      <w:r w:rsidRPr="006D0F97">
        <w:rPr>
          <w:rFonts w:ascii="Times New Roman" w:hAnsi="Times New Roman" w:cs="Times New Roman"/>
        </w:rPr>
        <w:lastRenderedPageBreak/>
        <w:t>предпринимательскую деятельность в сфере строительства, реконструкции, капитального ремонта, сноса объектов капитального строительства, и становиться участником таких хозяйственных товариществ и обществ.</w:t>
      </w:r>
    </w:p>
    <w:p w14:paraId="763E7D7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2.4.3. Осуществлять деятельность и совершать действия, влекущие за собой возникновение конфликта интересов Ассоциации и интересов её членов или создающие угрозу возникновения такого конфликта, в том числе:</w:t>
      </w:r>
    </w:p>
    <w:p w14:paraId="565F773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предоставлять принадлежащее ей имущество в залог в обеспечение исполнения обязательств иных лиц;</w:t>
      </w:r>
    </w:p>
    <w:p w14:paraId="276CB1E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выдавать поручительства за иных лиц, за исключением своих работников;</w:t>
      </w:r>
    </w:p>
    <w:p w14:paraId="0FF0A9C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приобретать акции, облигации и иные ценные бумаги, выпущенные её членами;</w:t>
      </w:r>
    </w:p>
    <w:p w14:paraId="1EAD209D"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обеспечивать исполнение своих обязательств залогом имущества своих членов, выданными ими гарантиями и поручительствами,</w:t>
      </w:r>
    </w:p>
    <w:p w14:paraId="72C8F62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выступать посредником (комиссионером, агентом) по реализации произведенных членами Ассоциации товаров (работ, услуг);</w:t>
      </w:r>
    </w:p>
    <w:p w14:paraId="2298558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совершать иные сделки в случаях, предусмотренным законодательством Российской Федерации.</w:t>
      </w:r>
    </w:p>
    <w:p w14:paraId="49167675"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Меры по предотвращению конфликта интересов устанавливаются также стандартами и правилами Ассоциации.</w:t>
      </w:r>
    </w:p>
    <w:p w14:paraId="48833509" w14:textId="77777777" w:rsidR="00F02770" w:rsidRPr="006D0F97" w:rsidRDefault="00F02770" w:rsidP="00F02770">
      <w:pPr>
        <w:pStyle w:val="aff1"/>
        <w:ind w:firstLine="567"/>
        <w:jc w:val="both"/>
        <w:rPr>
          <w:rFonts w:ascii="Times New Roman" w:hAnsi="Times New Roman" w:cs="Times New Roman"/>
        </w:rPr>
      </w:pPr>
      <w:bookmarkStart w:id="8" w:name="bookmark9"/>
      <w:r w:rsidRPr="006D0F97">
        <w:rPr>
          <w:rFonts w:ascii="Times New Roman" w:hAnsi="Times New Roman" w:cs="Times New Roman"/>
        </w:rPr>
        <w:t>2.5. Ассоциация обязана:</w:t>
      </w:r>
      <w:bookmarkEnd w:id="8"/>
    </w:p>
    <w:p w14:paraId="252E7EC4" w14:textId="0941D9CB" w:rsidR="00CE0F4B" w:rsidRPr="006D0F97" w:rsidRDefault="00F02770" w:rsidP="006C3752">
      <w:pPr>
        <w:pStyle w:val="aff1"/>
        <w:ind w:firstLine="567"/>
        <w:jc w:val="both"/>
        <w:rPr>
          <w:rFonts w:ascii="Times New Roman" w:hAnsi="Times New Roman" w:cs="Times New Roman"/>
        </w:rPr>
      </w:pPr>
      <w:r w:rsidRPr="006D0F97">
        <w:rPr>
          <w:rFonts w:ascii="Times New Roman" w:hAnsi="Times New Roman" w:cs="Times New Roman"/>
        </w:rPr>
        <w:t xml:space="preserve">2.5.1. вести в </w:t>
      </w:r>
      <w:r w:rsidR="00CE0F4B" w:rsidRPr="006D0F97">
        <w:rPr>
          <w:rFonts w:ascii="Times New Roman" w:hAnsi="Times New Roman" w:cs="Times New Roman"/>
        </w:rPr>
        <w:t xml:space="preserve">установленном федеральными законами </w:t>
      </w:r>
      <w:r w:rsidRPr="006D0F97">
        <w:rPr>
          <w:rFonts w:ascii="Times New Roman" w:hAnsi="Times New Roman" w:cs="Times New Roman"/>
        </w:rPr>
        <w:t>порядке</w:t>
      </w:r>
      <w:r w:rsidR="00CE0F4B" w:rsidRPr="006D0F97">
        <w:rPr>
          <w:rFonts w:ascii="Times New Roman" w:hAnsi="Times New Roman" w:cs="Times New Roman"/>
        </w:rPr>
        <w:t xml:space="preserve"> коллективные переговоры</w:t>
      </w:r>
      <w:r w:rsidR="006C3752" w:rsidRPr="006D0F97">
        <w:rPr>
          <w:rFonts w:ascii="Times New Roman" w:hAnsi="Times New Roman" w:cs="Times New Roman"/>
        </w:rPr>
        <w:t>, заключать на согласованных условиях соглашения, регулирующие социально-трудовые отношения и связанные с ними экономические отношения;</w:t>
      </w:r>
    </w:p>
    <w:p w14:paraId="64A05471" w14:textId="6FF123F6"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2.5.2. выполнять заключенные соглашения в части, касающейся обязанностей объединения работодателей;</w:t>
      </w:r>
    </w:p>
    <w:p w14:paraId="75D46E74"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2.5.3. предоставлять своим членам информацию о заключенных Ассоциацией соглашениях и тексты этих соглашений;</w:t>
      </w:r>
    </w:p>
    <w:p w14:paraId="719E5E8F"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2.5.4. предоставлять профессиональным союзам и их объединениям, органам исполнительной власти, органам местного самоуправления имеющуюся у Ассоциации информацию по социально-трудовым вопросам, необходимую для ведения коллективных переговоров в целях подготовки, заключения и изменения соглашений, контроля за их выполнением;</w:t>
      </w:r>
    </w:p>
    <w:p w14:paraId="639E8F0E"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2.5.5. осуществлять контроль за выполнением членами Ассоциации соглашений, заключенных Ассоциацией и регулирующих социально-трудовые отношения и связанные с ними экономические отношения, в том числе региональных соглашений о минимальной заработной плате;</w:t>
      </w:r>
    </w:p>
    <w:p w14:paraId="54E2F6B5" w14:textId="7C67FAAF" w:rsidR="00884696"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2.5.6. содействовать выполнению членами Ассоциации обязательств, предусмотренных соглашениями, а также коллективных договоров, заключенных работодателями - членами Ассоциации.</w:t>
      </w:r>
    </w:p>
    <w:p w14:paraId="6112A85D" w14:textId="77777777" w:rsidR="00F3624A" w:rsidRPr="006D0F97" w:rsidRDefault="00F3624A" w:rsidP="00F02770">
      <w:pPr>
        <w:pStyle w:val="aff1"/>
        <w:ind w:firstLine="567"/>
        <w:jc w:val="both"/>
        <w:rPr>
          <w:rFonts w:ascii="Times New Roman" w:hAnsi="Times New Roman" w:cs="Times New Roman"/>
        </w:rPr>
      </w:pPr>
    </w:p>
    <w:p w14:paraId="435A0EA6"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bookmarkStart w:id="9" w:name="_Toc530067940"/>
      <w:r w:rsidRPr="006D0F97">
        <w:rPr>
          <w:rFonts w:ascii="Times New Roman" w:hAnsi="Times New Roman" w:cs="Times New Roman"/>
          <w:color w:val="000000" w:themeColor="text1"/>
          <w:sz w:val="24"/>
          <w:szCs w:val="24"/>
        </w:rPr>
        <w:t>3. ЧЛЕНСТВО В АССОЦИАЦИИ</w:t>
      </w:r>
      <w:bookmarkEnd w:id="9"/>
    </w:p>
    <w:p w14:paraId="70F0D2D7" w14:textId="77777777" w:rsidR="00F02770" w:rsidRPr="006D0F97" w:rsidRDefault="00F02770" w:rsidP="00F02770">
      <w:pPr>
        <w:pStyle w:val="23"/>
        <w:shd w:val="clear" w:color="auto" w:fill="auto"/>
        <w:spacing w:before="0"/>
        <w:ind w:left="20" w:right="20" w:firstLine="0"/>
      </w:pPr>
    </w:p>
    <w:p w14:paraId="61D56875"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3.1. Членами Ассоциации,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w:t>
      </w:r>
    </w:p>
    <w:p w14:paraId="53152F2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3.2. Допускается членство в Ассоциации:</w:t>
      </w:r>
    </w:p>
    <w:p w14:paraId="6EBE3B5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3.2.1. иностранных юридических лиц;</w:t>
      </w:r>
    </w:p>
    <w:p w14:paraId="12F83CF9" w14:textId="25526DC3"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3.2.2. 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Ассоциация.</w:t>
      </w:r>
    </w:p>
    <w:p w14:paraId="5847DC5F" w14:textId="7450C559"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lastRenderedPageBreak/>
        <w:t>3.3. Членство в Ассоциации является добровольным. Члены Ассоциации сохраняют свою самостоятельность и права.</w:t>
      </w:r>
    </w:p>
    <w:p w14:paraId="57DE0007"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3.4. Членами Ассоциации являются её учредители и иные лица, вступившие в Ассоциацию после её создания в соответствии с положениями настоящего Устава, за исключением лиц, прекративших членство в Ассоциации.</w:t>
      </w:r>
    </w:p>
    <w:p w14:paraId="7AB3EC5F"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3.5. Все члены Ассоциации имеют равные права независимо от времени вступления в Ассоциацию и срока пребывания в числе её членов.</w:t>
      </w:r>
    </w:p>
    <w:p w14:paraId="638004ED"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bookmarkStart w:id="10" w:name="bookmark10"/>
      <w:bookmarkStart w:id="11" w:name="_Toc530067941"/>
    </w:p>
    <w:p w14:paraId="4149E139"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r w:rsidRPr="006D0F97">
        <w:rPr>
          <w:rFonts w:ascii="Times New Roman" w:hAnsi="Times New Roman" w:cs="Times New Roman"/>
          <w:color w:val="000000" w:themeColor="text1"/>
          <w:sz w:val="24"/>
          <w:szCs w:val="24"/>
        </w:rPr>
        <w:t>4. УСЛОВИЯ И ПОРЯДОК ПРИЕМА В ЧЛЕНЫ АССОЦИАЦИИ</w:t>
      </w:r>
      <w:bookmarkEnd w:id="10"/>
      <w:bookmarkEnd w:id="11"/>
    </w:p>
    <w:p w14:paraId="4A521B7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w:t>
      </w:r>
    </w:p>
    <w:p w14:paraId="4AF4F40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4.1. Ассоциация открыта для вступления новых членов.</w:t>
      </w:r>
    </w:p>
    <w:p w14:paraId="3241BEA7"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4.2. 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вступительного взноса и страхования гражданской ответственности. Для лиц, заявивших о намерении заключения договоров подряда с использованием конкурентных способов заключения договоров - страхования ответственности за нарушение условий договоров строительного подряда, договоров подряда на осуществление сноса с использованием конкурентных способов заключения договоров.</w:t>
      </w:r>
    </w:p>
    <w:p w14:paraId="1F3BE2E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4.3. Прием нового члена в Ассоциацию осуществляется на основании поданного им заявления с приложением документа, подтверждающего факт внесения в государственный реестр записи о государственной регистрации индивидуального предпринимателя или юридического лица, копий учредительных документов (для юридического лица), надлежащим образом заверенного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Ассоциация вправе установить требования предоставления при вступлении дополнительных документов, если это не противоречит законодательству Российской Федерации.</w:t>
      </w:r>
    </w:p>
    <w:p w14:paraId="577CE11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4.4. Для приема в члены Ассоциации индивидуальный предприниматель или юридическое лицо должны представить в Ассоциацию 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 и следующие документы, подтверждающие:</w:t>
      </w:r>
    </w:p>
    <w:p w14:paraId="6CD4A831"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4.4.1.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3545426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4.4.2. соответствие индивидуального предпринимателя или юридического лица требованиям, установленным Ассоциацией к своим членам внутренними документами;</w:t>
      </w:r>
    </w:p>
    <w:p w14:paraId="3D116B1F"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4.4.3. наличие у индивидуального предпринимателя или юридического лица специалистов, указанных в части 1 статьи 55</w:t>
      </w:r>
      <w:r w:rsidRPr="006D0F97">
        <w:rPr>
          <w:rFonts w:ascii="Times New Roman" w:hAnsi="Times New Roman" w:cs="Times New Roman"/>
          <w:vertAlign w:val="superscript"/>
        </w:rPr>
        <w:t>5-1</w:t>
      </w:r>
      <w:r w:rsidRPr="006D0F97">
        <w:rPr>
          <w:rFonts w:ascii="Times New Roman" w:hAnsi="Times New Roman" w:cs="Times New Roman"/>
        </w:rPr>
        <w:t xml:space="preserve"> Градостроительного кодекса Российской Федерации;</w:t>
      </w:r>
    </w:p>
    <w:p w14:paraId="604747D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4.4.4. наличие у специалистов должностных обязанностей, предусмотренных частью 3 или 5 статьи 55</w:t>
      </w:r>
      <w:r w:rsidRPr="006D0F97">
        <w:rPr>
          <w:rFonts w:ascii="Times New Roman" w:hAnsi="Times New Roman" w:cs="Times New Roman"/>
          <w:vertAlign w:val="superscript"/>
        </w:rPr>
        <w:t>5-1</w:t>
      </w:r>
      <w:r w:rsidRPr="006D0F97">
        <w:rPr>
          <w:rFonts w:ascii="Times New Roman" w:hAnsi="Times New Roman" w:cs="Times New Roman"/>
        </w:rPr>
        <w:t xml:space="preserve"> Градостроительного кодекса Российской Федерации.</w:t>
      </w:r>
    </w:p>
    <w:p w14:paraId="299C2387"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4.5. Решение о приеме в члены Ассоциации принимает Правление Ассоциации. Решение вступает в силу, и юридическое лицо или индивидуальный предприниматель приобретает все права члена саморегулируемой организации при выполнении в </w:t>
      </w:r>
      <w:r w:rsidRPr="006D0F97">
        <w:rPr>
          <w:rFonts w:ascii="Times New Roman" w:hAnsi="Times New Roman" w:cs="Times New Roman"/>
        </w:rPr>
        <w:lastRenderedPageBreak/>
        <w:t>совокупности следующих условий:</w:t>
      </w:r>
    </w:p>
    <w:p w14:paraId="660BC7C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4.5.1. Лицом уплачен вступительный взнос в Ассоциацию.</w:t>
      </w:r>
    </w:p>
    <w:p w14:paraId="6CFB55E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4.5.2. Лицом в полном объеме уплачен взнос в компенсационный фонд (компенсационные фонды) Ассоциации.</w:t>
      </w:r>
    </w:p>
    <w:p w14:paraId="011ABB5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4.5.3. Лицом заключен договор (договоры) страхования гражданской ответственности. Лицом, заявившим о намерении принимать участие в заключении договоров подряда с использованием конкурентных способов заключения договоров - договор страхования ответственности за нарушение условий договоров строительного подряда, договоров подряда на осуществление сноса с использованием конкурентных способов заключения договоров.</w:t>
      </w:r>
    </w:p>
    <w:p w14:paraId="79918C0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4.6. Ассоциация отказывает в приеме индивидуального предпринимателя или юридического лица в члены Ассоциации по следующим основаниям:</w:t>
      </w:r>
    </w:p>
    <w:p w14:paraId="5FB52AA7"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4.6.1. несоответствие индивидуального предпринимателя или юридического лица требованиям, установленным Ассоциацией к своим членам;</w:t>
      </w:r>
    </w:p>
    <w:p w14:paraId="44322CB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4.6.2. непредставление индивидуальным предпринимателем или юридическим лицом в полном объеме документов, указанных в пункте 4.4 настоящего Устава;</w:t>
      </w:r>
    </w:p>
    <w:p w14:paraId="53E9954F"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4.6.3. если индивидуальный предприниматель или юридическое лицо уже является членом саморегулируемой организации аналогичного вида.</w:t>
      </w:r>
    </w:p>
    <w:p w14:paraId="4311E013" w14:textId="26444F63" w:rsidR="00F02770" w:rsidRPr="006D0F97" w:rsidRDefault="002A3AED" w:rsidP="00F02770">
      <w:pPr>
        <w:pStyle w:val="aff1"/>
        <w:ind w:firstLine="567"/>
        <w:jc w:val="both"/>
        <w:rPr>
          <w:rFonts w:ascii="Times New Roman" w:hAnsi="Times New Roman" w:cs="Times New Roman"/>
        </w:rPr>
      </w:pPr>
      <w:r w:rsidRPr="006D0F97">
        <w:rPr>
          <w:rFonts w:ascii="Times New Roman" w:hAnsi="Times New Roman" w:cs="Times New Roman"/>
        </w:rPr>
        <w:t xml:space="preserve"> </w:t>
      </w:r>
      <w:r w:rsidR="00F02770" w:rsidRPr="006D0F97">
        <w:rPr>
          <w:rFonts w:ascii="Times New Roman" w:hAnsi="Times New Roman" w:cs="Times New Roman"/>
        </w:rPr>
        <w:t>4.7.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14:paraId="1FCE13B8"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bookmarkStart w:id="12" w:name="_Toc530067942"/>
    </w:p>
    <w:p w14:paraId="3FD73304"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r w:rsidRPr="006D0F97">
        <w:rPr>
          <w:rFonts w:ascii="Times New Roman" w:hAnsi="Times New Roman" w:cs="Times New Roman"/>
          <w:color w:val="000000" w:themeColor="text1"/>
          <w:sz w:val="24"/>
          <w:szCs w:val="24"/>
        </w:rPr>
        <w:t>5. УСЛОВИЯ И ПОРЯДОК ПРЕКРАЩЕНИЯ ЧЛЕНСТВА В АССОЦИАЦИИ</w:t>
      </w:r>
      <w:bookmarkEnd w:id="12"/>
    </w:p>
    <w:p w14:paraId="3DCCEAA2" w14:textId="77777777" w:rsidR="00F02770" w:rsidRPr="006D0F97" w:rsidRDefault="00F02770" w:rsidP="00F02770">
      <w:pPr>
        <w:pStyle w:val="aff1"/>
        <w:ind w:firstLine="567"/>
        <w:jc w:val="both"/>
        <w:rPr>
          <w:rFonts w:ascii="Times New Roman" w:hAnsi="Times New Roman" w:cs="Times New Roman"/>
        </w:rPr>
      </w:pPr>
    </w:p>
    <w:p w14:paraId="79521BF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5.1.Членство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w:t>
      </w:r>
    </w:p>
    <w:p w14:paraId="5E06FD9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5.2. Ассоциация имеет право установить внутренними документами Ассоциации дополнительные основания для исключения из членов Ассоциации.</w:t>
      </w:r>
    </w:p>
    <w:p w14:paraId="4D3C3CB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5.3. Членство в Ассоциации прекращается в случае:</w:t>
      </w:r>
    </w:p>
    <w:p w14:paraId="1AF0FED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5.3.1. Добровольного выхода члена из Ассоциации;</w:t>
      </w:r>
    </w:p>
    <w:p w14:paraId="2A6C20FE"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5.3.2. Исключения из членов Ассоциации;</w:t>
      </w:r>
    </w:p>
    <w:p w14:paraId="113A894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5.3.3. Смерти индивидуального предпринимателя - члена Ассоциации или ликвидации юридического лица - члена Ассоциации.</w:t>
      </w:r>
    </w:p>
    <w:p w14:paraId="0DB1ADA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5.4. При добровольном выходе из Ассоциации, член Ассоциации должен подать письменное заявление о прекращении членства в Ассоциации. В этом случае членство прекращается со дня поступления в Ассоциацию заявления о добровольном прекращении его членства в Ассоциации. Добровольный выход из членов Ассоциации не прекращает обязанности члена Ассоциации, возникшие до подачи заявления о добровольном выходе.</w:t>
      </w:r>
    </w:p>
    <w:p w14:paraId="745ED9D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5.5. Ассоциация вправе принять решение об исключении из членов Ассоциации индивидуального предпринимателя или юридического лица в том числе:</w:t>
      </w:r>
    </w:p>
    <w:p w14:paraId="75D823EF"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5.5.1. Несоблюдения членом Ассоциации требований технических регламентов, повлекшего за собой причинение вреда;</w:t>
      </w:r>
    </w:p>
    <w:p w14:paraId="7FE77A6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5.5.2. Неоднократной неуплаты в течение одного года или несвоевременной уплаты в течение одного года членских взносов;</w:t>
      </w:r>
    </w:p>
    <w:p w14:paraId="6E4F1DD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5.5.3. Неуплата взноса в компенсационный фонд (компенсационные фонды) </w:t>
      </w:r>
      <w:r w:rsidRPr="006D0F97">
        <w:rPr>
          <w:rFonts w:ascii="Times New Roman" w:hAnsi="Times New Roman" w:cs="Times New Roman"/>
        </w:rPr>
        <w:lastRenderedPageBreak/>
        <w:t>Ассоциации в установленный срок;</w:t>
      </w:r>
    </w:p>
    <w:p w14:paraId="6C381D3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5.5.4.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3FC5A0A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5.5.5. В иных случаях, установленных внутренними документами Ассоциации.</w:t>
      </w:r>
    </w:p>
    <w:p w14:paraId="1BB1AA4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5.6.  Членство в Ассоциации считается прекращенным с даты внесения соответствующих сведений в реестр членов саморегулируемой организации.</w:t>
      </w:r>
    </w:p>
    <w:p w14:paraId="09DEE7D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5.7. 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действующим законодательством Российской Федерации.</w:t>
      </w:r>
    </w:p>
    <w:p w14:paraId="4771393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5.8. Решение об исключении из числа членов Ассоциации принимается постоянно действующим коллегиальным органом управления Ассоциации.</w:t>
      </w:r>
    </w:p>
    <w:p w14:paraId="5DABB99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5.9. Решение Ассоциации об исключении из членов Ассоциации, перечень оснований для исключения из членов Ассоциации,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14:paraId="1FFC60FA"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bookmarkStart w:id="13" w:name="_Toc530067943"/>
    </w:p>
    <w:p w14:paraId="30211F5A"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r w:rsidRPr="006D0F97">
        <w:rPr>
          <w:rFonts w:ascii="Times New Roman" w:hAnsi="Times New Roman" w:cs="Times New Roman"/>
          <w:color w:val="000000" w:themeColor="text1"/>
          <w:sz w:val="24"/>
          <w:szCs w:val="24"/>
        </w:rPr>
        <w:t>6. ПРАВА И ОБЯЗАННОСТИ ЧЛЕНА АССОЦИАЦИИ</w:t>
      </w:r>
      <w:bookmarkEnd w:id="13"/>
    </w:p>
    <w:p w14:paraId="01BC92F2" w14:textId="77777777" w:rsidR="00F02770" w:rsidRPr="006D0F97" w:rsidRDefault="00F02770" w:rsidP="00F02770">
      <w:pPr>
        <w:pStyle w:val="aff1"/>
        <w:ind w:firstLine="567"/>
        <w:jc w:val="both"/>
        <w:rPr>
          <w:rFonts w:ascii="Times New Roman" w:hAnsi="Times New Roman" w:cs="Times New Roman"/>
        </w:rPr>
      </w:pPr>
    </w:p>
    <w:p w14:paraId="3A5DF9D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6.1. Члены Ассоциации имеют право:</w:t>
      </w:r>
    </w:p>
    <w:p w14:paraId="4245D81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участвовать в управлении делами Ассоциации в установленном Уставом порядке:</w:t>
      </w:r>
    </w:p>
    <w:p w14:paraId="0C7EC87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избираться и быть избранными в органы управления Ассоциацией;</w:t>
      </w:r>
    </w:p>
    <w:p w14:paraId="76DC365E"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вносить предложения по совершенствованию деятельности Ассоциации;</w:t>
      </w:r>
    </w:p>
    <w:p w14:paraId="791EB18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участвовать в разработке документов Ассоциации;</w:t>
      </w:r>
    </w:p>
    <w:p w14:paraId="298C775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участвовать в мероприятиях, проводимых Ассоциацией;</w:t>
      </w:r>
    </w:p>
    <w:p w14:paraId="0CCBC1A4"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непосредственно обращаться в Ассоциацию за содействием и помощью в защите своих интересов, связанных с целями и предметом деятельности Ассоциации;</w:t>
      </w:r>
    </w:p>
    <w:p w14:paraId="7FD07369"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пользоваться консультационными, информационными и иными услугами Ассоциации в пределах ее компетенции;</w:t>
      </w:r>
    </w:p>
    <w:p w14:paraId="7AE8843E"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получать информацию о деятельности Ассоциации и ее органов управления. Членам Ассоциации информация предоставляется Генеральным директором Ассоциации в срок не позднее 30 дней со дня письменного запроса;</w:t>
      </w:r>
    </w:p>
    <w:p w14:paraId="45263D87"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по своему усмотрению выходить из Ассоциации;</w:t>
      </w:r>
    </w:p>
    <w:p w14:paraId="6713396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вносить предложения в повестку дня Общего собрания членов Ассоциации;</w:t>
      </w:r>
    </w:p>
    <w:p w14:paraId="678D608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 обращаться в органы управления Ассоциации по любым вопросам, связанным с её деятельностью;</w:t>
      </w:r>
    </w:p>
    <w:p w14:paraId="35BD2BE1"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 передавать имущество и имущественные права Ассоциации на праве собственности или ином праве;</w:t>
      </w:r>
    </w:p>
    <w:p w14:paraId="547D4811"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использовать атрибуты и символику Ассоциации в соответствии с законодательством Российской Федерации и документами Ассоциации;</w:t>
      </w:r>
    </w:p>
    <w:p w14:paraId="654288D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обладают иными правами в отношении Ассоциации, предусмотренными законодательством Российской Федерации и настоящим Уставом.</w:t>
      </w:r>
    </w:p>
    <w:p w14:paraId="4488AA0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6.2. Члены Ассоциации обязаны:</w:t>
      </w:r>
    </w:p>
    <w:p w14:paraId="49F0778F"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соблюдать положения настоящего Устава и иных документов Ассоциации;</w:t>
      </w:r>
    </w:p>
    <w:p w14:paraId="292783B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добросовестно пользоваться правами члена Ассоциации;</w:t>
      </w:r>
    </w:p>
    <w:p w14:paraId="6BF3CF8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выполнять решения органов управления Ассоциации, принятые в рамках их компетенции;</w:t>
      </w:r>
    </w:p>
    <w:p w14:paraId="036C562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своевременно и в полном объеме оплачивать членские взносы, а также осуществлять иные обязательные для члена Ассоциации платежи;</w:t>
      </w:r>
    </w:p>
    <w:p w14:paraId="6E325C0D"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предоставлять информацию, необходимую для решения вопросов, связанных с </w:t>
      </w:r>
      <w:r w:rsidRPr="006D0F97">
        <w:rPr>
          <w:rFonts w:ascii="Times New Roman" w:hAnsi="Times New Roman" w:cs="Times New Roman"/>
        </w:rPr>
        <w:lastRenderedPageBreak/>
        <w:t>деятельностью Ассоциации в порядке, предусмотренном документами Ассоциации;</w:t>
      </w:r>
    </w:p>
    <w:p w14:paraId="1D0253E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принимать участие в деятельности Ассоциации;</w:t>
      </w:r>
    </w:p>
    <w:p w14:paraId="7D59EEC7"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всемерно способствовать достижению целей и решению задач, стоящих перед Ассоциацией.</w:t>
      </w:r>
    </w:p>
    <w:p w14:paraId="7E2A400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предоставлять информацию о своей деятельности в форме отчетов в порядке, установленном уставом Ассоциации или иным документом, утвержденным решением общего собрания членов Ассоциации, для осуществления Ассоциацией анализа деятельности члена Ассоциации.</w:t>
      </w:r>
    </w:p>
    <w:p w14:paraId="35E7309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6.3. Деятельность членов Ассоциации подлежит контролю со стороны Ассоциации в соответствии с внутренними документами Ассоциации, утвержденными Общим собранием членов Ассоциации.</w:t>
      </w:r>
    </w:p>
    <w:p w14:paraId="013F3DC4"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6.4.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В случае неправомерного действия работника при осуществлении контроля член Ассоциации имеет право обратиться в постоянно действующий коллегиальный орган управления Ассоциации с жалобой и требованием возмещения вреда, причиненного такими действиями. Постоянно действующий коллегиальный орган управления Ассоциации в месячный срок рассматривает поступившую жалобу и принимает по ней решение. Решение может быть направлено на удовлетворение требований члена Ассоциации, подавшего жалобу. В случае выплаты члену Ассоциации возмещения причиненного ему вреда неправомерными действиями работника при осуществлении контроля, исполнительный орган предпринимает действия по взысканию с работника, допустившего неправомерное действие, выплаченного возмещения в порядке регресса.</w:t>
      </w:r>
    </w:p>
    <w:p w14:paraId="6FDB3869" w14:textId="77777777" w:rsidR="003060EF" w:rsidRPr="006D0F97" w:rsidRDefault="003060EF" w:rsidP="00F02770">
      <w:pPr>
        <w:pStyle w:val="aff1"/>
        <w:ind w:firstLine="567"/>
        <w:jc w:val="both"/>
        <w:rPr>
          <w:rFonts w:ascii="Times New Roman" w:hAnsi="Times New Roman" w:cs="Times New Roman"/>
        </w:rPr>
      </w:pPr>
    </w:p>
    <w:p w14:paraId="634490FB" w14:textId="77777777" w:rsidR="00F02770" w:rsidRPr="006D0F97" w:rsidRDefault="00F02770" w:rsidP="00F02770">
      <w:pPr>
        <w:pStyle w:val="62"/>
        <w:keepNext/>
        <w:keepLines/>
        <w:numPr>
          <w:ilvl w:val="0"/>
          <w:numId w:val="1"/>
        </w:numPr>
        <w:shd w:val="clear" w:color="auto" w:fill="auto"/>
        <w:tabs>
          <w:tab w:val="left" w:pos="3503"/>
        </w:tabs>
        <w:spacing w:before="0" w:after="193" w:line="220" w:lineRule="exact"/>
        <w:ind w:left="3200"/>
      </w:pPr>
      <w:bookmarkStart w:id="14" w:name="bookmark11"/>
      <w:r w:rsidRPr="006D0F97">
        <w:t>ОРГАНЫ АССОЦИАЦИИ</w:t>
      </w:r>
      <w:bookmarkEnd w:id="14"/>
    </w:p>
    <w:p w14:paraId="587AD8B4"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7.1. Органами управления Ассоциации являются:</w:t>
      </w:r>
    </w:p>
    <w:p w14:paraId="7BD86454"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7.1.1. Общее собрание членов Ассоциации;</w:t>
      </w:r>
    </w:p>
    <w:p w14:paraId="378DDCC8"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7.1.2. Правление Ассоциации;</w:t>
      </w:r>
    </w:p>
    <w:p w14:paraId="585BBEA5"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7.1.3. Генеральный директор.</w:t>
      </w:r>
    </w:p>
    <w:p w14:paraId="52AD9F8D" w14:textId="6290E24A"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7.2. В Ассоциации может быть образован орган внутреннего контроля деятельности Ассоциации - Ревизионная комиссия либо назначен Ревизор. Решение об образовании органа внутреннего контроля деятельности Ассоциации принимает Общее собрание членов Ассоциации. Общее собрание</w:t>
      </w:r>
      <w:r w:rsidR="0012670E" w:rsidRPr="006D0F97">
        <w:rPr>
          <w:rFonts w:ascii="Times New Roman" w:hAnsi="Times New Roman" w:cs="Times New Roman"/>
          <w:color w:val="000000" w:themeColor="text1"/>
        </w:rPr>
        <w:t xml:space="preserve"> членов Ассоциации</w:t>
      </w:r>
      <w:r w:rsidRPr="006D0F97">
        <w:rPr>
          <w:rFonts w:ascii="Times New Roman" w:hAnsi="Times New Roman" w:cs="Times New Roman"/>
          <w:color w:val="000000" w:themeColor="text1"/>
        </w:rPr>
        <w:t xml:space="preserve"> определяет порядок формирования, деятельности и состав органа внутреннего контроля деятельности Ассоциации.</w:t>
      </w:r>
    </w:p>
    <w:p w14:paraId="69CEB55E"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7.3. Для достижения целей, установленных настоящим Уставом, Правлением Ассоциации создаются специализированные органы, утверждаются положения о специализированных органах и их составе.</w:t>
      </w:r>
    </w:p>
    <w:p w14:paraId="3A10CC7D"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7.4. К специализированным органам Ассоциации, которые в обязательном порядке создаются Правлением Ассоциации, относятся:</w:t>
      </w:r>
    </w:p>
    <w:p w14:paraId="31819C1F" w14:textId="31722789"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1) орган, осуществляющий контроль за соблюдением членами Ассоциации требований стандартов и правил </w:t>
      </w:r>
      <w:r w:rsidR="002C3403" w:rsidRPr="006D0F97">
        <w:rPr>
          <w:rFonts w:ascii="Times New Roman" w:hAnsi="Times New Roman" w:cs="Times New Roman"/>
          <w:color w:val="000000" w:themeColor="text1"/>
        </w:rPr>
        <w:t>Ассоциации</w:t>
      </w:r>
      <w:r w:rsidRPr="006D0F97">
        <w:rPr>
          <w:rFonts w:ascii="Times New Roman" w:hAnsi="Times New Roman" w:cs="Times New Roman"/>
          <w:color w:val="000000" w:themeColor="text1"/>
        </w:rPr>
        <w:t>;</w:t>
      </w:r>
    </w:p>
    <w:p w14:paraId="544F1A64"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2) орган по рассмотрению дел о применении в отношении членов Ассоциации мер дисциплинарного воздействия.</w:t>
      </w:r>
    </w:p>
    <w:p w14:paraId="79B452F4"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Помимо указанных в</w:t>
      </w:r>
      <w:r w:rsidRPr="006D0F97">
        <w:rPr>
          <w:rFonts w:ascii="Times New Roman" w:hAnsi="Times New Roman" w:cs="Times New Roman"/>
          <w:color w:val="000000" w:themeColor="text1"/>
        </w:rPr>
        <w:tab/>
        <w:t>частях 1 и 2 настоящего пункта специализированных органов Ассоциации</w:t>
      </w:r>
      <w:r w:rsidRPr="006D0F97">
        <w:rPr>
          <w:rFonts w:ascii="Times New Roman" w:hAnsi="Times New Roman" w:cs="Times New Roman"/>
          <w:color w:val="000000" w:themeColor="text1"/>
        </w:rPr>
        <w:tab/>
        <w:t>решениями</w:t>
      </w:r>
      <w:r w:rsidRPr="006D0F97">
        <w:rPr>
          <w:rFonts w:ascii="Times New Roman" w:hAnsi="Times New Roman" w:cs="Times New Roman"/>
          <w:color w:val="000000" w:themeColor="text1"/>
        </w:rPr>
        <w:tab/>
        <w:t>Правления Ассоциации может</w:t>
      </w:r>
      <w:r w:rsidRPr="006D0F97">
        <w:rPr>
          <w:rFonts w:ascii="Times New Roman" w:hAnsi="Times New Roman" w:cs="Times New Roman"/>
          <w:color w:val="000000" w:themeColor="text1"/>
        </w:rPr>
        <w:tab/>
        <w:t>быть предусмотрено создание на временной или</w:t>
      </w:r>
      <w:r w:rsidRPr="006D0F97">
        <w:rPr>
          <w:rFonts w:ascii="Times New Roman" w:hAnsi="Times New Roman" w:cs="Times New Roman"/>
          <w:color w:val="000000" w:themeColor="text1"/>
        </w:rPr>
        <w:tab/>
        <w:t>постоянной основе</w:t>
      </w:r>
      <w:r w:rsidRPr="006D0F97">
        <w:rPr>
          <w:rFonts w:ascii="Times New Roman" w:hAnsi="Times New Roman" w:cs="Times New Roman"/>
          <w:color w:val="000000" w:themeColor="text1"/>
        </w:rPr>
        <w:tab/>
        <w:t>иных специализированных органов.</w:t>
      </w:r>
    </w:p>
    <w:p w14:paraId="15DF58AC"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Каждый созданный</w:t>
      </w:r>
      <w:r w:rsidRPr="006D0F97">
        <w:rPr>
          <w:rFonts w:ascii="Times New Roman" w:hAnsi="Times New Roman" w:cs="Times New Roman"/>
          <w:color w:val="000000" w:themeColor="text1"/>
        </w:rPr>
        <w:tab/>
        <w:t>Правлением</w:t>
      </w:r>
      <w:r w:rsidRPr="006D0F97">
        <w:rPr>
          <w:rFonts w:ascii="Times New Roman" w:hAnsi="Times New Roman" w:cs="Times New Roman"/>
          <w:color w:val="000000" w:themeColor="text1"/>
        </w:rPr>
        <w:tab/>
        <w:t>Ассоциации</w:t>
      </w:r>
      <w:r w:rsidRPr="006D0F97">
        <w:rPr>
          <w:rFonts w:ascii="Times New Roman" w:hAnsi="Times New Roman" w:cs="Times New Roman"/>
          <w:color w:val="000000" w:themeColor="text1"/>
        </w:rPr>
        <w:tab/>
        <w:t>специализированный орган действует на основании соответствующего положения, утвержденного Правлением Ассоциации.</w:t>
      </w:r>
    </w:p>
    <w:p w14:paraId="3459860B" w14:textId="77777777" w:rsidR="00F02770" w:rsidRPr="006D0F97" w:rsidRDefault="00F02770" w:rsidP="00F02770">
      <w:pPr>
        <w:pStyle w:val="aff1"/>
        <w:ind w:firstLine="567"/>
        <w:jc w:val="both"/>
        <w:rPr>
          <w:rFonts w:ascii="Times New Roman" w:hAnsi="Times New Roman" w:cs="Times New Roman"/>
          <w:color w:val="000000" w:themeColor="text1"/>
        </w:rPr>
      </w:pPr>
    </w:p>
    <w:p w14:paraId="69781961" w14:textId="77777777" w:rsidR="00F02770" w:rsidRPr="006D0F97" w:rsidRDefault="00F02770" w:rsidP="00F56CC7">
      <w:pPr>
        <w:pStyle w:val="1"/>
        <w:numPr>
          <w:ilvl w:val="0"/>
          <w:numId w:val="1"/>
        </w:numPr>
        <w:spacing w:before="0"/>
        <w:jc w:val="center"/>
        <w:rPr>
          <w:rFonts w:ascii="Times New Roman" w:hAnsi="Times New Roman" w:cs="Times New Roman"/>
          <w:color w:val="000000" w:themeColor="text1"/>
          <w:sz w:val="24"/>
          <w:szCs w:val="24"/>
        </w:rPr>
      </w:pPr>
      <w:bookmarkStart w:id="15" w:name="_Toc530067944"/>
      <w:r w:rsidRPr="006D0F97">
        <w:rPr>
          <w:rFonts w:ascii="Times New Roman" w:hAnsi="Times New Roman" w:cs="Times New Roman"/>
          <w:color w:val="000000" w:themeColor="text1"/>
          <w:sz w:val="24"/>
          <w:szCs w:val="24"/>
        </w:rPr>
        <w:lastRenderedPageBreak/>
        <w:t>ОБЩЕЕ СОБРАНИЕ ЧЛЕНОВ АССОЦИАЦИИ</w:t>
      </w:r>
      <w:bookmarkEnd w:id="15"/>
    </w:p>
    <w:p w14:paraId="6649AADA" w14:textId="77777777" w:rsidR="00B361C2" w:rsidRPr="006D0F97" w:rsidRDefault="00B361C2" w:rsidP="00F02770">
      <w:pPr>
        <w:pStyle w:val="aff1"/>
        <w:ind w:firstLine="567"/>
        <w:jc w:val="both"/>
        <w:rPr>
          <w:rFonts w:ascii="Times New Roman" w:hAnsi="Times New Roman" w:cs="Times New Roman"/>
          <w:color w:val="000000" w:themeColor="text1"/>
        </w:rPr>
      </w:pPr>
    </w:p>
    <w:p w14:paraId="3F727FB8" w14:textId="78C196FD"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8.1. Общее собрание членов Ассоциации является высшим органом управления Ассоциации. Общее собрание </w:t>
      </w:r>
      <w:r w:rsidR="0012670E" w:rsidRPr="006D0F97">
        <w:rPr>
          <w:rFonts w:ascii="Times New Roman" w:hAnsi="Times New Roman" w:cs="Times New Roman"/>
          <w:color w:val="000000" w:themeColor="text1"/>
        </w:rPr>
        <w:t xml:space="preserve">членов Ассоциации </w:t>
      </w:r>
      <w:r w:rsidRPr="006D0F97">
        <w:rPr>
          <w:rFonts w:ascii="Times New Roman" w:hAnsi="Times New Roman" w:cs="Times New Roman"/>
          <w:color w:val="000000" w:themeColor="text1"/>
        </w:rPr>
        <w:t>вправе выступать от имени Ассоциации по любым вопросам деятельности Ассоциации, если это не противоречит законодательству Российской Федерации и настоящему Уставу.</w:t>
      </w:r>
    </w:p>
    <w:p w14:paraId="269A9BC0"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8.2. Общее собрание членов Ассоциации полномочно рассматривать отнесенные к его компетенции законодательством Российской Федерации и настоящим Уставом вопросы.</w:t>
      </w:r>
    </w:p>
    <w:p w14:paraId="1455C96D" w14:textId="3EA287FC"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 К исключительной компетенции Общего собрания </w:t>
      </w:r>
      <w:r w:rsidR="00CC4D50" w:rsidRPr="006D0F97">
        <w:rPr>
          <w:rFonts w:ascii="Times New Roman" w:hAnsi="Times New Roman" w:cs="Times New Roman"/>
          <w:color w:val="000000" w:themeColor="text1"/>
        </w:rPr>
        <w:t xml:space="preserve">членов </w:t>
      </w:r>
      <w:r w:rsidRPr="006D0F97">
        <w:rPr>
          <w:rFonts w:ascii="Times New Roman" w:hAnsi="Times New Roman" w:cs="Times New Roman"/>
          <w:color w:val="000000" w:themeColor="text1"/>
        </w:rPr>
        <w:t>Ассоциации относятся следующие вопросы:</w:t>
      </w:r>
    </w:p>
    <w:p w14:paraId="3A1D28AC"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8.3.1. утверждение Устава Ассоциации, внесение в него изменений;</w:t>
      </w:r>
    </w:p>
    <w:p w14:paraId="0BAE32AB"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8.3.2. избрание тайным голосованием членов Правления Ассоциации и Председателя Правления Ассоциации (далее Председателя), досрочное прекращение их полномочий;</w:t>
      </w:r>
    </w:p>
    <w:p w14:paraId="34DA77FA"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8.3.3. утверждение тайным голосованием на должность Генерального директора, досрочное освобождение такого лица от должности; определение компетенции Генерального директора Ассоциации и порядка осуществления им руководства текущей деятельностью Ассоциации;</w:t>
      </w:r>
    </w:p>
    <w:p w14:paraId="3C3991F4" w14:textId="5BBCA209"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8.3.4. избрание ревизионной комиссии</w:t>
      </w:r>
      <w:r w:rsidR="00E208A0" w:rsidRPr="006D0F97">
        <w:rPr>
          <w:rFonts w:ascii="Times New Roman" w:hAnsi="Times New Roman" w:cs="Times New Roman"/>
          <w:color w:val="000000" w:themeColor="text1"/>
        </w:rPr>
        <w:t xml:space="preserve"> (ревизора) и досрочное прекращение ее полномочий</w:t>
      </w:r>
      <w:r w:rsidRPr="006D0F97">
        <w:rPr>
          <w:rFonts w:ascii="Times New Roman" w:hAnsi="Times New Roman" w:cs="Times New Roman"/>
          <w:color w:val="000000" w:themeColor="text1"/>
        </w:rPr>
        <w:t>;</w:t>
      </w:r>
    </w:p>
    <w:p w14:paraId="07A11935"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8.3.5. определение приоритетных направлений деятельности Ассоциации, принципов образования и использования её имущества;</w:t>
      </w:r>
    </w:p>
    <w:p w14:paraId="4A50B861" w14:textId="34434B03"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8.3.6. определение поряд</w:t>
      </w:r>
      <w:r w:rsidR="00E208A0" w:rsidRPr="006D0F97">
        <w:rPr>
          <w:rFonts w:ascii="Times New Roman" w:hAnsi="Times New Roman" w:cs="Times New Roman"/>
          <w:color w:val="000000" w:themeColor="text1"/>
        </w:rPr>
        <w:t>ка приема в состав членов</w:t>
      </w:r>
      <w:r w:rsidRPr="006D0F97">
        <w:rPr>
          <w:rFonts w:ascii="Times New Roman" w:hAnsi="Times New Roman" w:cs="Times New Roman"/>
          <w:color w:val="000000" w:themeColor="text1"/>
        </w:rPr>
        <w:t xml:space="preserve"> Ассоциации и исключения из состава</w:t>
      </w:r>
      <w:r w:rsidR="00E208A0" w:rsidRPr="006D0F97">
        <w:rPr>
          <w:rFonts w:ascii="Times New Roman" w:hAnsi="Times New Roman" w:cs="Times New Roman"/>
          <w:color w:val="000000" w:themeColor="text1"/>
        </w:rPr>
        <w:t xml:space="preserve"> ее учредителей (членов)</w:t>
      </w:r>
      <w:r w:rsidRPr="006D0F97">
        <w:rPr>
          <w:rFonts w:ascii="Times New Roman" w:hAnsi="Times New Roman" w:cs="Times New Roman"/>
          <w:color w:val="000000" w:themeColor="text1"/>
        </w:rPr>
        <w:t>;</w:t>
      </w:r>
    </w:p>
    <w:p w14:paraId="15BE4EF0"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8.3.7. утверждение отчета Правления Ассоциации и Генерального директора Ассоциации;</w:t>
      </w:r>
    </w:p>
    <w:p w14:paraId="40E6FDAB"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8.3.8. утверждение сметы Ассоциации, внесение в нее изменений, утверждение годовых отчетов и бухгалтерской (финансовой) отчетности Ассоциации;</w:t>
      </w:r>
    </w:p>
    <w:p w14:paraId="789E5099" w14:textId="73D45CC9"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8.3.9. установление размеров вступительного и регулярных (</w:t>
      </w:r>
      <w:r w:rsidR="00685733" w:rsidRPr="006D0F97">
        <w:rPr>
          <w:rFonts w:ascii="Times New Roman" w:hAnsi="Times New Roman" w:cs="Times New Roman"/>
          <w:color w:val="000000" w:themeColor="text1"/>
        </w:rPr>
        <w:t>ежемесячных</w:t>
      </w:r>
      <w:r w:rsidRPr="006D0F97">
        <w:rPr>
          <w:rFonts w:ascii="Times New Roman" w:hAnsi="Times New Roman" w:cs="Times New Roman"/>
          <w:color w:val="000000" w:themeColor="text1"/>
        </w:rPr>
        <w:t>) членских взносов и порядка их уплаты, установление размеров взносов в компенсационный фонд (компенсационные фонды) Ассоциации, которые должны быть не менее установленного законодательством РФ, порядка его (их) формирования, определение возможных способов размещения средств компенсационного фонда (компенсационных фондов) Ассоциации;</w:t>
      </w:r>
    </w:p>
    <w:p w14:paraId="6C8708B9"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8.3.10.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14:paraId="136686E3"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8.3.11. утверждение документов, предусмотренных частью 1 статьи 55.5 Градостроительного Кодекса РФ,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14:paraId="5F5178AC"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8.3.12.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14:paraId="538F3FE4" w14:textId="6B731726"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8.3.13. принятие решения о создании Ассоциацией других юридических лиц, об участии Ассоциации в других юридических лицах, в том числе о вступлении в ассоциацию (союз) саморегулируемых организаций (если Ассоциация имеет статус саморегулируемой организации), торгово-промышленную палату, а также о выходе из состава этих юридических лиц;</w:t>
      </w:r>
      <w:r w:rsidR="00734D0F" w:rsidRPr="006D0F97">
        <w:rPr>
          <w:rFonts w:ascii="Times New Roman" w:hAnsi="Times New Roman" w:cs="Times New Roman"/>
          <w:color w:val="000000" w:themeColor="text1"/>
        </w:rPr>
        <w:t xml:space="preserve"> создание филиалов и представительств; </w:t>
      </w:r>
    </w:p>
    <w:p w14:paraId="3992ECC3"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lastRenderedPageBreak/>
        <w:t>8.3.14. принятие решения о приобретении статуса саморегулируемой организации и принятие решения о добровольном исключении сведений о саморегулируемой организации из государственного реестра саморегулируемых организаций;</w:t>
      </w:r>
    </w:p>
    <w:p w14:paraId="5491D3FF"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8.3.15. принятие решения о реорганизации (в том числе в форме присоединения) или ликвидации Ассоциации, назначение ликвидатора или ликвидационной комиссии и об утверждении ликвидационного баланса и иные вопросы, решение которых возложено на Общее собрание членов Ассоциации настоящим Уставом;</w:t>
      </w:r>
    </w:p>
    <w:p w14:paraId="797ED1B3"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8.3.16. иные вопросы, предусмотренные законодательством Российской Федерации.</w:t>
      </w:r>
    </w:p>
    <w:p w14:paraId="113FA7BB"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8.4. Общее собрание членов Ассоциации осуществляет свои полномочия путем проведения очередных и (или) внеочередных собраний членов Ассоциации.</w:t>
      </w:r>
    </w:p>
    <w:p w14:paraId="52127365" w14:textId="4C7F6E4C"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8.5. Очередное </w:t>
      </w:r>
      <w:r w:rsidR="008B2ACE" w:rsidRPr="006D0F97">
        <w:rPr>
          <w:rFonts w:ascii="Times New Roman" w:hAnsi="Times New Roman" w:cs="Times New Roman"/>
          <w:color w:val="000000" w:themeColor="text1"/>
        </w:rPr>
        <w:t xml:space="preserve">общее </w:t>
      </w:r>
      <w:r w:rsidRPr="006D0F97">
        <w:rPr>
          <w:rFonts w:ascii="Times New Roman" w:hAnsi="Times New Roman" w:cs="Times New Roman"/>
          <w:color w:val="000000" w:themeColor="text1"/>
        </w:rPr>
        <w:t>собрание членов Ассоциации проводится один раз в год и созывается решением Правления Ассоциации.</w:t>
      </w:r>
    </w:p>
    <w:p w14:paraId="28E1C7F4" w14:textId="6BBC6675"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8.6. Внеочередное </w:t>
      </w:r>
      <w:r w:rsidR="00884CFD" w:rsidRPr="006D0F97">
        <w:rPr>
          <w:rFonts w:ascii="Times New Roman" w:hAnsi="Times New Roman" w:cs="Times New Roman"/>
          <w:color w:val="000000" w:themeColor="text1"/>
        </w:rPr>
        <w:t xml:space="preserve">Общее </w:t>
      </w:r>
      <w:r w:rsidRPr="006D0F97">
        <w:rPr>
          <w:rFonts w:ascii="Times New Roman" w:hAnsi="Times New Roman" w:cs="Times New Roman"/>
          <w:color w:val="000000" w:themeColor="text1"/>
        </w:rPr>
        <w:t>собрание членов Ассоциации созывается по решению Председателя Правления Ассоциации, Правления Ассоциации либо не менее 1/3 (одной трети) членов Ассоциации.</w:t>
      </w:r>
    </w:p>
    <w:p w14:paraId="78C0A272"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8.7. Общее собрание членов Ассоциации полномочно принимать решения по вопросам своей компетенции, если на нем присутствует более половины членов Ассоциации, если более высокий кворум не требуется в соответствии с законодательством Российской Федерации и настоящим Уставом.</w:t>
      </w:r>
    </w:p>
    <w:p w14:paraId="1124E235" w14:textId="6AB80D55"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8.8. Общее собрание</w:t>
      </w:r>
      <w:r w:rsidR="004664A5" w:rsidRPr="006D0F97">
        <w:t xml:space="preserve"> </w:t>
      </w:r>
      <w:r w:rsidR="004664A5" w:rsidRPr="006D0F97">
        <w:rPr>
          <w:rFonts w:ascii="Times New Roman" w:hAnsi="Times New Roman" w:cs="Times New Roman"/>
          <w:color w:val="000000" w:themeColor="text1"/>
        </w:rPr>
        <w:t>членов Ассоциации</w:t>
      </w:r>
      <w:r w:rsidRPr="006D0F97">
        <w:rPr>
          <w:rFonts w:ascii="Times New Roman" w:hAnsi="Times New Roman" w:cs="Times New Roman"/>
          <w:color w:val="000000" w:themeColor="text1"/>
        </w:rPr>
        <w:t xml:space="preserve"> принимает решения по вопросам его компетенции простым большинством голосов присутствующих на заседании, если иное не предусмотрено законодательством Российской Федерации и Уставом Ассоциации.</w:t>
      </w:r>
    </w:p>
    <w:p w14:paraId="4F06C938" w14:textId="1D4B461B"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8.9. Решения Общего собрания </w:t>
      </w:r>
      <w:r w:rsidR="004664A5" w:rsidRPr="006D0F97">
        <w:rPr>
          <w:rFonts w:ascii="Times New Roman" w:hAnsi="Times New Roman" w:cs="Times New Roman"/>
          <w:color w:val="000000" w:themeColor="text1"/>
        </w:rPr>
        <w:t xml:space="preserve">членов Ассоциации </w:t>
      </w:r>
      <w:r w:rsidRPr="006D0F97">
        <w:rPr>
          <w:rFonts w:ascii="Times New Roman" w:hAnsi="Times New Roman" w:cs="Times New Roman"/>
          <w:color w:val="000000" w:themeColor="text1"/>
        </w:rPr>
        <w:t>по вопросам, которые федеральными законами отнесены к исключительной компетенции Общего собрания, принимается квалифицированным большинством голосов в две трети голосов присутствующих на Общем собрании членов Ассоциации.</w:t>
      </w:r>
      <w:r w:rsidR="004664A5" w:rsidRPr="006D0F97">
        <w:rPr>
          <w:rFonts w:ascii="Times New Roman" w:hAnsi="Times New Roman" w:cs="Times New Roman"/>
          <w:color w:val="000000" w:themeColor="text1"/>
        </w:rPr>
        <w:t xml:space="preserve"> </w:t>
      </w:r>
    </w:p>
    <w:p w14:paraId="52624B80"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8.10. Право на участие в общем собрании членов Ассоциации осуществляется членом Ассоциации как лично, так и через своего представителя. Полномочия представителя должны быть оформлены в соответствии с действующим законодательством. Права члена Ассоциации в рамках процедуры заочного голосования, а именно внесение предложений об изменении повестки дня, заполнение и подписание бюллетеней для голосования осуществляет непосредственно индивидуальный предприниматель или лицо, которое в силу закона, иного правового акта или учредительного документа выступает от имени юридического лица. Требования к документам, подтверждающим право представителей участвовать в общем собрании членов Ассоциации, в том числе заочного голосования, устанавливаются в Регламенте подготовки и проведения общего собрания Ассоциации и/или Положении об общем собрании Ассоциации.</w:t>
      </w:r>
    </w:p>
    <w:p w14:paraId="1FF74565"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8.11. В случаях и в порядке, установленными внутренними документами Ассоциации, допускается проведение общего собрания членов Ассоциации (заочного голосования) с использованием информационно-телекоммуникационных сетей и факсимильной связи.</w:t>
      </w:r>
    </w:p>
    <w:p w14:paraId="6C2DE9A3"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8.12. Решения Общим собранием членов Ассоциации могут приниматься без проведения собрания или заседания, путем проведения заочного голосования (опросным путем), за исключением принятия решений по п. п. 8.3.1, 8.3.2, 8.3.3, 8.3.4, 8.3.5, 8.3.6, 8.3.9, 8.3.13, 8.3.14, 8.3.15 Устава.</w:t>
      </w:r>
    </w:p>
    <w:p w14:paraId="38690A07"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8.13. Заочное голосование может быть проведено путем обмена документами между Ассоциацией и его членами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30B2731B"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8.14. Организацию проведения заочного голосования осуществляет Правление Ассоциации, в том числе:</w:t>
      </w:r>
    </w:p>
    <w:p w14:paraId="48F68E00"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8.14.1. Принимает решение о проведении заочного голосования по вопросам, отнесенным к компетенции Общего собрания членов Ассоциации, с учетом требований, </w:t>
      </w:r>
      <w:r w:rsidRPr="006D0F97">
        <w:rPr>
          <w:rFonts w:ascii="Times New Roman" w:hAnsi="Times New Roman" w:cs="Times New Roman"/>
          <w:color w:val="000000" w:themeColor="text1"/>
        </w:rPr>
        <w:lastRenderedPageBreak/>
        <w:t>согласно п. 8.2 Устава.</w:t>
      </w:r>
    </w:p>
    <w:p w14:paraId="35B282DF"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Указанное решение должно определять:</w:t>
      </w:r>
    </w:p>
    <w:p w14:paraId="1C537BEE"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а) дату и время начала и окончания проведения заочного голосования;</w:t>
      </w:r>
    </w:p>
    <w:p w14:paraId="49C627E9" w14:textId="3D850AB2"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б) повестку дня </w:t>
      </w:r>
      <w:r w:rsidR="004664A5" w:rsidRPr="006D0F97">
        <w:rPr>
          <w:rFonts w:ascii="Times New Roman" w:hAnsi="Times New Roman" w:cs="Times New Roman"/>
          <w:color w:val="000000" w:themeColor="text1"/>
        </w:rPr>
        <w:t>О</w:t>
      </w:r>
      <w:r w:rsidRPr="006D0F97">
        <w:rPr>
          <w:rFonts w:ascii="Times New Roman" w:hAnsi="Times New Roman" w:cs="Times New Roman"/>
          <w:color w:val="000000" w:themeColor="text1"/>
        </w:rPr>
        <w:t>бщего собрания членов Ассоциации или перечень вопросов для заочного голосования;</w:t>
      </w:r>
    </w:p>
    <w:p w14:paraId="51F5F64D" w14:textId="22D82819"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в) дату окончания процедуры для внесения членами Ассоциации предложений об изменении повестки дня, порядок доведения до членов Ассоциации новой повестки дня в случае принятия </w:t>
      </w:r>
      <w:r w:rsidR="00311079" w:rsidRPr="006D0F97">
        <w:rPr>
          <w:rFonts w:ascii="Times New Roman" w:hAnsi="Times New Roman" w:cs="Times New Roman"/>
          <w:color w:val="000000" w:themeColor="text1"/>
        </w:rPr>
        <w:t>Правлением</w:t>
      </w:r>
      <w:r w:rsidRPr="006D0F97">
        <w:rPr>
          <w:rFonts w:ascii="Times New Roman" w:hAnsi="Times New Roman" w:cs="Times New Roman"/>
          <w:color w:val="000000" w:themeColor="text1"/>
        </w:rPr>
        <w:t xml:space="preserve"> Ассоциации решения об изменении повестки дня или решения об отказе во внесении изменений в повестку дня;</w:t>
      </w:r>
    </w:p>
    <w:p w14:paraId="63F6CDF3"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г) перечень информации и документов, необходимых для проведения заочного голосования по вопросам повестки дня, и порядок ознакомления членов Ассоциации с указанной информацией и документами;</w:t>
      </w:r>
    </w:p>
    <w:p w14:paraId="0E47C549"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л) способ обмена документами между Ассоциацией и его членами из указанных в пункте 8.13 Устава;</w:t>
      </w:r>
    </w:p>
    <w:p w14:paraId="72684B79"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е) срок и способ доведения до членов Ассоциации результатов заочного голосования.</w:t>
      </w:r>
    </w:p>
    <w:p w14:paraId="26244583"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8.15. Рассматривает в установленные сроки поступившие от членов Ассоциации предложения о внесении изменений в повестку дня, принимает решения об изменении повестки дня либо об отказе во внесении изменений в повестку дня.</w:t>
      </w:r>
    </w:p>
    <w:p w14:paraId="588B8370"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8.16. Утверждает форму бюллетеня для заочного голосования, содержащего правила его заполнения, в соответствии с требованиями, установленными в Регламенте подготовки и проведения общего собрания Ассоциации </w:t>
      </w:r>
      <w:r w:rsidRPr="006D0F97">
        <w:rPr>
          <w:rFonts w:ascii="Times New Roman" w:hAnsi="Times New Roman" w:cs="Times New Roman"/>
          <w:color w:val="000000" w:themeColor="text1"/>
          <w:lang w:val="en-US" w:eastAsia="en-US" w:bidi="en-US"/>
        </w:rPr>
        <w:t>POOP</w:t>
      </w:r>
      <w:r w:rsidRPr="006D0F97">
        <w:rPr>
          <w:rFonts w:ascii="Times New Roman" w:hAnsi="Times New Roman" w:cs="Times New Roman"/>
          <w:color w:val="000000" w:themeColor="text1"/>
          <w:lang w:eastAsia="en-US" w:bidi="en-US"/>
        </w:rPr>
        <w:t xml:space="preserve"> </w:t>
      </w:r>
      <w:r w:rsidRPr="006D0F97">
        <w:rPr>
          <w:rFonts w:ascii="Times New Roman" w:hAnsi="Times New Roman" w:cs="Times New Roman"/>
          <w:color w:val="000000" w:themeColor="text1"/>
        </w:rPr>
        <w:t>СРОСБР.</w:t>
      </w:r>
    </w:p>
    <w:p w14:paraId="7B3E3926"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8.17. Решает иные вопросы, связанные с организацией проведения заочного голосования.</w:t>
      </w:r>
    </w:p>
    <w:p w14:paraId="1D23625D"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lang w:eastAsia="en-US" w:bidi="en-US"/>
        </w:rPr>
        <w:t>8.18. </w:t>
      </w:r>
      <w:r w:rsidRPr="006D0F97">
        <w:rPr>
          <w:rFonts w:ascii="Times New Roman" w:hAnsi="Times New Roman" w:cs="Times New Roman"/>
          <w:color w:val="000000" w:themeColor="text1"/>
        </w:rPr>
        <w:t xml:space="preserve">На основании решения о проведении заочного голосования составляется уведомление, которое подписывается генеральным директором Ассоциации </w:t>
      </w:r>
      <w:r w:rsidRPr="006D0F97">
        <w:rPr>
          <w:rFonts w:ascii="Times New Roman" w:hAnsi="Times New Roman" w:cs="Times New Roman"/>
          <w:color w:val="000000" w:themeColor="text1"/>
          <w:lang w:val="en-US" w:eastAsia="en-US" w:bidi="en-US"/>
        </w:rPr>
        <w:t>POOP</w:t>
      </w:r>
      <w:r w:rsidRPr="006D0F97">
        <w:rPr>
          <w:rFonts w:ascii="Times New Roman" w:hAnsi="Times New Roman" w:cs="Times New Roman"/>
          <w:color w:val="000000" w:themeColor="text1"/>
          <w:lang w:eastAsia="en-US" w:bidi="en-US"/>
        </w:rPr>
        <w:t xml:space="preserve"> </w:t>
      </w:r>
      <w:r w:rsidRPr="006D0F97">
        <w:rPr>
          <w:rFonts w:ascii="Times New Roman" w:hAnsi="Times New Roman" w:cs="Times New Roman"/>
          <w:color w:val="000000" w:themeColor="text1"/>
        </w:rPr>
        <w:t xml:space="preserve">СРОСБР Председателем Правления Ассоциации </w:t>
      </w:r>
      <w:r w:rsidRPr="006D0F97">
        <w:rPr>
          <w:rFonts w:ascii="Times New Roman" w:hAnsi="Times New Roman" w:cs="Times New Roman"/>
          <w:color w:val="000000" w:themeColor="text1"/>
          <w:lang w:val="en-US" w:eastAsia="en-US" w:bidi="en-US"/>
        </w:rPr>
        <w:t>POOP</w:t>
      </w:r>
      <w:r w:rsidRPr="006D0F97">
        <w:rPr>
          <w:rFonts w:ascii="Times New Roman" w:hAnsi="Times New Roman" w:cs="Times New Roman"/>
          <w:color w:val="000000" w:themeColor="text1"/>
          <w:lang w:eastAsia="en-US" w:bidi="en-US"/>
        </w:rPr>
        <w:t xml:space="preserve"> </w:t>
      </w:r>
      <w:r w:rsidRPr="006D0F97">
        <w:rPr>
          <w:rFonts w:ascii="Times New Roman" w:hAnsi="Times New Roman" w:cs="Times New Roman"/>
          <w:color w:val="000000" w:themeColor="text1"/>
        </w:rPr>
        <w:t>СРОСБР и должно содержать реквизиты протокола, в котором отражено решение о проведении заочного голосования, сведения, указанные в подпунктах а) - в), д), е) пункта 8.14.1 Устава, а также порядок ознакомления членов Ассоциации с информацией и документами, необходимыми для проведения заочного голосования по вопросам повестки дня. Уведомление о проведении заочного голосования с бюллетенем (бюллетенями) для голосования по повестке дня, уведомление об изменении повестки дня с новым бюллетенем (бюллетенями) для голосования направляются исполнительным органом Ассоциации всем членам Ассоциации по электронной почте или факсимильной связью. Дополнительно уведомление о проведении заочного голосования, бюллетень (бюллетени) для голосования, информация и документы, необходимые для проведения заочного голосования по вопросам повестки дня размещаются на главной странице официального сайта Ассоциации в сети «Интернет». Бюллетень (бюллетени) для голосования размещаются на сайте Ассоциации в сети «Интернет» с возможностью их скачивания членами Ассоциации.</w:t>
      </w:r>
    </w:p>
    <w:p w14:paraId="7181517D"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8.19. Обмен юридически значимыми сообщениями, к которым относится уведомление о проведении заочного голосования, между Ассоциацией и его членами осуществляется по адресам, указанным в едином государственном реестре юридических лиц.</w:t>
      </w:r>
    </w:p>
    <w:p w14:paraId="09202219"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8.20. Для обмена документами при проведении заочного голосования между Ассоциацией и его членами используются номера телефонов или адреса электронной почты, указанные членом Ассоциации в заявлениях, представленных в Ассоциацию, или размещенных на официальных сайтах членов Ассоциации в сети «Интернет».</w:t>
      </w:r>
    </w:p>
    <w:p w14:paraId="30C8CBF6"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8.21. Уведомление о проведении заочного голосования и другие документы могут быть переданы под роспись уполномоченному представителю члена Ассоциации по месту нахождения Ассоциации или члена Ассоциации.</w:t>
      </w:r>
    </w:p>
    <w:p w14:paraId="22455CA8"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8.22. Члены Ассоциации вправе после получения уведомления о проведении заочного голосования, но не позднее чем за семь дней до даты начала заочного голосования внести </w:t>
      </w:r>
      <w:r w:rsidRPr="006D0F97">
        <w:rPr>
          <w:rFonts w:ascii="Times New Roman" w:hAnsi="Times New Roman" w:cs="Times New Roman"/>
          <w:color w:val="000000" w:themeColor="text1"/>
        </w:rPr>
        <w:lastRenderedPageBreak/>
        <w:t>Предложения о внесении изменений в повестку дня. Порядок представления и рассмотрения предложений об изменении повестки дня, основания для принятия решений об изменении повестки дня либо об отказе во внесении изменений устанавливаются в Регламенте подготовки и проведения общего собрания Ассоциации и/или Положении об общем собрании Ассоциации.</w:t>
      </w:r>
    </w:p>
    <w:p w14:paraId="5A006D06"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lang w:eastAsia="en-US" w:bidi="en-US"/>
        </w:rPr>
        <w:t>8.23. </w:t>
      </w:r>
      <w:r w:rsidRPr="006D0F97">
        <w:rPr>
          <w:rFonts w:ascii="Times New Roman" w:hAnsi="Times New Roman" w:cs="Times New Roman"/>
          <w:color w:val="000000" w:themeColor="text1"/>
        </w:rPr>
        <w:t>Заочное голосование считается состоявшимся, если в нем приняли участие более половины членов Ассоциации, зарегистрированных в реестре членов Ассоциации на дату определения результатов заочного голосования. Решения Общего собрания членов Ассоциации принимаются большинством голосов от числа членов, принявших участие в заочном голосовании.</w:t>
      </w:r>
    </w:p>
    <w:p w14:paraId="5D6370C5"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8.24. Решения Общего собрания членов Ассоциации по вопросам его исключительной компетенции принимаются квалифицированным большинством голосов в 2/3 от числа членов Ассоциации, принявших участие в заочном голосовании.</w:t>
      </w:r>
    </w:p>
    <w:p w14:paraId="4AEA1D7E"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8.25. В протоколе о результатах заочного голосования должны быть указаны:</w:t>
      </w:r>
    </w:p>
    <w:p w14:paraId="127A4225"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8.25.1. Дата, до которой принимались документы, содержащие сведения о голосовании членов Ассоциации;</w:t>
      </w:r>
    </w:p>
    <w:p w14:paraId="774830F9"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8.25.2. Сведения о членах Ассоциации, принявших участие в голосовании;</w:t>
      </w:r>
    </w:p>
    <w:p w14:paraId="278BAEC1"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8.25.3. Результаты голосования по каждому вопросу повестки дня;</w:t>
      </w:r>
    </w:p>
    <w:p w14:paraId="34BBE3FA"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8.25.4. Сведения о лицах, проводивших подсчет голосов;</w:t>
      </w:r>
    </w:p>
    <w:p w14:paraId="2725BAB3"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8.25.5. Сведения о лицах, подписавших протокол;</w:t>
      </w:r>
    </w:p>
    <w:p w14:paraId="6D782670"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8.25.6. Подсчет голосов членов Ассоциации, принявших участие в голосовании, и определение результатов заочного голосования осуществляется счетной комиссией, избранной в порядке, установленном Регламентом подготовки и проведения общего собрания Ассоциации и/или Положением об общем собрании Ассоциации;</w:t>
      </w:r>
    </w:p>
    <w:p w14:paraId="3567867B" w14:textId="77777777"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 xml:space="preserve"> 8.25.7. Подписывает протокол о результатах заочного голосования председатель заочного голосования, в качестве которого выступает Председатель Правления Ассоциации </w:t>
      </w:r>
      <w:r w:rsidRPr="006D0F97">
        <w:rPr>
          <w:rFonts w:ascii="Times New Roman" w:hAnsi="Times New Roman" w:cs="Times New Roman"/>
          <w:color w:val="000000" w:themeColor="text1"/>
          <w:lang w:val="en-US" w:eastAsia="en-US" w:bidi="en-US"/>
        </w:rPr>
        <w:t>POOP</w:t>
      </w:r>
      <w:r w:rsidRPr="006D0F97">
        <w:rPr>
          <w:rFonts w:ascii="Times New Roman" w:hAnsi="Times New Roman" w:cs="Times New Roman"/>
          <w:color w:val="000000" w:themeColor="text1"/>
          <w:lang w:eastAsia="en-US" w:bidi="en-US"/>
        </w:rPr>
        <w:t xml:space="preserve"> </w:t>
      </w:r>
      <w:r w:rsidRPr="006D0F97">
        <w:rPr>
          <w:rFonts w:ascii="Times New Roman" w:hAnsi="Times New Roman" w:cs="Times New Roman"/>
          <w:color w:val="000000" w:themeColor="text1"/>
        </w:rPr>
        <w:t>СРОСБР и секретарь.</w:t>
      </w:r>
    </w:p>
    <w:p w14:paraId="5F9EF6D2" w14:textId="7A9014EE" w:rsidR="00F02770" w:rsidRPr="006D0F97" w:rsidRDefault="00F02770" w:rsidP="00F02770">
      <w:pPr>
        <w:pStyle w:val="aff1"/>
        <w:ind w:firstLine="567"/>
        <w:jc w:val="both"/>
        <w:rPr>
          <w:rFonts w:ascii="Times New Roman" w:hAnsi="Times New Roman" w:cs="Times New Roman"/>
          <w:color w:val="000000" w:themeColor="text1"/>
        </w:rPr>
      </w:pPr>
      <w:r w:rsidRPr="006D0F97">
        <w:rPr>
          <w:rFonts w:ascii="Times New Roman" w:hAnsi="Times New Roman" w:cs="Times New Roman"/>
          <w:color w:val="000000" w:themeColor="text1"/>
        </w:rPr>
        <w:t>8.26. Общее собрание членов Ассоциации вправе утвердить Положение об Общем собрании членов Ассоциации и/или Регламент подготовки и проведения Общего собрания членов Ассоциации, где может быть предусмотрен порядок созыва очередного и внеочередного собрания членов Ассоциации, подготовки и утверждения повестки дня, возможные формы присутствия на Общем собрании членов Ассоциации, порядок проведения голосования, порядок публикации итогов голосования по вопросам повестки дня и решений Общего собрания членов Ассоциации, а также иные вопросы организации деятельности Общего собрания членов Ассоциации. Порядок подготовки и проведения общего собрания членов Ассоциации, за исключением указанных в Уставе требований к проведению заочного голосования, устанавливается Регламентом подготовки и проведения общего собрания Ассоциации.</w:t>
      </w:r>
    </w:p>
    <w:p w14:paraId="706FC3D5" w14:textId="77777777" w:rsidR="00F02770" w:rsidRPr="006D0F97" w:rsidRDefault="00F02770" w:rsidP="00F02770">
      <w:pPr>
        <w:pStyle w:val="1"/>
        <w:tabs>
          <w:tab w:val="left" w:pos="2801"/>
          <w:tab w:val="center" w:pos="4701"/>
        </w:tabs>
        <w:rPr>
          <w:rFonts w:ascii="Times New Roman" w:hAnsi="Times New Roman" w:cs="Times New Roman"/>
          <w:color w:val="000000" w:themeColor="text1"/>
          <w:sz w:val="24"/>
          <w:szCs w:val="24"/>
        </w:rPr>
      </w:pPr>
      <w:bookmarkStart w:id="16" w:name="bookmark12"/>
      <w:r w:rsidRPr="006D0F97">
        <w:rPr>
          <w:rFonts w:ascii="Times New Roman" w:hAnsi="Times New Roman" w:cs="Times New Roman"/>
          <w:color w:val="000000" w:themeColor="text1"/>
          <w:sz w:val="24"/>
          <w:szCs w:val="24"/>
        </w:rPr>
        <w:tab/>
      </w:r>
      <w:r w:rsidRPr="006D0F97">
        <w:rPr>
          <w:rFonts w:ascii="Times New Roman" w:hAnsi="Times New Roman" w:cs="Times New Roman"/>
          <w:color w:val="000000" w:themeColor="text1"/>
          <w:sz w:val="24"/>
          <w:szCs w:val="24"/>
        </w:rPr>
        <w:tab/>
      </w:r>
      <w:bookmarkStart w:id="17" w:name="_Toc530067945"/>
      <w:r w:rsidRPr="006D0F97">
        <w:rPr>
          <w:rFonts w:ascii="Times New Roman" w:hAnsi="Times New Roman" w:cs="Times New Roman"/>
          <w:color w:val="000000" w:themeColor="text1"/>
          <w:sz w:val="24"/>
          <w:szCs w:val="24"/>
        </w:rPr>
        <w:t>9. ПРАВЛЕНИЕ АССОЦИАЦИИ</w:t>
      </w:r>
      <w:bookmarkEnd w:id="16"/>
      <w:bookmarkEnd w:id="17"/>
    </w:p>
    <w:p w14:paraId="0AB8B1A7" w14:textId="77777777" w:rsidR="00F02770" w:rsidRPr="006D0F97" w:rsidRDefault="00F02770" w:rsidP="00F02770">
      <w:pPr>
        <w:pStyle w:val="aff1"/>
        <w:ind w:firstLine="567"/>
        <w:jc w:val="both"/>
        <w:rPr>
          <w:rFonts w:ascii="Times New Roman" w:hAnsi="Times New Roman" w:cs="Times New Roman"/>
        </w:rPr>
      </w:pPr>
    </w:p>
    <w:p w14:paraId="6A83FD1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9.1. Правление Ассоциации является постоянно действующим коллегиальным органом управления Ассоциации. Срок полномочий членов Правления – пять лет.</w:t>
      </w:r>
    </w:p>
    <w:p w14:paraId="6491B971"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9.2. Правление Ассоциации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 Членами Правления Ассоциации не могут быть члены ревизионной комиссии (если таковая создана в Ассоциации) или ревизор Ассоциации (если таковой назначен в Ассоциации), а также Генеральный директор Ассоциации. </w:t>
      </w:r>
    </w:p>
    <w:p w14:paraId="45840C9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9.2.1. Независимыми членами считаются лица, которые не связаны трудовыми отношениями с Ассоциацией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 xml:space="preserve">СРОСБР, ее членами. Независимые члены должны </w:t>
      </w:r>
      <w:r w:rsidRPr="006D0F97">
        <w:rPr>
          <w:rFonts w:ascii="Times New Roman" w:hAnsi="Times New Roman" w:cs="Times New Roman"/>
        </w:rPr>
        <w:lastRenderedPageBreak/>
        <w:t xml:space="preserve">составлять не менее одной трети членов постоянно действующего коллегиального органа управления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 xml:space="preserve">СРОСБР.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 </w:t>
      </w:r>
    </w:p>
    <w:p w14:paraId="75E34C2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14:paraId="2BED4B7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9.2.2.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 </w:t>
      </w:r>
    </w:p>
    <w:p w14:paraId="4974B8DF"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9.2. Количественный состав Правления Ассоциации определяется Общим собранием членов Ассоциации, но не может быть менее 7 (семи) членов.</w:t>
      </w:r>
    </w:p>
    <w:p w14:paraId="1DE51609"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9.3. Правление Ассоциации избирается тайным голосованием на Общем собрании членов Ассоциации.</w:t>
      </w:r>
    </w:p>
    <w:p w14:paraId="788B14A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9.4. Возглавляет Правление Ассоциации, руководит его деятельностью, председательствует на заседаниях Правления Ассоциации Председатель Правления Ассоциации. В отсутствие Председателя Правления Ассоциации председательствовать на заседании Правления Ассоциации может Заместитель Председателя Ассоциации в соответствии с его компетенцией, а если таковой не избирался, то иное назначенное Председателем Правления Ассоциации лицо из членов Правления.</w:t>
      </w:r>
    </w:p>
    <w:p w14:paraId="0AA381FE"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9.5. Правление Ассоциации осуществляет свою деятельность путем проведения периодических заседаний и принятия решений по вопросам его компетенции.</w:t>
      </w:r>
    </w:p>
    <w:p w14:paraId="3DBE998E"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9.6. Заседания Правления Ассоциации проводятся по мере необходимости, но не реже одного раза в три месяца. Заседания Правления Ассоциации созываются Председателем Правления Ассоциации либо лицом его замещающим, а также по требованию Генерального директора Ассоциации и/или не менее одной трети членов Правления Ассоциации.</w:t>
      </w:r>
    </w:p>
    <w:p w14:paraId="5415C3D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9.7. Каждый член Правления Ассоциации имеет на заседании один голос.</w:t>
      </w:r>
    </w:p>
    <w:p w14:paraId="6206CE1E"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9.8. Если иное не установлено Уставом Ассоциации, Правление Ассоциации полномочно принимать решения, если на его заседании присутствует не менее половины членов Правления Ассоциации, при этом решение считается принятым, если за него проголосовало более половины членов Правления Ассоциации, присутствующих на заседании. Возможные формы присутствия на Правлении Ассоциации определяются Правлением Ассоциации.</w:t>
      </w:r>
    </w:p>
    <w:p w14:paraId="3A1E4BE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9.9. Правление Ассоциации осуществляет руководство текущей деятельностью Ассоциации и подотчетно Общему собранию членов Ассоциации.</w:t>
      </w:r>
    </w:p>
    <w:p w14:paraId="3752080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9.10. К компетенции Правления Ассоциации относятся вопросы:</w:t>
      </w:r>
    </w:p>
    <w:p w14:paraId="610AAFB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 утверждение стандартов и правил саморегулируемой организации, внесение в них изменений;</w:t>
      </w:r>
    </w:p>
    <w:p w14:paraId="7204AC2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2) создание специализированных органов Ассоциации, утверждение положений о них и правил осуществления ими деятельности;</w:t>
      </w:r>
    </w:p>
    <w:p w14:paraId="384DC48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3)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p>
    <w:p w14:paraId="1A79B09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lastRenderedPageBreak/>
        <w:t>4) представление Общему собранию Ассоциации кандидата либо кандидатов для назначения на должность Генерального директора Ассоциации;</w:t>
      </w:r>
    </w:p>
    <w:p w14:paraId="497824C9"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 принятие решения о вступлении в члены Ассоциации или об исключении из членов Ассоциации по основаниям, предусмотренным законодательством Российской Федерации и Уставом, за исключением принятия решений, отнесенных к исключительной компетенции Общего собрания членов Ассоциации;</w:t>
      </w:r>
    </w:p>
    <w:p w14:paraId="2128190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6) утверждение ежегодного плана проверок членов Ассоциации в области саморегулирования;</w:t>
      </w:r>
    </w:p>
    <w:p w14:paraId="1A53D0A5" w14:textId="55E0D2C2"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7) утверждение изменений, вносимых в ежегодный план проверок членов Ассоциации в области саморегулирования, </w:t>
      </w:r>
      <w:r w:rsidR="00E61961" w:rsidRPr="006D0F97">
        <w:rPr>
          <w:rFonts w:ascii="Times New Roman" w:hAnsi="Times New Roman" w:cs="Times New Roman"/>
        </w:rPr>
        <w:t>назначение внеплановых проверок</w:t>
      </w:r>
      <w:r w:rsidR="00011BEB" w:rsidRPr="006D0F97">
        <w:rPr>
          <w:rFonts w:ascii="Times New Roman" w:hAnsi="Times New Roman" w:cs="Times New Roman"/>
        </w:rPr>
        <w:t>;</w:t>
      </w:r>
    </w:p>
    <w:p w14:paraId="7788CB01" w14:textId="27BF597F" w:rsidR="00011BEB" w:rsidRPr="006D0F97" w:rsidRDefault="00011BEB" w:rsidP="00F02770">
      <w:pPr>
        <w:pStyle w:val="aff1"/>
        <w:ind w:firstLine="567"/>
        <w:jc w:val="both"/>
        <w:rPr>
          <w:rFonts w:ascii="Times New Roman" w:hAnsi="Times New Roman" w:cs="Times New Roman"/>
        </w:rPr>
      </w:pPr>
      <w:r w:rsidRPr="006D0F97">
        <w:rPr>
          <w:rFonts w:ascii="Times New Roman" w:hAnsi="Times New Roman" w:cs="Times New Roman"/>
        </w:rPr>
        <w:t>8) наделение своих представителей полномочиями на ведение коллективных переговоров по подготовке, заключению и изменению соглашений, а также на участие в примирительных процедурах при возникновении коллективных трудовых споров.</w:t>
      </w:r>
    </w:p>
    <w:p w14:paraId="1C7813E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К компетенции Правления Ассоциации, кроме вопросов, закрепленных за ним настоящим Уставом, относится решение вопросов, которые не отнесены к исключительной компетенции Общего собрания членов Ассоциации и к компетенции Генерального директора Ассоциации. Правление Ассоциации выступает от имени Ассоциации в вопросах, находящихся в его компетенции.</w:t>
      </w:r>
    </w:p>
    <w:p w14:paraId="45A01CBF" w14:textId="77777777" w:rsidR="00F02770" w:rsidRPr="006D0F97" w:rsidRDefault="00F02770" w:rsidP="00F02770">
      <w:pPr>
        <w:pStyle w:val="aff1"/>
        <w:ind w:firstLine="567"/>
        <w:jc w:val="both"/>
        <w:rPr>
          <w:rFonts w:ascii="Times New Roman" w:hAnsi="Times New Roman" w:cs="Times New Roman"/>
          <w:sz w:val="2"/>
          <w:szCs w:val="2"/>
        </w:rPr>
      </w:pPr>
    </w:p>
    <w:p w14:paraId="2A7B9C16"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9.11. Правление Ассоциации вправе создавать подотчетные ему иные органы Ассоциации и передавать им осуществление отдельных полномочий, если создание таких органов предусмотрено настоящим Уставом или решениями Общего собрания членов Ассоциации.</w:t>
      </w:r>
    </w:p>
    <w:p w14:paraId="631FC385"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9.12. Вопросы, связанные с порядком формирования Правления Ассоциации, регламентирует Общее собрание членов Ассоциации.</w:t>
      </w:r>
    </w:p>
    <w:p w14:paraId="549CA2C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9.13. До образования Правления Ассоциации его полномочия осуществляет Общее собрание членов Ассоциации.</w:t>
      </w:r>
    </w:p>
    <w:p w14:paraId="181C8D00"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bookmarkStart w:id="18" w:name="bookmark13"/>
      <w:bookmarkStart w:id="19" w:name="_Toc530067946"/>
    </w:p>
    <w:p w14:paraId="1A59E609"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r w:rsidRPr="006D0F97">
        <w:rPr>
          <w:rFonts w:ascii="Times New Roman" w:hAnsi="Times New Roman" w:cs="Times New Roman"/>
          <w:color w:val="000000" w:themeColor="text1"/>
          <w:sz w:val="24"/>
          <w:szCs w:val="24"/>
        </w:rPr>
        <w:t>10. ПРЕДСЕДАТЕЛЬ ПРАВЛЕНИЯ АССОЦИАЦИИ</w:t>
      </w:r>
      <w:bookmarkEnd w:id="18"/>
      <w:bookmarkEnd w:id="19"/>
    </w:p>
    <w:p w14:paraId="05DAA11E" w14:textId="77777777" w:rsidR="00F02770" w:rsidRPr="006D0F97" w:rsidRDefault="00F02770" w:rsidP="00F02770">
      <w:pPr>
        <w:pStyle w:val="aff1"/>
        <w:ind w:firstLine="567"/>
        <w:jc w:val="both"/>
        <w:rPr>
          <w:rFonts w:ascii="Times New Roman" w:hAnsi="Times New Roman" w:cs="Times New Roman"/>
        </w:rPr>
      </w:pPr>
    </w:p>
    <w:p w14:paraId="2F63B811" w14:textId="29E05FEC"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10.1. Председатель Правления Ассоциации</w:t>
      </w:r>
      <w:r w:rsidR="007F4576" w:rsidRPr="006D0F97">
        <w:rPr>
          <w:rFonts w:ascii="Times New Roman" w:hAnsi="Times New Roman" w:cs="Times New Roman"/>
        </w:rPr>
        <w:t xml:space="preserve"> </w:t>
      </w:r>
      <w:r w:rsidR="003E653B" w:rsidRPr="006D0F97">
        <w:rPr>
          <w:rFonts w:ascii="Times New Roman" w:hAnsi="Times New Roman" w:cs="Times New Roman"/>
        </w:rPr>
        <w:t xml:space="preserve">– руководитель </w:t>
      </w:r>
      <w:r w:rsidR="001B5D2F" w:rsidRPr="001B5D2F">
        <w:rPr>
          <w:rFonts w:ascii="Times New Roman" w:hAnsi="Times New Roman" w:cs="Times New Roman"/>
        </w:rPr>
        <w:t>коллегиальн</w:t>
      </w:r>
      <w:r w:rsidR="001B5D2F">
        <w:rPr>
          <w:rFonts w:ascii="Times New Roman" w:hAnsi="Times New Roman" w:cs="Times New Roman"/>
        </w:rPr>
        <w:t>ого</w:t>
      </w:r>
      <w:r w:rsidR="001B5D2F" w:rsidRPr="001B5D2F">
        <w:rPr>
          <w:rFonts w:ascii="Times New Roman" w:hAnsi="Times New Roman" w:cs="Times New Roman"/>
        </w:rPr>
        <w:t xml:space="preserve"> орган</w:t>
      </w:r>
      <w:r w:rsidR="001B5D2F">
        <w:rPr>
          <w:rFonts w:ascii="Times New Roman" w:hAnsi="Times New Roman" w:cs="Times New Roman"/>
        </w:rPr>
        <w:t>а</w:t>
      </w:r>
      <w:r w:rsidR="001B5D2F" w:rsidRPr="001B5D2F">
        <w:rPr>
          <w:rFonts w:ascii="Times New Roman" w:hAnsi="Times New Roman" w:cs="Times New Roman"/>
        </w:rPr>
        <w:t xml:space="preserve"> управления Ассоциации</w:t>
      </w:r>
      <w:r w:rsidR="003E653B" w:rsidRPr="006D0F97">
        <w:rPr>
          <w:rFonts w:ascii="Times New Roman" w:hAnsi="Times New Roman" w:cs="Times New Roman"/>
        </w:rPr>
        <w:t xml:space="preserve">, который </w:t>
      </w:r>
      <w:r w:rsidRPr="006D0F97">
        <w:rPr>
          <w:rFonts w:ascii="Times New Roman" w:hAnsi="Times New Roman" w:cs="Times New Roman"/>
        </w:rPr>
        <w:t xml:space="preserve">избирается Общим собранием членов Ассоциации из числа членов Правления Ассоциации тайным голосованием на срок пять лет. Председатель Правления Ассоциации осуществляет свои полномочия в соответствии с Положением «О постоянно действующем коллегиальном органе Ассоциации регионального отраслевого объединения работодателей «Саморегулируемая организация строителей Байкальского региона» (Правление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 и имеет право на вознаграждение, размер которого определяет Правление Ассоциации.</w:t>
      </w:r>
    </w:p>
    <w:p w14:paraId="1F99388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10.2. Председатель Правления Ассоциации:</w:t>
      </w:r>
    </w:p>
    <w:p w14:paraId="541B1A91" w14:textId="2CBB1B68"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1) представляет Ассоциацию перед третьими лицами и действует от имени Ассоциации без доверенности в отношении решений, принятых Общим собранием членов </w:t>
      </w:r>
      <w:r w:rsidR="00B344DF" w:rsidRPr="006D0F97">
        <w:rPr>
          <w:rFonts w:ascii="Times New Roman" w:hAnsi="Times New Roman" w:cs="Times New Roman"/>
        </w:rPr>
        <w:t xml:space="preserve">Ассоциации </w:t>
      </w:r>
      <w:r w:rsidRPr="006D0F97">
        <w:rPr>
          <w:rFonts w:ascii="Times New Roman" w:hAnsi="Times New Roman" w:cs="Times New Roman"/>
        </w:rPr>
        <w:t>и Правлением Ассоциации в рамках их компетенции;</w:t>
      </w:r>
    </w:p>
    <w:p w14:paraId="2ED6FFFF" w14:textId="6488BAAD"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2) представляет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w:t>
      </w:r>
      <w:r w:rsidR="0007342D" w:rsidRPr="006D0F97">
        <w:rPr>
          <w:rFonts w:ascii="Times New Roman" w:hAnsi="Times New Roman" w:cs="Times New Roman"/>
        </w:rPr>
        <w:t xml:space="preserve"> и сноса </w:t>
      </w:r>
      <w:r w:rsidRPr="006D0F97">
        <w:rPr>
          <w:rFonts w:ascii="Times New Roman" w:hAnsi="Times New Roman" w:cs="Times New Roman"/>
        </w:rPr>
        <w:t>объектов капитального строительства;</w:t>
      </w:r>
    </w:p>
    <w:p w14:paraId="0927B2E1"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3) принимает решения о созыве Общего собрания членов Ассоциации, заседаний Правления Ассоциации;</w:t>
      </w:r>
    </w:p>
    <w:p w14:paraId="53062207"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4) председательствует на Общем собрании членов Ассоциации, заседании Правления Ассоциации;</w:t>
      </w:r>
    </w:p>
    <w:p w14:paraId="2D543A8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5) вносит на рассмотрение Общего собрания членов Ассоциации кандидатуру </w:t>
      </w:r>
      <w:r w:rsidRPr="006D0F97">
        <w:rPr>
          <w:rFonts w:ascii="Times New Roman" w:hAnsi="Times New Roman" w:cs="Times New Roman"/>
        </w:rPr>
        <w:lastRenderedPageBreak/>
        <w:t>Генерального директора Ассоциации, предложение об освобождении его от занимаемой должности;</w:t>
      </w:r>
    </w:p>
    <w:p w14:paraId="13568B5D"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6) подписывает документы, утвержденные Общим собранием членов Ассоциации и Правлением Ассоциации, трудовой договор (контракт) с Генеральным директором Ассоциации, иные документы от имени Ассоциации в рамках своей компетенции;</w:t>
      </w:r>
    </w:p>
    <w:p w14:paraId="7A2D305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7) подписывает договора о сотрудничестве нефинансового характера с некоммерческими организациями и государственными органами и организациями.</w:t>
      </w:r>
    </w:p>
    <w:p w14:paraId="32A49DB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10.3. Правлением Ассоциации по представлению Председателя Правления Ассоциации могут быть избраны один или несколько Заместителей Председателя Ассоциации, которые по поручению Председателя Правления Ассоциации могут выполнять часть его функций, а в период отсутствия Председателя - выполнять функции Председателя Правления Ассоциации в соответствии с распределением полномочий Заместителей Председателя Правления, определенным Правлением Ассоциации.</w:t>
      </w:r>
    </w:p>
    <w:p w14:paraId="7042AE12" w14:textId="77777777" w:rsidR="00F02770" w:rsidRPr="006D0F97" w:rsidRDefault="00F02770" w:rsidP="00F02770">
      <w:pPr>
        <w:pStyle w:val="1"/>
        <w:spacing w:before="0"/>
        <w:jc w:val="center"/>
        <w:rPr>
          <w:rStyle w:val="afc"/>
          <w:rFonts w:eastAsiaTheme="majorEastAsia"/>
          <w:b/>
          <w:bCs/>
          <w:color w:val="000000" w:themeColor="text1"/>
          <w:sz w:val="24"/>
          <w:szCs w:val="24"/>
        </w:rPr>
      </w:pPr>
      <w:bookmarkStart w:id="20" w:name="_Toc530067947"/>
    </w:p>
    <w:p w14:paraId="491CE4C5" w14:textId="77777777" w:rsidR="00F02770" w:rsidRPr="006D0F97" w:rsidRDefault="00F02770" w:rsidP="00F02770">
      <w:pPr>
        <w:pStyle w:val="1"/>
        <w:spacing w:before="0"/>
        <w:jc w:val="center"/>
        <w:rPr>
          <w:rFonts w:ascii="Times New Roman" w:hAnsi="Times New Roman" w:cs="Times New Roman"/>
          <w:b w:val="0"/>
          <w:color w:val="000000" w:themeColor="text1"/>
          <w:sz w:val="24"/>
          <w:szCs w:val="24"/>
        </w:rPr>
      </w:pPr>
      <w:r w:rsidRPr="006D0F97">
        <w:rPr>
          <w:rStyle w:val="afc"/>
          <w:rFonts w:eastAsiaTheme="majorEastAsia"/>
          <w:b/>
          <w:color w:val="000000" w:themeColor="text1"/>
          <w:sz w:val="24"/>
          <w:szCs w:val="24"/>
        </w:rPr>
        <w:t>11. ГЕНЕРАЛЬНЫЙ ДИРЕКТОР АССОЦИАЦИИ</w:t>
      </w:r>
      <w:bookmarkEnd w:id="20"/>
    </w:p>
    <w:p w14:paraId="748139B2" w14:textId="77777777" w:rsidR="00F02770" w:rsidRPr="006D0F97" w:rsidRDefault="00F02770" w:rsidP="00F02770">
      <w:pPr>
        <w:pStyle w:val="aff1"/>
        <w:spacing w:before="240"/>
        <w:ind w:firstLine="567"/>
        <w:jc w:val="both"/>
        <w:rPr>
          <w:rFonts w:ascii="Times New Roman" w:hAnsi="Times New Roman" w:cs="Times New Roman"/>
        </w:rPr>
      </w:pPr>
      <w:r w:rsidRPr="006D0F97">
        <w:rPr>
          <w:rFonts w:ascii="Times New Roman" w:hAnsi="Times New Roman" w:cs="Times New Roman"/>
        </w:rPr>
        <w:t>11.1. Генеральный директор Ассоциации является единоличным исполнительным органом Ассоциации и назначается на должность Общим собранием членов Ассоциации по представлению Председателя Правления Ассоциации на срок пять лет.</w:t>
      </w:r>
    </w:p>
    <w:p w14:paraId="1C8F6398"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11.2. При назначении Генерального директора должны быть соблюдены требования, предусмотренные частями 4 и 5 статьи 14 Федерального закона от 1 декабря 2007 года № 315-ФЗ «О саморегулируемых организациях».</w:t>
      </w:r>
    </w:p>
    <w:p w14:paraId="43EC707F"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Генеральный директор Ассоциации не вправе:</w:t>
      </w:r>
    </w:p>
    <w:p w14:paraId="60A48D67"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 приобретать ценные бумаги, эмитентами которых или должниками по которым являются члены Ассоциации, их дочерние и зависимые общества;</w:t>
      </w:r>
    </w:p>
    <w:p w14:paraId="23D19D6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 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14:paraId="3B8F80D5"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3) 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14:paraId="0B4E491E"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4) 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14:paraId="5557C04A"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5) 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14:paraId="2278C029"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11.3. Генеральный директор осуществляет руководство текущей деятельностью Ассоциации в порядке и пределах, которые установлены Общим собранием членов Ассоциации в Положении о Генеральном директоре Ассоциации и подотчетен Общему собранию членов Ассоциации. К компетенции Генерального директора относится решение вопросов, которые не составляют исключительную компетенцию других органов управления Ассоциации. Генеральный директор Ассоциации осуществляет свою деятельность в соответствии с Положением «О единоличном исполнительном органе Ассоциации регионального отраслевого объединения работодателей «Саморегулируемая организация строителей Байкальского региона» (О Генеральном директоре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 и выступает от имени Ассоциации в вопросах, отнесенных Общим собранием членов Ассоциации к его компетенции.</w:t>
      </w:r>
    </w:p>
    <w:p w14:paraId="0D70A03E"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11.4. Генеральный директор:</w:t>
      </w:r>
    </w:p>
    <w:p w14:paraId="34C0189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 обеспечивает выполнение решений Общего собрания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 xml:space="preserve">СРОСБР и Правления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w:t>
      </w:r>
    </w:p>
    <w:p w14:paraId="487CC0F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2) распоряжается имуществом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 xml:space="preserve">СРОСБР в пределах, установленных Уставом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 и действующим законодательством;</w:t>
      </w:r>
    </w:p>
    <w:p w14:paraId="750452BE" w14:textId="21173F86"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lastRenderedPageBreak/>
        <w:t xml:space="preserve"> 3) утверждает правила, процедуры и другие внутренние документы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 xml:space="preserve">СРОСБР, определяет организационную структуру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 xml:space="preserve">СРОСБР, за исключением документов, утверждаемых Общим собранием </w:t>
      </w:r>
      <w:r w:rsidR="00B344DF" w:rsidRPr="006D0F97">
        <w:rPr>
          <w:rFonts w:ascii="Times New Roman" w:hAnsi="Times New Roman" w:cs="Times New Roman"/>
        </w:rPr>
        <w:t xml:space="preserve">членов </w:t>
      </w:r>
      <w:r w:rsidRPr="006D0F97">
        <w:rPr>
          <w:rFonts w:ascii="Times New Roman" w:hAnsi="Times New Roman" w:cs="Times New Roman"/>
        </w:rPr>
        <w:t xml:space="preserve">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 xml:space="preserve">СРОСБР или Правлением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w:t>
      </w:r>
    </w:p>
    <w:p w14:paraId="41E7430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4) формирует подразделения и службы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w:t>
      </w:r>
    </w:p>
    <w:p w14:paraId="60023A21"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5) утверждает должностные инструкции;</w:t>
      </w:r>
    </w:p>
    <w:p w14:paraId="507CE9BD"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6) принимает на работу и увольняет с работы сотрудников, главного бухгалтера, руководителей подразделений, филиалов и представительств, расположенных на территории Иркутской области.</w:t>
      </w:r>
    </w:p>
    <w:p w14:paraId="631FEB1F"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7) открывает в банках расчетный, валютный и другие счета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 xml:space="preserve">СРОСБР, от имени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 xml:space="preserve">СРОСБР заключает договоры и совершает иные сделки, согласованные с Правлением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w:t>
      </w:r>
    </w:p>
    <w:p w14:paraId="5A8C00F1"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8) обеспечивает выполнение обязательств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 перед бюджетом и контрагентами по хозяйственным договорам;</w:t>
      </w:r>
    </w:p>
    <w:p w14:paraId="480D00F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9) принимает решения о предъявлении от имени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 xml:space="preserve">СРОСБР претензий и исков к юридическим и физическим лицам и об удовлетворении претензий, предъявляемых к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w:t>
      </w:r>
    </w:p>
    <w:p w14:paraId="35EB7872"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10) организует бухгалтерский учет и отчетность;</w:t>
      </w:r>
    </w:p>
    <w:p w14:paraId="25789065"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11) руководит разработкой и представлением Правлению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 проекта годового отчета и годового баланса, и сметы расходов на следующий финансовый год;</w:t>
      </w:r>
    </w:p>
    <w:p w14:paraId="1D484A8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12) совместно с Правлением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 xml:space="preserve">СРОСБР обеспечивает подготовку и проведение Общих собраний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w:t>
      </w:r>
    </w:p>
    <w:p w14:paraId="795F3291"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13) организует техническое обеспечение работы Общего собрания членов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 xml:space="preserve">СРОСБР и Правления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w:t>
      </w:r>
    </w:p>
    <w:p w14:paraId="5423E09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14) осуществляет контроль за рациональным и экономным использованием материальных, трудовых и финансовых ресурсов;</w:t>
      </w:r>
    </w:p>
    <w:p w14:paraId="7F6C84EE"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15) в пределах своей компетенции обеспечивает соблюдение законности в деятельности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Pr="006D0F97">
        <w:rPr>
          <w:rFonts w:ascii="Times New Roman" w:hAnsi="Times New Roman" w:cs="Times New Roman"/>
        </w:rPr>
        <w:t>СРОСБР;</w:t>
      </w:r>
    </w:p>
    <w:p w14:paraId="01348A83" w14:textId="06CBB2AB"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16) решает другие вопросы текущей деятельности Ассоциации </w:t>
      </w:r>
      <w:r w:rsidRPr="006D0F97">
        <w:rPr>
          <w:rFonts w:ascii="Times New Roman" w:hAnsi="Times New Roman" w:cs="Times New Roman"/>
          <w:lang w:val="en-US" w:eastAsia="en-US" w:bidi="en-US"/>
        </w:rPr>
        <w:t>POOP</w:t>
      </w:r>
      <w:r w:rsidRPr="006D0F97">
        <w:rPr>
          <w:rFonts w:ascii="Times New Roman" w:hAnsi="Times New Roman" w:cs="Times New Roman"/>
          <w:lang w:eastAsia="en-US" w:bidi="en-US"/>
        </w:rPr>
        <w:t xml:space="preserve"> </w:t>
      </w:r>
      <w:r w:rsidR="000A41C6" w:rsidRPr="006D0F97">
        <w:rPr>
          <w:rFonts w:ascii="Times New Roman" w:hAnsi="Times New Roman" w:cs="Times New Roman"/>
        </w:rPr>
        <w:t>СРОСБР;</w:t>
      </w:r>
    </w:p>
    <w:p w14:paraId="2DCC043F" w14:textId="1F806825" w:rsidR="000A41C6" w:rsidRPr="006D0F97" w:rsidRDefault="000A41C6" w:rsidP="00F02770">
      <w:pPr>
        <w:pStyle w:val="aff1"/>
        <w:ind w:firstLine="567"/>
        <w:jc w:val="both"/>
        <w:rPr>
          <w:rFonts w:ascii="Times New Roman" w:hAnsi="Times New Roman" w:cs="Times New Roman"/>
        </w:rPr>
      </w:pPr>
      <w:r w:rsidRPr="006D0F97">
        <w:rPr>
          <w:rFonts w:ascii="Times New Roman" w:hAnsi="Times New Roman" w:cs="Times New Roman"/>
        </w:rPr>
        <w:t xml:space="preserve"> 17) действует от имени Ассоциации без доверенности. </w:t>
      </w:r>
    </w:p>
    <w:p w14:paraId="57B2745E"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bookmarkStart w:id="21" w:name="bookmark14"/>
      <w:bookmarkStart w:id="22" w:name="_Toc530067948"/>
    </w:p>
    <w:p w14:paraId="74271D80"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r w:rsidRPr="006D0F97">
        <w:rPr>
          <w:rFonts w:ascii="Times New Roman" w:hAnsi="Times New Roman" w:cs="Times New Roman"/>
          <w:color w:val="000000" w:themeColor="text1"/>
          <w:sz w:val="24"/>
          <w:szCs w:val="24"/>
        </w:rPr>
        <w:t>12. ИСТОЧНИКИ ФОРМИРОВАНИЯ ИМУЩЕСТВА АССОЦИАЦИИ</w:t>
      </w:r>
      <w:bookmarkEnd w:id="21"/>
      <w:bookmarkEnd w:id="22"/>
    </w:p>
    <w:p w14:paraId="1BA3BDA0" w14:textId="77777777" w:rsidR="00F02770" w:rsidRPr="006D0F97" w:rsidRDefault="00F02770" w:rsidP="00F02770">
      <w:pPr>
        <w:pStyle w:val="aff1"/>
        <w:ind w:firstLine="567"/>
        <w:jc w:val="both"/>
        <w:rPr>
          <w:rFonts w:ascii="Times New Roman" w:hAnsi="Times New Roman" w:cs="Times New Roman"/>
        </w:rPr>
      </w:pPr>
    </w:p>
    <w:p w14:paraId="73AE5BFE"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12.1. 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её балансе и являющееся собственностью Ассоциации.</w:t>
      </w:r>
    </w:p>
    <w:p w14:paraId="030C1A4F"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12.2. Источниками формирования имущества Ассоциации в денежной и иных формах являются:</w:t>
      </w:r>
    </w:p>
    <w:p w14:paraId="025A0612" w14:textId="0C6E7AE2"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единовременные и регулярные </w:t>
      </w:r>
      <w:r w:rsidR="0027478E" w:rsidRPr="006D0F97">
        <w:rPr>
          <w:rFonts w:ascii="Times New Roman" w:hAnsi="Times New Roman" w:cs="Times New Roman"/>
        </w:rPr>
        <w:t xml:space="preserve">(ежемесячные) </w:t>
      </w:r>
      <w:r w:rsidRPr="006D0F97">
        <w:rPr>
          <w:rFonts w:ascii="Times New Roman" w:hAnsi="Times New Roman" w:cs="Times New Roman"/>
        </w:rPr>
        <w:t>поступления от членов Ассоциации в виде взносов;</w:t>
      </w:r>
    </w:p>
    <w:p w14:paraId="52A78AF3"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добровольные имущественные и иные взносы и пожертвования;</w:t>
      </w:r>
    </w:p>
    <w:p w14:paraId="008A75C7"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средства, полученные от оказания услуг по предоставлению информации, раскрытие которой может осуществляться на платной основе;</w:t>
      </w:r>
    </w:p>
    <w:p w14:paraId="5AD4F589"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средства, полученные от продажи информационных материалов;</w:t>
      </w:r>
    </w:p>
    <w:p w14:paraId="36DC62FC"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доходы, полученные от размещения денежных средств на банковских депозитах;</w:t>
      </w:r>
    </w:p>
    <w:p w14:paraId="3FCE3729"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 другие, не запрещенные законом источники.</w:t>
      </w:r>
    </w:p>
    <w:p w14:paraId="65270306" w14:textId="0CFC7076"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12.2. </w:t>
      </w:r>
      <w:r w:rsidR="000A41C6" w:rsidRPr="006D0F97">
        <w:rPr>
          <w:rFonts w:ascii="Times New Roman" w:hAnsi="Times New Roman" w:cs="Times New Roman"/>
        </w:rPr>
        <w:t>Поступления от членов</w:t>
      </w:r>
      <w:r w:rsidRPr="006D0F97">
        <w:rPr>
          <w:rFonts w:ascii="Times New Roman" w:hAnsi="Times New Roman" w:cs="Times New Roman"/>
        </w:rPr>
        <w:t xml:space="preserve"> Ассоциации могут вноситься деньгами, ценными бумагами, недвижимым имуществом, имущественными правами, правами пользования и иным имуществом. Стоимость не денежного поступления оценивается по согласованию между членами Ассоциации в рублях.</w:t>
      </w:r>
    </w:p>
    <w:p w14:paraId="24ABE2EF"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12.3. Ассоциация вправе привлекать в порядке, установленном законодательством </w:t>
      </w:r>
      <w:r w:rsidRPr="006D0F97">
        <w:rPr>
          <w:rFonts w:ascii="Times New Roman" w:hAnsi="Times New Roman" w:cs="Times New Roman"/>
        </w:rPr>
        <w:lastRenderedPageBreak/>
        <w:t>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14:paraId="712DB7EC" w14:textId="77777777" w:rsidR="00F02770" w:rsidRPr="006D0F97" w:rsidRDefault="00F02770" w:rsidP="00F02770">
      <w:pPr>
        <w:pStyle w:val="aff1"/>
        <w:ind w:firstLine="567"/>
        <w:jc w:val="both"/>
        <w:rPr>
          <w:rStyle w:val="52"/>
          <w:rFonts w:eastAsia="Courier New"/>
          <w:i w:val="0"/>
          <w:iCs w:val="0"/>
          <w:lang w:val="ru-RU"/>
        </w:rPr>
      </w:pPr>
      <w:r w:rsidRPr="006D0F97">
        <w:rPr>
          <w:rFonts w:ascii="Times New Roman" w:hAnsi="Times New Roman" w:cs="Times New Roman"/>
        </w:rPr>
        <w:t xml:space="preserve"> 12.4. 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w:t>
      </w:r>
    </w:p>
    <w:p w14:paraId="01F5D56B"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 xml:space="preserve"> Ассоциация может иметь в собственности или на ином праве земельные участки и другое не запрещенное законом имущество.</w:t>
      </w:r>
    </w:p>
    <w:p w14:paraId="4F0926F0"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12.5. Члены Ассоциации обязаны оплачивать единовременные и регулярные членские взносы, взносы в порядке и размерах установленных Общим собранием членов Ассоциации. Взносы в компенсационный фонд (компенсационные фонды) члены Ассоциации обязаны уплачивать в соответствие с требованиями Градостроительного кодекса Российской Федерации.</w:t>
      </w:r>
    </w:p>
    <w:p w14:paraId="2D27A074" w14:textId="77777777" w:rsidR="00F02770" w:rsidRPr="006D0F97" w:rsidRDefault="00F02770" w:rsidP="00F02770">
      <w:pPr>
        <w:pStyle w:val="aff1"/>
        <w:ind w:firstLine="567"/>
        <w:jc w:val="both"/>
        <w:rPr>
          <w:rFonts w:ascii="Times New Roman" w:hAnsi="Times New Roman" w:cs="Times New Roman"/>
        </w:rPr>
      </w:pPr>
      <w:r w:rsidRPr="006D0F97">
        <w:rPr>
          <w:rFonts w:ascii="Times New Roman" w:hAnsi="Times New Roman" w:cs="Times New Roman"/>
        </w:rPr>
        <w:t>12.6. Имущество, переданное Ассоциации её членами в качестве взносов, не подлежит возврату при прекращении членства в Ассоциации.</w:t>
      </w:r>
    </w:p>
    <w:p w14:paraId="644355C2"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bookmarkStart w:id="23" w:name="bookmark16"/>
      <w:bookmarkStart w:id="24" w:name="_Toc530067949"/>
    </w:p>
    <w:p w14:paraId="063DE898"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r w:rsidRPr="006D0F97">
        <w:rPr>
          <w:rFonts w:ascii="Times New Roman" w:hAnsi="Times New Roman" w:cs="Times New Roman"/>
          <w:color w:val="000000" w:themeColor="text1"/>
          <w:sz w:val="24"/>
          <w:szCs w:val="24"/>
        </w:rPr>
        <w:t>13. СПОСОБЫ ОБЕСПЕЧЕНИЯ ИМУЩЕСТВЕННОЙ ОТВЕТСТВЕННОСТИ</w:t>
      </w:r>
      <w:bookmarkStart w:id="25" w:name="bookmark17"/>
      <w:bookmarkEnd w:id="23"/>
      <w:bookmarkEnd w:id="24"/>
    </w:p>
    <w:p w14:paraId="1010BF07"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bookmarkStart w:id="26" w:name="_Toc530067950"/>
      <w:r w:rsidRPr="006D0F97">
        <w:rPr>
          <w:rFonts w:ascii="Times New Roman" w:hAnsi="Times New Roman" w:cs="Times New Roman"/>
          <w:color w:val="000000" w:themeColor="text1"/>
          <w:sz w:val="24"/>
          <w:szCs w:val="24"/>
        </w:rPr>
        <w:t>ЧЛЕНОВ АССОЦИАЦИИ</w:t>
      </w:r>
      <w:bookmarkEnd w:id="25"/>
      <w:bookmarkEnd w:id="26"/>
    </w:p>
    <w:p w14:paraId="6D7D1EAC" w14:textId="77777777" w:rsidR="00F02770" w:rsidRPr="006D0F97" w:rsidRDefault="00F02770" w:rsidP="00F02770">
      <w:pPr>
        <w:pStyle w:val="23"/>
        <w:shd w:val="clear" w:color="auto" w:fill="auto"/>
        <w:spacing w:before="0" w:line="240" w:lineRule="exact"/>
        <w:ind w:left="23" w:right="23" w:firstLine="0"/>
      </w:pPr>
    </w:p>
    <w:p w14:paraId="740E8FFC" w14:textId="77777777" w:rsidR="00F02770" w:rsidRPr="006D0F97" w:rsidRDefault="00F02770" w:rsidP="00F02770">
      <w:pPr>
        <w:pStyle w:val="23"/>
        <w:shd w:val="clear" w:color="auto" w:fill="auto"/>
        <w:spacing w:before="0" w:after="60"/>
        <w:ind w:left="20" w:right="20" w:firstLine="547"/>
        <w:rPr>
          <w:sz w:val="24"/>
          <w:szCs w:val="24"/>
        </w:rPr>
      </w:pPr>
      <w:r w:rsidRPr="006D0F97">
        <w:rPr>
          <w:sz w:val="24"/>
          <w:szCs w:val="24"/>
        </w:rPr>
        <w:t xml:space="preserve"> 13.1. 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Ассоциации перед потребителями производимых ими товаров (работ, услуг) и иными лицами:</w:t>
      </w:r>
    </w:p>
    <w:p w14:paraId="6DB6BF24" w14:textId="77777777" w:rsidR="00F02770" w:rsidRPr="006D0F97" w:rsidRDefault="00F02770" w:rsidP="00F02770">
      <w:pPr>
        <w:pStyle w:val="23"/>
        <w:shd w:val="clear" w:color="auto" w:fill="auto"/>
        <w:spacing w:before="0" w:after="60"/>
        <w:ind w:left="20" w:right="20" w:firstLine="547"/>
        <w:rPr>
          <w:sz w:val="24"/>
          <w:szCs w:val="24"/>
        </w:rPr>
      </w:pPr>
      <w:r w:rsidRPr="006D0F97">
        <w:rPr>
          <w:sz w:val="24"/>
          <w:szCs w:val="24"/>
        </w:rPr>
        <w:t xml:space="preserve">13.1.1. Установление требования к страхованию членами Ассоциации их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сносу объектов капитального строительства. </w:t>
      </w:r>
    </w:p>
    <w:p w14:paraId="16CFA704" w14:textId="77777777" w:rsidR="00F02770" w:rsidRPr="006D0F97" w:rsidRDefault="00F02770" w:rsidP="00F02770">
      <w:pPr>
        <w:pStyle w:val="23"/>
        <w:shd w:val="clear" w:color="auto" w:fill="auto"/>
        <w:spacing w:before="0" w:after="60"/>
        <w:ind w:left="20" w:right="20" w:firstLine="547"/>
        <w:rPr>
          <w:sz w:val="24"/>
          <w:szCs w:val="24"/>
        </w:rPr>
      </w:pPr>
      <w:r w:rsidRPr="006D0F97">
        <w:rPr>
          <w:sz w:val="24"/>
          <w:szCs w:val="24"/>
        </w:rPr>
        <w:t xml:space="preserve">13.1.2. Установление требования к страхованию членами Ассоциации их ответственности за неисполнение или ненадлежащее исполнение обязательств по договорам строительного подряда или договорам подряда на осуществление сноса с использованием конкурентных способов заключения договоров. </w:t>
      </w:r>
    </w:p>
    <w:p w14:paraId="3746FD53" w14:textId="77777777" w:rsidR="00F02770" w:rsidRPr="006D0F97" w:rsidRDefault="00F02770" w:rsidP="00F02770">
      <w:pPr>
        <w:pStyle w:val="23"/>
        <w:shd w:val="clear" w:color="auto" w:fill="auto"/>
        <w:spacing w:before="0" w:after="60"/>
        <w:ind w:left="20" w:right="20" w:firstLine="547"/>
        <w:rPr>
          <w:sz w:val="24"/>
          <w:szCs w:val="24"/>
        </w:rPr>
      </w:pPr>
      <w:r w:rsidRPr="006D0F97">
        <w:rPr>
          <w:sz w:val="24"/>
          <w:szCs w:val="24"/>
        </w:rPr>
        <w:t>13.1.3. Минимальный размер страховой суммы по договору страхования гражданской ответственности каждого члена Ассоциации и (или) целевого взноса на нужды коллективного страхования определяется на основании внутренних документов, утвержденных Общим собранием членов Ассоциации, в соответствии действующим законодательством РФ.</w:t>
      </w:r>
    </w:p>
    <w:p w14:paraId="39712DD2" w14:textId="77777777" w:rsidR="00F02770" w:rsidRPr="006D0F97" w:rsidRDefault="00F02770" w:rsidP="00F02770">
      <w:pPr>
        <w:pStyle w:val="23"/>
        <w:shd w:val="clear" w:color="auto" w:fill="auto"/>
        <w:spacing w:before="0" w:after="93" w:line="230" w:lineRule="exact"/>
        <w:ind w:left="20" w:firstLine="547"/>
        <w:rPr>
          <w:sz w:val="24"/>
          <w:szCs w:val="24"/>
        </w:rPr>
      </w:pPr>
      <w:r w:rsidRPr="006D0F97">
        <w:rPr>
          <w:sz w:val="24"/>
          <w:szCs w:val="24"/>
        </w:rPr>
        <w:t>13.2. Формирование компенсационного фонда (компенсационных фондов) Ассоциации:</w:t>
      </w:r>
    </w:p>
    <w:p w14:paraId="45F7B4DE" w14:textId="77777777" w:rsidR="00F02770" w:rsidRPr="006D0F97" w:rsidRDefault="00F02770" w:rsidP="00F02770">
      <w:pPr>
        <w:pStyle w:val="23"/>
        <w:shd w:val="clear" w:color="auto" w:fill="auto"/>
        <w:spacing w:before="0" w:after="60"/>
        <w:ind w:left="20" w:right="20" w:firstLine="547"/>
        <w:rPr>
          <w:sz w:val="24"/>
          <w:szCs w:val="24"/>
        </w:rPr>
      </w:pPr>
      <w:r w:rsidRPr="006D0F97">
        <w:rPr>
          <w:sz w:val="24"/>
          <w:szCs w:val="24"/>
        </w:rPr>
        <w:t>13.2.1 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в пределах средств компенсационного фонда возмещения вреда несет солидарную ответственность по обязательствам своих членов, возникших вследствие причинения вреда, в случаях, предусмотренных статьей 60 Градостроительного кодекса РФ.</w:t>
      </w:r>
    </w:p>
    <w:p w14:paraId="4AE291D9" w14:textId="77777777" w:rsidR="00F02770" w:rsidRPr="006D0F97" w:rsidRDefault="00F02770" w:rsidP="00F02770">
      <w:pPr>
        <w:pStyle w:val="23"/>
        <w:shd w:val="clear" w:color="auto" w:fill="auto"/>
        <w:spacing w:before="0" w:after="60"/>
        <w:ind w:left="20" w:right="20" w:firstLine="547"/>
        <w:rPr>
          <w:sz w:val="24"/>
          <w:szCs w:val="24"/>
        </w:rPr>
      </w:pPr>
      <w:r w:rsidRPr="006D0F97">
        <w:rPr>
          <w:sz w:val="24"/>
          <w:szCs w:val="24"/>
        </w:rPr>
        <w:t xml:space="preserve">13.2.2. Компенсационный фонд обеспечения договорных обязательств формируется Ассоциацией в сроки, установленные действующим законодательством в случае, если не менее чем тридцать членов Ассоциации подадут заявления в Ассоциацию о намерении принимать участие в заключение договоров строительного подряда или договоров подряда </w:t>
      </w:r>
      <w:r w:rsidRPr="006D0F97">
        <w:rPr>
          <w:sz w:val="24"/>
          <w:szCs w:val="24"/>
        </w:rPr>
        <w:lastRenderedPageBreak/>
        <w:t xml:space="preserve">на осуществление сноса с использованием конкурентных способов заключения договоров. </w:t>
      </w:r>
    </w:p>
    <w:p w14:paraId="71020C91" w14:textId="77777777" w:rsidR="00F02770" w:rsidRPr="006D0F97" w:rsidRDefault="00F02770" w:rsidP="00F02770">
      <w:pPr>
        <w:pStyle w:val="23"/>
        <w:shd w:val="clear" w:color="auto" w:fill="auto"/>
        <w:spacing w:before="0"/>
        <w:ind w:left="20" w:right="20" w:firstLine="547"/>
        <w:rPr>
          <w:sz w:val="24"/>
          <w:szCs w:val="24"/>
        </w:rPr>
      </w:pPr>
      <w:r w:rsidRPr="006D0F97">
        <w:rPr>
          <w:sz w:val="24"/>
          <w:szCs w:val="24"/>
        </w:rPr>
        <w:t>13.2.3.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а также освобождение члена Ассоциации, подавшего заявление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Ассоциацией принято решение о формировании такого компенсационного фонда.</w:t>
      </w:r>
    </w:p>
    <w:p w14:paraId="76A9159A" w14:textId="77777777" w:rsidR="00F02770" w:rsidRPr="006D0F97" w:rsidRDefault="00F02770" w:rsidP="00F02770">
      <w:pPr>
        <w:pStyle w:val="23"/>
        <w:shd w:val="clear" w:color="auto" w:fill="auto"/>
        <w:spacing w:before="0" w:after="60"/>
        <w:ind w:left="20" w:right="20" w:firstLine="547"/>
        <w:rPr>
          <w:sz w:val="24"/>
          <w:szCs w:val="24"/>
        </w:rPr>
      </w:pPr>
      <w:r w:rsidRPr="006D0F97">
        <w:rPr>
          <w:sz w:val="24"/>
          <w:szCs w:val="24"/>
        </w:rPr>
        <w:t>13.2.4.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лица, указанные в частях 7-9 статьи 55.16 Градостроительного кодекса Российской Федерации,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
    <w:p w14:paraId="4FAEA9C2" w14:textId="77777777" w:rsidR="00F02770" w:rsidRPr="006D0F97" w:rsidRDefault="00F02770" w:rsidP="00F02770">
      <w:pPr>
        <w:pStyle w:val="23"/>
        <w:shd w:val="clear" w:color="auto" w:fill="auto"/>
        <w:spacing w:before="0" w:after="60"/>
        <w:ind w:left="20" w:right="20" w:firstLine="547"/>
        <w:rPr>
          <w:sz w:val="24"/>
          <w:szCs w:val="24"/>
        </w:rPr>
      </w:pPr>
      <w:r w:rsidRPr="006D0F97">
        <w:rPr>
          <w:sz w:val="24"/>
          <w:szCs w:val="24"/>
        </w:rPr>
        <w:t>13.2.5. Доход, полученный от размещения средств компенсационного фонда (компенсационных фондов), направляется на пополнение компенсационного фонда (компенсационных фондов) и покрытие расходов, связанных с обеспечением надлежащих условий инвестирования средств компенсационного фонда.</w:t>
      </w:r>
    </w:p>
    <w:p w14:paraId="7AB35835" w14:textId="77777777" w:rsidR="00F02770" w:rsidRPr="006D0F97" w:rsidRDefault="00F02770" w:rsidP="00F02770">
      <w:pPr>
        <w:pStyle w:val="23"/>
        <w:shd w:val="clear" w:color="auto" w:fill="auto"/>
        <w:spacing w:before="0" w:after="60"/>
        <w:ind w:left="20" w:right="20" w:firstLine="547"/>
        <w:rPr>
          <w:sz w:val="24"/>
          <w:szCs w:val="24"/>
        </w:rPr>
      </w:pPr>
      <w:r w:rsidRPr="006D0F97">
        <w:rPr>
          <w:sz w:val="24"/>
          <w:szCs w:val="24"/>
        </w:rPr>
        <w:t>13.2.6. Не допускается осуществление выплат из средств компенсационного фонда Ассоциации, за исключением следующих случаев, предусмотренных частями 4-5 статьи 55.16 Градостроительного кодекса Российской Федерации.</w:t>
      </w:r>
    </w:p>
    <w:p w14:paraId="4D4BD633" w14:textId="77777777" w:rsidR="00F02770" w:rsidRPr="006D0F97" w:rsidRDefault="00F02770" w:rsidP="00F02770">
      <w:pPr>
        <w:pStyle w:val="23"/>
        <w:shd w:val="clear" w:color="auto" w:fill="auto"/>
        <w:spacing w:before="0" w:after="60"/>
        <w:ind w:left="20" w:right="20" w:firstLine="547"/>
        <w:rPr>
          <w:sz w:val="24"/>
          <w:szCs w:val="24"/>
        </w:rPr>
      </w:pPr>
      <w:r w:rsidRPr="006D0F97">
        <w:rPr>
          <w:sz w:val="24"/>
          <w:szCs w:val="24"/>
        </w:rPr>
        <w:t>13.2.7. Решение о дополнительных взносах в компенсационный фонд с целью его восполнения принимает Общее собрание членов Ассоциации.</w:t>
      </w:r>
    </w:p>
    <w:p w14:paraId="7165408F" w14:textId="77777777" w:rsidR="00F02770" w:rsidRPr="006D0F97" w:rsidRDefault="00F02770" w:rsidP="00F02770">
      <w:pPr>
        <w:pStyle w:val="23"/>
        <w:shd w:val="clear" w:color="auto" w:fill="auto"/>
        <w:spacing w:before="0" w:after="283"/>
        <w:ind w:left="20" w:right="20" w:firstLine="547"/>
        <w:rPr>
          <w:sz w:val="24"/>
          <w:szCs w:val="24"/>
        </w:rPr>
      </w:pPr>
      <w:r w:rsidRPr="006D0F97">
        <w:rPr>
          <w:sz w:val="24"/>
          <w:szCs w:val="24"/>
        </w:rPr>
        <w:t>13.2.8. Средства компенсационного фонда возмещения вреда и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устанавливаются Правительством Российской Федерации. В случаях, порядке и на условиях, которые устанавливаются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546AAC94" w14:textId="77777777" w:rsidR="00F02770" w:rsidRPr="006D0F97" w:rsidRDefault="00F02770" w:rsidP="00F02770">
      <w:pPr>
        <w:pStyle w:val="1"/>
        <w:spacing w:before="0"/>
        <w:jc w:val="center"/>
        <w:rPr>
          <w:rFonts w:ascii="Times New Roman" w:hAnsi="Times New Roman" w:cs="Times New Roman"/>
          <w:color w:val="000000" w:themeColor="text1"/>
          <w:sz w:val="24"/>
          <w:szCs w:val="24"/>
        </w:rPr>
      </w:pPr>
      <w:bookmarkStart w:id="27" w:name="_Toc530067951"/>
      <w:r w:rsidRPr="006D0F97">
        <w:rPr>
          <w:rFonts w:ascii="Times New Roman" w:hAnsi="Times New Roman" w:cs="Times New Roman"/>
          <w:color w:val="000000" w:themeColor="text1"/>
          <w:sz w:val="24"/>
          <w:szCs w:val="24"/>
        </w:rPr>
        <w:t>14. ПОРЯДОК ВНЕСЕНИЯ ИЗМЕНЕНИЙ В УСТАВ АССОЦИАЦИИ</w:t>
      </w:r>
      <w:bookmarkEnd w:id="27"/>
    </w:p>
    <w:p w14:paraId="1B6B82B5" w14:textId="77777777" w:rsidR="00F02770" w:rsidRPr="006D0F97" w:rsidRDefault="00F02770" w:rsidP="00F02770">
      <w:pPr>
        <w:pStyle w:val="23"/>
        <w:shd w:val="clear" w:color="auto" w:fill="auto"/>
        <w:spacing w:before="0" w:after="60" w:line="278" w:lineRule="exact"/>
        <w:ind w:left="20" w:right="20" w:firstLine="547"/>
        <w:rPr>
          <w:sz w:val="24"/>
          <w:szCs w:val="24"/>
        </w:rPr>
      </w:pPr>
    </w:p>
    <w:p w14:paraId="06822489" w14:textId="77777777" w:rsidR="00F02770" w:rsidRPr="006D0F97" w:rsidRDefault="00F02770" w:rsidP="00F02770">
      <w:pPr>
        <w:pStyle w:val="23"/>
        <w:shd w:val="clear" w:color="auto" w:fill="auto"/>
        <w:spacing w:before="0" w:after="60" w:line="278" w:lineRule="exact"/>
        <w:ind w:left="20" w:right="20" w:firstLine="547"/>
        <w:rPr>
          <w:sz w:val="24"/>
          <w:szCs w:val="24"/>
        </w:rPr>
      </w:pPr>
      <w:r w:rsidRPr="006D0F97">
        <w:rPr>
          <w:sz w:val="24"/>
          <w:szCs w:val="24"/>
        </w:rPr>
        <w:t xml:space="preserve"> 14.1. Решение о внесении изменений в Устав или утверждение Устава в новой редакции принимается Общим собранием членов Ассоциации квалифицированным большинством в две трети голосов присутствующих на Общем собрании членов Ассоциации.</w:t>
      </w:r>
    </w:p>
    <w:p w14:paraId="49C059E3" w14:textId="77777777" w:rsidR="00F02770" w:rsidRPr="006D0F97" w:rsidRDefault="00F02770" w:rsidP="00F02770">
      <w:pPr>
        <w:pStyle w:val="23"/>
        <w:shd w:val="clear" w:color="auto" w:fill="auto"/>
        <w:spacing w:before="0" w:after="287" w:line="278" w:lineRule="exact"/>
        <w:ind w:left="20" w:right="20" w:firstLine="547"/>
        <w:rPr>
          <w:sz w:val="24"/>
          <w:szCs w:val="24"/>
        </w:rPr>
      </w:pPr>
      <w:r w:rsidRPr="006D0F97">
        <w:rPr>
          <w:sz w:val="24"/>
          <w:szCs w:val="24"/>
        </w:rPr>
        <w:t xml:space="preserve"> 14.2. Все изменения учредительных документов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14:paraId="73452331" w14:textId="77777777" w:rsidR="00F02770" w:rsidRPr="006F747C" w:rsidRDefault="00F02770" w:rsidP="00F02770">
      <w:pPr>
        <w:pStyle w:val="1"/>
        <w:spacing w:before="0"/>
        <w:jc w:val="center"/>
        <w:rPr>
          <w:rFonts w:ascii="Times New Roman" w:hAnsi="Times New Roman" w:cs="Times New Roman"/>
          <w:color w:val="000000" w:themeColor="text1"/>
          <w:sz w:val="24"/>
          <w:szCs w:val="24"/>
        </w:rPr>
      </w:pPr>
      <w:bookmarkStart w:id="28" w:name="_Toc530067952"/>
      <w:r w:rsidRPr="006F747C">
        <w:rPr>
          <w:rFonts w:ascii="Times New Roman" w:hAnsi="Times New Roman" w:cs="Times New Roman"/>
          <w:color w:val="000000" w:themeColor="text1"/>
          <w:sz w:val="24"/>
          <w:szCs w:val="24"/>
        </w:rPr>
        <w:lastRenderedPageBreak/>
        <w:t>15. ГОСУДАРСТВЕННЫЙ КОНТРОЛЬ (НАДЗОР) ЗА ДЕЯТЕЛЬНОСТЬЮ АССОЦИАЦИИ</w:t>
      </w:r>
      <w:bookmarkEnd w:id="28"/>
    </w:p>
    <w:p w14:paraId="3E6404D0" w14:textId="77777777" w:rsidR="00F02770" w:rsidRPr="006F747C" w:rsidRDefault="00F02770" w:rsidP="00F02770">
      <w:pPr>
        <w:pStyle w:val="23"/>
        <w:shd w:val="clear" w:color="auto" w:fill="auto"/>
        <w:tabs>
          <w:tab w:val="left" w:pos="621"/>
        </w:tabs>
        <w:spacing w:before="0" w:line="269" w:lineRule="exact"/>
        <w:ind w:left="20" w:right="20" w:firstLine="547"/>
        <w:rPr>
          <w:sz w:val="24"/>
          <w:szCs w:val="24"/>
        </w:rPr>
      </w:pPr>
    </w:p>
    <w:p w14:paraId="1E197CB3" w14:textId="77777777" w:rsidR="00F02770" w:rsidRPr="006F747C" w:rsidRDefault="00F02770" w:rsidP="00F02770">
      <w:pPr>
        <w:pStyle w:val="23"/>
        <w:shd w:val="clear" w:color="auto" w:fill="auto"/>
        <w:tabs>
          <w:tab w:val="left" w:pos="621"/>
        </w:tabs>
        <w:spacing w:before="0" w:line="269" w:lineRule="exact"/>
        <w:ind w:left="20" w:right="20" w:firstLine="547"/>
        <w:rPr>
          <w:sz w:val="24"/>
          <w:szCs w:val="24"/>
        </w:rPr>
      </w:pPr>
      <w:r w:rsidRPr="006F747C">
        <w:rPr>
          <w:sz w:val="24"/>
          <w:szCs w:val="24"/>
        </w:rPr>
        <w:t>15.1. Государственный контроль (надзор) за деятельностью Ассоциации осуществляется в порядке, установленном федеральными законами.</w:t>
      </w:r>
    </w:p>
    <w:p w14:paraId="52D1B066" w14:textId="77777777" w:rsidR="00F02770" w:rsidRPr="006F747C" w:rsidRDefault="00F02770" w:rsidP="00F02770">
      <w:pPr>
        <w:pStyle w:val="23"/>
        <w:shd w:val="clear" w:color="auto" w:fill="auto"/>
        <w:tabs>
          <w:tab w:val="left" w:pos="606"/>
          <w:tab w:val="left" w:pos="2281"/>
          <w:tab w:val="left" w:pos="5847"/>
        </w:tabs>
        <w:spacing w:before="0" w:line="317" w:lineRule="exact"/>
        <w:ind w:left="20" w:firstLine="547"/>
        <w:rPr>
          <w:sz w:val="24"/>
          <w:szCs w:val="24"/>
        </w:rPr>
      </w:pPr>
      <w:r w:rsidRPr="006F747C">
        <w:rPr>
          <w:sz w:val="24"/>
          <w:szCs w:val="24"/>
        </w:rPr>
        <w:t>15.2. Ассоциация</w:t>
      </w:r>
      <w:r w:rsidRPr="006F747C">
        <w:rPr>
          <w:sz w:val="24"/>
          <w:szCs w:val="24"/>
        </w:rPr>
        <w:tab/>
        <w:t>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14:paraId="51691CEF" w14:textId="77777777" w:rsidR="00F02770" w:rsidRPr="006F747C" w:rsidRDefault="00F02770" w:rsidP="00F02770">
      <w:pPr>
        <w:pStyle w:val="1"/>
        <w:spacing w:before="0"/>
        <w:jc w:val="center"/>
        <w:rPr>
          <w:rFonts w:ascii="Times New Roman" w:hAnsi="Times New Roman" w:cs="Times New Roman"/>
          <w:color w:val="000000" w:themeColor="text1"/>
          <w:sz w:val="24"/>
          <w:szCs w:val="24"/>
        </w:rPr>
      </w:pPr>
      <w:bookmarkStart w:id="29" w:name="bookmark18"/>
      <w:bookmarkStart w:id="30" w:name="_Toc530067953"/>
    </w:p>
    <w:p w14:paraId="4887DB89" w14:textId="77777777" w:rsidR="00F02770" w:rsidRPr="006F747C" w:rsidRDefault="00F02770" w:rsidP="00F02770">
      <w:pPr>
        <w:pStyle w:val="1"/>
        <w:spacing w:before="0"/>
        <w:jc w:val="center"/>
        <w:rPr>
          <w:rFonts w:ascii="Times New Roman" w:hAnsi="Times New Roman" w:cs="Times New Roman"/>
          <w:color w:val="000000" w:themeColor="text1"/>
          <w:sz w:val="24"/>
          <w:szCs w:val="24"/>
        </w:rPr>
      </w:pPr>
      <w:r w:rsidRPr="006F747C">
        <w:rPr>
          <w:rFonts w:ascii="Times New Roman" w:hAnsi="Times New Roman" w:cs="Times New Roman"/>
          <w:color w:val="000000" w:themeColor="text1"/>
          <w:sz w:val="24"/>
          <w:szCs w:val="24"/>
        </w:rPr>
        <w:t>16. РЕОРГАНИЗАЦИЯ И ЛИКВИДАЦИЯ АССОЦИАЦИИ</w:t>
      </w:r>
      <w:bookmarkEnd w:id="29"/>
      <w:bookmarkEnd w:id="30"/>
    </w:p>
    <w:p w14:paraId="1EFDE107" w14:textId="77777777" w:rsidR="00F02770" w:rsidRPr="006F747C" w:rsidRDefault="00F02770" w:rsidP="00F02770">
      <w:pPr>
        <w:pStyle w:val="23"/>
        <w:shd w:val="clear" w:color="auto" w:fill="auto"/>
        <w:tabs>
          <w:tab w:val="left" w:pos="2281"/>
          <w:tab w:val="left" w:pos="5847"/>
        </w:tabs>
        <w:spacing w:before="0" w:line="278" w:lineRule="exact"/>
        <w:ind w:left="20" w:firstLine="547"/>
        <w:rPr>
          <w:sz w:val="24"/>
          <w:szCs w:val="24"/>
        </w:rPr>
      </w:pPr>
    </w:p>
    <w:p w14:paraId="0CAE7D3F" w14:textId="77777777" w:rsidR="00F02770" w:rsidRPr="006F747C" w:rsidRDefault="00F02770" w:rsidP="00F02770">
      <w:pPr>
        <w:pStyle w:val="23"/>
        <w:shd w:val="clear" w:color="auto" w:fill="auto"/>
        <w:tabs>
          <w:tab w:val="left" w:pos="2281"/>
          <w:tab w:val="left" w:pos="5847"/>
        </w:tabs>
        <w:spacing w:before="0" w:line="278" w:lineRule="exact"/>
        <w:ind w:left="20" w:firstLine="547"/>
        <w:rPr>
          <w:sz w:val="24"/>
          <w:szCs w:val="24"/>
        </w:rPr>
      </w:pPr>
      <w:r w:rsidRPr="006F747C">
        <w:rPr>
          <w:sz w:val="24"/>
          <w:szCs w:val="24"/>
        </w:rPr>
        <w:t xml:space="preserve"> 16.1. Реорганизация Ассоциации осуществляется</w:t>
      </w:r>
      <w:r w:rsidRPr="006F747C">
        <w:rPr>
          <w:sz w:val="24"/>
          <w:szCs w:val="24"/>
        </w:rPr>
        <w:tab/>
        <w:t>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w:t>
      </w:r>
    </w:p>
    <w:p w14:paraId="1D079A1A" w14:textId="77777777" w:rsidR="00F02770" w:rsidRPr="006F747C" w:rsidRDefault="00F02770" w:rsidP="00F02770">
      <w:pPr>
        <w:pStyle w:val="23"/>
        <w:shd w:val="clear" w:color="auto" w:fill="auto"/>
        <w:spacing w:before="0" w:after="60" w:line="278" w:lineRule="exact"/>
        <w:ind w:left="20" w:right="20" w:firstLine="547"/>
        <w:rPr>
          <w:sz w:val="24"/>
          <w:szCs w:val="24"/>
        </w:rPr>
      </w:pPr>
      <w:r w:rsidRPr="006F747C">
        <w:rPr>
          <w:sz w:val="24"/>
          <w:szCs w:val="24"/>
        </w:rPr>
        <w:t>16.2. Ликвидация Ассоциации производится по решению Общего собрания членов Ассоциации или суда.</w:t>
      </w:r>
    </w:p>
    <w:p w14:paraId="47AFA479" w14:textId="77777777" w:rsidR="00F02770" w:rsidRPr="006F747C" w:rsidRDefault="00F02770" w:rsidP="00F02770">
      <w:pPr>
        <w:pStyle w:val="23"/>
        <w:shd w:val="clear" w:color="auto" w:fill="auto"/>
        <w:spacing w:before="0" w:after="64" w:line="278" w:lineRule="exact"/>
        <w:ind w:left="20" w:right="20" w:firstLine="547"/>
        <w:rPr>
          <w:sz w:val="24"/>
          <w:szCs w:val="24"/>
        </w:rPr>
      </w:pPr>
      <w:r w:rsidRPr="006F747C">
        <w:rPr>
          <w:sz w:val="24"/>
          <w:szCs w:val="24"/>
        </w:rPr>
        <w:t>16.3. Орган, принявший решение о ликвидации Ассоциации, назначает ликвидационную комиссию и устанавливает порядок и сроки ликвидации.</w:t>
      </w:r>
    </w:p>
    <w:p w14:paraId="3845854F" w14:textId="77777777" w:rsidR="00F02770" w:rsidRPr="006F747C" w:rsidRDefault="00F02770" w:rsidP="00F02770">
      <w:pPr>
        <w:pStyle w:val="23"/>
        <w:shd w:val="clear" w:color="auto" w:fill="auto"/>
        <w:spacing w:before="0" w:after="60"/>
        <w:ind w:left="20" w:right="20" w:firstLine="547"/>
        <w:rPr>
          <w:sz w:val="24"/>
          <w:szCs w:val="24"/>
        </w:rPr>
      </w:pPr>
      <w:r w:rsidRPr="006F747C">
        <w:rPr>
          <w:sz w:val="24"/>
          <w:szCs w:val="24"/>
        </w:rPr>
        <w:t xml:space="preserve"> 16.4. С момента назначения ликвидационной комиссии к ней переходят полномочия по управлению делами Ассоциации.</w:t>
      </w:r>
    </w:p>
    <w:p w14:paraId="5E17E8E3" w14:textId="77777777" w:rsidR="00F02770" w:rsidRPr="006F747C" w:rsidRDefault="00F02770" w:rsidP="00F02770">
      <w:pPr>
        <w:pStyle w:val="23"/>
        <w:shd w:val="clear" w:color="auto" w:fill="auto"/>
        <w:spacing w:before="0" w:after="60"/>
        <w:ind w:left="20" w:right="20" w:firstLine="547"/>
        <w:rPr>
          <w:sz w:val="24"/>
          <w:szCs w:val="24"/>
        </w:rPr>
      </w:pPr>
      <w:r w:rsidRPr="006F747C">
        <w:rPr>
          <w:sz w:val="24"/>
          <w:szCs w:val="24"/>
        </w:rPr>
        <w:t>Ликвидационная комиссия помещает в органах печати публикацию о ликвидации Ассоциации,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Ассоциации.</w:t>
      </w:r>
    </w:p>
    <w:p w14:paraId="564E275A" w14:textId="77777777" w:rsidR="00F02770" w:rsidRPr="006F747C" w:rsidRDefault="00F02770" w:rsidP="00F02770">
      <w:pPr>
        <w:pStyle w:val="23"/>
        <w:shd w:val="clear" w:color="auto" w:fill="auto"/>
        <w:spacing w:before="0" w:after="60"/>
        <w:ind w:left="20" w:right="20" w:firstLine="547"/>
        <w:rPr>
          <w:sz w:val="24"/>
          <w:szCs w:val="24"/>
        </w:rPr>
      </w:pPr>
      <w:r w:rsidRPr="006F747C">
        <w:rPr>
          <w:sz w:val="24"/>
          <w:szCs w:val="24"/>
        </w:rPr>
        <w:t>По окончании срока для предъявления требований кредиторами и завершении расчетов с ними ликвидационная комиссия составляет промежуточный ликвидационный баланс, который утверждается Общим собранием членов Ассоциации или органом, принявшим решение о ликвидации.</w:t>
      </w:r>
    </w:p>
    <w:p w14:paraId="4BFE2433" w14:textId="481EA8AA" w:rsidR="00C20B35" w:rsidRPr="006F747C" w:rsidRDefault="00F02770" w:rsidP="00F02770">
      <w:pPr>
        <w:pStyle w:val="23"/>
        <w:shd w:val="clear" w:color="auto" w:fill="auto"/>
        <w:spacing w:before="0" w:after="60"/>
        <w:ind w:left="20" w:right="20" w:firstLine="547"/>
        <w:rPr>
          <w:sz w:val="24"/>
          <w:szCs w:val="24"/>
        </w:rPr>
      </w:pPr>
      <w:r w:rsidRPr="006F747C">
        <w:rPr>
          <w:sz w:val="24"/>
          <w:szCs w:val="24"/>
        </w:rPr>
        <w:t xml:space="preserve"> 16.5. </w:t>
      </w:r>
      <w:r w:rsidR="002812D9" w:rsidRPr="006F747C">
        <w:rPr>
          <w:sz w:val="24"/>
          <w:szCs w:val="24"/>
        </w:rPr>
        <w:t>О</w:t>
      </w:r>
      <w:r w:rsidR="00C20B35" w:rsidRPr="006F747C">
        <w:rPr>
          <w:sz w:val="24"/>
          <w:szCs w:val="24"/>
        </w:rPr>
        <w:t>ставшееся после удовлетворения т</w:t>
      </w:r>
      <w:r w:rsidR="000C4B17" w:rsidRPr="006F747C">
        <w:rPr>
          <w:sz w:val="24"/>
          <w:szCs w:val="24"/>
        </w:rPr>
        <w:t xml:space="preserve">ребований кредиторов имущество </w:t>
      </w:r>
      <w:r w:rsidR="002812D9" w:rsidRPr="006F747C">
        <w:rPr>
          <w:sz w:val="24"/>
          <w:szCs w:val="24"/>
        </w:rPr>
        <w:t xml:space="preserve">Ассоциации </w:t>
      </w:r>
      <w:r w:rsidR="00C20B35" w:rsidRPr="006F747C">
        <w:rPr>
          <w:sz w:val="24"/>
          <w:szCs w:val="24"/>
        </w:rPr>
        <w:t xml:space="preserve">направляется на цели, в интересах которых </w:t>
      </w:r>
      <w:r w:rsidR="000C4B17" w:rsidRPr="006F747C">
        <w:rPr>
          <w:sz w:val="24"/>
          <w:szCs w:val="24"/>
        </w:rPr>
        <w:t>Ассоциация</w:t>
      </w:r>
      <w:r w:rsidR="00C20B35" w:rsidRPr="006F747C">
        <w:rPr>
          <w:sz w:val="24"/>
          <w:szCs w:val="24"/>
        </w:rPr>
        <w:t xml:space="preserve"> была создана, и (или) на благотворительные цели. </w:t>
      </w:r>
      <w:r w:rsidR="000254CD" w:rsidRPr="006F747C">
        <w:rPr>
          <w:sz w:val="24"/>
          <w:szCs w:val="24"/>
        </w:rPr>
        <w:t>В случае если использование имущества Ассоциации в соответствии с ее уставом не представляется возможным, оно обращается в доход государства.</w:t>
      </w:r>
    </w:p>
    <w:p w14:paraId="6D840095" w14:textId="77777777" w:rsidR="00F02770" w:rsidRPr="006F747C" w:rsidRDefault="00F02770" w:rsidP="00F02770">
      <w:pPr>
        <w:pStyle w:val="23"/>
        <w:shd w:val="clear" w:color="auto" w:fill="auto"/>
        <w:spacing w:before="0" w:after="60"/>
        <w:ind w:left="20" w:right="20" w:firstLine="547"/>
        <w:rPr>
          <w:sz w:val="24"/>
          <w:szCs w:val="24"/>
        </w:rPr>
      </w:pPr>
      <w:r w:rsidRPr="006F747C">
        <w:rPr>
          <w:sz w:val="24"/>
          <w:szCs w:val="24"/>
        </w:rPr>
        <w:t xml:space="preserve"> 16.6. При реорганизации или прекращении деятельности Ассоциации все документы (управленческие, финансово-хозяйственные, по личному составу и др.) передаются в соответствии с установленными правилами её правопреемнику.</w:t>
      </w:r>
    </w:p>
    <w:p w14:paraId="7C174DF5" w14:textId="77777777" w:rsidR="00F02770" w:rsidRPr="006F747C" w:rsidRDefault="00F02770" w:rsidP="00F02770">
      <w:pPr>
        <w:pStyle w:val="23"/>
        <w:shd w:val="clear" w:color="auto" w:fill="auto"/>
        <w:spacing w:before="0" w:after="60"/>
        <w:ind w:left="20" w:right="20" w:firstLine="547"/>
        <w:rPr>
          <w:sz w:val="24"/>
          <w:szCs w:val="24"/>
        </w:rPr>
      </w:pPr>
      <w:r w:rsidRPr="006F747C">
        <w:rPr>
          <w:sz w:val="24"/>
          <w:szCs w:val="24"/>
        </w:rPr>
        <w:t>При отсутствии правопреемника документы постоянного хранения, имеющие научно</w:t>
      </w:r>
      <w:r w:rsidRPr="006F747C">
        <w:rPr>
          <w:sz w:val="24"/>
          <w:szCs w:val="24"/>
        </w:rPr>
        <w:softHyphen/>
        <w:t>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счет средств Ассоциации в соответствии с требованиями архивных органов.</w:t>
      </w:r>
    </w:p>
    <w:p w14:paraId="01A07BDF" w14:textId="1E493CC0" w:rsidR="00335857" w:rsidRPr="006F747C" w:rsidRDefault="00601B24" w:rsidP="00601B24">
      <w:pPr>
        <w:pStyle w:val="23"/>
        <w:shd w:val="clear" w:color="auto" w:fill="auto"/>
        <w:spacing w:before="0"/>
        <w:ind w:left="20" w:right="20" w:firstLine="547"/>
        <w:rPr>
          <w:sz w:val="24"/>
          <w:szCs w:val="24"/>
        </w:rPr>
      </w:pPr>
      <w:r w:rsidRPr="006F747C">
        <w:rPr>
          <w:sz w:val="24"/>
          <w:szCs w:val="24"/>
        </w:rPr>
        <w:t>16.7.  </w:t>
      </w:r>
      <w:r w:rsidR="00335857" w:rsidRPr="006F747C">
        <w:rPr>
          <w:sz w:val="24"/>
          <w:szCs w:val="24"/>
        </w:rPr>
        <w:t>В сл</w:t>
      </w:r>
      <w:r w:rsidRPr="006F747C">
        <w:rPr>
          <w:sz w:val="24"/>
          <w:szCs w:val="24"/>
        </w:rPr>
        <w:t xml:space="preserve">учае исключения сведений об Ассоциации </w:t>
      </w:r>
      <w:r w:rsidR="00335857" w:rsidRPr="006F747C">
        <w:rPr>
          <w:sz w:val="24"/>
          <w:szCs w:val="24"/>
        </w:rPr>
        <w:t xml:space="preserve">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w:t>
      </w:r>
      <w:r w:rsidRPr="006F747C">
        <w:rPr>
          <w:sz w:val="24"/>
          <w:szCs w:val="24"/>
        </w:rPr>
        <w:t>Ассоциации</w:t>
      </w:r>
      <w:r w:rsidR="00335857" w:rsidRPr="006F747C">
        <w:rPr>
          <w:sz w:val="24"/>
          <w:szCs w:val="24"/>
        </w:rPr>
        <w:t xml:space="preserve"> в недельный срок с даты исключения таких сведений подлежат зачислению на специальный банковский </w:t>
      </w:r>
      <w:r w:rsidR="00335857" w:rsidRPr="006F747C">
        <w:rPr>
          <w:sz w:val="24"/>
          <w:szCs w:val="24"/>
        </w:rPr>
        <w:lastRenderedPageBreak/>
        <w:t xml:space="preserve">счет Национального объединения саморегулируемых организаций, членом которого являлась </w:t>
      </w:r>
      <w:r w:rsidR="004C5D37" w:rsidRPr="006F747C">
        <w:rPr>
          <w:sz w:val="24"/>
          <w:szCs w:val="24"/>
        </w:rPr>
        <w:t>Ассоциация</w:t>
      </w:r>
      <w:r w:rsidR="00335857" w:rsidRPr="006F747C">
        <w:rPr>
          <w:sz w:val="24"/>
          <w:szCs w:val="24"/>
        </w:rPr>
        <w:t xml:space="preserve">, и могут быть использованы только для осуществления выплат в связи с наступлением солидарной или субсидиарной ответственности </w:t>
      </w:r>
      <w:r w:rsidRPr="006F747C">
        <w:rPr>
          <w:sz w:val="24"/>
          <w:szCs w:val="24"/>
        </w:rPr>
        <w:t>Ассоциации</w:t>
      </w:r>
      <w:r w:rsidR="00335857" w:rsidRPr="006F747C">
        <w:rPr>
          <w:sz w:val="24"/>
          <w:szCs w:val="24"/>
        </w:rPr>
        <w:t xml:space="preserve"> по обязательствам членов </w:t>
      </w:r>
      <w:r w:rsidRPr="006F747C">
        <w:rPr>
          <w:sz w:val="24"/>
          <w:szCs w:val="24"/>
        </w:rPr>
        <w:t>Ассоциации</w:t>
      </w:r>
      <w:r w:rsidR="00335857" w:rsidRPr="006F747C">
        <w:rPr>
          <w:sz w:val="24"/>
          <w:szCs w:val="24"/>
        </w:rPr>
        <w:t xml:space="preserve">, возникшим в случаях, предусмотренных соответственно статьями 60 и 60.1 </w:t>
      </w:r>
      <w:r w:rsidRPr="006F747C">
        <w:rPr>
          <w:sz w:val="24"/>
          <w:szCs w:val="24"/>
        </w:rPr>
        <w:t xml:space="preserve">Градостроительного кодекса Российской Федерации. </w:t>
      </w:r>
    </w:p>
    <w:p w14:paraId="74781BB8" w14:textId="77777777" w:rsidR="00884696" w:rsidRPr="006F747C" w:rsidRDefault="00884696" w:rsidP="00F02770">
      <w:pPr>
        <w:pStyle w:val="23"/>
        <w:shd w:val="clear" w:color="auto" w:fill="auto"/>
        <w:spacing w:before="0"/>
        <w:ind w:left="20" w:right="20" w:firstLine="547"/>
        <w:rPr>
          <w:sz w:val="24"/>
          <w:szCs w:val="24"/>
        </w:rPr>
      </w:pPr>
      <w:r w:rsidRPr="006F747C">
        <w:rPr>
          <w:sz w:val="24"/>
          <w:szCs w:val="24"/>
        </w:rPr>
        <w:br w:type="page"/>
      </w:r>
    </w:p>
    <w:p w14:paraId="3ECC5BAD" w14:textId="77777777" w:rsidR="00884696" w:rsidRDefault="00884696" w:rsidP="00F02770">
      <w:pPr>
        <w:pStyle w:val="23"/>
        <w:shd w:val="clear" w:color="auto" w:fill="auto"/>
        <w:spacing w:before="0"/>
        <w:ind w:left="20" w:right="20" w:firstLine="547"/>
        <w:sectPr w:rsidR="00884696" w:rsidSect="00BB5792">
          <w:headerReference w:type="default" r:id="rId10"/>
          <w:footerReference w:type="even" r:id="rId11"/>
          <w:footerReference w:type="default" r:id="rId12"/>
          <w:pgSz w:w="11909" w:h="16838"/>
          <w:pgMar w:top="940" w:right="1241" w:bottom="868" w:left="1265" w:header="0" w:footer="605" w:gutter="0"/>
          <w:pgBorders w:offsetFrom="page">
            <w:top w:val="thinThickSmallGap" w:sz="24" w:space="24" w:color="2F5496" w:themeColor="accent1" w:themeShade="BF"/>
            <w:left w:val="thinThickSmallGap" w:sz="24" w:space="24" w:color="2F5496" w:themeColor="accent1" w:themeShade="BF"/>
            <w:bottom w:val="thinThickSmallGap" w:sz="24" w:space="24" w:color="2F5496" w:themeColor="accent1" w:themeShade="BF"/>
            <w:right w:val="thinThickSmallGap" w:sz="24" w:space="24" w:color="2F5496" w:themeColor="accent1" w:themeShade="BF"/>
          </w:pgBorders>
          <w:cols w:space="720"/>
          <w:noEndnote/>
          <w:titlePg/>
          <w:docGrid w:linePitch="360"/>
        </w:sectPr>
      </w:pPr>
    </w:p>
    <w:p w14:paraId="40E5E32D" w14:textId="77777777" w:rsidR="00F02770" w:rsidRDefault="00F02770" w:rsidP="00F02770">
      <w:pPr>
        <w:framePr w:h="2285" w:wrap="none" w:vAnchor="text" w:hAnchor="margin" w:x="2" w:y="241"/>
        <w:jc w:val="center"/>
        <w:rPr>
          <w:sz w:val="2"/>
          <w:szCs w:val="2"/>
        </w:rPr>
      </w:pPr>
    </w:p>
    <w:p w14:paraId="4E48FB55" w14:textId="77777777" w:rsidR="00F02770" w:rsidRDefault="00F02770" w:rsidP="00F02770">
      <w:pPr>
        <w:framePr w:h="1560" w:wrap="none" w:vAnchor="text" w:hAnchor="margin" w:x="6001" w:y="1839"/>
        <w:jc w:val="center"/>
        <w:rPr>
          <w:sz w:val="2"/>
          <w:szCs w:val="2"/>
        </w:rPr>
      </w:pPr>
    </w:p>
    <w:p w14:paraId="60DEB861" w14:textId="77777777" w:rsidR="00F02770" w:rsidRDefault="00F02770" w:rsidP="00F02770">
      <w:pPr>
        <w:framePr w:h="240" w:wrap="none" w:vAnchor="text" w:hAnchor="margin" w:x="8391" w:y="2377"/>
        <w:rPr>
          <w:sz w:val="2"/>
          <w:szCs w:val="2"/>
        </w:rPr>
      </w:pPr>
    </w:p>
    <w:bookmarkEnd w:id="1"/>
    <w:p w14:paraId="5B544C89" w14:textId="77777777" w:rsidR="00F02770" w:rsidRDefault="00F02770" w:rsidP="0091480C">
      <w:pPr>
        <w:rPr>
          <w:sz w:val="2"/>
          <w:szCs w:val="2"/>
        </w:rPr>
      </w:pPr>
    </w:p>
    <w:sectPr w:rsidR="00F02770" w:rsidSect="00BB5792">
      <w:type w:val="continuous"/>
      <w:pgSz w:w="11906" w:h="16838" w:code="9"/>
      <w:pgMar w:top="1134" w:right="850" w:bottom="1134" w:left="1701" w:header="425" w:footer="538" w:gutter="0"/>
      <w:pgBorders w:offsetFrom="page">
        <w:top w:val="thinThickSmallGap" w:sz="24" w:space="24" w:color="2F5496" w:themeColor="accent1" w:themeShade="BF"/>
        <w:left w:val="thinThickSmallGap" w:sz="24" w:space="24" w:color="2F5496" w:themeColor="accent1" w:themeShade="BF"/>
        <w:bottom w:val="thinThickSmallGap" w:sz="24" w:space="24" w:color="2F5496" w:themeColor="accent1" w:themeShade="BF"/>
        <w:right w:val="thinThickSmallGap" w:sz="24" w:space="24" w:color="2F5496" w:themeColor="accent1" w:themeShade="BF"/>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60FB7" w14:textId="77777777" w:rsidR="006F747C" w:rsidRDefault="006F747C">
      <w:pPr>
        <w:spacing w:after="0" w:line="240" w:lineRule="auto"/>
      </w:pPr>
      <w:r>
        <w:separator/>
      </w:r>
    </w:p>
  </w:endnote>
  <w:endnote w:type="continuationSeparator" w:id="0">
    <w:p w14:paraId="2A48F53F" w14:textId="77777777" w:rsidR="006F747C" w:rsidRDefault="006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278E" w14:textId="77777777" w:rsidR="006F747C" w:rsidRDefault="006F747C">
    <w:pPr>
      <w:rPr>
        <w:sz w:val="2"/>
        <w:szCs w:val="2"/>
      </w:rPr>
    </w:pPr>
    <w:r>
      <w:rPr>
        <w:noProof/>
        <w:lang w:eastAsia="ru-RU"/>
      </w:rPr>
      <mc:AlternateContent>
        <mc:Choice Requires="wps">
          <w:drawing>
            <wp:anchor distT="0" distB="0" distL="63500" distR="63500" simplePos="0" relativeHeight="251659264" behindDoc="1" locked="0" layoutInCell="1" allowOverlap="1" wp14:anchorId="1988E10A" wp14:editId="332E0863">
              <wp:simplePos x="0" y="0"/>
              <wp:positionH relativeFrom="page">
                <wp:posOffset>3599815</wp:posOffset>
              </wp:positionH>
              <wp:positionV relativeFrom="page">
                <wp:posOffset>10271760</wp:posOffset>
              </wp:positionV>
              <wp:extent cx="140335" cy="160655"/>
              <wp:effectExtent l="0" t="3810" r="0" b="381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C7C9C" w14:textId="77777777" w:rsidR="006F747C" w:rsidRDefault="006F747C">
                          <w:pPr>
                            <w:spacing w:line="240" w:lineRule="auto"/>
                          </w:pPr>
                          <w:r>
                            <w:rPr>
                              <w:rStyle w:val="afc"/>
                              <w:rFonts w:eastAsiaTheme="minorHAnsi"/>
                              <w:b w:val="0"/>
                              <w:bCs w:val="0"/>
                            </w:rPr>
                            <w:fldChar w:fldCharType="begin"/>
                          </w:r>
                          <w:r>
                            <w:rPr>
                              <w:rStyle w:val="afc"/>
                              <w:rFonts w:eastAsiaTheme="minorHAnsi"/>
                              <w:b w:val="0"/>
                              <w:bCs w:val="0"/>
                            </w:rPr>
                            <w:instrText xml:space="preserve"> PAGE \* MERGEFORMAT </w:instrText>
                          </w:r>
                          <w:r>
                            <w:rPr>
                              <w:rStyle w:val="afc"/>
                              <w:rFonts w:eastAsiaTheme="minorHAnsi"/>
                              <w:b w:val="0"/>
                              <w:bCs w:val="0"/>
                            </w:rPr>
                            <w:fldChar w:fldCharType="separate"/>
                          </w:r>
                          <w:r>
                            <w:rPr>
                              <w:rStyle w:val="afc"/>
                              <w:rFonts w:eastAsiaTheme="minorHAnsi"/>
                              <w:b w:val="0"/>
                              <w:bCs w:val="0"/>
                              <w:noProof/>
                            </w:rPr>
                            <w:t>2</w:t>
                          </w:r>
                          <w:r>
                            <w:rPr>
                              <w:rStyle w:val="afc"/>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88E10A" id="_x0000_t202" coordsize="21600,21600" o:spt="202" path="m,l,21600r21600,l21600,xe">
              <v:stroke joinstyle="miter"/>
              <v:path gradientshapeok="t" o:connecttype="rect"/>
            </v:shapetype>
            <v:shape id="Text Box 9" o:spid="_x0000_s1026" type="#_x0000_t202" style="position:absolute;margin-left:283.45pt;margin-top:808.8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ZqAIAAKc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" filled="f" stroked="f">
              <v:textbox style="mso-fit-shape-to-text:t" inset="0,0,0,0">
                <w:txbxContent>
                  <w:p w14:paraId="6BAC7C9C" w14:textId="77777777" w:rsidR="006F747C" w:rsidRDefault="006F747C">
                    <w:pPr>
                      <w:spacing w:line="240" w:lineRule="auto"/>
                    </w:pPr>
                    <w:r>
                      <w:rPr>
                        <w:rStyle w:val="afc"/>
                        <w:rFonts w:eastAsiaTheme="minorHAnsi"/>
                        <w:b w:val="0"/>
                        <w:bCs w:val="0"/>
                      </w:rPr>
                      <w:fldChar w:fldCharType="begin"/>
                    </w:r>
                    <w:r>
                      <w:rPr>
                        <w:rStyle w:val="afc"/>
                        <w:rFonts w:eastAsiaTheme="minorHAnsi"/>
                        <w:b w:val="0"/>
                        <w:bCs w:val="0"/>
                      </w:rPr>
                      <w:instrText xml:space="preserve"> PAGE \* MERGEFORMAT </w:instrText>
                    </w:r>
                    <w:r>
                      <w:rPr>
                        <w:rStyle w:val="afc"/>
                        <w:rFonts w:eastAsiaTheme="minorHAnsi"/>
                        <w:b w:val="0"/>
                        <w:bCs w:val="0"/>
                      </w:rPr>
                      <w:fldChar w:fldCharType="separate"/>
                    </w:r>
                    <w:r>
                      <w:rPr>
                        <w:rStyle w:val="afc"/>
                        <w:rFonts w:eastAsiaTheme="minorHAnsi"/>
                        <w:b w:val="0"/>
                        <w:bCs w:val="0"/>
                        <w:noProof/>
                      </w:rPr>
                      <w:t>2</w:t>
                    </w:r>
                    <w:r>
                      <w:rPr>
                        <w:rStyle w:val="afc"/>
                        <w:rFonts w:eastAsiaTheme="minorHAnsi"/>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F307" w14:textId="77777777" w:rsidR="006F747C" w:rsidRDefault="006F747C">
    <w:pPr>
      <w:rPr>
        <w:sz w:val="2"/>
        <w:szCs w:val="2"/>
      </w:rPr>
    </w:pPr>
    <w:r>
      <w:rPr>
        <w:noProof/>
        <w:lang w:eastAsia="ru-RU"/>
      </w:rPr>
      <mc:AlternateContent>
        <mc:Choice Requires="wps">
          <w:drawing>
            <wp:anchor distT="0" distB="0" distL="63500" distR="63500" simplePos="0" relativeHeight="251660288" behindDoc="1" locked="0" layoutInCell="1" allowOverlap="1" wp14:anchorId="080489F2" wp14:editId="312CC36F">
              <wp:simplePos x="0" y="0"/>
              <wp:positionH relativeFrom="page">
                <wp:posOffset>3705225</wp:posOffset>
              </wp:positionH>
              <wp:positionV relativeFrom="page">
                <wp:posOffset>9909810</wp:posOffset>
              </wp:positionV>
              <wp:extent cx="2633345" cy="160655"/>
              <wp:effectExtent l="0" t="381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A1E9B" w14:textId="77777777" w:rsidR="006F747C" w:rsidRDefault="006F747C">
                          <w:pPr>
                            <w:tabs>
                              <w:tab w:val="right" w:pos="3970"/>
                            </w:tabs>
                            <w:spacing w:line="240" w:lineRule="auto"/>
                          </w:pPr>
                          <w:r>
                            <w:rPr>
                              <w:rStyle w:val="afc"/>
                              <w:rFonts w:eastAsiaTheme="minorHAnsi"/>
                              <w:b w:val="0"/>
                              <w:bCs w:val="0"/>
                            </w:rPr>
                            <w:fldChar w:fldCharType="begin"/>
                          </w:r>
                          <w:r>
                            <w:rPr>
                              <w:rStyle w:val="afc"/>
                              <w:rFonts w:eastAsiaTheme="minorHAnsi"/>
                              <w:b w:val="0"/>
                              <w:bCs w:val="0"/>
                            </w:rPr>
                            <w:instrText xml:space="preserve"> PAGE \* MERGEFORMAT </w:instrText>
                          </w:r>
                          <w:r>
                            <w:rPr>
                              <w:rStyle w:val="afc"/>
                              <w:rFonts w:eastAsiaTheme="minorHAnsi"/>
                              <w:b w:val="0"/>
                              <w:bCs w:val="0"/>
                            </w:rPr>
                            <w:fldChar w:fldCharType="separate"/>
                          </w:r>
                          <w:r>
                            <w:rPr>
                              <w:rStyle w:val="afc"/>
                              <w:rFonts w:eastAsiaTheme="minorHAnsi"/>
                              <w:b w:val="0"/>
                              <w:bCs w:val="0"/>
                              <w:noProof/>
                            </w:rPr>
                            <w:t>10</w:t>
                          </w:r>
                          <w:r>
                            <w:rPr>
                              <w:rStyle w:val="afc"/>
                              <w:rFonts w:eastAsiaTheme="minorHAnsi"/>
                              <w:b w:val="0"/>
                              <w:bCs w:val="0"/>
                            </w:rPr>
                            <w:fldChar w:fldCharType="end"/>
                          </w:r>
                          <w:r>
                            <w:rPr>
                              <w:rStyle w:val="afc"/>
                              <w:rFonts w:eastAsiaTheme="minorHAnsi"/>
                              <w:b w:val="0"/>
                              <w:bCs w:val="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0489F2" id="_x0000_t202" coordsize="21600,21600" o:spt="202" path="m,l,21600r21600,l21600,xe">
              <v:stroke joinstyle="miter"/>
              <v:path gradientshapeok="t" o:connecttype="rect"/>
            </v:shapetype>
            <v:shape id="Text Box 10" o:spid="_x0000_s1027" type="#_x0000_t202" style="position:absolute;margin-left:291.75pt;margin-top:780.3pt;width:207.35pt;height:12.6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" filled="f" stroked="f">
              <v:textbox style="mso-fit-shape-to-text:t" inset="0,0,0,0">
                <w:txbxContent>
                  <w:p w14:paraId="43AA1E9B" w14:textId="77777777" w:rsidR="006F747C" w:rsidRDefault="006F747C">
                    <w:pPr>
                      <w:tabs>
                        <w:tab w:val="right" w:pos="3970"/>
                      </w:tabs>
                      <w:spacing w:line="240" w:lineRule="auto"/>
                    </w:pPr>
                    <w:r>
                      <w:rPr>
                        <w:rStyle w:val="afc"/>
                        <w:rFonts w:eastAsiaTheme="minorHAnsi"/>
                        <w:b w:val="0"/>
                        <w:bCs w:val="0"/>
                      </w:rPr>
                      <w:fldChar w:fldCharType="begin"/>
                    </w:r>
                    <w:r>
                      <w:rPr>
                        <w:rStyle w:val="afc"/>
                        <w:rFonts w:eastAsiaTheme="minorHAnsi"/>
                        <w:b w:val="0"/>
                        <w:bCs w:val="0"/>
                      </w:rPr>
                      <w:instrText xml:space="preserve"> PAGE \* MERGEFORMAT </w:instrText>
                    </w:r>
                    <w:r>
                      <w:rPr>
                        <w:rStyle w:val="afc"/>
                        <w:rFonts w:eastAsiaTheme="minorHAnsi"/>
                        <w:b w:val="0"/>
                        <w:bCs w:val="0"/>
                      </w:rPr>
                      <w:fldChar w:fldCharType="separate"/>
                    </w:r>
                    <w:r>
                      <w:rPr>
                        <w:rStyle w:val="afc"/>
                        <w:rFonts w:eastAsiaTheme="minorHAnsi"/>
                        <w:b w:val="0"/>
                        <w:bCs w:val="0"/>
                        <w:noProof/>
                      </w:rPr>
                      <w:t>10</w:t>
                    </w:r>
                    <w:r>
                      <w:rPr>
                        <w:rStyle w:val="afc"/>
                        <w:rFonts w:eastAsiaTheme="minorHAnsi"/>
                        <w:b w:val="0"/>
                        <w:bCs w:val="0"/>
                      </w:rPr>
                      <w:fldChar w:fldCharType="end"/>
                    </w:r>
                    <w:r>
                      <w:rPr>
                        <w:rStyle w:val="afc"/>
                        <w:rFonts w:eastAsiaTheme="minorHAnsi"/>
                        <w:b w:val="0"/>
                        <w:bCs w:val="0"/>
                      </w:rPr>
                      <w:tab/>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3E04" w14:textId="77777777" w:rsidR="006F747C" w:rsidRDefault="006F747C">
    <w:pPr>
      <w:rPr>
        <w:sz w:val="2"/>
        <w:szCs w:val="2"/>
      </w:rPr>
    </w:pPr>
    <w:r>
      <w:rPr>
        <w:noProof/>
        <w:lang w:eastAsia="ru-RU"/>
      </w:rPr>
      <mc:AlternateContent>
        <mc:Choice Requires="wps">
          <w:drawing>
            <wp:anchor distT="0" distB="0" distL="63500" distR="63500" simplePos="0" relativeHeight="251661312" behindDoc="1" locked="0" layoutInCell="1" allowOverlap="1" wp14:anchorId="1D524DD9" wp14:editId="79812D1C">
              <wp:simplePos x="0" y="0"/>
              <wp:positionH relativeFrom="page">
                <wp:posOffset>3599815</wp:posOffset>
              </wp:positionH>
              <wp:positionV relativeFrom="page">
                <wp:posOffset>10271760</wp:posOffset>
              </wp:positionV>
              <wp:extent cx="140335" cy="160655"/>
              <wp:effectExtent l="0" t="3810" r="0" b="381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F06AD" w14:textId="77777777" w:rsidR="006F747C" w:rsidRDefault="006F747C">
                          <w:pPr>
                            <w:spacing w:line="240" w:lineRule="auto"/>
                          </w:pPr>
                          <w:r>
                            <w:rPr>
                              <w:rStyle w:val="afc"/>
                              <w:rFonts w:eastAsiaTheme="minorHAnsi"/>
                              <w:b w:val="0"/>
                              <w:bCs w:val="0"/>
                            </w:rPr>
                            <w:fldChar w:fldCharType="begin"/>
                          </w:r>
                          <w:r>
                            <w:rPr>
                              <w:rStyle w:val="afc"/>
                              <w:rFonts w:eastAsiaTheme="minorHAnsi"/>
                              <w:b w:val="0"/>
                              <w:bCs w:val="0"/>
                            </w:rPr>
                            <w:instrText xml:space="preserve"> PAGE \* MERGEFORMAT </w:instrText>
                          </w:r>
                          <w:r>
                            <w:rPr>
                              <w:rStyle w:val="afc"/>
                              <w:rFonts w:eastAsiaTheme="minorHAnsi"/>
                              <w:b w:val="0"/>
                              <w:bCs w:val="0"/>
                            </w:rPr>
                            <w:fldChar w:fldCharType="separate"/>
                          </w:r>
                          <w:r>
                            <w:rPr>
                              <w:rStyle w:val="afc"/>
                              <w:rFonts w:eastAsiaTheme="minorHAnsi"/>
                              <w:b w:val="0"/>
                              <w:bCs w:val="0"/>
                              <w:noProof/>
                            </w:rPr>
                            <w:t>24</w:t>
                          </w:r>
                          <w:r>
                            <w:rPr>
                              <w:rStyle w:val="afc"/>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524DD9" id="_x0000_t202" coordsize="21600,21600" o:spt="202" path="m,l,21600r21600,l21600,xe">
              <v:stroke joinstyle="miter"/>
              <v:path gradientshapeok="t" o:connecttype="rect"/>
            </v:shapetype>
            <v:shape id="Text Box 24" o:spid="_x0000_s1028" type="#_x0000_t202" style="position:absolute;margin-left:283.45pt;margin-top:808.8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xQ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Ba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" filled="f" stroked="f">
              <v:textbox style="mso-fit-shape-to-text:t" inset="0,0,0,0">
                <w:txbxContent>
                  <w:p w14:paraId="6B5F06AD" w14:textId="77777777" w:rsidR="006F747C" w:rsidRDefault="006F747C">
                    <w:pPr>
                      <w:spacing w:line="240" w:lineRule="auto"/>
                    </w:pPr>
                    <w:r>
                      <w:rPr>
                        <w:rStyle w:val="afc"/>
                        <w:rFonts w:eastAsiaTheme="minorHAnsi"/>
                        <w:b w:val="0"/>
                        <w:bCs w:val="0"/>
                      </w:rPr>
                      <w:fldChar w:fldCharType="begin"/>
                    </w:r>
                    <w:r>
                      <w:rPr>
                        <w:rStyle w:val="afc"/>
                        <w:rFonts w:eastAsiaTheme="minorHAnsi"/>
                        <w:b w:val="0"/>
                        <w:bCs w:val="0"/>
                      </w:rPr>
                      <w:instrText xml:space="preserve"> PAGE \* MERGEFORMAT </w:instrText>
                    </w:r>
                    <w:r>
                      <w:rPr>
                        <w:rStyle w:val="afc"/>
                        <w:rFonts w:eastAsiaTheme="minorHAnsi"/>
                        <w:b w:val="0"/>
                        <w:bCs w:val="0"/>
                      </w:rPr>
                      <w:fldChar w:fldCharType="separate"/>
                    </w:r>
                    <w:r>
                      <w:rPr>
                        <w:rStyle w:val="afc"/>
                        <w:rFonts w:eastAsiaTheme="minorHAnsi"/>
                        <w:b w:val="0"/>
                        <w:bCs w:val="0"/>
                        <w:noProof/>
                      </w:rPr>
                      <w:t>24</w:t>
                    </w:r>
                    <w:r>
                      <w:rPr>
                        <w:rStyle w:val="afc"/>
                        <w:rFonts w:eastAsiaTheme="minorHAnsi"/>
                        <w:b w:val="0"/>
                        <w:bCs w:val="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709D1" w14:textId="77777777" w:rsidR="006F747C" w:rsidRDefault="006F747C">
    <w:pPr>
      <w:pStyle w:val="a3"/>
      <w:jc w:val="center"/>
    </w:pPr>
  </w:p>
  <w:sdt>
    <w:sdtPr>
      <w:id w:val="-938833943"/>
      <w:docPartObj>
        <w:docPartGallery w:val="Page Numbers (Bottom of Page)"/>
        <w:docPartUnique/>
      </w:docPartObj>
    </w:sdtPr>
    <w:sdtEndPr/>
    <w:sdtContent>
      <w:p w14:paraId="6F305F61" w14:textId="77777777" w:rsidR="006F747C" w:rsidRDefault="006F747C">
        <w:pPr>
          <w:pStyle w:val="a3"/>
          <w:jc w:val="center"/>
        </w:pPr>
        <w:r>
          <w:fldChar w:fldCharType="begin"/>
        </w:r>
        <w:r>
          <w:instrText>PAGE   \* MERGEFORMAT</w:instrText>
        </w:r>
        <w:r>
          <w:fldChar w:fldCharType="separate"/>
        </w:r>
        <w:r>
          <w:rPr>
            <w:noProof/>
          </w:rPr>
          <w:t>20</w:t>
        </w:r>
        <w:r>
          <w:fldChar w:fldCharType="end"/>
        </w:r>
      </w:p>
    </w:sdtContent>
  </w:sdt>
  <w:p w14:paraId="2DC7FEE1" w14:textId="77777777" w:rsidR="006F747C" w:rsidRDefault="006F747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2B3B" w14:textId="77777777" w:rsidR="006F747C" w:rsidRDefault="006F747C">
      <w:pPr>
        <w:spacing w:after="0" w:line="240" w:lineRule="auto"/>
      </w:pPr>
      <w:r>
        <w:separator/>
      </w:r>
    </w:p>
  </w:footnote>
  <w:footnote w:type="continuationSeparator" w:id="0">
    <w:p w14:paraId="2B7E401F" w14:textId="77777777" w:rsidR="006F747C" w:rsidRDefault="006F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BD5D" w14:textId="77777777" w:rsidR="006F747C" w:rsidRPr="0065006F" w:rsidRDefault="006F747C" w:rsidP="0084417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54DF"/>
    <w:multiLevelType w:val="multilevel"/>
    <w:tmpl w:val="646C150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81"/>
    <w:rsid w:val="00005270"/>
    <w:rsid w:val="00011BEB"/>
    <w:rsid w:val="00016203"/>
    <w:rsid w:val="0002222F"/>
    <w:rsid w:val="000254CD"/>
    <w:rsid w:val="000530EF"/>
    <w:rsid w:val="000563BD"/>
    <w:rsid w:val="0007342D"/>
    <w:rsid w:val="00084D65"/>
    <w:rsid w:val="000913D6"/>
    <w:rsid w:val="000925F5"/>
    <w:rsid w:val="000A0EDE"/>
    <w:rsid w:val="000A41C6"/>
    <w:rsid w:val="000B1D4B"/>
    <w:rsid w:val="000C36A4"/>
    <w:rsid w:val="000C4B17"/>
    <w:rsid w:val="000F5582"/>
    <w:rsid w:val="00100CE1"/>
    <w:rsid w:val="0010186B"/>
    <w:rsid w:val="0010505E"/>
    <w:rsid w:val="0011339D"/>
    <w:rsid w:val="001203B6"/>
    <w:rsid w:val="0012200D"/>
    <w:rsid w:val="00124949"/>
    <w:rsid w:val="0012670E"/>
    <w:rsid w:val="0013417A"/>
    <w:rsid w:val="001518AF"/>
    <w:rsid w:val="0016611E"/>
    <w:rsid w:val="00192EAC"/>
    <w:rsid w:val="00193F36"/>
    <w:rsid w:val="0019778E"/>
    <w:rsid w:val="001A028F"/>
    <w:rsid w:val="001B5D2F"/>
    <w:rsid w:val="001C3DAD"/>
    <w:rsid w:val="001C4DEB"/>
    <w:rsid w:val="001D1F60"/>
    <w:rsid w:val="001D42EB"/>
    <w:rsid w:val="00204381"/>
    <w:rsid w:val="00205320"/>
    <w:rsid w:val="002156A6"/>
    <w:rsid w:val="00221CDE"/>
    <w:rsid w:val="002234AD"/>
    <w:rsid w:val="00225720"/>
    <w:rsid w:val="00236024"/>
    <w:rsid w:val="00241C8E"/>
    <w:rsid w:val="00260229"/>
    <w:rsid w:val="00263F85"/>
    <w:rsid w:val="0027478E"/>
    <w:rsid w:val="002812D9"/>
    <w:rsid w:val="002831E3"/>
    <w:rsid w:val="00292D0B"/>
    <w:rsid w:val="00293254"/>
    <w:rsid w:val="002934D0"/>
    <w:rsid w:val="00294971"/>
    <w:rsid w:val="002A024F"/>
    <w:rsid w:val="002A3AED"/>
    <w:rsid w:val="002C3403"/>
    <w:rsid w:val="002E0B40"/>
    <w:rsid w:val="002E3791"/>
    <w:rsid w:val="002F758E"/>
    <w:rsid w:val="003060EF"/>
    <w:rsid w:val="00311079"/>
    <w:rsid w:val="003131E2"/>
    <w:rsid w:val="003245CB"/>
    <w:rsid w:val="00326381"/>
    <w:rsid w:val="00335857"/>
    <w:rsid w:val="00354EFE"/>
    <w:rsid w:val="003554B9"/>
    <w:rsid w:val="00367444"/>
    <w:rsid w:val="003B3E33"/>
    <w:rsid w:val="003C09B1"/>
    <w:rsid w:val="003C0A3B"/>
    <w:rsid w:val="003D195B"/>
    <w:rsid w:val="003E653B"/>
    <w:rsid w:val="003F386B"/>
    <w:rsid w:val="00405737"/>
    <w:rsid w:val="00423A94"/>
    <w:rsid w:val="00456502"/>
    <w:rsid w:val="00464911"/>
    <w:rsid w:val="004664A5"/>
    <w:rsid w:val="0048409C"/>
    <w:rsid w:val="00485F2A"/>
    <w:rsid w:val="0049320C"/>
    <w:rsid w:val="004A1945"/>
    <w:rsid w:val="004B2E8C"/>
    <w:rsid w:val="004B6AD4"/>
    <w:rsid w:val="004C5D37"/>
    <w:rsid w:val="004F0D43"/>
    <w:rsid w:val="004F1832"/>
    <w:rsid w:val="004F30B5"/>
    <w:rsid w:val="0052537F"/>
    <w:rsid w:val="005314A6"/>
    <w:rsid w:val="0057617C"/>
    <w:rsid w:val="005848B2"/>
    <w:rsid w:val="00584DB2"/>
    <w:rsid w:val="00585E93"/>
    <w:rsid w:val="005931CE"/>
    <w:rsid w:val="00595B37"/>
    <w:rsid w:val="00596937"/>
    <w:rsid w:val="005A47DF"/>
    <w:rsid w:val="005A4BE2"/>
    <w:rsid w:val="005A4D3B"/>
    <w:rsid w:val="005B49ED"/>
    <w:rsid w:val="005C4D0D"/>
    <w:rsid w:val="005D392B"/>
    <w:rsid w:val="005D3ECB"/>
    <w:rsid w:val="005E0F3C"/>
    <w:rsid w:val="00601B24"/>
    <w:rsid w:val="006234A6"/>
    <w:rsid w:val="00661A6F"/>
    <w:rsid w:val="00685733"/>
    <w:rsid w:val="006A14A3"/>
    <w:rsid w:val="006B229B"/>
    <w:rsid w:val="006C3752"/>
    <w:rsid w:val="006C7092"/>
    <w:rsid w:val="006D0F97"/>
    <w:rsid w:val="006D7BA3"/>
    <w:rsid w:val="006F747C"/>
    <w:rsid w:val="006F7995"/>
    <w:rsid w:val="00715C63"/>
    <w:rsid w:val="007212C4"/>
    <w:rsid w:val="00734D0F"/>
    <w:rsid w:val="00763FA2"/>
    <w:rsid w:val="007806CB"/>
    <w:rsid w:val="007835DA"/>
    <w:rsid w:val="00791755"/>
    <w:rsid w:val="007943C9"/>
    <w:rsid w:val="00797CDB"/>
    <w:rsid w:val="007A12DF"/>
    <w:rsid w:val="007A4573"/>
    <w:rsid w:val="007B1446"/>
    <w:rsid w:val="007B1BC3"/>
    <w:rsid w:val="007C7F7D"/>
    <w:rsid w:val="007E0535"/>
    <w:rsid w:val="007F3030"/>
    <w:rsid w:val="007F4576"/>
    <w:rsid w:val="00811677"/>
    <w:rsid w:val="0082092A"/>
    <w:rsid w:val="00833096"/>
    <w:rsid w:val="008353F2"/>
    <w:rsid w:val="008405B3"/>
    <w:rsid w:val="008440D7"/>
    <w:rsid w:val="00844174"/>
    <w:rsid w:val="0086638D"/>
    <w:rsid w:val="00881174"/>
    <w:rsid w:val="00883A14"/>
    <w:rsid w:val="00884696"/>
    <w:rsid w:val="00884CFD"/>
    <w:rsid w:val="00885976"/>
    <w:rsid w:val="008B2ACE"/>
    <w:rsid w:val="008C28E7"/>
    <w:rsid w:val="008C59B0"/>
    <w:rsid w:val="008D099E"/>
    <w:rsid w:val="008D51AE"/>
    <w:rsid w:val="008E5A0F"/>
    <w:rsid w:val="008F3A12"/>
    <w:rsid w:val="008F7C60"/>
    <w:rsid w:val="00910D32"/>
    <w:rsid w:val="0091480C"/>
    <w:rsid w:val="00924F99"/>
    <w:rsid w:val="00943E14"/>
    <w:rsid w:val="00975C0A"/>
    <w:rsid w:val="0099728A"/>
    <w:rsid w:val="009A739D"/>
    <w:rsid w:val="009B0968"/>
    <w:rsid w:val="009B5691"/>
    <w:rsid w:val="009C1B28"/>
    <w:rsid w:val="009C7687"/>
    <w:rsid w:val="009E731A"/>
    <w:rsid w:val="00A113D1"/>
    <w:rsid w:val="00A6247E"/>
    <w:rsid w:val="00A636D5"/>
    <w:rsid w:val="00A66CBD"/>
    <w:rsid w:val="00A72F6A"/>
    <w:rsid w:val="00A81739"/>
    <w:rsid w:val="00A902A0"/>
    <w:rsid w:val="00AB65F6"/>
    <w:rsid w:val="00AD566F"/>
    <w:rsid w:val="00AE06A1"/>
    <w:rsid w:val="00B03E13"/>
    <w:rsid w:val="00B20468"/>
    <w:rsid w:val="00B242B4"/>
    <w:rsid w:val="00B263C5"/>
    <w:rsid w:val="00B30266"/>
    <w:rsid w:val="00B344DF"/>
    <w:rsid w:val="00B3496F"/>
    <w:rsid w:val="00B35A6A"/>
    <w:rsid w:val="00B361C2"/>
    <w:rsid w:val="00B37684"/>
    <w:rsid w:val="00B4195F"/>
    <w:rsid w:val="00B50850"/>
    <w:rsid w:val="00B52F45"/>
    <w:rsid w:val="00B61FA3"/>
    <w:rsid w:val="00B765AD"/>
    <w:rsid w:val="00B80BA9"/>
    <w:rsid w:val="00B87738"/>
    <w:rsid w:val="00BA5B94"/>
    <w:rsid w:val="00BA7118"/>
    <w:rsid w:val="00BA7B37"/>
    <w:rsid w:val="00BB5792"/>
    <w:rsid w:val="00BD15D7"/>
    <w:rsid w:val="00BD63B3"/>
    <w:rsid w:val="00BD7480"/>
    <w:rsid w:val="00BD7CAD"/>
    <w:rsid w:val="00BE1A88"/>
    <w:rsid w:val="00BF33BE"/>
    <w:rsid w:val="00C17047"/>
    <w:rsid w:val="00C20B35"/>
    <w:rsid w:val="00C21BAD"/>
    <w:rsid w:val="00C242E4"/>
    <w:rsid w:val="00C5341C"/>
    <w:rsid w:val="00C55AA8"/>
    <w:rsid w:val="00C75250"/>
    <w:rsid w:val="00C840EB"/>
    <w:rsid w:val="00CA5D0A"/>
    <w:rsid w:val="00CA7563"/>
    <w:rsid w:val="00CC4D50"/>
    <w:rsid w:val="00CD1864"/>
    <w:rsid w:val="00CE0F4B"/>
    <w:rsid w:val="00CE772B"/>
    <w:rsid w:val="00CF1A6C"/>
    <w:rsid w:val="00D07494"/>
    <w:rsid w:val="00D209EA"/>
    <w:rsid w:val="00D22019"/>
    <w:rsid w:val="00D24FC8"/>
    <w:rsid w:val="00D367EE"/>
    <w:rsid w:val="00D4066D"/>
    <w:rsid w:val="00D45C58"/>
    <w:rsid w:val="00D624C4"/>
    <w:rsid w:val="00D95522"/>
    <w:rsid w:val="00D95F61"/>
    <w:rsid w:val="00D968CB"/>
    <w:rsid w:val="00DA1ADA"/>
    <w:rsid w:val="00DC2311"/>
    <w:rsid w:val="00DD68F7"/>
    <w:rsid w:val="00E1014D"/>
    <w:rsid w:val="00E208A0"/>
    <w:rsid w:val="00E272EE"/>
    <w:rsid w:val="00E315C5"/>
    <w:rsid w:val="00E37686"/>
    <w:rsid w:val="00E446A9"/>
    <w:rsid w:val="00E61961"/>
    <w:rsid w:val="00E63AB1"/>
    <w:rsid w:val="00E67C6D"/>
    <w:rsid w:val="00E82B8F"/>
    <w:rsid w:val="00E837CF"/>
    <w:rsid w:val="00E85113"/>
    <w:rsid w:val="00F00704"/>
    <w:rsid w:val="00F02707"/>
    <w:rsid w:val="00F02770"/>
    <w:rsid w:val="00F040F1"/>
    <w:rsid w:val="00F05925"/>
    <w:rsid w:val="00F065A3"/>
    <w:rsid w:val="00F230E2"/>
    <w:rsid w:val="00F247B0"/>
    <w:rsid w:val="00F3624A"/>
    <w:rsid w:val="00F36E33"/>
    <w:rsid w:val="00F37A56"/>
    <w:rsid w:val="00F50D08"/>
    <w:rsid w:val="00F56CC7"/>
    <w:rsid w:val="00F67A51"/>
    <w:rsid w:val="00F77C8F"/>
    <w:rsid w:val="00F95553"/>
    <w:rsid w:val="00FC02CB"/>
    <w:rsid w:val="00FE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D169B9"/>
  <w15:docId w15:val="{628C2291-3B71-4F4A-8828-9706B42E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D3E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043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204381"/>
    <w:rPr>
      <w:rFonts w:ascii="Times New Roman" w:eastAsia="Times New Roman" w:hAnsi="Times New Roman" w:cs="Times New Roman"/>
      <w:sz w:val="24"/>
      <w:szCs w:val="24"/>
      <w:lang w:eastAsia="ru-RU"/>
    </w:rPr>
  </w:style>
  <w:style w:type="character" w:styleId="a5">
    <w:name w:val="page number"/>
    <w:basedOn w:val="a0"/>
    <w:rsid w:val="00204381"/>
  </w:style>
  <w:style w:type="paragraph" w:styleId="a6">
    <w:name w:val="Document Map"/>
    <w:basedOn w:val="a"/>
    <w:link w:val="a7"/>
    <w:semiHidden/>
    <w:rsid w:val="00204381"/>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semiHidden/>
    <w:rsid w:val="00204381"/>
    <w:rPr>
      <w:rFonts w:ascii="Tahoma" w:eastAsia="Times New Roman" w:hAnsi="Tahoma" w:cs="Tahoma"/>
      <w:sz w:val="20"/>
      <w:szCs w:val="20"/>
      <w:shd w:val="clear" w:color="auto" w:fill="000080"/>
      <w:lang w:eastAsia="ru-RU"/>
    </w:rPr>
  </w:style>
  <w:style w:type="paragraph" w:styleId="a8">
    <w:name w:val="Balloon Text"/>
    <w:basedOn w:val="a"/>
    <w:link w:val="a9"/>
    <w:uiPriority w:val="99"/>
    <w:rsid w:val="0020438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204381"/>
    <w:rPr>
      <w:rFonts w:ascii="Tahoma" w:eastAsia="Times New Roman" w:hAnsi="Tahoma" w:cs="Tahoma"/>
      <w:sz w:val="16"/>
      <w:szCs w:val="16"/>
      <w:lang w:eastAsia="ru-RU"/>
    </w:rPr>
  </w:style>
  <w:style w:type="paragraph" w:styleId="aa">
    <w:name w:val="Body Text Indent"/>
    <w:basedOn w:val="a"/>
    <w:link w:val="ab"/>
    <w:rsid w:val="00204381"/>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204381"/>
    <w:rPr>
      <w:rFonts w:ascii="Times New Roman" w:eastAsia="Times New Roman" w:hAnsi="Times New Roman" w:cs="Times New Roman"/>
      <w:sz w:val="24"/>
      <w:szCs w:val="24"/>
      <w:lang w:eastAsia="ru-RU"/>
    </w:rPr>
  </w:style>
  <w:style w:type="character" w:styleId="ac">
    <w:name w:val="Hyperlink"/>
    <w:basedOn w:val="a0"/>
    <w:uiPriority w:val="99"/>
    <w:unhideWhenUsed/>
    <w:rsid w:val="00204381"/>
    <w:rPr>
      <w:color w:val="0563C1" w:themeColor="hyperlink"/>
      <w:u w:val="single"/>
    </w:rPr>
  </w:style>
  <w:style w:type="table" w:styleId="ad">
    <w:name w:val="Table Grid"/>
    <w:basedOn w:val="a1"/>
    <w:uiPriority w:val="59"/>
    <w:rsid w:val="0020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F3A12"/>
    <w:pPr>
      <w:ind w:left="720"/>
      <w:contextualSpacing/>
    </w:pPr>
  </w:style>
  <w:style w:type="paragraph" w:customStyle="1" w:styleId="ConsPlusNormal">
    <w:name w:val="ConsPlusNormal"/>
    <w:rsid w:val="00D624C4"/>
    <w:pPr>
      <w:widowControl w:val="0"/>
      <w:autoSpaceDE w:val="0"/>
      <w:autoSpaceDN w:val="0"/>
      <w:spacing w:after="0" w:line="240" w:lineRule="auto"/>
    </w:pPr>
    <w:rPr>
      <w:rFonts w:ascii="Calibri" w:eastAsia="Times New Roman" w:hAnsi="Calibri" w:cs="Calibri"/>
      <w:szCs w:val="20"/>
      <w:lang w:eastAsia="ru-RU"/>
    </w:rPr>
  </w:style>
  <w:style w:type="character" w:styleId="af">
    <w:name w:val="annotation reference"/>
    <w:basedOn w:val="a0"/>
    <w:uiPriority w:val="99"/>
    <w:semiHidden/>
    <w:unhideWhenUsed/>
    <w:rsid w:val="00263F85"/>
    <w:rPr>
      <w:sz w:val="16"/>
      <w:szCs w:val="16"/>
    </w:rPr>
  </w:style>
  <w:style w:type="paragraph" w:styleId="af0">
    <w:name w:val="annotation text"/>
    <w:basedOn w:val="a"/>
    <w:link w:val="af1"/>
    <w:uiPriority w:val="99"/>
    <w:semiHidden/>
    <w:unhideWhenUsed/>
    <w:rsid w:val="00263F85"/>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263F85"/>
    <w:rPr>
      <w:rFonts w:ascii="Times New Roman" w:eastAsia="Times New Roman" w:hAnsi="Times New Roman" w:cs="Times New Roman"/>
      <w:sz w:val="20"/>
      <w:szCs w:val="20"/>
      <w:lang w:eastAsia="ru-RU"/>
    </w:rPr>
  </w:style>
  <w:style w:type="paragraph" w:customStyle="1" w:styleId="af2">
    <w:name w:val="Основной"/>
    <w:basedOn w:val="a"/>
    <w:link w:val="af3"/>
    <w:qFormat/>
    <w:rsid w:val="00D22019"/>
    <w:pPr>
      <w:spacing w:line="240" w:lineRule="auto"/>
      <w:ind w:firstLine="709"/>
      <w:jc w:val="both"/>
    </w:pPr>
    <w:rPr>
      <w:rFonts w:ascii="Times New Roman" w:eastAsia="Times New Roman" w:hAnsi="Times New Roman" w:cs="Times New Roman"/>
      <w:spacing w:val="-6"/>
      <w:sz w:val="24"/>
      <w:szCs w:val="24"/>
      <w:lang w:eastAsia="ru-RU"/>
    </w:rPr>
  </w:style>
  <w:style w:type="character" w:customStyle="1" w:styleId="af3">
    <w:name w:val="Основной Знак"/>
    <w:basedOn w:val="a0"/>
    <w:link w:val="af2"/>
    <w:rsid w:val="00D22019"/>
    <w:rPr>
      <w:rFonts w:ascii="Times New Roman" w:eastAsia="Times New Roman" w:hAnsi="Times New Roman" w:cs="Times New Roman"/>
      <w:spacing w:val="-6"/>
      <w:sz w:val="24"/>
      <w:szCs w:val="24"/>
      <w:lang w:eastAsia="ru-RU"/>
    </w:rPr>
  </w:style>
  <w:style w:type="table" w:customStyle="1" w:styleId="11">
    <w:name w:val="Сетка таблицы1"/>
    <w:basedOn w:val="a1"/>
    <w:next w:val="ad"/>
    <w:uiPriority w:val="59"/>
    <w:rsid w:val="005D392B"/>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CD186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D1864"/>
  </w:style>
  <w:style w:type="character" w:customStyle="1" w:styleId="10">
    <w:name w:val="Заголовок 1 Знак"/>
    <w:basedOn w:val="a0"/>
    <w:link w:val="1"/>
    <w:uiPriority w:val="9"/>
    <w:rsid w:val="005D3ECB"/>
    <w:rPr>
      <w:rFonts w:asciiTheme="majorHAnsi" w:eastAsiaTheme="majorEastAsia" w:hAnsiTheme="majorHAnsi" w:cstheme="majorBidi"/>
      <w:b/>
      <w:bCs/>
      <w:color w:val="2F5496" w:themeColor="accent1" w:themeShade="BF"/>
      <w:sz w:val="28"/>
      <w:szCs w:val="28"/>
    </w:rPr>
  </w:style>
  <w:style w:type="paragraph" w:styleId="12">
    <w:name w:val="toc 1"/>
    <w:basedOn w:val="a"/>
    <w:next w:val="a"/>
    <w:autoRedefine/>
    <w:uiPriority w:val="39"/>
    <w:unhideWhenUsed/>
    <w:rsid w:val="007A12DF"/>
    <w:pPr>
      <w:tabs>
        <w:tab w:val="left" w:pos="440"/>
        <w:tab w:val="right" w:leader="dot" w:pos="9356"/>
      </w:tabs>
      <w:spacing w:after="0" w:line="240" w:lineRule="auto"/>
    </w:pPr>
  </w:style>
  <w:style w:type="paragraph" w:styleId="af6">
    <w:name w:val="annotation subject"/>
    <w:basedOn w:val="af0"/>
    <w:next w:val="af0"/>
    <w:link w:val="af7"/>
    <w:uiPriority w:val="99"/>
    <w:semiHidden/>
    <w:unhideWhenUsed/>
    <w:rsid w:val="00BD15D7"/>
    <w:pPr>
      <w:spacing w:after="200"/>
    </w:pPr>
    <w:rPr>
      <w:rFonts w:asciiTheme="minorHAnsi" w:eastAsiaTheme="minorHAnsi" w:hAnsiTheme="minorHAnsi" w:cstheme="minorBidi"/>
      <w:b/>
      <w:bCs/>
      <w:lang w:eastAsia="en-US"/>
    </w:rPr>
  </w:style>
  <w:style w:type="character" w:customStyle="1" w:styleId="af7">
    <w:name w:val="Тема примечания Знак"/>
    <w:basedOn w:val="af1"/>
    <w:link w:val="af6"/>
    <w:uiPriority w:val="99"/>
    <w:semiHidden/>
    <w:rsid w:val="00BD15D7"/>
    <w:rPr>
      <w:rFonts w:ascii="Times New Roman" w:eastAsia="Times New Roman" w:hAnsi="Times New Roman" w:cs="Times New Roman"/>
      <w:b/>
      <w:bCs/>
      <w:sz w:val="20"/>
      <w:szCs w:val="20"/>
      <w:lang w:eastAsia="ru-RU"/>
    </w:rPr>
  </w:style>
  <w:style w:type="paragraph" w:styleId="af8">
    <w:name w:val="TOC Heading"/>
    <w:basedOn w:val="1"/>
    <w:next w:val="a"/>
    <w:uiPriority w:val="39"/>
    <w:semiHidden/>
    <w:unhideWhenUsed/>
    <w:qFormat/>
    <w:rsid w:val="00F02770"/>
    <w:pPr>
      <w:spacing w:before="240"/>
      <w:outlineLvl w:val="9"/>
    </w:pPr>
    <w:rPr>
      <w:b w:val="0"/>
      <w:bCs w:val="0"/>
      <w:sz w:val="32"/>
      <w:szCs w:val="32"/>
    </w:rPr>
  </w:style>
  <w:style w:type="character" w:customStyle="1" w:styleId="af9">
    <w:name w:val="Сноска_"/>
    <w:basedOn w:val="a0"/>
    <w:rsid w:val="00F02770"/>
    <w:rPr>
      <w:rFonts w:ascii="Times New Roman" w:eastAsia="Times New Roman" w:hAnsi="Times New Roman" w:cs="Times New Roman"/>
      <w:b w:val="0"/>
      <w:bCs w:val="0"/>
      <w:i w:val="0"/>
      <w:iCs w:val="0"/>
      <w:smallCaps w:val="0"/>
      <w:strike w:val="0"/>
      <w:w w:val="66"/>
      <w:sz w:val="11"/>
      <w:szCs w:val="11"/>
      <w:u w:val="none"/>
    </w:rPr>
  </w:style>
  <w:style w:type="character" w:customStyle="1" w:styleId="afa">
    <w:name w:val="Сноска"/>
    <w:basedOn w:val="af9"/>
    <w:rsid w:val="00F02770"/>
    <w:rPr>
      <w:rFonts w:ascii="Times New Roman" w:eastAsia="Times New Roman" w:hAnsi="Times New Roman" w:cs="Times New Roman"/>
      <w:b w:val="0"/>
      <w:bCs w:val="0"/>
      <w:i w:val="0"/>
      <w:iCs w:val="0"/>
      <w:smallCaps w:val="0"/>
      <w:strike w:val="0"/>
      <w:color w:val="000000"/>
      <w:spacing w:val="0"/>
      <w:w w:val="66"/>
      <w:position w:val="0"/>
      <w:sz w:val="11"/>
      <w:szCs w:val="11"/>
      <w:u w:val="none"/>
      <w:lang w:val="ru-RU" w:eastAsia="ru-RU" w:bidi="ru-RU"/>
    </w:rPr>
  </w:style>
  <w:style w:type="character" w:customStyle="1" w:styleId="Consolas5pt100">
    <w:name w:val="Сноска + Consolas;5 pt;Курсив;Масштаб 100%"/>
    <w:basedOn w:val="af9"/>
    <w:rsid w:val="00F02770"/>
    <w:rPr>
      <w:rFonts w:ascii="Consolas" w:eastAsia="Consolas" w:hAnsi="Consolas" w:cs="Consolas"/>
      <w:b w:val="0"/>
      <w:bCs w:val="0"/>
      <w:i/>
      <w:iCs/>
      <w:smallCaps w:val="0"/>
      <w:strike w:val="0"/>
      <w:color w:val="000000"/>
      <w:spacing w:val="0"/>
      <w:w w:val="100"/>
      <w:position w:val="0"/>
      <w:sz w:val="10"/>
      <w:szCs w:val="10"/>
      <w:u w:val="none"/>
      <w:lang w:val="en-US" w:eastAsia="en-US" w:bidi="en-US"/>
    </w:rPr>
  </w:style>
  <w:style w:type="character" w:customStyle="1" w:styleId="Candara4pt1pt100">
    <w:name w:val="Сноска + Candara;4 pt;Интервал 1 pt;Масштаб 100%"/>
    <w:basedOn w:val="af9"/>
    <w:rsid w:val="00F02770"/>
    <w:rPr>
      <w:rFonts w:ascii="Candara" w:eastAsia="Candara" w:hAnsi="Candara" w:cs="Candara"/>
      <w:b w:val="0"/>
      <w:bCs w:val="0"/>
      <w:i w:val="0"/>
      <w:iCs w:val="0"/>
      <w:smallCaps w:val="0"/>
      <w:strike w:val="0"/>
      <w:color w:val="000000"/>
      <w:spacing w:val="20"/>
      <w:w w:val="100"/>
      <w:position w:val="0"/>
      <w:sz w:val="8"/>
      <w:szCs w:val="8"/>
      <w:u w:val="none"/>
      <w:lang w:val="en-US" w:eastAsia="en-US" w:bidi="en-US"/>
    </w:rPr>
  </w:style>
  <w:style w:type="character" w:customStyle="1" w:styleId="2">
    <w:name w:val="Основной текст (2)_"/>
    <w:basedOn w:val="a0"/>
    <w:link w:val="20"/>
    <w:rsid w:val="00F02770"/>
    <w:rPr>
      <w:rFonts w:ascii="Times New Roman" w:eastAsia="Times New Roman" w:hAnsi="Times New Roman" w:cs="Times New Roman"/>
      <w:sz w:val="16"/>
      <w:szCs w:val="16"/>
      <w:shd w:val="clear" w:color="auto" w:fill="FFFFFF"/>
    </w:rPr>
  </w:style>
  <w:style w:type="character" w:customStyle="1" w:styleId="3">
    <w:name w:val="Основной текст (3)_"/>
    <w:basedOn w:val="a0"/>
    <w:link w:val="30"/>
    <w:rsid w:val="00F02770"/>
    <w:rPr>
      <w:rFonts w:ascii="Times New Roman" w:eastAsia="Times New Roman" w:hAnsi="Times New Roman" w:cs="Times New Roman"/>
      <w:sz w:val="20"/>
      <w:szCs w:val="20"/>
      <w:shd w:val="clear" w:color="auto" w:fill="FFFFFF"/>
    </w:rPr>
  </w:style>
  <w:style w:type="character" w:customStyle="1" w:styleId="21">
    <w:name w:val="Заголовок №2_"/>
    <w:basedOn w:val="a0"/>
    <w:link w:val="22"/>
    <w:rsid w:val="00F02770"/>
    <w:rPr>
      <w:rFonts w:ascii="Times New Roman" w:eastAsia="Times New Roman" w:hAnsi="Times New Roman" w:cs="Times New Roman"/>
      <w:b/>
      <w:bCs/>
      <w:sz w:val="30"/>
      <w:szCs w:val="30"/>
      <w:shd w:val="clear" w:color="auto" w:fill="FFFFFF"/>
    </w:rPr>
  </w:style>
  <w:style w:type="character" w:customStyle="1" w:styleId="4">
    <w:name w:val="Заголовок №4_"/>
    <w:basedOn w:val="a0"/>
    <w:link w:val="40"/>
    <w:rsid w:val="00F02770"/>
    <w:rPr>
      <w:rFonts w:ascii="Times New Roman" w:eastAsia="Times New Roman" w:hAnsi="Times New Roman" w:cs="Times New Roman"/>
      <w:b/>
      <w:bCs/>
      <w:sz w:val="28"/>
      <w:szCs w:val="28"/>
      <w:shd w:val="clear" w:color="auto" w:fill="FFFFFF"/>
    </w:rPr>
  </w:style>
  <w:style w:type="character" w:customStyle="1" w:styleId="415pt">
    <w:name w:val="Заголовок №4 + 15 pt"/>
    <w:basedOn w:val="4"/>
    <w:rsid w:val="00F02770"/>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41">
    <w:name w:val="Основной текст (4)_"/>
    <w:basedOn w:val="a0"/>
    <w:link w:val="42"/>
    <w:rsid w:val="00F02770"/>
    <w:rPr>
      <w:rFonts w:ascii="Times New Roman" w:eastAsia="Times New Roman" w:hAnsi="Times New Roman" w:cs="Times New Roman"/>
      <w:b/>
      <w:bCs/>
      <w:shd w:val="clear" w:color="auto" w:fill="FFFFFF"/>
    </w:rPr>
  </w:style>
  <w:style w:type="character" w:customStyle="1" w:styleId="afb">
    <w:name w:val="Колонтитул_"/>
    <w:basedOn w:val="a0"/>
    <w:rsid w:val="00F02770"/>
    <w:rPr>
      <w:rFonts w:ascii="Times New Roman" w:eastAsia="Times New Roman" w:hAnsi="Times New Roman" w:cs="Times New Roman"/>
      <w:b/>
      <w:bCs/>
      <w:i w:val="0"/>
      <w:iCs w:val="0"/>
      <w:smallCaps w:val="0"/>
      <w:strike w:val="0"/>
      <w:sz w:val="22"/>
      <w:szCs w:val="22"/>
      <w:u w:val="none"/>
    </w:rPr>
  </w:style>
  <w:style w:type="character" w:customStyle="1" w:styleId="afc">
    <w:name w:val="Колонтитул"/>
    <w:basedOn w:val="afb"/>
    <w:rsid w:val="00F0277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главление 6 Знак"/>
    <w:basedOn w:val="a0"/>
    <w:link w:val="60"/>
    <w:rsid w:val="00F02770"/>
    <w:rPr>
      <w:rFonts w:ascii="Times New Roman" w:eastAsia="Times New Roman" w:hAnsi="Times New Roman" w:cs="Times New Roman"/>
      <w:sz w:val="20"/>
      <w:szCs w:val="20"/>
      <w:shd w:val="clear" w:color="auto" w:fill="FFFFFF"/>
    </w:rPr>
  </w:style>
  <w:style w:type="character" w:customStyle="1" w:styleId="61">
    <w:name w:val="Заголовок №6_"/>
    <w:basedOn w:val="a0"/>
    <w:link w:val="62"/>
    <w:rsid w:val="00F02770"/>
    <w:rPr>
      <w:rFonts w:ascii="Times New Roman" w:eastAsia="Times New Roman" w:hAnsi="Times New Roman" w:cs="Times New Roman"/>
      <w:b/>
      <w:bCs/>
      <w:shd w:val="clear" w:color="auto" w:fill="FFFFFF"/>
    </w:rPr>
  </w:style>
  <w:style w:type="character" w:customStyle="1" w:styleId="afd">
    <w:name w:val="Основной текст_"/>
    <w:basedOn w:val="a0"/>
    <w:link w:val="23"/>
    <w:rsid w:val="00F02770"/>
    <w:rPr>
      <w:rFonts w:ascii="Times New Roman" w:eastAsia="Times New Roman" w:hAnsi="Times New Roman" w:cs="Times New Roman"/>
      <w:shd w:val="clear" w:color="auto" w:fill="FFFFFF"/>
    </w:rPr>
  </w:style>
  <w:style w:type="character" w:customStyle="1" w:styleId="afe">
    <w:name w:val="Основной текст + Полужирный"/>
    <w:basedOn w:val="afd"/>
    <w:rsid w:val="00F0277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3">
    <w:name w:val="Заголовок №1_"/>
    <w:basedOn w:val="a0"/>
    <w:rsid w:val="00F02770"/>
    <w:rPr>
      <w:rFonts w:ascii="Times New Roman" w:eastAsia="Times New Roman" w:hAnsi="Times New Roman" w:cs="Times New Roman"/>
      <w:b w:val="0"/>
      <w:bCs w:val="0"/>
      <w:i/>
      <w:iCs/>
      <w:smallCaps w:val="0"/>
      <w:strike w:val="0"/>
      <w:spacing w:val="10"/>
      <w:sz w:val="20"/>
      <w:szCs w:val="20"/>
      <w:u w:val="none"/>
    </w:rPr>
  </w:style>
  <w:style w:type="character" w:customStyle="1" w:styleId="14">
    <w:name w:val="Заголовок №1"/>
    <w:basedOn w:val="13"/>
    <w:rsid w:val="00F02770"/>
    <w:rPr>
      <w:rFonts w:ascii="Times New Roman" w:eastAsia="Times New Roman" w:hAnsi="Times New Roman" w:cs="Times New Roman"/>
      <w:b w:val="0"/>
      <w:bCs w:val="0"/>
      <w:i/>
      <w:iCs/>
      <w:smallCaps w:val="0"/>
      <w:strike w:val="0"/>
      <w:color w:val="000000"/>
      <w:spacing w:val="10"/>
      <w:w w:val="100"/>
      <w:position w:val="0"/>
      <w:sz w:val="20"/>
      <w:szCs w:val="20"/>
      <w:u w:val="none"/>
      <w:lang w:val="ru-RU" w:eastAsia="ru-RU" w:bidi="ru-RU"/>
    </w:rPr>
  </w:style>
  <w:style w:type="character" w:customStyle="1" w:styleId="5">
    <w:name w:val="Основной текст (5)_"/>
    <w:basedOn w:val="a0"/>
    <w:rsid w:val="00F02770"/>
    <w:rPr>
      <w:rFonts w:ascii="Arial" w:eastAsia="Arial" w:hAnsi="Arial" w:cs="Arial"/>
      <w:b w:val="0"/>
      <w:bCs w:val="0"/>
      <w:i w:val="0"/>
      <w:iCs w:val="0"/>
      <w:smallCaps w:val="0"/>
      <w:strike w:val="0"/>
      <w:spacing w:val="20"/>
      <w:sz w:val="17"/>
      <w:szCs w:val="17"/>
      <w:u w:val="none"/>
    </w:rPr>
  </w:style>
  <w:style w:type="character" w:customStyle="1" w:styleId="50">
    <w:name w:val="Основной текст (5)"/>
    <w:basedOn w:val="5"/>
    <w:rsid w:val="00F02770"/>
    <w:rPr>
      <w:rFonts w:ascii="Arial" w:eastAsia="Arial" w:hAnsi="Arial" w:cs="Arial"/>
      <w:b w:val="0"/>
      <w:bCs w:val="0"/>
      <w:i w:val="0"/>
      <w:iCs w:val="0"/>
      <w:smallCaps w:val="0"/>
      <w:strike w:val="0"/>
      <w:color w:val="000000"/>
      <w:spacing w:val="20"/>
      <w:w w:val="100"/>
      <w:position w:val="0"/>
      <w:sz w:val="17"/>
      <w:szCs w:val="17"/>
      <w:u w:val="none"/>
      <w:lang w:val="ru-RU" w:eastAsia="ru-RU" w:bidi="ru-RU"/>
    </w:rPr>
  </w:style>
  <w:style w:type="character" w:customStyle="1" w:styleId="31">
    <w:name w:val="Заголовок №3_"/>
    <w:basedOn w:val="a0"/>
    <w:link w:val="32"/>
    <w:rsid w:val="00F02770"/>
    <w:rPr>
      <w:rFonts w:ascii="Times New Roman" w:eastAsia="Times New Roman" w:hAnsi="Times New Roman" w:cs="Times New Roman"/>
      <w:i/>
      <w:iCs/>
      <w:shd w:val="clear" w:color="auto" w:fill="FFFFFF"/>
    </w:rPr>
  </w:style>
  <w:style w:type="character" w:customStyle="1" w:styleId="3-2pt">
    <w:name w:val="Заголовок №3 + Интервал -2 pt"/>
    <w:basedOn w:val="31"/>
    <w:rsid w:val="00F02770"/>
    <w:rPr>
      <w:rFonts w:ascii="Times New Roman" w:eastAsia="Times New Roman" w:hAnsi="Times New Roman" w:cs="Times New Roman"/>
      <w:i/>
      <w:iCs/>
      <w:color w:val="000000"/>
      <w:spacing w:val="-40"/>
      <w:w w:val="100"/>
      <w:position w:val="0"/>
      <w:shd w:val="clear" w:color="auto" w:fill="FFFFFF"/>
      <w:lang w:val="ru-RU" w:eastAsia="ru-RU" w:bidi="ru-RU"/>
    </w:rPr>
  </w:style>
  <w:style w:type="character" w:customStyle="1" w:styleId="aff">
    <w:name w:val="Основной текст + Курсив"/>
    <w:basedOn w:val="afd"/>
    <w:rsid w:val="00F02770"/>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15">
    <w:name w:val="Основной текст1"/>
    <w:basedOn w:val="afd"/>
    <w:rsid w:val="00F0277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63">
    <w:name w:val="Основной текст (6)_"/>
    <w:basedOn w:val="a0"/>
    <w:rsid w:val="00F02770"/>
    <w:rPr>
      <w:rFonts w:ascii="Times New Roman" w:eastAsia="Times New Roman" w:hAnsi="Times New Roman" w:cs="Times New Roman"/>
      <w:b w:val="0"/>
      <w:bCs w:val="0"/>
      <w:i w:val="0"/>
      <w:iCs w:val="0"/>
      <w:smallCaps w:val="0"/>
      <w:strike w:val="0"/>
      <w:w w:val="150"/>
      <w:sz w:val="12"/>
      <w:szCs w:val="12"/>
      <w:u w:val="none"/>
    </w:rPr>
  </w:style>
  <w:style w:type="character" w:customStyle="1" w:styleId="64">
    <w:name w:val="Основной текст (6)"/>
    <w:basedOn w:val="63"/>
    <w:rsid w:val="00F02770"/>
    <w:rPr>
      <w:rFonts w:ascii="Times New Roman" w:eastAsia="Times New Roman" w:hAnsi="Times New Roman" w:cs="Times New Roman"/>
      <w:b w:val="0"/>
      <w:bCs w:val="0"/>
      <w:i w:val="0"/>
      <w:iCs w:val="0"/>
      <w:smallCaps w:val="0"/>
      <w:strike w:val="0"/>
      <w:color w:val="000000"/>
      <w:spacing w:val="0"/>
      <w:w w:val="150"/>
      <w:position w:val="0"/>
      <w:sz w:val="12"/>
      <w:szCs w:val="12"/>
      <w:u w:val="none"/>
      <w:lang w:val="ru-RU" w:eastAsia="ru-RU" w:bidi="ru-RU"/>
    </w:rPr>
  </w:style>
  <w:style w:type="character" w:customStyle="1" w:styleId="6Consolas55pt100">
    <w:name w:val="Основной текст (6) + Consolas;5;5 pt;Курсив;Масштаб 100%"/>
    <w:basedOn w:val="63"/>
    <w:rsid w:val="00F02770"/>
    <w:rPr>
      <w:rFonts w:ascii="Consolas" w:eastAsia="Consolas" w:hAnsi="Consolas" w:cs="Consolas"/>
      <w:b w:val="0"/>
      <w:bCs w:val="0"/>
      <w:i/>
      <w:iCs/>
      <w:smallCaps w:val="0"/>
      <w:strike w:val="0"/>
      <w:color w:val="000000"/>
      <w:spacing w:val="0"/>
      <w:w w:val="100"/>
      <w:position w:val="0"/>
      <w:sz w:val="11"/>
      <w:szCs w:val="11"/>
      <w:u w:val="none"/>
      <w:lang w:val="ru-RU" w:eastAsia="ru-RU" w:bidi="ru-RU"/>
    </w:rPr>
  </w:style>
  <w:style w:type="character" w:customStyle="1" w:styleId="7">
    <w:name w:val="Основной текст (7)_"/>
    <w:basedOn w:val="a0"/>
    <w:rsid w:val="00F02770"/>
    <w:rPr>
      <w:rFonts w:ascii="Times New Roman" w:eastAsia="Times New Roman" w:hAnsi="Times New Roman" w:cs="Times New Roman"/>
      <w:b w:val="0"/>
      <w:bCs w:val="0"/>
      <w:i/>
      <w:iCs/>
      <w:smallCaps w:val="0"/>
      <w:strike w:val="0"/>
      <w:sz w:val="22"/>
      <w:szCs w:val="22"/>
      <w:u w:val="none"/>
    </w:rPr>
  </w:style>
  <w:style w:type="character" w:customStyle="1" w:styleId="70">
    <w:name w:val="Основной текст (7) + Не курсив"/>
    <w:basedOn w:val="7"/>
    <w:rsid w:val="00F0277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1">
    <w:name w:val="Основной текст (7)"/>
    <w:basedOn w:val="7"/>
    <w:rsid w:val="00F0277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pt">
    <w:name w:val="Основной текст + 10 pt"/>
    <w:basedOn w:val="afd"/>
    <w:rsid w:val="00F02770"/>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0pt">
    <w:name w:val="Колонтитул + Не полужирный;Курсив;Интервал 0 pt"/>
    <w:basedOn w:val="afb"/>
    <w:rsid w:val="00F02770"/>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115pt">
    <w:name w:val="Колонтитул + 11;5 pt;Не полужирный"/>
    <w:basedOn w:val="afb"/>
    <w:rsid w:val="00F0277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rial10pt">
    <w:name w:val="Колонтитул + Arial;10 pt;Не полужирный"/>
    <w:basedOn w:val="afb"/>
    <w:rsid w:val="00F02770"/>
    <w:rPr>
      <w:rFonts w:ascii="Arial" w:eastAsia="Arial" w:hAnsi="Arial" w:cs="Arial"/>
      <w:b/>
      <w:bCs/>
      <w:i w:val="0"/>
      <w:iCs w:val="0"/>
      <w:smallCaps w:val="0"/>
      <w:strike w:val="0"/>
      <w:color w:val="000000"/>
      <w:spacing w:val="0"/>
      <w:w w:val="100"/>
      <w:position w:val="0"/>
      <w:sz w:val="20"/>
      <w:szCs w:val="20"/>
      <w:u w:val="none"/>
    </w:rPr>
  </w:style>
  <w:style w:type="character" w:customStyle="1" w:styleId="Consolas105pt-1pt">
    <w:name w:val="Колонтитул + Consolas;10;5 pt;Не полужирный;Курсив;Интервал -1 pt"/>
    <w:basedOn w:val="afb"/>
    <w:rsid w:val="00F02770"/>
    <w:rPr>
      <w:rFonts w:ascii="Consolas" w:eastAsia="Consolas" w:hAnsi="Consolas" w:cs="Consolas"/>
      <w:b/>
      <w:bCs/>
      <w:i/>
      <w:iCs/>
      <w:smallCaps w:val="0"/>
      <w:strike w:val="0"/>
      <w:color w:val="000000"/>
      <w:spacing w:val="-20"/>
      <w:w w:val="100"/>
      <w:position w:val="0"/>
      <w:sz w:val="21"/>
      <w:szCs w:val="21"/>
      <w:u w:val="none"/>
      <w:lang w:val="en-US" w:eastAsia="en-US" w:bidi="en-US"/>
    </w:rPr>
  </w:style>
  <w:style w:type="character" w:customStyle="1" w:styleId="51">
    <w:name w:val="Заголовок №5_"/>
    <w:basedOn w:val="a0"/>
    <w:rsid w:val="00F02770"/>
    <w:rPr>
      <w:rFonts w:ascii="Times New Roman" w:eastAsia="Times New Roman" w:hAnsi="Times New Roman" w:cs="Times New Roman"/>
      <w:b w:val="0"/>
      <w:bCs w:val="0"/>
      <w:i/>
      <w:iCs/>
      <w:smallCaps w:val="0"/>
      <w:strike w:val="0"/>
      <w:spacing w:val="-40"/>
      <w:sz w:val="20"/>
      <w:szCs w:val="20"/>
      <w:u w:val="none"/>
    </w:rPr>
  </w:style>
  <w:style w:type="character" w:customStyle="1" w:styleId="52">
    <w:name w:val="Заголовок №5"/>
    <w:basedOn w:val="51"/>
    <w:rsid w:val="00F02770"/>
    <w:rPr>
      <w:rFonts w:ascii="Times New Roman" w:eastAsia="Times New Roman" w:hAnsi="Times New Roman" w:cs="Times New Roman"/>
      <w:b w:val="0"/>
      <w:bCs w:val="0"/>
      <w:i/>
      <w:iCs/>
      <w:smallCaps w:val="0"/>
      <w:strike w:val="0"/>
      <w:color w:val="000000"/>
      <w:spacing w:val="-40"/>
      <w:w w:val="100"/>
      <w:position w:val="0"/>
      <w:sz w:val="20"/>
      <w:szCs w:val="20"/>
      <w:u w:val="none"/>
      <w:lang w:val="en-US" w:eastAsia="en-US" w:bidi="en-US"/>
    </w:rPr>
  </w:style>
  <w:style w:type="character" w:customStyle="1" w:styleId="50pt">
    <w:name w:val="Заголовок №5 + Интервал 0 pt"/>
    <w:basedOn w:val="51"/>
    <w:rsid w:val="00F0277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rial10pt0">
    <w:name w:val="Основной текст + Arial;10 pt;Полужирный"/>
    <w:basedOn w:val="afd"/>
    <w:rsid w:val="00F02770"/>
    <w:rPr>
      <w:rFonts w:ascii="Arial" w:eastAsia="Arial" w:hAnsi="Arial" w:cs="Arial"/>
      <w:b/>
      <w:bCs/>
      <w:color w:val="000000"/>
      <w:spacing w:val="0"/>
      <w:w w:val="100"/>
      <w:position w:val="0"/>
      <w:sz w:val="20"/>
      <w:szCs w:val="20"/>
      <w:shd w:val="clear" w:color="auto" w:fill="FFFFFF"/>
      <w:lang w:val="ru-RU" w:eastAsia="ru-RU" w:bidi="ru-RU"/>
    </w:rPr>
  </w:style>
  <w:style w:type="character" w:customStyle="1" w:styleId="115pt0">
    <w:name w:val="Основной текст + 11;5 pt;Полужирный"/>
    <w:basedOn w:val="afd"/>
    <w:rsid w:val="00F02770"/>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8">
    <w:name w:val="Основной текст (8)_"/>
    <w:basedOn w:val="a0"/>
    <w:rsid w:val="00F02770"/>
    <w:rPr>
      <w:rFonts w:ascii="Times New Roman" w:eastAsia="Times New Roman" w:hAnsi="Times New Roman" w:cs="Times New Roman"/>
      <w:b w:val="0"/>
      <w:bCs w:val="0"/>
      <w:i/>
      <w:iCs/>
      <w:smallCaps w:val="0"/>
      <w:strike w:val="0"/>
      <w:spacing w:val="-30"/>
      <w:u w:val="none"/>
      <w:lang w:val="en-US" w:eastAsia="en-US" w:bidi="en-US"/>
    </w:rPr>
  </w:style>
  <w:style w:type="character" w:customStyle="1" w:styleId="80pt">
    <w:name w:val="Основной текст (8) + Не курсив;Интервал 0 pt"/>
    <w:basedOn w:val="8"/>
    <w:rsid w:val="00F0277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11pt0pt">
    <w:name w:val="Основной текст (8) + 11 pt;Интервал 0 pt"/>
    <w:basedOn w:val="8"/>
    <w:rsid w:val="00F0277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0">
    <w:name w:val="Основной текст (8)"/>
    <w:basedOn w:val="8"/>
    <w:rsid w:val="00F02770"/>
    <w:rPr>
      <w:rFonts w:ascii="Times New Roman" w:eastAsia="Times New Roman" w:hAnsi="Times New Roman" w:cs="Times New Roman"/>
      <w:b w:val="0"/>
      <w:bCs w:val="0"/>
      <w:i/>
      <w:iCs/>
      <w:smallCaps w:val="0"/>
      <w:strike w:val="0"/>
      <w:color w:val="000000"/>
      <w:spacing w:val="-30"/>
      <w:w w:val="100"/>
      <w:position w:val="0"/>
      <w:sz w:val="24"/>
      <w:szCs w:val="24"/>
      <w:u w:val="none"/>
      <w:lang w:val="en-US" w:eastAsia="en-US" w:bidi="en-US"/>
    </w:rPr>
  </w:style>
  <w:style w:type="character" w:customStyle="1" w:styleId="Exact">
    <w:name w:val="Основной текст Exact"/>
    <w:basedOn w:val="a0"/>
    <w:rsid w:val="00F0277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Exact0">
    <w:name w:val="Подпись к картинке Exact"/>
    <w:basedOn w:val="a0"/>
    <w:link w:val="aff0"/>
    <w:rsid w:val="00F02770"/>
    <w:rPr>
      <w:rFonts w:ascii="Times New Roman" w:eastAsia="Times New Roman" w:hAnsi="Times New Roman" w:cs="Times New Roman"/>
      <w:spacing w:val="4"/>
      <w:sz w:val="21"/>
      <w:szCs w:val="21"/>
      <w:shd w:val="clear" w:color="auto" w:fill="FFFFFF"/>
    </w:rPr>
  </w:style>
  <w:style w:type="paragraph" w:customStyle="1" w:styleId="20">
    <w:name w:val="Основной текст (2)"/>
    <w:basedOn w:val="a"/>
    <w:link w:val="2"/>
    <w:rsid w:val="00F02770"/>
    <w:pPr>
      <w:widowControl w:val="0"/>
      <w:shd w:val="clear" w:color="auto" w:fill="FFFFFF"/>
      <w:spacing w:after="120" w:line="206" w:lineRule="exact"/>
      <w:jc w:val="right"/>
    </w:pPr>
    <w:rPr>
      <w:rFonts w:ascii="Times New Roman" w:eastAsia="Times New Roman" w:hAnsi="Times New Roman" w:cs="Times New Roman"/>
      <w:sz w:val="16"/>
      <w:szCs w:val="16"/>
    </w:rPr>
  </w:style>
  <w:style w:type="paragraph" w:customStyle="1" w:styleId="30">
    <w:name w:val="Основной текст (3)"/>
    <w:basedOn w:val="a"/>
    <w:link w:val="3"/>
    <w:rsid w:val="00F02770"/>
    <w:pPr>
      <w:widowControl w:val="0"/>
      <w:shd w:val="clear" w:color="auto" w:fill="FFFFFF"/>
      <w:spacing w:after="1260" w:line="230" w:lineRule="exact"/>
      <w:jc w:val="right"/>
    </w:pPr>
    <w:rPr>
      <w:rFonts w:ascii="Times New Roman" w:eastAsia="Times New Roman" w:hAnsi="Times New Roman" w:cs="Times New Roman"/>
      <w:sz w:val="20"/>
      <w:szCs w:val="20"/>
    </w:rPr>
  </w:style>
  <w:style w:type="paragraph" w:customStyle="1" w:styleId="22">
    <w:name w:val="Заголовок №2"/>
    <w:basedOn w:val="a"/>
    <w:link w:val="21"/>
    <w:rsid w:val="00F02770"/>
    <w:pPr>
      <w:widowControl w:val="0"/>
      <w:shd w:val="clear" w:color="auto" w:fill="FFFFFF"/>
      <w:spacing w:before="1260" w:after="60" w:line="0" w:lineRule="atLeast"/>
      <w:jc w:val="center"/>
      <w:outlineLvl w:val="1"/>
    </w:pPr>
    <w:rPr>
      <w:rFonts w:ascii="Times New Roman" w:eastAsia="Times New Roman" w:hAnsi="Times New Roman" w:cs="Times New Roman"/>
      <w:b/>
      <w:bCs/>
      <w:sz w:val="30"/>
      <w:szCs w:val="30"/>
    </w:rPr>
  </w:style>
  <w:style w:type="paragraph" w:customStyle="1" w:styleId="40">
    <w:name w:val="Заголовок №4"/>
    <w:basedOn w:val="a"/>
    <w:link w:val="4"/>
    <w:rsid w:val="00F02770"/>
    <w:pPr>
      <w:widowControl w:val="0"/>
      <w:shd w:val="clear" w:color="auto" w:fill="FFFFFF"/>
      <w:spacing w:before="60" w:after="1260" w:line="346" w:lineRule="exact"/>
      <w:jc w:val="both"/>
      <w:outlineLvl w:val="3"/>
    </w:pPr>
    <w:rPr>
      <w:rFonts w:ascii="Times New Roman" w:eastAsia="Times New Roman" w:hAnsi="Times New Roman" w:cs="Times New Roman"/>
      <w:b/>
      <w:bCs/>
      <w:sz w:val="28"/>
      <w:szCs w:val="28"/>
    </w:rPr>
  </w:style>
  <w:style w:type="paragraph" w:customStyle="1" w:styleId="42">
    <w:name w:val="Основной текст (4)"/>
    <w:basedOn w:val="a"/>
    <w:link w:val="41"/>
    <w:rsid w:val="00F02770"/>
    <w:pPr>
      <w:widowControl w:val="0"/>
      <w:shd w:val="clear" w:color="auto" w:fill="FFFFFF"/>
      <w:spacing w:before="1260" w:after="0" w:line="0" w:lineRule="atLeast"/>
      <w:jc w:val="center"/>
    </w:pPr>
    <w:rPr>
      <w:rFonts w:ascii="Times New Roman" w:eastAsia="Times New Roman" w:hAnsi="Times New Roman" w:cs="Times New Roman"/>
      <w:b/>
      <w:bCs/>
    </w:rPr>
  </w:style>
  <w:style w:type="paragraph" w:styleId="60">
    <w:name w:val="toc 6"/>
    <w:basedOn w:val="a"/>
    <w:link w:val="6"/>
    <w:autoRedefine/>
    <w:rsid w:val="00F02770"/>
    <w:pPr>
      <w:widowControl w:val="0"/>
      <w:shd w:val="clear" w:color="auto" w:fill="FFFFFF"/>
      <w:spacing w:before="840" w:after="0" w:line="250" w:lineRule="exact"/>
      <w:jc w:val="both"/>
    </w:pPr>
    <w:rPr>
      <w:rFonts w:ascii="Times New Roman" w:eastAsia="Times New Roman" w:hAnsi="Times New Roman" w:cs="Times New Roman"/>
      <w:sz w:val="20"/>
      <w:szCs w:val="20"/>
    </w:rPr>
  </w:style>
  <w:style w:type="paragraph" w:customStyle="1" w:styleId="62">
    <w:name w:val="Заголовок №6"/>
    <w:basedOn w:val="a"/>
    <w:link w:val="61"/>
    <w:rsid w:val="00F02770"/>
    <w:pPr>
      <w:widowControl w:val="0"/>
      <w:shd w:val="clear" w:color="auto" w:fill="FFFFFF"/>
      <w:spacing w:before="480" w:after="300" w:line="0" w:lineRule="atLeast"/>
      <w:jc w:val="both"/>
      <w:outlineLvl w:val="5"/>
    </w:pPr>
    <w:rPr>
      <w:rFonts w:ascii="Times New Roman" w:eastAsia="Times New Roman" w:hAnsi="Times New Roman" w:cs="Times New Roman"/>
      <w:b/>
      <w:bCs/>
    </w:rPr>
  </w:style>
  <w:style w:type="paragraph" w:customStyle="1" w:styleId="23">
    <w:name w:val="Основной текст2"/>
    <w:basedOn w:val="a"/>
    <w:link w:val="afd"/>
    <w:rsid w:val="00F02770"/>
    <w:pPr>
      <w:widowControl w:val="0"/>
      <w:shd w:val="clear" w:color="auto" w:fill="FFFFFF"/>
      <w:spacing w:before="300" w:after="0" w:line="274" w:lineRule="exact"/>
      <w:ind w:hanging="680"/>
      <w:jc w:val="both"/>
    </w:pPr>
    <w:rPr>
      <w:rFonts w:ascii="Times New Roman" w:eastAsia="Times New Roman" w:hAnsi="Times New Roman" w:cs="Times New Roman"/>
    </w:rPr>
  </w:style>
  <w:style w:type="paragraph" w:customStyle="1" w:styleId="32">
    <w:name w:val="Заголовок №3"/>
    <w:basedOn w:val="a"/>
    <w:link w:val="31"/>
    <w:rsid w:val="00F02770"/>
    <w:pPr>
      <w:widowControl w:val="0"/>
      <w:shd w:val="clear" w:color="auto" w:fill="FFFFFF"/>
      <w:spacing w:before="480" w:after="0" w:line="0" w:lineRule="atLeast"/>
      <w:outlineLvl w:val="2"/>
    </w:pPr>
    <w:rPr>
      <w:rFonts w:ascii="Times New Roman" w:eastAsia="Times New Roman" w:hAnsi="Times New Roman" w:cs="Times New Roman"/>
      <w:i/>
      <w:iCs/>
    </w:rPr>
  </w:style>
  <w:style w:type="paragraph" w:customStyle="1" w:styleId="aff0">
    <w:name w:val="Подпись к картинке"/>
    <w:basedOn w:val="a"/>
    <w:link w:val="Exact0"/>
    <w:rsid w:val="00F02770"/>
    <w:pPr>
      <w:widowControl w:val="0"/>
      <w:shd w:val="clear" w:color="auto" w:fill="FFFFFF"/>
      <w:spacing w:after="0" w:line="302" w:lineRule="exact"/>
      <w:jc w:val="center"/>
    </w:pPr>
    <w:rPr>
      <w:rFonts w:ascii="Times New Roman" w:eastAsia="Times New Roman" w:hAnsi="Times New Roman" w:cs="Times New Roman"/>
      <w:spacing w:val="4"/>
      <w:sz w:val="21"/>
      <w:szCs w:val="21"/>
    </w:rPr>
  </w:style>
  <w:style w:type="paragraph" w:styleId="aff1">
    <w:name w:val="No Spacing"/>
    <w:uiPriority w:val="1"/>
    <w:qFormat/>
    <w:rsid w:val="00F02770"/>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A46F9-F72E-4F8B-BB3C-FB954B4F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12280</Words>
  <Characters>70000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И. Курская</dc:creator>
  <cp:lastModifiedBy>Марина М. Иванова</cp:lastModifiedBy>
  <cp:revision>2</cp:revision>
  <cp:lastPrinted>2019-01-23T03:03:00Z</cp:lastPrinted>
  <dcterms:created xsi:type="dcterms:W3CDTF">2020-09-29T04:30:00Z</dcterms:created>
  <dcterms:modified xsi:type="dcterms:W3CDTF">2020-09-29T04:30:00Z</dcterms:modified>
</cp:coreProperties>
</file>