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10</w:t>
      </w:r>
      <w:r w:rsidR="0055682B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5682B">
        <w:rPr>
          <w:rFonts w:ascii="Times New Roman" w:hAnsi="Times New Roman"/>
          <w:b/>
          <w:i/>
          <w:color w:val="0000FF"/>
          <w:sz w:val="24"/>
          <w:szCs w:val="24"/>
        </w:rPr>
        <w:t>09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55682B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55682B" w:rsidRDefault="0055682B" w:rsidP="00827ED1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5682B">
        <w:rPr>
          <w:rFonts w:ascii="Times New Roman" w:hAnsi="Times New Roman"/>
          <w:sz w:val="24"/>
          <w:szCs w:val="24"/>
        </w:rPr>
        <w:t xml:space="preserve">Мещанинов А.В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Pr="0055682B">
        <w:rPr>
          <w:rFonts w:ascii="Times New Roman" w:hAnsi="Times New Roman"/>
          <w:sz w:val="24"/>
          <w:szCs w:val="24"/>
        </w:rPr>
        <w:t>контрольной комиссии</w:t>
      </w:r>
    </w:p>
    <w:p w:rsidR="00E34BE5" w:rsidRDefault="00790E67" w:rsidP="00827ED1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55682B">
        <w:trPr>
          <w:trHeight w:val="1322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Pr="0055682B" w:rsidRDefault="00E34BE5" w:rsidP="005568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5682B">
        <w:rPr>
          <w:rFonts w:ascii="Times New Roman" w:hAnsi="Times New Roman"/>
          <w:sz w:val="24"/>
          <w:szCs w:val="24"/>
        </w:rPr>
        <w:t>Дружинина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55682B">
        <w:rPr>
          <w:rFonts w:ascii="Times New Roman" w:hAnsi="Times New Roman"/>
          <w:sz w:val="24"/>
          <w:szCs w:val="24"/>
        </w:rPr>
        <w:t>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5682B">
        <w:rPr>
          <w:rFonts w:ascii="Times New Roman" w:hAnsi="Times New Roman"/>
          <w:sz w:val="24"/>
          <w:szCs w:val="24"/>
        </w:rPr>
        <w:t>Инфовидео</w:t>
      </w:r>
      <w:proofErr w:type="spellEnd"/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</w:t>
      </w:r>
      <w:r w:rsidR="0055682B">
        <w:rPr>
          <w:rFonts w:ascii="Times New Roman" w:hAnsi="Times New Roman"/>
          <w:sz w:val="24"/>
          <w:szCs w:val="24"/>
        </w:rPr>
        <w:t>14010797</w:t>
      </w:r>
    </w:p>
    <w:p w:rsidR="00550FAE" w:rsidRDefault="00550FAE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 w:rsidR="0055682B">
        <w:rPr>
          <w:rFonts w:ascii="Times New Roman" w:hAnsi="Times New Roman"/>
          <w:sz w:val="24"/>
          <w:szCs w:val="24"/>
        </w:rPr>
        <w:t>Стандартст</w:t>
      </w:r>
      <w:r w:rsidR="00004A20">
        <w:rPr>
          <w:rFonts w:ascii="Times New Roman" w:hAnsi="Times New Roman"/>
          <w:sz w:val="24"/>
          <w:szCs w:val="24"/>
        </w:rPr>
        <w:t>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827ED1" w:rsidRPr="00827ED1">
        <w:rPr>
          <w:rFonts w:ascii="Times New Roman" w:hAnsi="Times New Roman"/>
          <w:sz w:val="24"/>
          <w:szCs w:val="24"/>
        </w:rPr>
        <w:t>7718597499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83745" w:rsidRPr="00E83745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745"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 w:rsidR="00863FB2">
        <w:rPr>
          <w:rFonts w:ascii="Times New Roman" w:hAnsi="Times New Roman"/>
          <w:sz w:val="24"/>
          <w:szCs w:val="24"/>
        </w:rPr>
        <w:t xml:space="preserve">изменением уровней </w:t>
      </w:r>
      <w:r w:rsidR="00E83745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3FB2">
        <w:rPr>
          <w:rFonts w:ascii="Times New Roman" w:hAnsi="Times New Roman"/>
          <w:sz w:val="24"/>
          <w:szCs w:val="24"/>
        </w:rPr>
        <w:t xml:space="preserve"> до </w:t>
      </w:r>
      <w:r w:rsidR="00004A20">
        <w:rPr>
          <w:rFonts w:ascii="Times New Roman" w:hAnsi="Times New Roman"/>
          <w:sz w:val="24"/>
          <w:szCs w:val="24"/>
        </w:rPr>
        <w:t>второ</w:t>
      </w:r>
      <w:r>
        <w:rPr>
          <w:rFonts w:ascii="Times New Roman" w:hAnsi="Times New Roman"/>
          <w:sz w:val="24"/>
          <w:szCs w:val="24"/>
        </w:rPr>
        <w:t>г</w:t>
      </w:r>
      <w:r w:rsidR="00863FB2">
        <w:rPr>
          <w:rFonts w:ascii="Times New Roman" w:hAnsi="Times New Roman"/>
          <w:sz w:val="24"/>
          <w:szCs w:val="24"/>
        </w:rPr>
        <w:t>о</w:t>
      </w:r>
      <w:r w:rsidR="009D6CB2">
        <w:rPr>
          <w:rFonts w:ascii="Times New Roman" w:hAnsi="Times New Roman"/>
          <w:sz w:val="24"/>
          <w:szCs w:val="24"/>
        </w:rPr>
        <w:t xml:space="preserve"> (до </w:t>
      </w:r>
      <w:r w:rsidR="00004A20">
        <w:rPr>
          <w:rFonts w:ascii="Times New Roman" w:hAnsi="Times New Roman"/>
          <w:sz w:val="24"/>
          <w:szCs w:val="24"/>
        </w:rPr>
        <w:t>500 млн</w:t>
      </w:r>
      <w:r w:rsidR="009D6CB2">
        <w:rPr>
          <w:rFonts w:ascii="Times New Roman" w:hAnsi="Times New Roman"/>
          <w:sz w:val="24"/>
          <w:szCs w:val="24"/>
        </w:rPr>
        <w:t xml:space="preserve"> руб.)</w:t>
      </w:r>
      <w:r w:rsidR="00E83745">
        <w:rPr>
          <w:rFonts w:ascii="Times New Roman" w:hAnsi="Times New Roman"/>
          <w:sz w:val="24"/>
          <w:szCs w:val="24"/>
        </w:rPr>
        <w:t>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</w:t>
      </w:r>
      <w:r w:rsidR="00446CDF">
        <w:rPr>
          <w:rFonts w:ascii="Times New Roman" w:hAnsi="Times New Roman"/>
          <w:sz w:val="24"/>
          <w:szCs w:val="24"/>
        </w:rPr>
        <w:t>.</w:t>
      </w:r>
      <w:r w:rsidR="00610398" w:rsidRPr="00610398">
        <w:t xml:space="preserve"> </w:t>
      </w:r>
      <w:r w:rsidR="00827ED1">
        <w:rPr>
          <w:rFonts w:ascii="Times New Roman" w:hAnsi="Times New Roman"/>
          <w:sz w:val="24"/>
          <w:szCs w:val="24"/>
        </w:rPr>
        <w:t>ООО</w:t>
      </w:r>
      <w:r w:rsidR="00827ED1" w:rsidRPr="00827E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7ED1" w:rsidRPr="00827ED1">
        <w:rPr>
          <w:rFonts w:ascii="Times New Roman" w:hAnsi="Times New Roman"/>
          <w:sz w:val="24"/>
          <w:szCs w:val="24"/>
        </w:rPr>
        <w:t>Инфовидео</w:t>
      </w:r>
      <w:proofErr w:type="spellEnd"/>
      <w:r w:rsidR="00827ED1" w:rsidRPr="00827ED1">
        <w:rPr>
          <w:rFonts w:ascii="Times New Roman" w:hAnsi="Times New Roman"/>
          <w:sz w:val="24"/>
          <w:szCs w:val="24"/>
        </w:rPr>
        <w:t>» ИНН 3814010797</w:t>
      </w:r>
      <w:r w:rsidR="00004A20">
        <w:rPr>
          <w:rFonts w:ascii="Times New Roman" w:hAnsi="Times New Roman"/>
          <w:sz w:val="24"/>
          <w:szCs w:val="24"/>
        </w:rPr>
        <w:t xml:space="preserve"> </w:t>
      </w:r>
      <w:r w:rsidR="00446CDF">
        <w:rPr>
          <w:rFonts w:ascii="Times New Roman" w:hAnsi="Times New Roman"/>
          <w:sz w:val="24"/>
          <w:szCs w:val="24"/>
        </w:rPr>
        <w:t>, акт № 20-4</w:t>
      </w:r>
      <w:r w:rsidR="00827ED1">
        <w:rPr>
          <w:rFonts w:ascii="Times New Roman" w:hAnsi="Times New Roman"/>
          <w:sz w:val="24"/>
          <w:szCs w:val="24"/>
        </w:rPr>
        <w:t>98</w:t>
      </w:r>
    </w:p>
    <w:p w:rsid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 </w:t>
      </w:r>
      <w:r w:rsidR="00827ED1">
        <w:rPr>
          <w:rFonts w:ascii="Times New Roman" w:hAnsi="Times New Roman"/>
          <w:sz w:val="24"/>
          <w:szCs w:val="24"/>
        </w:rPr>
        <w:t>реквизитов (смена наименования)</w:t>
      </w:r>
      <w:r>
        <w:rPr>
          <w:rFonts w:ascii="Times New Roman" w:hAnsi="Times New Roman"/>
          <w:sz w:val="24"/>
          <w:szCs w:val="24"/>
        </w:rPr>
        <w:t>: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4A20" w:rsidRPr="00004A20">
        <w:rPr>
          <w:rFonts w:ascii="Times New Roman" w:hAnsi="Times New Roman"/>
          <w:sz w:val="24"/>
          <w:szCs w:val="24"/>
        </w:rPr>
        <w:t xml:space="preserve"> </w:t>
      </w:r>
      <w:r w:rsidR="00827ED1" w:rsidRPr="00827ED1">
        <w:rPr>
          <w:rFonts w:ascii="Times New Roman" w:hAnsi="Times New Roman"/>
          <w:sz w:val="24"/>
          <w:szCs w:val="24"/>
        </w:rPr>
        <w:t>ООО «</w:t>
      </w:r>
      <w:proofErr w:type="spellStart"/>
      <w:r w:rsidR="00827ED1" w:rsidRPr="00827ED1">
        <w:rPr>
          <w:rFonts w:ascii="Times New Roman" w:hAnsi="Times New Roman"/>
          <w:sz w:val="24"/>
          <w:szCs w:val="24"/>
        </w:rPr>
        <w:t>Стандартстрой</w:t>
      </w:r>
      <w:proofErr w:type="spellEnd"/>
      <w:r w:rsidR="00827ED1" w:rsidRPr="00827ED1">
        <w:rPr>
          <w:rFonts w:ascii="Times New Roman" w:hAnsi="Times New Roman"/>
          <w:sz w:val="24"/>
          <w:szCs w:val="24"/>
        </w:rPr>
        <w:t>» ИНН 7718597499</w:t>
      </w:r>
    </w:p>
    <w:p w:rsidR="00610398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Pr="00E507A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04A20" w:rsidRDefault="00004A20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827ED1">
        <w:rPr>
          <w:rFonts w:ascii="Times New Roman" w:hAnsi="Times New Roman"/>
          <w:sz w:val="24"/>
          <w:szCs w:val="24"/>
        </w:rPr>
        <w:t>Дружинин</w:t>
      </w:r>
      <w:r w:rsidR="00446CDF">
        <w:rPr>
          <w:rFonts w:ascii="Times New Roman" w:hAnsi="Times New Roman"/>
          <w:sz w:val="24"/>
          <w:szCs w:val="24"/>
        </w:rPr>
        <w:t xml:space="preserve"> В.</w:t>
      </w:r>
      <w:r w:rsidR="00827ED1">
        <w:rPr>
          <w:rFonts w:ascii="Times New Roman" w:hAnsi="Times New Roman"/>
          <w:sz w:val="24"/>
          <w:szCs w:val="24"/>
        </w:rPr>
        <w:t>Г</w:t>
      </w:r>
      <w:r w:rsidR="00446CDF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6A" w:rsidRDefault="00B92D6A" w:rsidP="000362FB">
      <w:pPr>
        <w:spacing w:after="0" w:line="240" w:lineRule="auto"/>
      </w:pPr>
      <w:r>
        <w:separator/>
      </w:r>
    </w:p>
  </w:endnote>
  <w:endnote w:type="continuationSeparator" w:id="0">
    <w:p w:rsidR="00B92D6A" w:rsidRDefault="00B92D6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BC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6A" w:rsidRDefault="00B92D6A" w:rsidP="000362FB">
      <w:pPr>
        <w:spacing w:after="0" w:line="240" w:lineRule="auto"/>
      </w:pPr>
      <w:r>
        <w:separator/>
      </w:r>
    </w:p>
  </w:footnote>
  <w:footnote w:type="continuationSeparator" w:id="0">
    <w:p w:rsidR="00B92D6A" w:rsidRDefault="00B92D6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45BC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82B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27ED1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2CE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2D6A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6D35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C753-45AE-426C-9A6C-B7C8EF43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2020-07-09T08:09:00Z</dcterms:created>
  <dcterms:modified xsi:type="dcterms:W3CDTF">2020-07-09T08:09:00Z</dcterms:modified>
</cp:coreProperties>
</file>