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5CA41" w14:textId="605EC543" w:rsidR="005856C8" w:rsidRPr="00C42F93" w:rsidRDefault="004E289B">
      <w:pPr>
        <w:jc w:val="center"/>
        <w:rPr>
          <w:b/>
          <w:u w:val="single"/>
          <w:shd w:val="clear" w:color="auto" w:fill="F9CB9C"/>
        </w:rPr>
      </w:pPr>
      <w:r w:rsidRPr="00C42F93">
        <w:rPr>
          <w:b/>
          <w:u w:val="single"/>
          <w:shd w:val="clear" w:color="auto" w:fill="F9CB9C"/>
        </w:rPr>
        <w:t>Мониторинг изменений законодательства</w:t>
      </w:r>
    </w:p>
    <w:p w14:paraId="4DA72689" w14:textId="3AC65715" w:rsidR="00495E63" w:rsidRDefault="00495E63" w:rsidP="00495E63">
      <w:pPr>
        <w:rPr>
          <w:b/>
          <w:sz w:val="20"/>
          <w:szCs w:val="20"/>
          <w:u w:val="single"/>
          <w:shd w:val="clear" w:color="auto" w:fill="F9CB9C"/>
        </w:rPr>
      </w:pPr>
    </w:p>
    <w:p w14:paraId="06496B08" w14:textId="6607A328" w:rsidR="00495E63" w:rsidRPr="00495E63" w:rsidRDefault="00495E63" w:rsidP="00495E63">
      <w:pPr>
        <w:rPr>
          <w:b/>
          <w:sz w:val="20"/>
          <w:szCs w:val="20"/>
        </w:rPr>
      </w:pPr>
      <w:r>
        <w:rPr>
          <w:b/>
          <w:noProof/>
          <w:sz w:val="20"/>
          <w:szCs w:val="20"/>
        </w:rPr>
        <w:drawing>
          <wp:anchor distT="0" distB="0" distL="114300" distR="114300" simplePos="0" relativeHeight="251658240" behindDoc="0" locked="0" layoutInCell="1" allowOverlap="1" wp14:anchorId="05B9D47F" wp14:editId="55ADFB64">
            <wp:simplePos x="0" y="0"/>
            <wp:positionH relativeFrom="column">
              <wp:posOffset>2090002</wp:posOffset>
            </wp:positionH>
            <wp:positionV relativeFrom="paragraph">
              <wp:posOffset>13970</wp:posOffset>
            </wp:positionV>
            <wp:extent cx="474345" cy="1790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2023-11-20 в 16.05.15.png"/>
                    <pic:cNvPicPr/>
                  </pic:nvPicPr>
                  <pic:blipFill>
                    <a:blip r:embed="rId8">
                      <a:extLst>
                        <a:ext uri="{28A0092B-C50C-407E-A947-70E740481C1C}">
                          <a14:useLocalDpi xmlns:a14="http://schemas.microsoft.com/office/drawing/2010/main" val="0"/>
                        </a:ext>
                      </a:extLst>
                    </a:blip>
                    <a:stretch>
                      <a:fillRect/>
                    </a:stretch>
                  </pic:blipFill>
                  <pic:spPr>
                    <a:xfrm>
                      <a:off x="0" y="0"/>
                      <a:ext cx="474345" cy="179070"/>
                    </a:xfrm>
                    <a:prstGeom prst="rect">
                      <a:avLst/>
                    </a:prstGeom>
                  </pic:spPr>
                </pic:pic>
              </a:graphicData>
            </a:graphic>
            <wp14:sizeRelH relativeFrom="page">
              <wp14:pctWidth>0</wp14:pctWidth>
            </wp14:sizeRelH>
            <wp14:sizeRelV relativeFrom="page">
              <wp14:pctHeight>0</wp14:pctHeight>
            </wp14:sizeRelV>
          </wp:anchor>
        </w:drawing>
      </w:r>
      <w:r w:rsidRPr="00495E63">
        <w:t xml:space="preserve">Сфера регулирования </w:t>
      </w:r>
      <w:r w:rsidRPr="00495E63">
        <w:rPr>
          <w:b/>
          <w:sz w:val="20"/>
          <w:szCs w:val="20"/>
        </w:rPr>
        <w:t>–</w:t>
      </w:r>
    </w:p>
    <w:p w14:paraId="13C9E427" w14:textId="77777777" w:rsidR="00495E63" w:rsidRDefault="00495E63" w:rsidP="00495E63"/>
    <w:p w14:paraId="6214A336" w14:textId="45316A5A" w:rsidR="00495E63" w:rsidRPr="00495E63" w:rsidRDefault="00495E63" w:rsidP="00495E63">
      <w:r>
        <w:rPr>
          <w:b/>
          <w:noProof/>
          <w:sz w:val="20"/>
          <w:szCs w:val="20"/>
        </w:rPr>
        <w:drawing>
          <wp:anchor distT="0" distB="0" distL="114300" distR="114300" simplePos="0" relativeHeight="251659264" behindDoc="0" locked="0" layoutInCell="1" allowOverlap="1" wp14:anchorId="4ED5A15D" wp14:editId="42EB4A60">
            <wp:simplePos x="0" y="0"/>
            <wp:positionH relativeFrom="column">
              <wp:posOffset>2092277</wp:posOffset>
            </wp:positionH>
            <wp:positionV relativeFrom="paragraph">
              <wp:posOffset>29902</wp:posOffset>
            </wp:positionV>
            <wp:extent cx="480877" cy="149860"/>
            <wp:effectExtent l="0" t="0" r="1905" b="25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23-11-20 в 16.12.05.png"/>
                    <pic:cNvPicPr/>
                  </pic:nvPicPr>
                  <pic:blipFill rotWithShape="1">
                    <a:blip r:embed="rId9">
                      <a:extLst>
                        <a:ext uri="{28A0092B-C50C-407E-A947-70E740481C1C}">
                          <a14:useLocalDpi xmlns:a14="http://schemas.microsoft.com/office/drawing/2010/main" val="0"/>
                        </a:ext>
                      </a:extLst>
                    </a:blip>
                    <a:srcRect l="22411"/>
                    <a:stretch/>
                  </pic:blipFill>
                  <pic:spPr bwMode="auto">
                    <a:xfrm>
                      <a:off x="0" y="0"/>
                      <a:ext cx="480877" cy="149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E63">
        <w:t>Изменения по законопроекту –</w:t>
      </w:r>
    </w:p>
    <w:p w14:paraId="0E45CA42" w14:textId="613F3DF7" w:rsidR="005856C8" w:rsidRPr="00505136" w:rsidRDefault="005856C8">
      <w:pPr>
        <w:jc w:val="both"/>
        <w:rPr>
          <w:b/>
          <w:sz w:val="20"/>
          <w:szCs w:val="20"/>
          <w:u w:val="single"/>
          <w:shd w:val="clear" w:color="auto" w:fill="A4C2F4"/>
        </w:rPr>
      </w:pPr>
    </w:p>
    <w:tbl>
      <w:tblPr>
        <w:tblW w:w="18959" w:type="dxa"/>
        <w:tblInd w:w="-289"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400" w:firstRow="0" w:lastRow="0" w:firstColumn="0" w:lastColumn="0" w:noHBand="0" w:noVBand="1"/>
      </w:tblPr>
      <w:tblGrid>
        <w:gridCol w:w="710"/>
        <w:gridCol w:w="3685"/>
        <w:gridCol w:w="1559"/>
        <w:gridCol w:w="1843"/>
        <w:gridCol w:w="1985"/>
        <w:gridCol w:w="5764"/>
        <w:gridCol w:w="11"/>
        <w:gridCol w:w="1701"/>
        <w:gridCol w:w="1701"/>
      </w:tblGrid>
      <w:tr w:rsidR="00BA2056" w:rsidRPr="00505136" w14:paraId="0E45CA4C" w14:textId="4BBECFEF" w:rsidTr="00B80586">
        <w:trPr>
          <w:gridAfter w:val="3"/>
          <w:wAfter w:w="3413" w:type="dxa"/>
        </w:trPr>
        <w:tc>
          <w:tcPr>
            <w:tcW w:w="710" w:type="dxa"/>
          </w:tcPr>
          <w:p w14:paraId="0E45CA43" w14:textId="77777777" w:rsidR="004E289B" w:rsidRPr="00C42F93" w:rsidRDefault="004E289B" w:rsidP="0087360B">
            <w:pPr>
              <w:spacing w:before="60"/>
              <w:jc w:val="both"/>
              <w:rPr>
                <w:b/>
                <w:sz w:val="20"/>
                <w:szCs w:val="20"/>
              </w:rPr>
            </w:pPr>
            <w:r w:rsidRPr="00C42F93">
              <w:rPr>
                <w:b/>
                <w:sz w:val="20"/>
                <w:szCs w:val="20"/>
              </w:rPr>
              <w:t>№</w:t>
            </w:r>
          </w:p>
        </w:tc>
        <w:tc>
          <w:tcPr>
            <w:tcW w:w="3685" w:type="dxa"/>
          </w:tcPr>
          <w:p w14:paraId="0E45CA44" w14:textId="1EB8D7AA" w:rsidR="004E289B" w:rsidRPr="00C42F93" w:rsidRDefault="00D57489" w:rsidP="00C42F93">
            <w:pPr>
              <w:spacing w:before="60"/>
              <w:jc w:val="center"/>
              <w:rPr>
                <w:b/>
                <w:sz w:val="20"/>
                <w:szCs w:val="20"/>
              </w:rPr>
            </w:pPr>
            <w:r w:rsidRPr="00C42F93">
              <w:rPr>
                <w:b/>
                <w:sz w:val="20"/>
                <w:szCs w:val="20"/>
              </w:rPr>
              <w:t>Наименование проекта</w:t>
            </w:r>
            <w:r w:rsidR="004E289B" w:rsidRPr="00C42F93">
              <w:rPr>
                <w:b/>
                <w:sz w:val="20"/>
                <w:szCs w:val="20"/>
              </w:rPr>
              <w:t xml:space="preserve"> НПА</w:t>
            </w:r>
          </w:p>
          <w:p w14:paraId="0E45CA45" w14:textId="18A3C788" w:rsidR="004E289B" w:rsidRPr="00C42F93" w:rsidRDefault="004E289B" w:rsidP="00C42F93">
            <w:pPr>
              <w:spacing w:before="60"/>
              <w:jc w:val="center"/>
              <w:rPr>
                <w:b/>
                <w:i/>
                <w:sz w:val="20"/>
                <w:szCs w:val="20"/>
              </w:rPr>
            </w:pPr>
            <w:r w:rsidRPr="00C42F93">
              <w:rPr>
                <w:b/>
                <w:i/>
                <w:sz w:val="20"/>
                <w:szCs w:val="20"/>
              </w:rPr>
              <w:t>(в т.ч. имеющиеся реквизиты)</w:t>
            </w:r>
          </w:p>
        </w:tc>
        <w:tc>
          <w:tcPr>
            <w:tcW w:w="1559" w:type="dxa"/>
          </w:tcPr>
          <w:p w14:paraId="0E45CA46" w14:textId="77777777" w:rsidR="004E289B" w:rsidRPr="00C42F93" w:rsidRDefault="004E289B" w:rsidP="00C42F93">
            <w:pPr>
              <w:spacing w:before="60"/>
              <w:jc w:val="center"/>
              <w:rPr>
                <w:b/>
                <w:sz w:val="20"/>
                <w:szCs w:val="20"/>
              </w:rPr>
            </w:pPr>
            <w:r w:rsidRPr="00C42F93">
              <w:rPr>
                <w:b/>
                <w:sz w:val="20"/>
                <w:szCs w:val="20"/>
              </w:rPr>
              <w:t>Источник поступления</w:t>
            </w:r>
          </w:p>
          <w:p w14:paraId="0E45CA47" w14:textId="77777777" w:rsidR="004E289B" w:rsidRPr="00C42F93" w:rsidRDefault="004E289B" w:rsidP="00C42F93">
            <w:pPr>
              <w:spacing w:before="60"/>
              <w:jc w:val="center"/>
              <w:rPr>
                <w:b/>
                <w:i/>
                <w:sz w:val="20"/>
                <w:szCs w:val="20"/>
              </w:rPr>
            </w:pPr>
          </w:p>
        </w:tc>
        <w:tc>
          <w:tcPr>
            <w:tcW w:w="1843" w:type="dxa"/>
          </w:tcPr>
          <w:p w14:paraId="0E45CA48" w14:textId="77777777" w:rsidR="004E289B" w:rsidRPr="00C42F93" w:rsidRDefault="004E289B" w:rsidP="00C42F93">
            <w:pPr>
              <w:spacing w:before="60"/>
              <w:jc w:val="center"/>
              <w:rPr>
                <w:b/>
                <w:sz w:val="20"/>
                <w:szCs w:val="20"/>
              </w:rPr>
            </w:pPr>
            <w:r w:rsidRPr="00C42F93">
              <w:rPr>
                <w:b/>
                <w:sz w:val="20"/>
                <w:szCs w:val="20"/>
              </w:rPr>
              <w:t>Разработчик</w:t>
            </w:r>
          </w:p>
        </w:tc>
        <w:tc>
          <w:tcPr>
            <w:tcW w:w="1985" w:type="dxa"/>
          </w:tcPr>
          <w:p w14:paraId="36701CCE" w14:textId="5A503D74" w:rsidR="00C42F93" w:rsidRPr="00C42F93" w:rsidRDefault="00E85DE2" w:rsidP="00C42F93">
            <w:pPr>
              <w:spacing w:before="60"/>
              <w:jc w:val="center"/>
              <w:rPr>
                <w:b/>
                <w:sz w:val="20"/>
                <w:szCs w:val="20"/>
              </w:rPr>
            </w:pPr>
            <w:r w:rsidRPr="00C42F93">
              <w:rPr>
                <w:b/>
                <w:sz w:val="20"/>
                <w:szCs w:val="20"/>
              </w:rPr>
              <w:t>Дата внесения законопроекта</w:t>
            </w:r>
            <w:r w:rsidR="00C42F93" w:rsidRPr="00C42F93">
              <w:rPr>
                <w:b/>
                <w:sz w:val="20"/>
                <w:szCs w:val="20"/>
              </w:rPr>
              <w:t xml:space="preserve"> в ГД</w:t>
            </w:r>
          </w:p>
          <w:p w14:paraId="53527E01" w14:textId="77777777" w:rsidR="00C42F93" w:rsidRPr="00C42F93" w:rsidRDefault="00C42F93" w:rsidP="00C42F93">
            <w:pPr>
              <w:spacing w:before="60"/>
              <w:jc w:val="center"/>
              <w:rPr>
                <w:b/>
                <w:sz w:val="20"/>
                <w:szCs w:val="20"/>
              </w:rPr>
            </w:pPr>
          </w:p>
          <w:p w14:paraId="0E45CA49" w14:textId="01F31160" w:rsidR="004E289B" w:rsidRPr="00C42F93" w:rsidRDefault="004E289B" w:rsidP="00C42F93">
            <w:pPr>
              <w:spacing w:before="60"/>
              <w:jc w:val="center"/>
              <w:rPr>
                <w:b/>
                <w:sz w:val="20"/>
                <w:szCs w:val="20"/>
              </w:rPr>
            </w:pPr>
            <w:r w:rsidRPr="00C42F93">
              <w:rPr>
                <w:b/>
                <w:sz w:val="20"/>
                <w:szCs w:val="20"/>
              </w:rPr>
              <w:t>Текущий статус рассмотрения в ФОВ</w:t>
            </w:r>
          </w:p>
        </w:tc>
        <w:tc>
          <w:tcPr>
            <w:tcW w:w="5764" w:type="dxa"/>
          </w:tcPr>
          <w:p w14:paraId="0E45CA4A" w14:textId="77777777" w:rsidR="004E289B" w:rsidRPr="00C42F93" w:rsidRDefault="004E289B" w:rsidP="00C42F93">
            <w:pPr>
              <w:spacing w:before="60"/>
              <w:jc w:val="center"/>
              <w:rPr>
                <w:b/>
                <w:sz w:val="20"/>
                <w:szCs w:val="20"/>
              </w:rPr>
            </w:pPr>
            <w:r w:rsidRPr="00C42F93">
              <w:rPr>
                <w:b/>
                <w:sz w:val="20"/>
                <w:szCs w:val="20"/>
              </w:rPr>
              <w:t>Краткое описание</w:t>
            </w:r>
          </w:p>
          <w:p w14:paraId="0E45CA4B" w14:textId="77777777" w:rsidR="004E289B" w:rsidRPr="00C42F93" w:rsidRDefault="004E289B" w:rsidP="00C42F93">
            <w:pPr>
              <w:spacing w:before="60"/>
              <w:jc w:val="center"/>
              <w:rPr>
                <w:b/>
                <w:sz w:val="20"/>
                <w:szCs w:val="20"/>
              </w:rPr>
            </w:pPr>
            <w:r w:rsidRPr="00C42F93">
              <w:rPr>
                <w:b/>
                <w:sz w:val="20"/>
                <w:szCs w:val="20"/>
              </w:rPr>
              <w:t>проекта НПА</w:t>
            </w:r>
          </w:p>
        </w:tc>
      </w:tr>
      <w:tr w:rsidR="00BA2056" w:rsidRPr="00505136" w14:paraId="0E45CA4E" w14:textId="79FBDC32" w:rsidTr="00B80586">
        <w:trPr>
          <w:gridAfter w:val="2"/>
          <w:wAfter w:w="3402" w:type="dxa"/>
          <w:trHeight w:val="220"/>
        </w:trPr>
        <w:tc>
          <w:tcPr>
            <w:tcW w:w="15557" w:type="dxa"/>
            <w:gridSpan w:val="7"/>
            <w:shd w:val="clear" w:color="auto" w:fill="EAF1DD" w:themeFill="accent3" w:themeFillTint="33"/>
          </w:tcPr>
          <w:p w14:paraId="3BCF8750" w14:textId="77777777" w:rsidR="00C42F93" w:rsidRPr="00C42F93" w:rsidRDefault="00C42F93" w:rsidP="00C42F93">
            <w:pPr>
              <w:jc w:val="center"/>
              <w:rPr>
                <w:b/>
                <w:sz w:val="20"/>
                <w:szCs w:val="20"/>
              </w:rPr>
            </w:pPr>
          </w:p>
          <w:p w14:paraId="081C7206" w14:textId="77777777" w:rsidR="005856C8" w:rsidRPr="00C42F93" w:rsidRDefault="004E289B" w:rsidP="00C42F93">
            <w:pPr>
              <w:jc w:val="center"/>
              <w:rPr>
                <w:b/>
                <w:sz w:val="20"/>
                <w:szCs w:val="20"/>
              </w:rPr>
            </w:pPr>
            <w:r w:rsidRPr="00C42F93">
              <w:rPr>
                <w:b/>
                <w:sz w:val="20"/>
                <w:szCs w:val="20"/>
              </w:rPr>
              <w:t>САМОРЕГУЛИРОВАНИЕ В СТРОИТЕЛЬСТВЕ</w:t>
            </w:r>
          </w:p>
          <w:p w14:paraId="0E45CA4D" w14:textId="2386DEC2" w:rsidR="00C42F93" w:rsidRPr="00C42F93" w:rsidRDefault="00C42F93" w:rsidP="00C42F93">
            <w:pPr>
              <w:jc w:val="center"/>
              <w:rPr>
                <w:b/>
                <w:sz w:val="20"/>
                <w:szCs w:val="20"/>
              </w:rPr>
            </w:pPr>
          </w:p>
        </w:tc>
      </w:tr>
      <w:tr w:rsidR="00BA2056" w:rsidRPr="00505136" w14:paraId="0E45CA8E" w14:textId="52F1428C" w:rsidTr="00B8775C">
        <w:trPr>
          <w:gridAfter w:val="3"/>
          <w:wAfter w:w="3413" w:type="dxa"/>
        </w:trPr>
        <w:tc>
          <w:tcPr>
            <w:tcW w:w="710" w:type="dxa"/>
            <w:shd w:val="clear" w:color="auto" w:fill="auto"/>
          </w:tcPr>
          <w:p w14:paraId="0E45CA87" w14:textId="34055761" w:rsidR="004E289B" w:rsidRPr="00080D6A" w:rsidRDefault="004E289B" w:rsidP="00080D6A">
            <w:pPr>
              <w:pStyle w:val="ab"/>
              <w:numPr>
                <w:ilvl w:val="0"/>
                <w:numId w:val="10"/>
              </w:numPr>
              <w:pBdr>
                <w:top w:val="nil"/>
                <w:left w:val="nil"/>
                <w:bottom w:val="nil"/>
                <w:right w:val="nil"/>
                <w:between w:val="nil"/>
              </w:pBdr>
              <w:tabs>
                <w:tab w:val="center" w:pos="317"/>
              </w:tabs>
              <w:spacing w:before="60"/>
              <w:jc w:val="both"/>
              <w:rPr>
                <w:sz w:val="20"/>
                <w:szCs w:val="20"/>
              </w:rPr>
            </w:pPr>
          </w:p>
        </w:tc>
        <w:tc>
          <w:tcPr>
            <w:tcW w:w="3685" w:type="dxa"/>
            <w:shd w:val="clear" w:color="auto" w:fill="auto"/>
          </w:tcPr>
          <w:p w14:paraId="0E45CA88" w14:textId="5A9457CA" w:rsidR="004E289B" w:rsidRPr="00C42F93" w:rsidRDefault="004E289B" w:rsidP="00395618">
            <w:pPr>
              <w:jc w:val="both"/>
              <w:rPr>
                <w:sz w:val="20"/>
                <w:szCs w:val="20"/>
              </w:rPr>
            </w:pPr>
            <w:r w:rsidRPr="00C42F93">
              <w:rPr>
                <w:sz w:val="20"/>
                <w:szCs w:val="20"/>
              </w:rPr>
              <w:t xml:space="preserve">Проект федерального закона № 134779-8 </w:t>
            </w:r>
            <w:r w:rsidR="00097A75">
              <w:rPr>
                <w:sz w:val="20"/>
                <w:szCs w:val="20"/>
              </w:rPr>
              <w:t>«</w:t>
            </w:r>
            <w:r w:rsidRPr="00C42F93">
              <w:rPr>
                <w:sz w:val="20"/>
                <w:szCs w:val="20"/>
              </w:rPr>
              <w:t>О внесении изменений в статью 55-16 Градостроительного кодекса Российской Федерации</w:t>
            </w:r>
            <w:r w:rsidR="00097A75">
              <w:rPr>
                <w:sz w:val="20"/>
                <w:szCs w:val="20"/>
              </w:rPr>
              <w:t>»</w:t>
            </w:r>
          </w:p>
          <w:p w14:paraId="0E45CA89" w14:textId="65BE3A07" w:rsidR="004E289B" w:rsidRPr="00C42F93" w:rsidRDefault="004E289B" w:rsidP="00395618">
            <w:pPr>
              <w:jc w:val="both"/>
              <w:rPr>
                <w:sz w:val="20"/>
                <w:szCs w:val="20"/>
              </w:rPr>
            </w:pPr>
          </w:p>
        </w:tc>
        <w:bookmarkStart w:id="0" w:name="_GoBack"/>
        <w:tc>
          <w:tcPr>
            <w:tcW w:w="1559" w:type="dxa"/>
            <w:shd w:val="clear" w:color="auto" w:fill="auto"/>
          </w:tcPr>
          <w:p w14:paraId="0E45CA8A" w14:textId="26DE12DA" w:rsidR="004E289B" w:rsidRPr="00C42F93" w:rsidRDefault="00952428" w:rsidP="00395618">
            <w:pPr>
              <w:jc w:val="both"/>
              <w:rPr>
                <w:sz w:val="20"/>
                <w:szCs w:val="20"/>
              </w:rPr>
            </w:pPr>
            <w:r>
              <w:fldChar w:fldCharType="begin"/>
            </w:r>
            <w:r>
              <w:instrText xml:space="preserve"> HYPERLINK "https://sozd.duma.gov.ru/bill/134779-8" \h </w:instrText>
            </w:r>
            <w:r>
              <w:fldChar w:fldCharType="separate"/>
            </w:r>
            <w:r w:rsidR="004E289B" w:rsidRPr="00C42F93">
              <w:rPr>
                <w:sz w:val="20"/>
                <w:szCs w:val="20"/>
                <w:u w:val="single"/>
              </w:rPr>
              <w:t>https://sozd.duma.gov.ru/bill/134779-8</w:t>
            </w:r>
            <w:r>
              <w:rPr>
                <w:sz w:val="20"/>
                <w:szCs w:val="20"/>
                <w:u w:val="single"/>
              </w:rPr>
              <w:fldChar w:fldCharType="end"/>
            </w:r>
            <w:bookmarkEnd w:id="0"/>
          </w:p>
        </w:tc>
        <w:tc>
          <w:tcPr>
            <w:tcW w:w="1843" w:type="dxa"/>
            <w:shd w:val="clear" w:color="auto" w:fill="auto"/>
          </w:tcPr>
          <w:p w14:paraId="0E45CA8B" w14:textId="77777777" w:rsidR="004E289B" w:rsidRPr="00C42F93" w:rsidRDefault="004E289B" w:rsidP="00395618">
            <w:pPr>
              <w:jc w:val="both"/>
              <w:rPr>
                <w:sz w:val="20"/>
                <w:szCs w:val="20"/>
              </w:rPr>
            </w:pPr>
            <w:r w:rsidRPr="00C42F93">
              <w:rPr>
                <w:sz w:val="20"/>
                <w:szCs w:val="20"/>
              </w:rPr>
              <w:t>Смоленская областная Дума</w:t>
            </w:r>
          </w:p>
        </w:tc>
        <w:tc>
          <w:tcPr>
            <w:tcW w:w="1985" w:type="dxa"/>
            <w:shd w:val="clear" w:color="auto" w:fill="auto"/>
          </w:tcPr>
          <w:p w14:paraId="536A786C" w14:textId="524DC4CE" w:rsidR="00B57987" w:rsidRPr="00C42F93" w:rsidRDefault="00B57987" w:rsidP="00395618">
            <w:pPr>
              <w:jc w:val="both"/>
              <w:rPr>
                <w:sz w:val="20"/>
                <w:szCs w:val="20"/>
              </w:rPr>
            </w:pPr>
            <w:r w:rsidRPr="00C42F93">
              <w:rPr>
                <w:sz w:val="20"/>
                <w:szCs w:val="20"/>
              </w:rPr>
              <w:t>1 июня 2023 года</w:t>
            </w:r>
          </w:p>
          <w:p w14:paraId="3DFAAE23" w14:textId="77777777" w:rsidR="00B57987" w:rsidRPr="00C42F93" w:rsidRDefault="00B57987" w:rsidP="00395618">
            <w:pPr>
              <w:jc w:val="both"/>
              <w:rPr>
                <w:sz w:val="20"/>
                <w:szCs w:val="20"/>
              </w:rPr>
            </w:pPr>
          </w:p>
          <w:p w14:paraId="76218AA0" w14:textId="091A5CE5" w:rsidR="00FF4E95" w:rsidRPr="00C42F93" w:rsidRDefault="00FF4E95" w:rsidP="00395618">
            <w:pPr>
              <w:jc w:val="both"/>
              <w:rPr>
                <w:sz w:val="20"/>
                <w:szCs w:val="20"/>
              </w:rPr>
            </w:pPr>
            <w:r w:rsidRPr="00C42F93">
              <w:rPr>
                <w:sz w:val="20"/>
                <w:szCs w:val="20"/>
              </w:rPr>
              <w:t>21</w:t>
            </w:r>
            <w:r w:rsidR="00656575" w:rsidRPr="00C42F93">
              <w:rPr>
                <w:sz w:val="20"/>
                <w:szCs w:val="20"/>
              </w:rPr>
              <w:t xml:space="preserve"> июля </w:t>
            </w:r>
            <w:r w:rsidRPr="00C42F93">
              <w:rPr>
                <w:sz w:val="20"/>
                <w:szCs w:val="20"/>
              </w:rPr>
              <w:t>2023</w:t>
            </w:r>
          </w:p>
          <w:p w14:paraId="2FBD7170" w14:textId="77777777" w:rsidR="00FF4E95" w:rsidRPr="00C42F93" w:rsidRDefault="00FF4E95" w:rsidP="00395618">
            <w:pPr>
              <w:jc w:val="both"/>
              <w:rPr>
                <w:sz w:val="20"/>
                <w:szCs w:val="20"/>
              </w:rPr>
            </w:pPr>
            <w:r w:rsidRPr="00C42F93">
              <w:rPr>
                <w:sz w:val="20"/>
                <w:szCs w:val="20"/>
              </w:rPr>
              <w:t>принять законопроект в первом чтении</w:t>
            </w:r>
          </w:p>
          <w:p w14:paraId="685F1EBA" w14:textId="77777777" w:rsidR="007B1239" w:rsidRDefault="007B1239" w:rsidP="00395618">
            <w:pPr>
              <w:jc w:val="both"/>
              <w:rPr>
                <w:sz w:val="20"/>
                <w:szCs w:val="20"/>
              </w:rPr>
            </w:pPr>
          </w:p>
          <w:p w14:paraId="0E45CA8C" w14:textId="4B1FA4DE" w:rsidR="00210719" w:rsidRPr="00C42F93" w:rsidRDefault="00210719" w:rsidP="00395618">
            <w:pPr>
              <w:jc w:val="both"/>
              <w:rPr>
                <w:sz w:val="20"/>
                <w:szCs w:val="20"/>
              </w:rPr>
            </w:pPr>
            <w:r w:rsidRPr="00210719">
              <w:rPr>
                <w:sz w:val="20"/>
                <w:szCs w:val="20"/>
              </w:rPr>
              <w:t>Включен в примерную программу решением Государственной Думы на март 2024 года</w:t>
            </w:r>
          </w:p>
        </w:tc>
        <w:tc>
          <w:tcPr>
            <w:tcW w:w="5764" w:type="dxa"/>
            <w:shd w:val="clear" w:color="auto" w:fill="auto"/>
          </w:tcPr>
          <w:p w14:paraId="0E45CA8D" w14:textId="17BC2192" w:rsidR="0072267B" w:rsidRPr="00C42F93" w:rsidRDefault="004E289B" w:rsidP="00395618">
            <w:pPr>
              <w:jc w:val="both"/>
              <w:rPr>
                <w:sz w:val="20"/>
                <w:szCs w:val="20"/>
              </w:rPr>
            </w:pPr>
            <w:r w:rsidRPr="00C42F93">
              <w:rPr>
                <w:sz w:val="20"/>
                <w:szCs w:val="20"/>
              </w:rPr>
              <w:t xml:space="preserve">Проектом федерального закона предоставляется возможность кредитным организациям направлять средства вышеуказанных компенсационных фондов на уплату налога, взимаемого в связи с применением упрощенной системы налогообложения, исчисленного с дохода, полученного от их размещения в кредитных организациях, и (или) от инвестирования средств компенсационного фонда возмещения вреда в иные финансовые активы. </w:t>
            </w:r>
          </w:p>
        </w:tc>
      </w:tr>
      <w:tr w:rsidR="008D0041" w:rsidRPr="00505136" w14:paraId="41EB91DE" w14:textId="77777777" w:rsidTr="00B80586">
        <w:trPr>
          <w:gridAfter w:val="3"/>
          <w:wAfter w:w="3413" w:type="dxa"/>
        </w:trPr>
        <w:tc>
          <w:tcPr>
            <w:tcW w:w="710" w:type="dxa"/>
          </w:tcPr>
          <w:p w14:paraId="68675868" w14:textId="2F1BAED4" w:rsidR="008D0041" w:rsidRPr="00080D6A" w:rsidRDefault="008D0041" w:rsidP="00080D6A">
            <w:pPr>
              <w:pStyle w:val="ab"/>
              <w:numPr>
                <w:ilvl w:val="0"/>
                <w:numId w:val="10"/>
              </w:numPr>
              <w:pBdr>
                <w:top w:val="nil"/>
                <w:left w:val="nil"/>
                <w:bottom w:val="nil"/>
                <w:right w:val="nil"/>
                <w:between w:val="nil"/>
              </w:pBdr>
              <w:tabs>
                <w:tab w:val="center" w:pos="0"/>
              </w:tabs>
              <w:spacing w:before="60"/>
              <w:rPr>
                <w:sz w:val="20"/>
                <w:szCs w:val="20"/>
              </w:rPr>
            </w:pPr>
          </w:p>
        </w:tc>
        <w:tc>
          <w:tcPr>
            <w:tcW w:w="3685" w:type="dxa"/>
          </w:tcPr>
          <w:p w14:paraId="5FB7831E" w14:textId="445B9B61" w:rsidR="008D0041" w:rsidRPr="00C42F93" w:rsidRDefault="008D0041" w:rsidP="00395618">
            <w:pPr>
              <w:shd w:val="clear" w:color="auto" w:fill="FFFFFF"/>
              <w:jc w:val="both"/>
              <w:rPr>
                <w:sz w:val="20"/>
                <w:szCs w:val="20"/>
              </w:rPr>
            </w:pPr>
            <w:r w:rsidRPr="00C42F93">
              <w:rPr>
                <w:sz w:val="20"/>
                <w:szCs w:val="20"/>
              </w:rPr>
              <w:t xml:space="preserve">Проект приказа Федеральной службы государственной регистрации, кадастра и картографии </w:t>
            </w:r>
            <w:r w:rsidR="00097A75">
              <w:rPr>
                <w:sz w:val="20"/>
                <w:szCs w:val="20"/>
              </w:rPr>
              <w:t>«</w:t>
            </w:r>
            <w:r w:rsidRPr="00C42F93">
              <w:rPr>
                <w:sz w:val="20"/>
                <w:szCs w:val="20"/>
              </w:rPr>
              <w:t>О внесении изменений в Порядок ведения государственного реестра кадастровых инженеров, утвержденный приказом Росреестра от 29 октября 2020 г. № П/0402</w:t>
            </w:r>
            <w:r w:rsidR="00097A75">
              <w:rPr>
                <w:sz w:val="20"/>
                <w:szCs w:val="20"/>
              </w:rPr>
              <w:t>»</w:t>
            </w:r>
          </w:p>
        </w:tc>
        <w:tc>
          <w:tcPr>
            <w:tcW w:w="1559" w:type="dxa"/>
          </w:tcPr>
          <w:p w14:paraId="1E2E00F9" w14:textId="5017E98A" w:rsidR="008D0041" w:rsidRPr="00C42F93" w:rsidRDefault="00952428" w:rsidP="00395618">
            <w:pPr>
              <w:shd w:val="clear" w:color="auto" w:fill="FFFFFF"/>
              <w:jc w:val="both"/>
              <w:rPr>
                <w:rFonts w:eastAsia="Arial"/>
                <w:sz w:val="20"/>
                <w:szCs w:val="20"/>
                <w:u w:val="single"/>
              </w:rPr>
            </w:pPr>
            <w:hyperlink r:id="rId10" w:history="1">
              <w:r w:rsidR="008D0041" w:rsidRPr="00C42F93">
                <w:rPr>
                  <w:rStyle w:val="a6"/>
                  <w:rFonts w:eastAsia="Arial"/>
                  <w:sz w:val="20"/>
                  <w:szCs w:val="20"/>
                </w:rPr>
                <w:t>http://regulation.gov.ru/p/136707</w:t>
              </w:r>
            </w:hyperlink>
          </w:p>
        </w:tc>
        <w:tc>
          <w:tcPr>
            <w:tcW w:w="1843" w:type="dxa"/>
          </w:tcPr>
          <w:p w14:paraId="65E81996" w14:textId="5115C2CA" w:rsidR="008D0041" w:rsidRPr="00C42F93" w:rsidRDefault="008D0041" w:rsidP="00395618">
            <w:pPr>
              <w:shd w:val="clear" w:color="auto" w:fill="FFFFFF"/>
              <w:jc w:val="both"/>
              <w:rPr>
                <w:sz w:val="20"/>
                <w:szCs w:val="20"/>
              </w:rPr>
            </w:pPr>
            <w:r w:rsidRPr="00C42F93">
              <w:rPr>
                <w:sz w:val="20"/>
                <w:szCs w:val="20"/>
              </w:rPr>
              <w:t>Росреестр</w:t>
            </w:r>
          </w:p>
        </w:tc>
        <w:tc>
          <w:tcPr>
            <w:tcW w:w="1985" w:type="dxa"/>
          </w:tcPr>
          <w:p w14:paraId="369E908B" w14:textId="4312E482" w:rsidR="00B57987" w:rsidRPr="00C42F93" w:rsidRDefault="00B57987" w:rsidP="00395618">
            <w:pPr>
              <w:shd w:val="clear" w:color="auto" w:fill="FFFFFF"/>
              <w:jc w:val="both"/>
              <w:rPr>
                <w:sz w:val="20"/>
                <w:szCs w:val="20"/>
              </w:rPr>
            </w:pPr>
            <w:r w:rsidRPr="00C42F93">
              <w:rPr>
                <w:sz w:val="20"/>
                <w:szCs w:val="20"/>
              </w:rPr>
              <w:t>15 марта 2023 года</w:t>
            </w:r>
          </w:p>
          <w:p w14:paraId="58C53D3E" w14:textId="77777777" w:rsidR="00B57987" w:rsidRPr="00C42F93" w:rsidRDefault="00B57987" w:rsidP="00395618">
            <w:pPr>
              <w:shd w:val="clear" w:color="auto" w:fill="FFFFFF"/>
              <w:jc w:val="both"/>
              <w:rPr>
                <w:sz w:val="20"/>
                <w:szCs w:val="20"/>
              </w:rPr>
            </w:pPr>
          </w:p>
          <w:p w14:paraId="7ACC227E" w14:textId="7C1BFCFC" w:rsidR="000148FC" w:rsidRPr="00C42F93" w:rsidRDefault="000148FC" w:rsidP="00395618">
            <w:pPr>
              <w:shd w:val="clear" w:color="auto" w:fill="FFFFFF"/>
              <w:jc w:val="both"/>
              <w:rPr>
                <w:sz w:val="20"/>
                <w:szCs w:val="20"/>
              </w:rPr>
            </w:pPr>
            <w:r w:rsidRPr="00C42F93">
              <w:rPr>
                <w:sz w:val="20"/>
                <w:szCs w:val="20"/>
              </w:rPr>
              <w:t>Раскрытие информации о подготовке проектов нормативных правовых актов</w:t>
            </w:r>
          </w:p>
          <w:p w14:paraId="142A7420" w14:textId="04543E87" w:rsidR="00295669" w:rsidRPr="00C42F93" w:rsidRDefault="00295669" w:rsidP="00395618">
            <w:pPr>
              <w:shd w:val="clear" w:color="auto" w:fill="FFFFFF"/>
              <w:jc w:val="both"/>
              <w:rPr>
                <w:sz w:val="20"/>
                <w:szCs w:val="20"/>
              </w:rPr>
            </w:pPr>
            <w:r w:rsidRPr="00C42F93">
              <w:rPr>
                <w:sz w:val="20"/>
                <w:szCs w:val="20"/>
              </w:rPr>
              <w:t>12 апреля 2023 года</w:t>
            </w:r>
          </w:p>
        </w:tc>
        <w:tc>
          <w:tcPr>
            <w:tcW w:w="5764" w:type="dxa"/>
          </w:tcPr>
          <w:p w14:paraId="2DC68D1F" w14:textId="6DAA36A3" w:rsidR="008D0041" w:rsidRPr="00C42F93" w:rsidRDefault="008D0041" w:rsidP="00395618">
            <w:pPr>
              <w:shd w:val="clear" w:color="auto" w:fill="FFFFFF"/>
              <w:ind w:firstLine="153"/>
              <w:jc w:val="both"/>
              <w:rPr>
                <w:sz w:val="20"/>
                <w:szCs w:val="20"/>
              </w:rPr>
            </w:pPr>
            <w:r w:rsidRPr="00C42F93">
              <w:rPr>
                <w:sz w:val="20"/>
                <w:szCs w:val="20"/>
              </w:rPr>
              <w:t>Проект приказа предусматривает внесение изменений в положения Порядка ведения государственного реестра кадастровых инженеров, утвержденного приказом Росреестра от 29 октября 2020 г. № П/0402 (далее – Порядок), в части расширения перечня сведений, включаемых в указанный реестр, порядок и особенности внесения в государственный реестр сведений о кадастровых инженерах, а именно:</w:t>
            </w:r>
          </w:p>
          <w:p w14:paraId="4357AE36" w14:textId="63E68673" w:rsidR="008D0041" w:rsidRPr="00C42F93" w:rsidRDefault="008D0041" w:rsidP="00395618">
            <w:pPr>
              <w:shd w:val="clear" w:color="auto" w:fill="FFFFFF"/>
              <w:jc w:val="both"/>
              <w:rPr>
                <w:sz w:val="20"/>
                <w:szCs w:val="20"/>
              </w:rPr>
            </w:pPr>
            <w:r w:rsidRPr="00C42F93">
              <w:rPr>
                <w:sz w:val="20"/>
                <w:szCs w:val="20"/>
              </w:rPr>
              <w:t>– дополнение государственного реестра кадастровых инженеров (далее – реестр) сведениями о контактном номере телефона;</w:t>
            </w:r>
          </w:p>
          <w:p w14:paraId="7C295586" w14:textId="77777777" w:rsidR="008D0041" w:rsidRPr="00C42F93" w:rsidRDefault="008D0041" w:rsidP="00395618">
            <w:pPr>
              <w:shd w:val="clear" w:color="auto" w:fill="FFFFFF"/>
              <w:jc w:val="both"/>
              <w:rPr>
                <w:sz w:val="20"/>
                <w:szCs w:val="20"/>
              </w:rPr>
            </w:pPr>
            <w:r w:rsidRPr="00C42F93">
              <w:rPr>
                <w:sz w:val="20"/>
                <w:szCs w:val="20"/>
              </w:rPr>
              <w:t>– дополнение Реестра сведениями об регистрационный номер члена саморегулируемой организации кадастровых инженеров (уникальный реестровый номер);</w:t>
            </w:r>
          </w:p>
          <w:p w14:paraId="4A515192" w14:textId="77777777" w:rsidR="008D0041" w:rsidRPr="00C42F93" w:rsidRDefault="008D0041" w:rsidP="00395618">
            <w:pPr>
              <w:shd w:val="clear" w:color="auto" w:fill="FFFFFF"/>
              <w:jc w:val="both"/>
              <w:rPr>
                <w:sz w:val="20"/>
                <w:szCs w:val="20"/>
              </w:rPr>
            </w:pPr>
            <w:r w:rsidRPr="00C42F93">
              <w:rPr>
                <w:sz w:val="20"/>
                <w:szCs w:val="20"/>
              </w:rPr>
              <w:lastRenderedPageBreak/>
              <w:t>– дополнение Реестра информацией о форме организации кадастровой деятельности;</w:t>
            </w:r>
          </w:p>
          <w:p w14:paraId="6F69DBC7" w14:textId="77777777" w:rsidR="008D0041" w:rsidRPr="00C42F93" w:rsidRDefault="008D0041" w:rsidP="00395618">
            <w:pPr>
              <w:shd w:val="clear" w:color="auto" w:fill="FFFFFF"/>
              <w:jc w:val="both"/>
              <w:rPr>
                <w:sz w:val="20"/>
                <w:szCs w:val="20"/>
              </w:rPr>
            </w:pPr>
            <w:r w:rsidRPr="00C42F93">
              <w:rPr>
                <w:sz w:val="20"/>
                <w:szCs w:val="20"/>
              </w:rPr>
              <w:t>– сокращение сроков внесения в Реестр отдельных характеристик с 10 до 6, и с 7 до 5 рабочих дней;</w:t>
            </w:r>
          </w:p>
          <w:p w14:paraId="3BB5A0EE" w14:textId="5B49EF70" w:rsidR="008D0041" w:rsidRPr="00C42F93" w:rsidRDefault="008D0041" w:rsidP="00395618">
            <w:pPr>
              <w:shd w:val="clear" w:color="auto" w:fill="FFFFFF"/>
              <w:jc w:val="both"/>
              <w:rPr>
                <w:sz w:val="20"/>
                <w:szCs w:val="20"/>
              </w:rPr>
            </w:pPr>
            <w:r w:rsidRPr="00C42F93">
              <w:rPr>
                <w:sz w:val="20"/>
                <w:szCs w:val="20"/>
              </w:rPr>
              <w:t>– введение положения, обязывающего орган федерального государственного надзора самостоятельно запрашивать сведения и (или) изменения в сведения, содержащиеся в Реестре, у уполномоченных органов в порядке межведомственного информационного взаимодействия.</w:t>
            </w:r>
          </w:p>
        </w:tc>
      </w:tr>
      <w:tr w:rsidR="00291B0D" w:rsidRPr="00505136" w14:paraId="75084934" w14:textId="77777777" w:rsidTr="00B80586">
        <w:trPr>
          <w:gridAfter w:val="3"/>
          <w:wAfter w:w="3413" w:type="dxa"/>
        </w:trPr>
        <w:tc>
          <w:tcPr>
            <w:tcW w:w="710" w:type="dxa"/>
          </w:tcPr>
          <w:p w14:paraId="3F8AE489" w14:textId="54B7A89F" w:rsidR="00291B0D" w:rsidRPr="00080D6A" w:rsidRDefault="00291B0D"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E6E28CC" w14:textId="3460D6A0" w:rsidR="00291B0D" w:rsidRPr="00C42F93" w:rsidRDefault="00291B0D" w:rsidP="00395618">
            <w:pPr>
              <w:shd w:val="clear" w:color="auto" w:fill="FFFFFF"/>
              <w:jc w:val="both"/>
              <w:rPr>
                <w:sz w:val="20"/>
                <w:szCs w:val="20"/>
              </w:rPr>
            </w:pPr>
            <w:r w:rsidRPr="00C42F93">
              <w:rPr>
                <w:sz w:val="20"/>
                <w:szCs w:val="20"/>
              </w:rPr>
              <w:t xml:space="preserve">Проект приказа Федеральной службы государственной регистрации, кадастра и картографии </w:t>
            </w:r>
            <w:r w:rsidR="00097A75">
              <w:rPr>
                <w:sz w:val="20"/>
                <w:szCs w:val="20"/>
              </w:rPr>
              <w:t>«</w:t>
            </w:r>
            <w:r w:rsidRPr="00C42F93">
              <w:rPr>
                <w:sz w:val="20"/>
                <w:szCs w:val="20"/>
              </w:rPr>
              <w:t xml:space="preserve">О внесении изменений в приказ Росреестра от 29 октября 2020 г. № П/0401 </w:t>
            </w:r>
            <w:r w:rsidR="00097A75">
              <w:rPr>
                <w:sz w:val="20"/>
                <w:szCs w:val="20"/>
              </w:rPr>
              <w:t>«</w:t>
            </w:r>
            <w:r w:rsidRPr="00C42F93">
              <w:rPr>
                <w:sz w:val="20"/>
                <w:szCs w:val="20"/>
              </w:rPr>
              <w:t>О реестре членов саморегулируемой организации кадастровых инженеров</w:t>
            </w:r>
            <w:r w:rsidR="00395618">
              <w:rPr>
                <w:sz w:val="20"/>
                <w:szCs w:val="20"/>
              </w:rPr>
              <w:t>»</w:t>
            </w:r>
          </w:p>
        </w:tc>
        <w:tc>
          <w:tcPr>
            <w:tcW w:w="1559" w:type="dxa"/>
          </w:tcPr>
          <w:p w14:paraId="731FE975" w14:textId="1D362C31" w:rsidR="00291B0D" w:rsidRPr="00C42F93" w:rsidRDefault="00952428" w:rsidP="00395618">
            <w:pPr>
              <w:shd w:val="clear" w:color="auto" w:fill="FFFFFF"/>
              <w:jc w:val="both"/>
              <w:rPr>
                <w:rFonts w:eastAsia="Arial"/>
                <w:sz w:val="20"/>
                <w:szCs w:val="20"/>
                <w:u w:val="single"/>
              </w:rPr>
            </w:pPr>
            <w:hyperlink r:id="rId11" w:history="1">
              <w:r w:rsidR="00291B0D" w:rsidRPr="00C42F93">
                <w:rPr>
                  <w:rStyle w:val="a6"/>
                  <w:rFonts w:eastAsia="Arial"/>
                  <w:sz w:val="20"/>
                  <w:szCs w:val="20"/>
                </w:rPr>
                <w:t>http://regulation.gov.ru/p/136714</w:t>
              </w:r>
            </w:hyperlink>
          </w:p>
        </w:tc>
        <w:tc>
          <w:tcPr>
            <w:tcW w:w="1843" w:type="dxa"/>
          </w:tcPr>
          <w:p w14:paraId="2A4C150E" w14:textId="66462BA7" w:rsidR="00291B0D" w:rsidRPr="00C42F93" w:rsidRDefault="00291B0D" w:rsidP="00395618">
            <w:pPr>
              <w:shd w:val="clear" w:color="auto" w:fill="FFFFFF"/>
              <w:jc w:val="both"/>
              <w:rPr>
                <w:sz w:val="20"/>
                <w:szCs w:val="20"/>
              </w:rPr>
            </w:pPr>
            <w:r w:rsidRPr="00C42F93">
              <w:rPr>
                <w:sz w:val="20"/>
                <w:szCs w:val="20"/>
              </w:rPr>
              <w:t>Росреестр</w:t>
            </w:r>
          </w:p>
        </w:tc>
        <w:tc>
          <w:tcPr>
            <w:tcW w:w="1985" w:type="dxa"/>
          </w:tcPr>
          <w:p w14:paraId="5E61B16E" w14:textId="77777777" w:rsidR="00B57987" w:rsidRPr="00C42F93" w:rsidRDefault="00B57987" w:rsidP="00395618">
            <w:pPr>
              <w:shd w:val="clear" w:color="auto" w:fill="FFFFFF"/>
              <w:jc w:val="both"/>
              <w:rPr>
                <w:sz w:val="20"/>
                <w:szCs w:val="20"/>
              </w:rPr>
            </w:pPr>
            <w:r w:rsidRPr="00C42F93">
              <w:rPr>
                <w:sz w:val="20"/>
                <w:szCs w:val="20"/>
              </w:rPr>
              <w:t>15 марта 2023 года</w:t>
            </w:r>
          </w:p>
          <w:p w14:paraId="77F1C13C" w14:textId="77777777" w:rsidR="00B57987" w:rsidRPr="00C42F93" w:rsidRDefault="00B57987" w:rsidP="00395618">
            <w:pPr>
              <w:shd w:val="clear" w:color="auto" w:fill="FFFFFF"/>
              <w:jc w:val="both"/>
              <w:rPr>
                <w:sz w:val="20"/>
                <w:szCs w:val="20"/>
              </w:rPr>
            </w:pPr>
          </w:p>
          <w:p w14:paraId="5BBA2DAC" w14:textId="46D51775" w:rsidR="00291B0D" w:rsidRPr="00C42F93" w:rsidRDefault="007B1239" w:rsidP="00395618">
            <w:pPr>
              <w:shd w:val="clear" w:color="auto" w:fill="FFFFFF"/>
              <w:jc w:val="both"/>
              <w:rPr>
                <w:sz w:val="20"/>
                <w:szCs w:val="20"/>
              </w:rPr>
            </w:pPr>
            <w:r w:rsidRPr="00C42F93">
              <w:rPr>
                <w:sz w:val="20"/>
                <w:szCs w:val="20"/>
              </w:rPr>
              <w:t>Подготовка з</w:t>
            </w:r>
            <w:r w:rsidR="00437A46" w:rsidRPr="00C42F93">
              <w:rPr>
                <w:sz w:val="20"/>
                <w:szCs w:val="20"/>
              </w:rPr>
              <w:t>аключени</w:t>
            </w:r>
            <w:r w:rsidRPr="00C42F93">
              <w:rPr>
                <w:sz w:val="20"/>
                <w:szCs w:val="20"/>
              </w:rPr>
              <w:t>я</w:t>
            </w:r>
            <w:r w:rsidR="00437A46" w:rsidRPr="00C42F93">
              <w:rPr>
                <w:sz w:val="20"/>
                <w:szCs w:val="20"/>
              </w:rPr>
              <w:t xml:space="preserve"> об ОРВ</w:t>
            </w:r>
          </w:p>
          <w:p w14:paraId="43D09520" w14:textId="54460146" w:rsidR="00295669" w:rsidRPr="00C42F93" w:rsidRDefault="00295669" w:rsidP="00395618">
            <w:pPr>
              <w:shd w:val="clear" w:color="auto" w:fill="FFFFFF"/>
              <w:jc w:val="both"/>
              <w:rPr>
                <w:sz w:val="20"/>
                <w:szCs w:val="20"/>
              </w:rPr>
            </w:pPr>
            <w:r w:rsidRPr="00C42F93">
              <w:rPr>
                <w:sz w:val="20"/>
                <w:szCs w:val="20"/>
              </w:rPr>
              <w:t>12 апреля 2023 года</w:t>
            </w:r>
          </w:p>
        </w:tc>
        <w:tc>
          <w:tcPr>
            <w:tcW w:w="5764" w:type="dxa"/>
          </w:tcPr>
          <w:p w14:paraId="79459300" w14:textId="72FAB982" w:rsidR="00291B0D" w:rsidRPr="00C42F93" w:rsidRDefault="00291B0D" w:rsidP="00395618">
            <w:pPr>
              <w:shd w:val="clear" w:color="auto" w:fill="FFFFFF"/>
              <w:jc w:val="both"/>
              <w:rPr>
                <w:sz w:val="20"/>
                <w:szCs w:val="20"/>
              </w:rPr>
            </w:pPr>
            <w:r w:rsidRPr="00C42F93">
              <w:rPr>
                <w:sz w:val="20"/>
                <w:szCs w:val="20"/>
              </w:rPr>
              <w:t>Проектом приказа предлагается установить новое основание для исключения записи из государственного реестра о кадастровом инженере на основании опубликованного в установленном порядке вступившего в законную силу решения суда (в соответствии с пунктом 4 части 14</w:t>
            </w:r>
            <w:r w:rsidR="00F022E9" w:rsidRPr="00C42F93">
              <w:rPr>
                <w:sz w:val="20"/>
                <w:szCs w:val="20"/>
              </w:rPr>
              <w:t xml:space="preserve"> </w:t>
            </w:r>
            <w:r w:rsidRPr="00C42F93">
              <w:rPr>
                <w:sz w:val="20"/>
                <w:szCs w:val="20"/>
              </w:rPr>
              <w:t xml:space="preserve">статьи 29 Федерального закона от 24 июля 2007 г. № 221-ФЗ </w:t>
            </w:r>
            <w:r w:rsidR="00097A75">
              <w:rPr>
                <w:sz w:val="20"/>
                <w:szCs w:val="20"/>
              </w:rPr>
              <w:t>«</w:t>
            </w:r>
            <w:r w:rsidRPr="00C42F93">
              <w:rPr>
                <w:sz w:val="20"/>
                <w:szCs w:val="20"/>
              </w:rPr>
              <w:t>О кадастровой деятельности</w:t>
            </w:r>
            <w:r w:rsidR="00097A75">
              <w:rPr>
                <w:sz w:val="20"/>
                <w:szCs w:val="20"/>
              </w:rPr>
              <w:t>»</w:t>
            </w:r>
            <w:r w:rsidRPr="00C42F93">
              <w:rPr>
                <w:sz w:val="20"/>
                <w:szCs w:val="20"/>
              </w:rPr>
              <w:t xml:space="preserve">), а также установления обязанности саморегулируемых организаций осуществлять актуализацию государственных реестров посредством Единого портала государственных и муниципальных услуг в соответствии с ОЦС. </w:t>
            </w:r>
          </w:p>
          <w:p w14:paraId="33F5BAB4" w14:textId="7D256F37" w:rsidR="00291B0D" w:rsidRPr="00C42F93" w:rsidRDefault="00291B0D" w:rsidP="00395618">
            <w:pPr>
              <w:shd w:val="clear" w:color="auto" w:fill="FFFFFF"/>
              <w:jc w:val="both"/>
              <w:rPr>
                <w:sz w:val="20"/>
                <w:szCs w:val="20"/>
              </w:rPr>
            </w:pPr>
            <w:r w:rsidRPr="00C42F93">
              <w:rPr>
                <w:sz w:val="20"/>
                <w:szCs w:val="20"/>
              </w:rPr>
              <w:t>Также, проект приказа предусматривает установление новой обязанности саморегулируемых организаций кадастровых инженеров направлять в орган федерального государственного надзора информацию о форме организации кадастровой деятельности в отношении принятых в такую саморегулируемую организацию членов.</w:t>
            </w:r>
          </w:p>
        </w:tc>
      </w:tr>
      <w:tr w:rsidR="00B57987" w:rsidRPr="00505136" w14:paraId="00E7B92D" w14:textId="77777777" w:rsidTr="00B80586">
        <w:trPr>
          <w:gridAfter w:val="3"/>
          <w:wAfter w:w="3413" w:type="dxa"/>
        </w:trPr>
        <w:tc>
          <w:tcPr>
            <w:tcW w:w="710" w:type="dxa"/>
          </w:tcPr>
          <w:p w14:paraId="75C4B66F" w14:textId="77777777" w:rsidR="00B57987" w:rsidRPr="00080D6A" w:rsidRDefault="00B57987"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1697BA76" w14:textId="64F88281" w:rsidR="00B57987" w:rsidRPr="00C42F93" w:rsidRDefault="00B57987" w:rsidP="00395618">
            <w:pPr>
              <w:shd w:val="clear" w:color="auto" w:fill="FFFFFF"/>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r w:rsidR="00097A75">
              <w:rPr>
                <w:sz w:val="20"/>
                <w:szCs w:val="20"/>
              </w:rPr>
              <w:t>»</w:t>
            </w:r>
          </w:p>
        </w:tc>
        <w:tc>
          <w:tcPr>
            <w:tcW w:w="1559" w:type="dxa"/>
          </w:tcPr>
          <w:p w14:paraId="55D8F757" w14:textId="78FF7E03" w:rsidR="00B57987" w:rsidRPr="00C42F93" w:rsidRDefault="00952428" w:rsidP="00395618">
            <w:pPr>
              <w:shd w:val="clear" w:color="auto" w:fill="FFFFFF"/>
              <w:jc w:val="both"/>
              <w:rPr>
                <w:sz w:val="20"/>
                <w:szCs w:val="20"/>
              </w:rPr>
            </w:pPr>
            <w:hyperlink r:id="rId12" w:history="1">
              <w:r w:rsidR="00B57987" w:rsidRPr="00C42F93">
                <w:rPr>
                  <w:rStyle w:val="a6"/>
                  <w:rFonts w:eastAsia="Arial"/>
                  <w:sz w:val="20"/>
                  <w:szCs w:val="20"/>
                </w:rPr>
                <w:t>http://regulation.gov.ru/p/134734</w:t>
              </w:r>
            </w:hyperlink>
          </w:p>
        </w:tc>
        <w:tc>
          <w:tcPr>
            <w:tcW w:w="1843" w:type="dxa"/>
          </w:tcPr>
          <w:p w14:paraId="7F95A077" w14:textId="7C922C8D" w:rsidR="00B57987" w:rsidRPr="00C42F93" w:rsidRDefault="00B57987" w:rsidP="00395618">
            <w:pPr>
              <w:shd w:val="clear" w:color="auto" w:fill="FFFFFF"/>
              <w:jc w:val="both"/>
              <w:rPr>
                <w:sz w:val="20"/>
                <w:szCs w:val="20"/>
              </w:rPr>
            </w:pPr>
            <w:r w:rsidRPr="00C42F93">
              <w:rPr>
                <w:sz w:val="20"/>
                <w:szCs w:val="20"/>
              </w:rPr>
              <w:t>Минстрой России</w:t>
            </w:r>
          </w:p>
        </w:tc>
        <w:tc>
          <w:tcPr>
            <w:tcW w:w="1985" w:type="dxa"/>
          </w:tcPr>
          <w:p w14:paraId="0EC419FB" w14:textId="77777777" w:rsidR="00B57987" w:rsidRPr="00C42F93" w:rsidRDefault="00B57987" w:rsidP="00395618">
            <w:pPr>
              <w:shd w:val="clear" w:color="auto" w:fill="FFFFFF"/>
              <w:jc w:val="both"/>
              <w:rPr>
                <w:sz w:val="20"/>
                <w:szCs w:val="20"/>
              </w:rPr>
            </w:pPr>
            <w:r w:rsidRPr="00C42F93">
              <w:rPr>
                <w:sz w:val="20"/>
                <w:szCs w:val="20"/>
              </w:rPr>
              <w:t>28 декабря 2022 года</w:t>
            </w:r>
          </w:p>
          <w:p w14:paraId="1425764C" w14:textId="77777777" w:rsidR="00B57987" w:rsidRPr="00C42F93" w:rsidRDefault="00B57987" w:rsidP="00395618">
            <w:pPr>
              <w:shd w:val="clear" w:color="auto" w:fill="FFFFFF"/>
              <w:jc w:val="both"/>
              <w:rPr>
                <w:sz w:val="20"/>
                <w:szCs w:val="20"/>
              </w:rPr>
            </w:pPr>
          </w:p>
          <w:p w14:paraId="7C37F95A" w14:textId="77777777" w:rsidR="00B57987" w:rsidRPr="00C42F93" w:rsidRDefault="00B57987" w:rsidP="00395618">
            <w:pPr>
              <w:shd w:val="clear" w:color="auto" w:fill="FFFFFF"/>
              <w:jc w:val="both"/>
              <w:rPr>
                <w:sz w:val="20"/>
                <w:szCs w:val="20"/>
              </w:rPr>
            </w:pPr>
            <w:r w:rsidRPr="00C42F93">
              <w:rPr>
                <w:sz w:val="20"/>
                <w:szCs w:val="20"/>
              </w:rPr>
              <w:t>Отрицательная оценка регулирующего воздействия</w:t>
            </w:r>
          </w:p>
          <w:p w14:paraId="2A39E999" w14:textId="0A65F74C" w:rsidR="00B57987" w:rsidRPr="00C42F93" w:rsidRDefault="00B57987" w:rsidP="00395618">
            <w:pPr>
              <w:shd w:val="clear" w:color="auto" w:fill="FFFFFF"/>
              <w:jc w:val="both"/>
              <w:rPr>
                <w:sz w:val="20"/>
                <w:szCs w:val="20"/>
              </w:rPr>
            </w:pPr>
            <w:r w:rsidRPr="00C42F93">
              <w:rPr>
                <w:sz w:val="20"/>
                <w:szCs w:val="20"/>
              </w:rPr>
              <w:t>19 мая 2023 года</w:t>
            </w:r>
          </w:p>
        </w:tc>
        <w:tc>
          <w:tcPr>
            <w:tcW w:w="5764" w:type="dxa"/>
          </w:tcPr>
          <w:p w14:paraId="04CCCCFE" w14:textId="77777777" w:rsidR="00B57987" w:rsidRPr="00073838" w:rsidRDefault="00B57987" w:rsidP="00395618">
            <w:pPr>
              <w:shd w:val="clear" w:color="auto" w:fill="FFFFFF"/>
              <w:jc w:val="both"/>
              <w:rPr>
                <w:sz w:val="20"/>
                <w:szCs w:val="20"/>
              </w:rPr>
            </w:pPr>
            <w:r w:rsidRPr="00073838">
              <w:rPr>
                <w:sz w:val="20"/>
                <w:szCs w:val="20"/>
              </w:rPr>
              <w:t>Проект постановления разработан во исполнение Федерального закона от 30 декабря 2021 г. № 447-ФЗ, устанавливавшим новые квалификационные требования к физическим лицам, сведения о которых включаются в национальный реестр специалистов, в том числе требование о прохождении независимой оценки квалификации кадров, а также Федерального закона от 19 декабря 2022 г. № 541-ФЗ, исключившего из части 1 статьи 48.1 Градостроительного кодекса Российской Федерации, определяющей перечень опасных и технически сложных объектов, ряд объектов использования атомной энергии.</w:t>
            </w:r>
          </w:p>
          <w:p w14:paraId="3FE0F075" w14:textId="77777777" w:rsidR="00B57987" w:rsidRPr="00073838" w:rsidRDefault="00B57987" w:rsidP="00395618">
            <w:pPr>
              <w:shd w:val="clear" w:color="auto" w:fill="FFFFFF"/>
              <w:jc w:val="both"/>
              <w:rPr>
                <w:sz w:val="20"/>
                <w:szCs w:val="20"/>
              </w:rPr>
            </w:pPr>
            <w:r w:rsidRPr="00073838">
              <w:rPr>
                <w:sz w:val="20"/>
                <w:szCs w:val="20"/>
              </w:rPr>
              <w:t>Предусматриваются следующие изменения:</w:t>
            </w:r>
          </w:p>
          <w:p w14:paraId="33759D95" w14:textId="77777777" w:rsidR="00B57987" w:rsidRPr="00073838" w:rsidRDefault="00B57987" w:rsidP="00395618">
            <w:pPr>
              <w:pStyle w:val="ab"/>
              <w:numPr>
                <w:ilvl w:val="0"/>
                <w:numId w:val="6"/>
              </w:numPr>
              <w:shd w:val="clear" w:color="auto" w:fill="FFFFFF"/>
              <w:ind w:left="0" w:firstLine="153"/>
              <w:jc w:val="both"/>
              <w:rPr>
                <w:sz w:val="20"/>
                <w:szCs w:val="20"/>
              </w:rPr>
            </w:pPr>
            <w:r w:rsidRPr="00073838">
              <w:rPr>
                <w:sz w:val="20"/>
                <w:szCs w:val="20"/>
              </w:rPr>
              <w:t>изменяются требования к членам СРО, работающим с особо опасными, технически сложными и уникальными объектами, а также устанавливаются минимальные требования к членам СРО, планирующим осуществлять только снос объекта капитального строительства;</w:t>
            </w:r>
          </w:p>
          <w:p w14:paraId="422B383E" w14:textId="77777777" w:rsidR="00B57987" w:rsidRPr="00073838" w:rsidRDefault="00B57987" w:rsidP="00395618">
            <w:pPr>
              <w:pStyle w:val="ab"/>
              <w:numPr>
                <w:ilvl w:val="0"/>
                <w:numId w:val="6"/>
              </w:numPr>
              <w:shd w:val="clear" w:color="auto" w:fill="FFFFFF"/>
              <w:ind w:left="0" w:firstLine="153"/>
              <w:jc w:val="both"/>
              <w:rPr>
                <w:sz w:val="20"/>
                <w:szCs w:val="20"/>
              </w:rPr>
            </w:pPr>
            <w:r w:rsidRPr="00073838">
              <w:rPr>
                <w:sz w:val="20"/>
                <w:szCs w:val="20"/>
              </w:rPr>
              <w:t>снижаются требования к трудовому стажу специалистов с 5 до 3 лет;</w:t>
            </w:r>
          </w:p>
          <w:p w14:paraId="0AC34982" w14:textId="0F197792" w:rsidR="00B57987" w:rsidRPr="00073838" w:rsidRDefault="00B57987" w:rsidP="00395618">
            <w:pPr>
              <w:shd w:val="clear" w:color="auto" w:fill="FFFFFF"/>
              <w:jc w:val="both"/>
              <w:rPr>
                <w:sz w:val="20"/>
                <w:szCs w:val="20"/>
              </w:rPr>
            </w:pPr>
            <w:r w:rsidRPr="00073838">
              <w:rPr>
                <w:sz w:val="20"/>
                <w:szCs w:val="20"/>
              </w:rPr>
              <w:lastRenderedPageBreak/>
              <w:t>требование о прохождении специалистами повышения квалификации изменяется на требование о прохождении независимой оценки квалификации физического лица, претендующего на осуществление профессиональной деятельности по организации выполнения соответствующих работ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p>
        </w:tc>
      </w:tr>
      <w:tr w:rsidR="00BA2056" w:rsidRPr="00505136" w14:paraId="0E45CA9A" w14:textId="1CEBC28D" w:rsidTr="00B80586">
        <w:trPr>
          <w:gridAfter w:val="2"/>
          <w:wAfter w:w="3402" w:type="dxa"/>
          <w:trHeight w:val="240"/>
        </w:trPr>
        <w:tc>
          <w:tcPr>
            <w:tcW w:w="15557" w:type="dxa"/>
            <w:gridSpan w:val="7"/>
            <w:shd w:val="clear" w:color="auto" w:fill="EAF1DD" w:themeFill="accent3" w:themeFillTint="33"/>
          </w:tcPr>
          <w:p w14:paraId="04CBA971" w14:textId="77777777" w:rsidR="00080D6A" w:rsidRPr="00073838" w:rsidRDefault="00080D6A" w:rsidP="00080D6A">
            <w:pPr>
              <w:pStyle w:val="ab"/>
              <w:jc w:val="center"/>
              <w:rPr>
                <w:b/>
                <w:sz w:val="20"/>
                <w:szCs w:val="20"/>
              </w:rPr>
            </w:pPr>
          </w:p>
          <w:p w14:paraId="221EF03B" w14:textId="380DCF04" w:rsidR="003536C6" w:rsidRPr="00073838" w:rsidRDefault="003536C6" w:rsidP="00080D6A">
            <w:pPr>
              <w:pStyle w:val="ab"/>
              <w:jc w:val="center"/>
              <w:rPr>
                <w:b/>
                <w:sz w:val="20"/>
                <w:szCs w:val="20"/>
              </w:rPr>
            </w:pPr>
            <w:r w:rsidRPr="00073838">
              <w:rPr>
                <w:b/>
                <w:sz w:val="20"/>
                <w:szCs w:val="20"/>
              </w:rPr>
              <w:t>ГРАДОСТРОИТЕЛЬСТВО, КРТ, АДМИНИСТРАТИВНЫЕ ПРОЦЕДУРЫ</w:t>
            </w:r>
          </w:p>
          <w:p w14:paraId="0E45CA99" w14:textId="34364C6E" w:rsidR="00C42F93" w:rsidRPr="00073838" w:rsidRDefault="00C42F93" w:rsidP="00C42F93">
            <w:pPr>
              <w:jc w:val="center"/>
              <w:rPr>
                <w:b/>
                <w:sz w:val="20"/>
                <w:szCs w:val="20"/>
              </w:rPr>
            </w:pPr>
          </w:p>
        </w:tc>
      </w:tr>
      <w:tr w:rsidR="004A33EE" w:rsidRPr="00505136" w14:paraId="4F0B8F35" w14:textId="77777777" w:rsidTr="000C0C4D">
        <w:trPr>
          <w:gridAfter w:val="3"/>
          <w:wAfter w:w="3413" w:type="dxa"/>
        </w:trPr>
        <w:tc>
          <w:tcPr>
            <w:tcW w:w="710" w:type="dxa"/>
            <w:shd w:val="clear" w:color="auto" w:fill="auto"/>
          </w:tcPr>
          <w:p w14:paraId="3645FF02" w14:textId="77777777" w:rsidR="004A33EE" w:rsidRPr="009D5C5D" w:rsidRDefault="004A33EE"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3654C7FE" w14:textId="1528C560" w:rsidR="004A33EE" w:rsidRDefault="004A33EE" w:rsidP="002E651E">
            <w:pPr>
              <w:jc w:val="both"/>
              <w:rPr>
                <w:sz w:val="20"/>
                <w:szCs w:val="20"/>
              </w:rPr>
            </w:pPr>
            <w:r>
              <w:rPr>
                <w:sz w:val="20"/>
                <w:szCs w:val="20"/>
              </w:rPr>
              <w:t xml:space="preserve">Проект </w:t>
            </w:r>
            <w:r w:rsidRPr="004A33EE">
              <w:rPr>
                <w:sz w:val="20"/>
                <w:szCs w:val="20"/>
              </w:rPr>
              <w:t>О внесении изменений в статью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конкретизации требований о передаче застройщиком объекта долевого строительства)</w:t>
            </w:r>
          </w:p>
        </w:tc>
        <w:tc>
          <w:tcPr>
            <w:tcW w:w="1559" w:type="dxa"/>
            <w:shd w:val="clear" w:color="auto" w:fill="auto"/>
          </w:tcPr>
          <w:p w14:paraId="6D893410" w14:textId="6B9ED600" w:rsidR="004A33EE" w:rsidRPr="002E651E" w:rsidRDefault="00952428" w:rsidP="00395618">
            <w:pPr>
              <w:rPr>
                <w:sz w:val="20"/>
              </w:rPr>
            </w:pPr>
            <w:hyperlink r:id="rId13" w:anchor="bh_histras" w:history="1">
              <w:r w:rsidR="004A33EE" w:rsidRPr="0076464A">
                <w:rPr>
                  <w:rStyle w:val="a6"/>
                  <w:sz w:val="20"/>
                </w:rPr>
                <w:t>https://sozd.duma.gov.ru/bill/574624-8#bh_histras</w:t>
              </w:r>
            </w:hyperlink>
            <w:r w:rsidR="004A33EE">
              <w:rPr>
                <w:sz w:val="20"/>
              </w:rPr>
              <w:t xml:space="preserve"> </w:t>
            </w:r>
          </w:p>
        </w:tc>
        <w:tc>
          <w:tcPr>
            <w:tcW w:w="1843" w:type="dxa"/>
            <w:shd w:val="clear" w:color="auto" w:fill="auto"/>
          </w:tcPr>
          <w:p w14:paraId="439F2D05" w14:textId="37A61E1F" w:rsidR="004A33EE" w:rsidRPr="002E651E" w:rsidRDefault="004A33EE" w:rsidP="00395618">
            <w:pPr>
              <w:rPr>
                <w:sz w:val="20"/>
                <w:szCs w:val="20"/>
              </w:rPr>
            </w:pPr>
            <w:r w:rsidRPr="004A33EE">
              <w:rPr>
                <w:sz w:val="20"/>
                <w:szCs w:val="20"/>
              </w:rPr>
              <w:t>Депутаты Государственной Думы М.Н.Матвеев, С.П.Обухов, Р.И.Сулейманов</w:t>
            </w:r>
          </w:p>
        </w:tc>
        <w:tc>
          <w:tcPr>
            <w:tcW w:w="1985" w:type="dxa"/>
            <w:shd w:val="clear" w:color="auto" w:fill="auto"/>
          </w:tcPr>
          <w:p w14:paraId="4C405A94" w14:textId="77777777" w:rsidR="004A33EE" w:rsidRDefault="004A33EE" w:rsidP="00395618">
            <w:pPr>
              <w:rPr>
                <w:sz w:val="20"/>
                <w:szCs w:val="20"/>
              </w:rPr>
            </w:pPr>
            <w:r w:rsidRPr="004A33EE">
              <w:rPr>
                <w:sz w:val="20"/>
                <w:szCs w:val="20"/>
              </w:rPr>
              <w:t>13 февраля 2024 года</w:t>
            </w:r>
          </w:p>
          <w:p w14:paraId="2FA12F56" w14:textId="77777777" w:rsidR="004A33EE" w:rsidRDefault="004A33EE" w:rsidP="00395618">
            <w:pPr>
              <w:rPr>
                <w:sz w:val="20"/>
                <w:szCs w:val="20"/>
              </w:rPr>
            </w:pPr>
          </w:p>
          <w:p w14:paraId="2A626E2B" w14:textId="77777777" w:rsidR="004A33EE" w:rsidRDefault="004A33EE" w:rsidP="00395618">
            <w:pPr>
              <w:rPr>
                <w:sz w:val="20"/>
                <w:szCs w:val="20"/>
              </w:rPr>
            </w:pPr>
            <w:r w:rsidRPr="004A33EE">
              <w:rPr>
                <w:sz w:val="20"/>
                <w:szCs w:val="20"/>
              </w:rPr>
              <w:t>Регистрация законопроекта и материалов к нему в САДД ГД</w:t>
            </w:r>
          </w:p>
          <w:p w14:paraId="4EEFC982" w14:textId="77777777" w:rsidR="007F0942" w:rsidRDefault="007F0942" w:rsidP="00395618">
            <w:pPr>
              <w:rPr>
                <w:sz w:val="20"/>
                <w:szCs w:val="20"/>
              </w:rPr>
            </w:pPr>
          </w:p>
          <w:p w14:paraId="6A9D82E7" w14:textId="77777777" w:rsidR="007F0942" w:rsidRDefault="007F0942" w:rsidP="00395618">
            <w:pPr>
              <w:rPr>
                <w:sz w:val="20"/>
                <w:szCs w:val="20"/>
              </w:rPr>
            </w:pPr>
            <w:r w:rsidRPr="007F0942">
              <w:rPr>
                <w:sz w:val="20"/>
                <w:szCs w:val="20"/>
              </w:rPr>
              <w:t>Прохождение законопроекта у Председателя Государственной Думы</w:t>
            </w:r>
          </w:p>
          <w:p w14:paraId="1F744E53" w14:textId="77777777" w:rsidR="007F0942" w:rsidRDefault="007F0942" w:rsidP="00395618">
            <w:pPr>
              <w:rPr>
                <w:sz w:val="20"/>
                <w:szCs w:val="20"/>
              </w:rPr>
            </w:pPr>
            <w:r>
              <w:rPr>
                <w:sz w:val="20"/>
                <w:szCs w:val="20"/>
              </w:rPr>
              <w:t>16 марта 2024</w:t>
            </w:r>
          </w:p>
          <w:p w14:paraId="739BC1E9" w14:textId="77777777" w:rsidR="000C0C4D" w:rsidRDefault="000C0C4D" w:rsidP="00395618">
            <w:pPr>
              <w:rPr>
                <w:sz w:val="20"/>
                <w:szCs w:val="20"/>
              </w:rPr>
            </w:pPr>
          </w:p>
          <w:p w14:paraId="4C8EDF2C" w14:textId="65037821" w:rsidR="000C0C4D" w:rsidRDefault="000C0C4D" w:rsidP="00395618">
            <w:pPr>
              <w:rPr>
                <w:sz w:val="20"/>
                <w:szCs w:val="20"/>
              </w:rPr>
            </w:pPr>
            <w:r w:rsidRPr="000C0C4D">
              <w:rPr>
                <w:sz w:val="20"/>
                <w:szCs w:val="20"/>
              </w:rPr>
              <w:t xml:space="preserve">предложить принять законопроект к рассмотрению (Предлагаемый срок представления отзывов, предложений и замечаний в комитет 6 </w:t>
            </w:r>
            <w:r>
              <w:rPr>
                <w:sz w:val="20"/>
                <w:szCs w:val="20"/>
              </w:rPr>
              <w:t xml:space="preserve">мая </w:t>
            </w:r>
            <w:r w:rsidR="00DF446F">
              <w:rPr>
                <w:sz w:val="20"/>
                <w:szCs w:val="20"/>
              </w:rPr>
              <w:t>2</w:t>
            </w:r>
            <w:r w:rsidRPr="000C0C4D">
              <w:rPr>
                <w:sz w:val="20"/>
                <w:szCs w:val="20"/>
              </w:rPr>
              <w:t>024</w:t>
            </w:r>
          </w:p>
        </w:tc>
        <w:tc>
          <w:tcPr>
            <w:tcW w:w="5764" w:type="dxa"/>
            <w:shd w:val="clear" w:color="auto" w:fill="auto"/>
          </w:tcPr>
          <w:p w14:paraId="20148A55" w14:textId="4CD6F546" w:rsidR="004A33EE" w:rsidRPr="002E651E" w:rsidRDefault="004A33EE" w:rsidP="004A33EE">
            <w:pPr>
              <w:jc w:val="both"/>
              <w:rPr>
                <w:sz w:val="20"/>
                <w:szCs w:val="20"/>
              </w:rPr>
            </w:pPr>
            <w:r w:rsidRPr="004A33EE">
              <w:rPr>
                <w:sz w:val="20"/>
                <w:szCs w:val="20"/>
              </w:rPr>
              <w:t>Отсутствие в Федеральном законе минимально необходимых и в то же время обязательных требований к содержанию передаточного акта приводит к тому, что, во- первых, застройщик по собственному усмотрению формирует состав передаточного акта. И что самое главное несмотря на то, что в действующей редакции части 1 статьи 8 Федерального закона предусмотрено требование о том, что в передаточный акт может быть внесена информация по усмотрению сторон, под давлением застройщика такое требование не выполняется. Отсутствие детальных процедур и требований передачи застройщиком участнику долевого строительства объекта недвижимости приводит к тому, что устранение разногласий между застройщиком и участником долевого строительства происходит в судебных инстанциях. Об этом свидетельствуют многочисленные решения судов и дела, находящиеся на рассмотрении судебных инстанций. Сама по себе норма носит явно дискриминационный характер по отношению к участнику долевого строительства, чем бы ни обосновывалось составление одностороннего передаточного акта. Реализация этой нормы на практике свидетельствует о том, что застройщик зачатую может продолжительное время не информировать участника долевого строительства о составлении такого документа.</w:t>
            </w:r>
          </w:p>
        </w:tc>
      </w:tr>
      <w:tr w:rsidR="002E651E" w:rsidRPr="00505136" w14:paraId="00DD013A" w14:textId="77777777" w:rsidTr="00622950">
        <w:trPr>
          <w:gridAfter w:val="3"/>
          <w:wAfter w:w="3413" w:type="dxa"/>
        </w:trPr>
        <w:tc>
          <w:tcPr>
            <w:tcW w:w="710" w:type="dxa"/>
            <w:shd w:val="clear" w:color="auto" w:fill="auto"/>
          </w:tcPr>
          <w:p w14:paraId="7E965C55" w14:textId="77777777" w:rsidR="002E651E" w:rsidRPr="004A33EE" w:rsidRDefault="002E651E"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FFFFFF" w:themeFill="background1"/>
          </w:tcPr>
          <w:p w14:paraId="69611D8A" w14:textId="7DFC66EB" w:rsidR="002E651E" w:rsidRDefault="002E651E" w:rsidP="002E651E">
            <w:pPr>
              <w:jc w:val="both"/>
              <w:rPr>
                <w:sz w:val="20"/>
                <w:szCs w:val="20"/>
              </w:rPr>
            </w:pPr>
            <w:r>
              <w:rPr>
                <w:sz w:val="20"/>
                <w:szCs w:val="20"/>
              </w:rPr>
              <w:t>Проект «</w:t>
            </w:r>
            <w:r w:rsidRPr="002E651E">
              <w:rPr>
                <w:sz w:val="20"/>
                <w:szCs w:val="20"/>
              </w:rPr>
              <w:t>О внесении изменений в статью 23-1 Федерально</w:t>
            </w:r>
            <w:r>
              <w:rPr>
                <w:sz w:val="20"/>
                <w:szCs w:val="20"/>
              </w:rPr>
              <w:t xml:space="preserve">го закона "Об участии в долевом строительстве </w:t>
            </w:r>
            <w:r w:rsidRPr="002E651E">
              <w:rPr>
                <w:sz w:val="20"/>
                <w:szCs w:val="20"/>
              </w:rPr>
              <w:t>многоквартирных домов и иных объектов недвижимости и о внесении изменений в некоторые законодательные акты Российской Федерации</w:t>
            </w:r>
            <w:r>
              <w:rPr>
                <w:sz w:val="20"/>
                <w:szCs w:val="20"/>
              </w:rPr>
              <w:t>»</w:t>
            </w:r>
          </w:p>
        </w:tc>
        <w:tc>
          <w:tcPr>
            <w:tcW w:w="1559" w:type="dxa"/>
            <w:shd w:val="clear" w:color="auto" w:fill="FFFFFF" w:themeFill="background1"/>
          </w:tcPr>
          <w:p w14:paraId="4DB7304B" w14:textId="6E2F47A1" w:rsidR="002E651E" w:rsidRPr="00FE2C69" w:rsidRDefault="002E651E" w:rsidP="00395618">
            <w:pPr>
              <w:rPr>
                <w:sz w:val="20"/>
              </w:rPr>
            </w:pPr>
            <w:r w:rsidRPr="002E651E">
              <w:rPr>
                <w:sz w:val="20"/>
              </w:rPr>
              <w:t>https://sozd.duma.gov.ru/bill/550589-8</w:t>
            </w:r>
          </w:p>
        </w:tc>
        <w:tc>
          <w:tcPr>
            <w:tcW w:w="1843" w:type="dxa"/>
            <w:shd w:val="clear" w:color="auto" w:fill="FFFFFF" w:themeFill="background1"/>
          </w:tcPr>
          <w:p w14:paraId="07C47C13" w14:textId="4B0E8692" w:rsidR="002E651E" w:rsidRPr="007B481A" w:rsidRDefault="002E651E" w:rsidP="00395618">
            <w:pPr>
              <w:rPr>
                <w:sz w:val="20"/>
                <w:szCs w:val="20"/>
              </w:rPr>
            </w:pPr>
            <w:r w:rsidRPr="002E651E">
              <w:rPr>
                <w:sz w:val="20"/>
                <w:szCs w:val="20"/>
              </w:rPr>
              <w:t>Законодательное собрание Ленинградской области</w:t>
            </w:r>
          </w:p>
        </w:tc>
        <w:tc>
          <w:tcPr>
            <w:tcW w:w="1985" w:type="dxa"/>
            <w:shd w:val="clear" w:color="auto" w:fill="FFFFFF" w:themeFill="background1"/>
          </w:tcPr>
          <w:p w14:paraId="355F821B" w14:textId="77777777" w:rsidR="002E651E" w:rsidRDefault="002E651E" w:rsidP="00395618">
            <w:pPr>
              <w:rPr>
                <w:sz w:val="20"/>
                <w:szCs w:val="20"/>
              </w:rPr>
            </w:pPr>
            <w:r>
              <w:rPr>
                <w:sz w:val="20"/>
                <w:szCs w:val="20"/>
              </w:rPr>
              <w:t>13 февраля 2024 года</w:t>
            </w:r>
          </w:p>
          <w:p w14:paraId="5B0FF70B" w14:textId="77777777" w:rsidR="002E651E" w:rsidRDefault="002E651E" w:rsidP="00395618">
            <w:pPr>
              <w:rPr>
                <w:sz w:val="20"/>
                <w:szCs w:val="20"/>
              </w:rPr>
            </w:pPr>
          </w:p>
          <w:p w14:paraId="312BF26B" w14:textId="77777777" w:rsidR="002E651E" w:rsidRDefault="002E651E" w:rsidP="00395618">
            <w:pPr>
              <w:rPr>
                <w:sz w:val="20"/>
                <w:szCs w:val="20"/>
              </w:rPr>
            </w:pPr>
            <w:r w:rsidRPr="002E651E">
              <w:rPr>
                <w:sz w:val="20"/>
                <w:szCs w:val="20"/>
              </w:rPr>
              <w:t xml:space="preserve">Принятие профильным комитетом решения о представлении законопроекта в </w:t>
            </w:r>
            <w:r w:rsidRPr="002E651E">
              <w:rPr>
                <w:sz w:val="20"/>
                <w:szCs w:val="20"/>
              </w:rPr>
              <w:lastRenderedPageBreak/>
              <w:t>Совет Государственной Думы</w:t>
            </w:r>
          </w:p>
          <w:p w14:paraId="55388382" w14:textId="77777777" w:rsidR="002E651E" w:rsidRDefault="002E651E" w:rsidP="00395618">
            <w:pPr>
              <w:rPr>
                <w:sz w:val="20"/>
                <w:szCs w:val="20"/>
              </w:rPr>
            </w:pPr>
          </w:p>
          <w:p w14:paraId="0457501B" w14:textId="77777777" w:rsidR="002E651E" w:rsidRDefault="002E651E" w:rsidP="00395618">
            <w:pPr>
              <w:rPr>
                <w:sz w:val="20"/>
                <w:szCs w:val="20"/>
              </w:rPr>
            </w:pPr>
            <w:r>
              <w:rPr>
                <w:sz w:val="20"/>
                <w:szCs w:val="20"/>
              </w:rPr>
              <w:t>5 марта 2024</w:t>
            </w:r>
          </w:p>
          <w:p w14:paraId="347D19E3" w14:textId="77777777" w:rsidR="002E651E" w:rsidRDefault="002E651E" w:rsidP="002E651E">
            <w:pPr>
              <w:rPr>
                <w:sz w:val="20"/>
                <w:szCs w:val="20"/>
              </w:rPr>
            </w:pPr>
            <w:r w:rsidRPr="002E651E">
              <w:rPr>
                <w:sz w:val="20"/>
                <w:szCs w:val="20"/>
              </w:rPr>
              <w:t xml:space="preserve">Предлагаемый срок представления отзывов, предложений и замечаний в комитет </w:t>
            </w:r>
            <w:r>
              <w:rPr>
                <w:sz w:val="20"/>
                <w:szCs w:val="20"/>
              </w:rPr>
              <w:t>9 апреля 2024</w:t>
            </w:r>
          </w:p>
          <w:p w14:paraId="28424EB3" w14:textId="77777777" w:rsidR="00D6400F" w:rsidRDefault="00D6400F" w:rsidP="002E651E">
            <w:pPr>
              <w:rPr>
                <w:sz w:val="20"/>
                <w:szCs w:val="20"/>
              </w:rPr>
            </w:pPr>
          </w:p>
          <w:p w14:paraId="1B8C4633" w14:textId="77777777" w:rsidR="00D6400F" w:rsidRDefault="00D6400F" w:rsidP="002E651E">
            <w:pPr>
              <w:rPr>
                <w:sz w:val="20"/>
                <w:szCs w:val="20"/>
              </w:rPr>
            </w:pPr>
            <w:r>
              <w:rPr>
                <w:sz w:val="20"/>
                <w:szCs w:val="20"/>
              </w:rPr>
              <w:t>11 марта 2024</w:t>
            </w:r>
          </w:p>
          <w:p w14:paraId="3062B94A" w14:textId="77777777" w:rsidR="00D6400F" w:rsidRDefault="00D6400F" w:rsidP="002E651E">
            <w:pPr>
              <w:rPr>
                <w:sz w:val="20"/>
                <w:szCs w:val="20"/>
              </w:rPr>
            </w:pPr>
            <w:r w:rsidRPr="00D6400F">
              <w:rPr>
                <w:sz w:val="20"/>
                <w:szCs w:val="20"/>
              </w:rPr>
              <w:t>Рассмотрение Советом Государственной Думы законопроекта, внесенного в Государственную Думу</w:t>
            </w:r>
            <w:r>
              <w:rPr>
                <w:sz w:val="20"/>
                <w:szCs w:val="20"/>
              </w:rPr>
              <w:t>.</w:t>
            </w:r>
          </w:p>
          <w:p w14:paraId="17D89BAD" w14:textId="5EE3C3D4" w:rsidR="00D6400F" w:rsidRDefault="00D6400F" w:rsidP="002E651E">
            <w:pPr>
              <w:rPr>
                <w:sz w:val="20"/>
                <w:szCs w:val="20"/>
              </w:rPr>
            </w:pPr>
            <w:r>
              <w:rPr>
                <w:sz w:val="20"/>
                <w:szCs w:val="20"/>
              </w:rPr>
              <w:t>Включение в примерную программу на май 2024 года)</w:t>
            </w:r>
          </w:p>
        </w:tc>
        <w:tc>
          <w:tcPr>
            <w:tcW w:w="5764" w:type="dxa"/>
            <w:shd w:val="clear" w:color="auto" w:fill="FFFFFF" w:themeFill="background1"/>
          </w:tcPr>
          <w:p w14:paraId="50CE1230" w14:textId="4970AC3A" w:rsidR="002E651E" w:rsidRPr="002E651E" w:rsidRDefault="002E651E" w:rsidP="002E651E">
            <w:pPr>
              <w:jc w:val="both"/>
              <w:rPr>
                <w:sz w:val="20"/>
                <w:szCs w:val="20"/>
              </w:rPr>
            </w:pPr>
            <w:r w:rsidRPr="002E651E">
              <w:rPr>
                <w:sz w:val="20"/>
                <w:szCs w:val="20"/>
              </w:rPr>
              <w:lastRenderedPageBreak/>
              <w:t>Проект федерального закона "О внесении изменений в статью 23'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подготовлен в целях увеличения количества механизмов восстановления прав пострад</w:t>
            </w:r>
            <w:r>
              <w:rPr>
                <w:sz w:val="20"/>
                <w:szCs w:val="20"/>
              </w:rPr>
              <w:t>авших участников строительства.</w:t>
            </w:r>
          </w:p>
          <w:p w14:paraId="50FE156C" w14:textId="52285C59" w:rsidR="002E651E" w:rsidRDefault="002E651E" w:rsidP="002E651E">
            <w:pPr>
              <w:jc w:val="both"/>
              <w:rPr>
                <w:sz w:val="20"/>
                <w:szCs w:val="20"/>
              </w:rPr>
            </w:pPr>
            <w:r w:rsidRPr="002E651E">
              <w:rPr>
                <w:sz w:val="20"/>
                <w:szCs w:val="20"/>
              </w:rPr>
              <w:lastRenderedPageBreak/>
              <w:t>В настоящее время на территории Российской Федерации более 800 объектов незавершенного строительства признаны проблемными и включены в единый реестр проблемных объектов.</w:t>
            </w:r>
          </w:p>
          <w:p w14:paraId="6BD90D38" w14:textId="26AF03CE" w:rsidR="002E651E" w:rsidRDefault="002E651E" w:rsidP="002E651E">
            <w:pPr>
              <w:jc w:val="both"/>
              <w:rPr>
                <w:sz w:val="20"/>
                <w:szCs w:val="20"/>
              </w:rPr>
            </w:pPr>
            <w:r w:rsidRPr="002E651E">
              <w:rPr>
                <w:sz w:val="20"/>
                <w:szCs w:val="20"/>
              </w:rPr>
              <w:t>На основании определения о передаче прав происходит изменение застройщика, у которого отсутствуют проблемные объекты, Федеральным законом "О несостоятельности (банкротстве)" устанавливается срок для исполнения обязательства в течение трех лет с момента вступления в силу определения о передаче прав, а также вносятся соответствующие изменения в строительную документацию. Предлагаемые изменения позволят: использовать иные установленные федеральным законом механизмы реализации мероприятий по восстановлению прав пострадавших граждан - участников строительства; восстановить права пострадавших граждан - участников строительства путем предоставления им жилых помещений; выполнить поручение Президента Российской Федерации № Пр-2577 от 31 декабря 2021 года о принятии исчерпывающих мер, направленных на решение в регионе проблем в сфере жилищного строительства и обеспечение восстановления прав граждан - участников долевого строительства; снизить привлекаемые из регионального бюджета денежные средства, направленные на реализацию мероприятий по восстановлению прав обманутых дольщиков в регионе; выполнять планы Министерства строительства и жилищно-коммунального хозяйства Российской Федерации по вводу жилья на территории Российской Федерации и исполнять национальный проект "Жилье и городская среда"; снизить риски, в том числе репутационные, для застройщиков, которые приняли на себя обязательства перед дольщиками по восстановлению их прав.</w:t>
            </w:r>
          </w:p>
        </w:tc>
      </w:tr>
      <w:tr w:rsidR="00FE2C69" w:rsidRPr="00505136" w14:paraId="0DC81DD9" w14:textId="77777777" w:rsidTr="00622950">
        <w:trPr>
          <w:gridAfter w:val="3"/>
          <w:wAfter w:w="3413" w:type="dxa"/>
        </w:trPr>
        <w:tc>
          <w:tcPr>
            <w:tcW w:w="710" w:type="dxa"/>
            <w:shd w:val="clear" w:color="auto" w:fill="FFFFFF" w:themeFill="background1"/>
          </w:tcPr>
          <w:p w14:paraId="5A18B629" w14:textId="77777777" w:rsidR="00FE2C69" w:rsidRPr="002E651E" w:rsidRDefault="00FE2C69"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FFFFFF" w:themeFill="background1"/>
          </w:tcPr>
          <w:p w14:paraId="01113025" w14:textId="21A033D9" w:rsidR="00FE2C69" w:rsidRDefault="00FE2C69" w:rsidP="00395618">
            <w:pPr>
              <w:jc w:val="both"/>
              <w:rPr>
                <w:sz w:val="20"/>
                <w:szCs w:val="20"/>
              </w:rPr>
            </w:pPr>
            <w:r>
              <w:rPr>
                <w:sz w:val="20"/>
                <w:szCs w:val="20"/>
              </w:rPr>
              <w:t>Проект «</w:t>
            </w:r>
            <w:r w:rsidRPr="00FE2C69">
              <w:rPr>
                <w:sz w:val="20"/>
                <w:szCs w:val="20"/>
              </w:rPr>
              <w:t>О внесении изменений в статью 32-1 Жилищного кодекса Российской Федерации</w:t>
            </w:r>
            <w:r>
              <w:rPr>
                <w:sz w:val="20"/>
                <w:szCs w:val="20"/>
              </w:rPr>
              <w:t>»</w:t>
            </w:r>
          </w:p>
        </w:tc>
        <w:tc>
          <w:tcPr>
            <w:tcW w:w="1559" w:type="dxa"/>
            <w:shd w:val="clear" w:color="auto" w:fill="FFFFFF" w:themeFill="background1"/>
          </w:tcPr>
          <w:p w14:paraId="0B70A87A" w14:textId="23B8E029" w:rsidR="00FE2C69" w:rsidRDefault="00FE2C69" w:rsidP="00395618">
            <w:r w:rsidRPr="00FE2C69">
              <w:rPr>
                <w:sz w:val="20"/>
              </w:rPr>
              <w:t>https://sozd.duma.gov.ru/bill/553849-8</w:t>
            </w:r>
          </w:p>
        </w:tc>
        <w:tc>
          <w:tcPr>
            <w:tcW w:w="1843" w:type="dxa"/>
            <w:shd w:val="clear" w:color="auto" w:fill="FFFFFF" w:themeFill="background1"/>
          </w:tcPr>
          <w:p w14:paraId="7BFC0A2A" w14:textId="7A6B385D" w:rsidR="00FE2C69" w:rsidRPr="0075449A" w:rsidRDefault="007B481A" w:rsidP="00395618">
            <w:pPr>
              <w:rPr>
                <w:sz w:val="20"/>
                <w:szCs w:val="20"/>
              </w:rPr>
            </w:pPr>
            <w:r w:rsidRPr="007B481A">
              <w:rPr>
                <w:sz w:val="20"/>
                <w:szCs w:val="20"/>
              </w:rPr>
              <w:t>Депутаты Государственной Думы Г.В.Шилкин, Р.Б.Чемерис, В.В.Плякин</w:t>
            </w:r>
          </w:p>
        </w:tc>
        <w:tc>
          <w:tcPr>
            <w:tcW w:w="1985" w:type="dxa"/>
            <w:shd w:val="clear" w:color="auto" w:fill="FFFFFF" w:themeFill="background1"/>
          </w:tcPr>
          <w:p w14:paraId="16F81D2D" w14:textId="77777777" w:rsidR="00FE2C69" w:rsidRDefault="007B481A" w:rsidP="00395618">
            <w:pPr>
              <w:rPr>
                <w:sz w:val="20"/>
                <w:szCs w:val="20"/>
              </w:rPr>
            </w:pPr>
            <w:r>
              <w:rPr>
                <w:sz w:val="20"/>
                <w:szCs w:val="20"/>
              </w:rPr>
              <w:t>15 февраля 2024 года</w:t>
            </w:r>
          </w:p>
          <w:p w14:paraId="3034000E" w14:textId="77777777" w:rsidR="00433D16" w:rsidRDefault="00433D16" w:rsidP="00395618">
            <w:pPr>
              <w:rPr>
                <w:sz w:val="20"/>
                <w:szCs w:val="20"/>
              </w:rPr>
            </w:pPr>
          </w:p>
          <w:p w14:paraId="3CC0E61B" w14:textId="77777777" w:rsidR="00433D16" w:rsidRDefault="00433D16" w:rsidP="00395618">
            <w:pPr>
              <w:rPr>
                <w:sz w:val="20"/>
                <w:szCs w:val="20"/>
              </w:rPr>
            </w:pPr>
            <w:r w:rsidRPr="00433D16">
              <w:rPr>
                <w:sz w:val="20"/>
                <w:szCs w:val="20"/>
              </w:rPr>
              <w:t>Принятие профильным комитетом решения о представлении законопроекта в Совет Государственной Думы</w:t>
            </w:r>
          </w:p>
          <w:p w14:paraId="2B8C01D4" w14:textId="77777777" w:rsidR="00433D16" w:rsidRDefault="00433D16" w:rsidP="00395618">
            <w:pPr>
              <w:rPr>
                <w:sz w:val="20"/>
                <w:szCs w:val="20"/>
              </w:rPr>
            </w:pPr>
          </w:p>
          <w:p w14:paraId="3FB37710" w14:textId="77777777" w:rsidR="00D6400F" w:rsidRPr="00D6400F" w:rsidRDefault="00D6400F" w:rsidP="00D6400F">
            <w:pPr>
              <w:rPr>
                <w:sz w:val="20"/>
                <w:szCs w:val="20"/>
              </w:rPr>
            </w:pPr>
            <w:r w:rsidRPr="00D6400F">
              <w:rPr>
                <w:sz w:val="20"/>
                <w:szCs w:val="20"/>
              </w:rPr>
              <w:t>11 марта 2024</w:t>
            </w:r>
          </w:p>
          <w:p w14:paraId="62EB849D" w14:textId="77777777" w:rsidR="00D6400F" w:rsidRPr="00D6400F" w:rsidRDefault="00D6400F" w:rsidP="00D6400F">
            <w:pPr>
              <w:rPr>
                <w:sz w:val="20"/>
                <w:szCs w:val="20"/>
              </w:rPr>
            </w:pPr>
            <w:r w:rsidRPr="00D6400F">
              <w:rPr>
                <w:sz w:val="20"/>
                <w:szCs w:val="20"/>
              </w:rPr>
              <w:lastRenderedPageBreak/>
              <w:t>Рассмотрение Советом Государственной Думы законопроекта, внесенного в Государственную Думу.</w:t>
            </w:r>
          </w:p>
          <w:p w14:paraId="431287B1" w14:textId="6A732873" w:rsidR="00D6400F" w:rsidRDefault="00D6400F" w:rsidP="00D6400F">
            <w:pPr>
              <w:rPr>
                <w:sz w:val="20"/>
                <w:szCs w:val="20"/>
              </w:rPr>
            </w:pPr>
            <w:r w:rsidRPr="00D6400F">
              <w:rPr>
                <w:sz w:val="20"/>
                <w:szCs w:val="20"/>
              </w:rPr>
              <w:t>Включение в примерную программу на май 2</w:t>
            </w:r>
            <w:r>
              <w:rPr>
                <w:sz w:val="20"/>
                <w:szCs w:val="20"/>
              </w:rPr>
              <w:t>0</w:t>
            </w:r>
            <w:r w:rsidRPr="00D6400F">
              <w:rPr>
                <w:sz w:val="20"/>
                <w:szCs w:val="20"/>
              </w:rPr>
              <w:t>24 года)</w:t>
            </w:r>
          </w:p>
          <w:p w14:paraId="0F1EDB4B" w14:textId="61EC58AB" w:rsidR="00D6400F" w:rsidRDefault="00D6400F" w:rsidP="00395618">
            <w:pPr>
              <w:rPr>
                <w:sz w:val="20"/>
                <w:szCs w:val="20"/>
              </w:rPr>
            </w:pPr>
          </w:p>
        </w:tc>
        <w:tc>
          <w:tcPr>
            <w:tcW w:w="5764" w:type="dxa"/>
            <w:shd w:val="clear" w:color="auto" w:fill="FFFFFF" w:themeFill="background1"/>
          </w:tcPr>
          <w:p w14:paraId="7634D92B" w14:textId="45D68F94" w:rsidR="007B481A" w:rsidRPr="007B481A" w:rsidRDefault="007B481A" w:rsidP="007B481A">
            <w:pPr>
              <w:jc w:val="both"/>
              <w:rPr>
                <w:sz w:val="20"/>
                <w:szCs w:val="20"/>
              </w:rPr>
            </w:pPr>
            <w:r>
              <w:rPr>
                <w:sz w:val="20"/>
                <w:szCs w:val="20"/>
              </w:rPr>
              <w:lastRenderedPageBreak/>
              <w:t>Предлагается</w:t>
            </w:r>
            <w:r w:rsidRPr="007B481A">
              <w:rPr>
                <w:sz w:val="20"/>
                <w:szCs w:val="20"/>
              </w:rPr>
              <w:t xml:space="preserve"> дополнить статью 32</w:t>
            </w:r>
            <w:r>
              <w:rPr>
                <w:sz w:val="20"/>
                <w:szCs w:val="20"/>
              </w:rPr>
              <w:t>.</w:t>
            </w:r>
            <w:r w:rsidRPr="007B481A">
              <w:rPr>
                <w:sz w:val="20"/>
                <w:szCs w:val="20"/>
              </w:rPr>
              <w:t>1 Жилищного кодекса</w:t>
            </w:r>
          </w:p>
          <w:p w14:paraId="2DCF8904" w14:textId="41278776" w:rsidR="00FE2C69" w:rsidRDefault="007B481A" w:rsidP="007B481A">
            <w:pPr>
              <w:jc w:val="both"/>
              <w:rPr>
                <w:sz w:val="20"/>
                <w:szCs w:val="20"/>
              </w:rPr>
            </w:pPr>
            <w:r w:rsidRPr="007B481A">
              <w:rPr>
                <w:sz w:val="20"/>
                <w:szCs w:val="20"/>
              </w:rPr>
              <w:t>Росс</w:t>
            </w:r>
            <w:r>
              <w:rPr>
                <w:sz w:val="20"/>
                <w:szCs w:val="20"/>
              </w:rPr>
              <w:t>ийской Федерации новой частью З.</w:t>
            </w:r>
            <w:r w:rsidRPr="007B481A">
              <w:rPr>
                <w:sz w:val="20"/>
                <w:szCs w:val="20"/>
              </w:rPr>
              <w:t>1</w:t>
            </w:r>
            <w:r>
              <w:rPr>
                <w:sz w:val="20"/>
                <w:szCs w:val="20"/>
              </w:rPr>
              <w:t xml:space="preserve"> и установить, что по истечении </w:t>
            </w:r>
            <w:r w:rsidRPr="007B481A">
              <w:rPr>
                <w:sz w:val="20"/>
                <w:szCs w:val="20"/>
              </w:rPr>
              <w:t>одного календарного года со дня принят</w:t>
            </w:r>
            <w:r>
              <w:rPr>
                <w:sz w:val="20"/>
                <w:szCs w:val="20"/>
              </w:rPr>
              <w:t xml:space="preserve">ия решения КРТ застройщик будет </w:t>
            </w:r>
            <w:r w:rsidRPr="007B481A">
              <w:rPr>
                <w:sz w:val="20"/>
                <w:szCs w:val="20"/>
              </w:rPr>
              <w:t>обязан возместить изымаемое жилье исхо</w:t>
            </w:r>
            <w:r>
              <w:rPr>
                <w:sz w:val="20"/>
                <w:szCs w:val="20"/>
              </w:rPr>
              <w:t xml:space="preserve">дя из его рыночной стоимости на </w:t>
            </w:r>
            <w:r w:rsidRPr="007B481A">
              <w:rPr>
                <w:sz w:val="20"/>
                <w:szCs w:val="20"/>
              </w:rPr>
              <w:t>день заключения договора о возмещ</w:t>
            </w:r>
            <w:r>
              <w:rPr>
                <w:sz w:val="20"/>
                <w:szCs w:val="20"/>
              </w:rPr>
              <w:t xml:space="preserve">ении с собственником указанного </w:t>
            </w:r>
            <w:r w:rsidRPr="007B481A">
              <w:rPr>
                <w:sz w:val="20"/>
                <w:szCs w:val="20"/>
              </w:rPr>
              <w:t>имущества.</w:t>
            </w:r>
          </w:p>
        </w:tc>
      </w:tr>
      <w:tr w:rsidR="0075449A" w:rsidRPr="00505136" w14:paraId="4FC15FB3" w14:textId="77777777" w:rsidTr="00D6400F">
        <w:trPr>
          <w:gridAfter w:val="3"/>
          <w:wAfter w:w="3413" w:type="dxa"/>
        </w:trPr>
        <w:tc>
          <w:tcPr>
            <w:tcW w:w="710" w:type="dxa"/>
            <w:shd w:val="clear" w:color="auto" w:fill="auto"/>
          </w:tcPr>
          <w:p w14:paraId="03F5B403" w14:textId="77777777" w:rsidR="0075449A" w:rsidRPr="00FE2C69" w:rsidRDefault="0075449A"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04077CB5" w14:textId="13499D0A" w:rsidR="0075449A" w:rsidRDefault="0075449A" w:rsidP="00395618">
            <w:pPr>
              <w:jc w:val="both"/>
              <w:rPr>
                <w:sz w:val="20"/>
                <w:szCs w:val="20"/>
              </w:rPr>
            </w:pPr>
            <w:r>
              <w:rPr>
                <w:sz w:val="20"/>
                <w:szCs w:val="20"/>
              </w:rPr>
              <w:t>Проект «</w:t>
            </w:r>
            <w:r w:rsidRPr="0075449A">
              <w:rPr>
                <w:sz w:val="20"/>
                <w:szCs w:val="20"/>
              </w:rPr>
              <w:t>О внесении изменений в статьи 48 и 52 Градостроительного кодекса Российской Федерации</w:t>
            </w:r>
            <w:r>
              <w:rPr>
                <w:sz w:val="20"/>
                <w:szCs w:val="20"/>
              </w:rPr>
              <w:t>»</w:t>
            </w:r>
          </w:p>
        </w:tc>
        <w:tc>
          <w:tcPr>
            <w:tcW w:w="1559" w:type="dxa"/>
            <w:shd w:val="clear" w:color="auto" w:fill="auto"/>
          </w:tcPr>
          <w:p w14:paraId="2E47E646" w14:textId="4A2A8005" w:rsidR="0075449A" w:rsidRDefault="00952428" w:rsidP="00395618">
            <w:pPr>
              <w:rPr>
                <w:sz w:val="20"/>
                <w:szCs w:val="20"/>
              </w:rPr>
            </w:pPr>
            <w:hyperlink r:id="rId14" w:anchor="bh_histras" w:history="1">
              <w:r w:rsidR="0075449A" w:rsidRPr="00784F2E">
                <w:rPr>
                  <w:rStyle w:val="a6"/>
                  <w:sz w:val="20"/>
                  <w:szCs w:val="20"/>
                </w:rPr>
                <w:t>https://sozd.duma.gov.ru/bill/536451-8#bh_histras</w:t>
              </w:r>
            </w:hyperlink>
            <w:r w:rsidR="0075449A">
              <w:rPr>
                <w:sz w:val="20"/>
                <w:szCs w:val="20"/>
              </w:rPr>
              <w:t xml:space="preserve"> </w:t>
            </w:r>
          </w:p>
        </w:tc>
        <w:tc>
          <w:tcPr>
            <w:tcW w:w="1843" w:type="dxa"/>
            <w:shd w:val="clear" w:color="auto" w:fill="auto"/>
          </w:tcPr>
          <w:p w14:paraId="1759DFF4" w14:textId="6567EF94" w:rsidR="0075449A" w:rsidRPr="00710808" w:rsidRDefault="0075449A" w:rsidP="00395618">
            <w:pPr>
              <w:rPr>
                <w:sz w:val="20"/>
                <w:szCs w:val="20"/>
              </w:rPr>
            </w:pPr>
            <w:r w:rsidRPr="0075449A">
              <w:rPr>
                <w:sz w:val="20"/>
                <w:szCs w:val="20"/>
              </w:rPr>
              <w:t>Сенатор Российской Федерации А.И.Кислов</w:t>
            </w:r>
          </w:p>
        </w:tc>
        <w:tc>
          <w:tcPr>
            <w:tcW w:w="1985" w:type="dxa"/>
            <w:shd w:val="clear" w:color="auto" w:fill="auto"/>
          </w:tcPr>
          <w:p w14:paraId="1260092C" w14:textId="77777777" w:rsidR="0075449A" w:rsidRDefault="0075449A" w:rsidP="00395618">
            <w:pPr>
              <w:rPr>
                <w:sz w:val="20"/>
                <w:szCs w:val="20"/>
              </w:rPr>
            </w:pPr>
            <w:r>
              <w:rPr>
                <w:sz w:val="20"/>
                <w:szCs w:val="20"/>
              </w:rPr>
              <w:t>24 января 2024 года</w:t>
            </w:r>
          </w:p>
          <w:p w14:paraId="57FB9FCC" w14:textId="77777777" w:rsidR="00435B7B" w:rsidRDefault="00435B7B" w:rsidP="00395618">
            <w:pPr>
              <w:rPr>
                <w:sz w:val="20"/>
                <w:szCs w:val="20"/>
              </w:rPr>
            </w:pPr>
          </w:p>
          <w:p w14:paraId="57F4E9C8" w14:textId="77777777" w:rsidR="00435B7B" w:rsidRDefault="00435B7B" w:rsidP="00395618">
            <w:pPr>
              <w:rPr>
                <w:sz w:val="20"/>
                <w:szCs w:val="20"/>
              </w:rPr>
            </w:pPr>
          </w:p>
          <w:p w14:paraId="0B15F5B8" w14:textId="77777777" w:rsidR="00435B7B" w:rsidRDefault="00435B7B" w:rsidP="00395618">
            <w:pPr>
              <w:rPr>
                <w:sz w:val="20"/>
                <w:szCs w:val="20"/>
              </w:rPr>
            </w:pPr>
          </w:p>
          <w:p w14:paraId="78CD12CC" w14:textId="77777777" w:rsidR="00435B7B" w:rsidRDefault="00435B7B" w:rsidP="00395618">
            <w:pPr>
              <w:rPr>
                <w:sz w:val="20"/>
                <w:szCs w:val="20"/>
              </w:rPr>
            </w:pPr>
            <w:r>
              <w:rPr>
                <w:sz w:val="20"/>
                <w:szCs w:val="20"/>
              </w:rPr>
              <w:t>26 января 2024</w:t>
            </w:r>
          </w:p>
          <w:p w14:paraId="4A300828" w14:textId="77777777" w:rsidR="00435B7B" w:rsidRDefault="00435B7B" w:rsidP="00395618">
            <w:pPr>
              <w:rPr>
                <w:sz w:val="20"/>
                <w:szCs w:val="20"/>
              </w:rPr>
            </w:pPr>
            <w:r w:rsidRPr="00435B7B">
              <w:rPr>
                <w:sz w:val="20"/>
                <w:szCs w:val="20"/>
              </w:rPr>
              <w:t>Прохождение законопроекта у Председателя Государственной Думы</w:t>
            </w:r>
          </w:p>
          <w:p w14:paraId="68E4423A" w14:textId="77777777" w:rsidR="002E651E" w:rsidRDefault="002E651E" w:rsidP="00395618">
            <w:pPr>
              <w:rPr>
                <w:sz w:val="20"/>
                <w:szCs w:val="20"/>
              </w:rPr>
            </w:pPr>
          </w:p>
          <w:p w14:paraId="6DF142EB" w14:textId="49EBE192" w:rsidR="002E651E" w:rsidRPr="00710808" w:rsidRDefault="002E651E" w:rsidP="00395618">
            <w:pPr>
              <w:rPr>
                <w:sz w:val="20"/>
                <w:szCs w:val="20"/>
              </w:rPr>
            </w:pPr>
            <w:r w:rsidRPr="002E651E">
              <w:rPr>
                <w:sz w:val="20"/>
                <w:szCs w:val="20"/>
              </w:rPr>
              <w:t>Включен в примерную программу решением Совета Государственной Думы на апрель 2024 года</w:t>
            </w:r>
          </w:p>
        </w:tc>
        <w:tc>
          <w:tcPr>
            <w:tcW w:w="5764" w:type="dxa"/>
            <w:shd w:val="clear" w:color="auto" w:fill="auto"/>
          </w:tcPr>
          <w:p w14:paraId="5BA122D0" w14:textId="328A3694" w:rsidR="0075449A" w:rsidRPr="003D7808" w:rsidRDefault="0075449A" w:rsidP="003D7808">
            <w:pPr>
              <w:jc w:val="both"/>
              <w:rPr>
                <w:sz w:val="20"/>
                <w:szCs w:val="20"/>
              </w:rPr>
            </w:pPr>
            <w:r>
              <w:rPr>
                <w:sz w:val="20"/>
                <w:szCs w:val="20"/>
              </w:rPr>
              <w:t xml:space="preserve">Проект </w:t>
            </w:r>
            <w:r w:rsidRPr="0075449A">
              <w:rPr>
                <w:sz w:val="20"/>
                <w:szCs w:val="20"/>
              </w:rPr>
              <w:t>направлен на сокращение сроков и стоимости строительства объектов газоснабжения. Во исполнение пункта 37 плана мероприятий («дорожной карты») по внедрению социально ориентированной и экономически эффективной системы газификации и газоснабжения субъектов Российской Федерации, утвержденного распоряжением Правительства Российской Федерации от 30.04.2021 № 1152-р, принято постановление Правительства Российской Федерации от 27.05.2022 № 963 «О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 которым в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16.02.2008 № 87</w:t>
            </w:r>
            <w:r>
              <w:rPr>
                <w:sz w:val="20"/>
                <w:szCs w:val="20"/>
              </w:rPr>
              <w:t>.</w:t>
            </w:r>
          </w:p>
        </w:tc>
      </w:tr>
      <w:tr w:rsidR="00710808" w:rsidRPr="00505136" w14:paraId="47C44805" w14:textId="77777777" w:rsidTr="00435B7B">
        <w:trPr>
          <w:gridAfter w:val="3"/>
          <w:wAfter w:w="3413" w:type="dxa"/>
        </w:trPr>
        <w:tc>
          <w:tcPr>
            <w:tcW w:w="710" w:type="dxa"/>
            <w:shd w:val="clear" w:color="auto" w:fill="auto"/>
          </w:tcPr>
          <w:p w14:paraId="1CA4A8C4" w14:textId="77777777" w:rsidR="00710808" w:rsidRPr="0075449A" w:rsidRDefault="00710808"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73EB36ED" w14:textId="23BDF44F" w:rsidR="00710808" w:rsidRDefault="00710808" w:rsidP="00395618">
            <w:pPr>
              <w:jc w:val="both"/>
              <w:rPr>
                <w:sz w:val="20"/>
                <w:szCs w:val="20"/>
              </w:rPr>
            </w:pPr>
            <w:r>
              <w:rPr>
                <w:sz w:val="20"/>
                <w:szCs w:val="20"/>
              </w:rPr>
              <w:t>Проект «</w:t>
            </w:r>
            <w:r w:rsidRPr="00710808">
              <w:rPr>
                <w:sz w:val="20"/>
                <w:szCs w:val="20"/>
              </w:rPr>
              <w:t xml:space="preserve">Об утверждении формы и содержания подтверждения соответствия вносимых в проектную документацию изменений требованиям пункта 2 статьи 11 Федерального закона от 23 ноября 1995 г. № 174-ФЗ «Об экологической экспертизе», формы и содержания подтверждения соответствия вносимых в проектную документацию изменений требованиям подпункта 1 пункта 14 статьи 14 Федерального закона от 23 ноября 1995 г. № 174-ФЗ «Об экологической </w:t>
            </w:r>
            <w:r w:rsidRPr="00710808">
              <w:rPr>
                <w:sz w:val="20"/>
                <w:szCs w:val="20"/>
              </w:rPr>
              <w:lastRenderedPageBreak/>
              <w:t>экспертизе, формы и содержания подтверждения соответствия вносимых в проект технической документации изменений требованиям подпункта 2 пункта 14 статьи 14 Федерального закона от 23 ноября 1995 г. № 174-ФЗ «Об экологической экспертизе»</w:t>
            </w:r>
          </w:p>
        </w:tc>
        <w:tc>
          <w:tcPr>
            <w:tcW w:w="1559" w:type="dxa"/>
            <w:shd w:val="clear" w:color="auto" w:fill="auto"/>
          </w:tcPr>
          <w:p w14:paraId="21A70621" w14:textId="432402F6" w:rsidR="00710808" w:rsidRDefault="00952428" w:rsidP="00395618">
            <w:pPr>
              <w:rPr>
                <w:sz w:val="20"/>
                <w:szCs w:val="20"/>
              </w:rPr>
            </w:pPr>
            <w:hyperlink r:id="rId15" w:history="1">
              <w:r w:rsidR="00710808" w:rsidRPr="00784F2E">
                <w:rPr>
                  <w:rStyle w:val="a6"/>
                  <w:sz w:val="20"/>
                  <w:szCs w:val="20"/>
                </w:rPr>
                <w:t>https://regulation.gov.ru/Regulation/Npa/PublicView?npaID=144999</w:t>
              </w:r>
            </w:hyperlink>
            <w:r w:rsidR="00710808">
              <w:rPr>
                <w:sz w:val="20"/>
                <w:szCs w:val="20"/>
              </w:rPr>
              <w:t xml:space="preserve"> </w:t>
            </w:r>
          </w:p>
        </w:tc>
        <w:tc>
          <w:tcPr>
            <w:tcW w:w="1843" w:type="dxa"/>
            <w:shd w:val="clear" w:color="auto" w:fill="auto"/>
          </w:tcPr>
          <w:p w14:paraId="1FA2E659" w14:textId="6A6F5440" w:rsidR="00710808" w:rsidRPr="00710808" w:rsidRDefault="00710808" w:rsidP="00395618">
            <w:pPr>
              <w:rPr>
                <w:sz w:val="20"/>
                <w:szCs w:val="20"/>
              </w:rPr>
            </w:pPr>
            <w:r w:rsidRPr="00710808">
              <w:rPr>
                <w:sz w:val="20"/>
                <w:szCs w:val="20"/>
              </w:rPr>
              <w:t>Минприроды России</w:t>
            </w:r>
          </w:p>
        </w:tc>
        <w:tc>
          <w:tcPr>
            <w:tcW w:w="1985" w:type="dxa"/>
            <w:shd w:val="clear" w:color="auto" w:fill="auto"/>
          </w:tcPr>
          <w:p w14:paraId="155A2B9C" w14:textId="77777777" w:rsidR="00710808" w:rsidRDefault="00710808" w:rsidP="00395618">
            <w:pPr>
              <w:rPr>
                <w:sz w:val="20"/>
                <w:szCs w:val="20"/>
              </w:rPr>
            </w:pPr>
            <w:r w:rsidRPr="00710808">
              <w:rPr>
                <w:sz w:val="20"/>
                <w:szCs w:val="20"/>
              </w:rPr>
              <w:t>22 января 2024 года</w:t>
            </w:r>
          </w:p>
          <w:p w14:paraId="40008453" w14:textId="77777777" w:rsidR="00710808" w:rsidRDefault="00710808" w:rsidP="00395618">
            <w:pPr>
              <w:rPr>
                <w:sz w:val="20"/>
                <w:szCs w:val="20"/>
              </w:rPr>
            </w:pPr>
          </w:p>
          <w:p w14:paraId="476BAD50" w14:textId="151FB443" w:rsidR="00710808" w:rsidRPr="00710808" w:rsidRDefault="00FD517F" w:rsidP="00395618">
            <w:pPr>
              <w:rPr>
                <w:sz w:val="20"/>
                <w:szCs w:val="20"/>
              </w:rPr>
            </w:pPr>
            <w:r w:rsidRPr="00FD517F">
              <w:rPr>
                <w:sz w:val="20"/>
                <w:szCs w:val="20"/>
              </w:rPr>
              <w:t>ОРВ</w:t>
            </w:r>
          </w:p>
        </w:tc>
        <w:tc>
          <w:tcPr>
            <w:tcW w:w="5764" w:type="dxa"/>
            <w:shd w:val="clear" w:color="auto" w:fill="auto"/>
          </w:tcPr>
          <w:p w14:paraId="50C45044" w14:textId="77777777" w:rsidR="003D7808" w:rsidRPr="003D7808" w:rsidRDefault="003D7808" w:rsidP="003D7808">
            <w:pPr>
              <w:jc w:val="both"/>
              <w:rPr>
                <w:sz w:val="20"/>
                <w:szCs w:val="20"/>
              </w:rPr>
            </w:pPr>
            <w:r w:rsidRPr="003D7808">
              <w:rPr>
                <w:sz w:val="20"/>
                <w:szCs w:val="20"/>
              </w:rPr>
              <w:t>Пунктом 2 статьи 11 Закона № 174-ФЗ (в редакции Закона № 673-ФЗ) предусмотрены случаи, в которых не требуется проведение государственной экологической экспертизы (далее – ГЭЭ) проектной документации объекта капитального строительства, предполагаемого к строительству, реконструкции в пределах земельных участков, на которых расположены объекты капитального строительства, указанные в подпунктах 3, 5 - 9 пункта 1 данной статьи.</w:t>
            </w:r>
          </w:p>
          <w:p w14:paraId="16481B98" w14:textId="77777777" w:rsidR="003D7808" w:rsidRPr="003D7808" w:rsidRDefault="003D7808" w:rsidP="003D7808">
            <w:pPr>
              <w:jc w:val="both"/>
              <w:rPr>
                <w:sz w:val="20"/>
                <w:szCs w:val="20"/>
              </w:rPr>
            </w:pPr>
          </w:p>
          <w:p w14:paraId="6757565B" w14:textId="77777777" w:rsidR="003D7808" w:rsidRPr="003D7808" w:rsidRDefault="003D7808" w:rsidP="003D7808">
            <w:pPr>
              <w:jc w:val="both"/>
              <w:rPr>
                <w:sz w:val="20"/>
                <w:szCs w:val="20"/>
              </w:rPr>
            </w:pPr>
            <w:r w:rsidRPr="003D7808">
              <w:rPr>
                <w:sz w:val="20"/>
                <w:szCs w:val="20"/>
              </w:rPr>
              <w:t xml:space="preserve">Согласно пункту 3 статьи 11 Закона № 174-ФЗ (в редакции Закона № 673-ФЗ) подтверждение соответствия вносимых в проектную документацию изменений требованиям пункта 2 данной статьи утверждается главным инженером проекта, </w:t>
            </w:r>
            <w:r w:rsidRPr="003D7808">
              <w:rPr>
                <w:sz w:val="20"/>
                <w:szCs w:val="20"/>
              </w:rPr>
              <w:lastRenderedPageBreak/>
              <w:t>осуществляющим подготовку проектной документации объекта капитального строительства, предполагаемого к строительству, реконструкции в пределах земельных участков, на которых расположены объекты капитального строительства, указанные в подпунктах 3, 5 - 9 пункта 1 данной статьи. Форма и содержание указанного подтверждения устанавливаются Минприроды России.</w:t>
            </w:r>
          </w:p>
          <w:p w14:paraId="1C98CD7B" w14:textId="77777777" w:rsidR="003D7808" w:rsidRPr="003D7808" w:rsidRDefault="003D7808" w:rsidP="003D7808">
            <w:pPr>
              <w:jc w:val="both"/>
              <w:rPr>
                <w:sz w:val="20"/>
                <w:szCs w:val="20"/>
              </w:rPr>
            </w:pPr>
          </w:p>
          <w:p w14:paraId="2D0FBB28" w14:textId="77777777" w:rsidR="003D7808" w:rsidRPr="003D7808" w:rsidRDefault="003D7808" w:rsidP="003D7808">
            <w:pPr>
              <w:jc w:val="both"/>
              <w:rPr>
                <w:sz w:val="20"/>
                <w:szCs w:val="20"/>
              </w:rPr>
            </w:pPr>
            <w:r w:rsidRPr="003D7808">
              <w:rPr>
                <w:sz w:val="20"/>
                <w:szCs w:val="20"/>
              </w:rPr>
              <w:t>Пунктом 14 статьи 14 Закона № 174-ФЗ (в редакции Закона № 673-ФЗ) определены случаи, когда не требуется проведение ГЭЭ при внесении изменений в проектную документацию объекта капитального строительства, получившую положительное заключение ГЭЭ (подпункт 1), а также в проект технической документации на технологию, получивший положительное заключение ГЭЭ (подпункт 2).</w:t>
            </w:r>
          </w:p>
          <w:p w14:paraId="4F8BAE58" w14:textId="77777777" w:rsidR="003D7808" w:rsidRPr="003D7808" w:rsidRDefault="003D7808" w:rsidP="003D7808">
            <w:pPr>
              <w:jc w:val="both"/>
              <w:rPr>
                <w:sz w:val="20"/>
                <w:szCs w:val="20"/>
              </w:rPr>
            </w:pPr>
          </w:p>
          <w:p w14:paraId="3CAC4461" w14:textId="77777777" w:rsidR="003D7808" w:rsidRPr="003D7808" w:rsidRDefault="003D7808" w:rsidP="003D7808">
            <w:pPr>
              <w:jc w:val="both"/>
              <w:rPr>
                <w:sz w:val="20"/>
                <w:szCs w:val="20"/>
              </w:rPr>
            </w:pPr>
            <w:r w:rsidRPr="003D7808">
              <w:rPr>
                <w:sz w:val="20"/>
                <w:szCs w:val="20"/>
              </w:rPr>
              <w:t>Согласно абзацам девятому-десятому пункта 14 статьи 14 Закона № 174-ФЗ (в редакции Закона № 673-ФЗ) подтверждение соответствия вносимых в проектную документацию изменений требованиям подпункта 1 данного пункта утверждается главным инженером проекта, осуществляющим подготовку изменений в проектную документацию объекта капитального строительства. Подтверждение соответствия вносимых в проект технической документации изменений требованиям подпункта 2 данного пункта утверждается лицом, осуществляющим подготовку изменений в проект технической документации на технологию. Форма и содержание указанного подтверждения устанавливаются Минприроды России.</w:t>
            </w:r>
          </w:p>
          <w:p w14:paraId="37C811FC" w14:textId="77777777" w:rsidR="003D7808" w:rsidRPr="003D7808" w:rsidRDefault="003D7808" w:rsidP="003D7808">
            <w:pPr>
              <w:jc w:val="both"/>
              <w:rPr>
                <w:sz w:val="20"/>
                <w:szCs w:val="20"/>
              </w:rPr>
            </w:pPr>
          </w:p>
          <w:p w14:paraId="08E4ACC2" w14:textId="1166B4BC" w:rsidR="00710808" w:rsidRPr="00710808" w:rsidRDefault="003D7808" w:rsidP="003D7808">
            <w:pPr>
              <w:jc w:val="both"/>
              <w:rPr>
                <w:sz w:val="20"/>
                <w:szCs w:val="20"/>
              </w:rPr>
            </w:pPr>
            <w:r w:rsidRPr="003D7808">
              <w:rPr>
                <w:sz w:val="20"/>
                <w:szCs w:val="20"/>
              </w:rPr>
              <w:t>Проектом приказа предусматривается утвердить форму и содержание вышеуказанных подтверждений.</w:t>
            </w:r>
          </w:p>
        </w:tc>
      </w:tr>
      <w:tr w:rsidR="00710808" w:rsidRPr="00505136" w14:paraId="5B680BF6" w14:textId="77777777" w:rsidTr="00435B7B">
        <w:trPr>
          <w:gridAfter w:val="3"/>
          <w:wAfter w:w="3413" w:type="dxa"/>
        </w:trPr>
        <w:tc>
          <w:tcPr>
            <w:tcW w:w="710" w:type="dxa"/>
            <w:shd w:val="clear" w:color="auto" w:fill="auto"/>
          </w:tcPr>
          <w:p w14:paraId="6C568F2E" w14:textId="77777777" w:rsidR="00710808" w:rsidRPr="00710808" w:rsidRDefault="00710808"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4FBFB79E" w14:textId="22354377" w:rsidR="00710808" w:rsidRPr="00B214AF" w:rsidRDefault="00710808" w:rsidP="00395618">
            <w:pPr>
              <w:jc w:val="both"/>
              <w:rPr>
                <w:sz w:val="20"/>
                <w:szCs w:val="20"/>
              </w:rPr>
            </w:pPr>
            <w:r>
              <w:rPr>
                <w:sz w:val="20"/>
                <w:szCs w:val="20"/>
              </w:rPr>
              <w:t>Проект «</w:t>
            </w:r>
            <w:r w:rsidRPr="00710808">
              <w:rPr>
                <w:sz w:val="20"/>
                <w:szCs w:val="20"/>
              </w:rPr>
              <w:t>Об утверждении Правил обследования несущих строительных конструкций объекта капитального строительства при осуществлении капитального ремонта зданий, сооружений</w:t>
            </w:r>
            <w:r>
              <w:rPr>
                <w:sz w:val="20"/>
                <w:szCs w:val="20"/>
              </w:rPr>
              <w:t>»</w:t>
            </w:r>
          </w:p>
        </w:tc>
        <w:tc>
          <w:tcPr>
            <w:tcW w:w="1559" w:type="dxa"/>
            <w:shd w:val="clear" w:color="auto" w:fill="auto"/>
          </w:tcPr>
          <w:p w14:paraId="08F4156C" w14:textId="0DB1DE52" w:rsidR="00710808" w:rsidRPr="00B214AF" w:rsidRDefault="00952428" w:rsidP="00395618">
            <w:pPr>
              <w:rPr>
                <w:sz w:val="20"/>
                <w:szCs w:val="20"/>
              </w:rPr>
            </w:pPr>
            <w:hyperlink r:id="rId16" w:history="1">
              <w:r w:rsidR="00710808" w:rsidRPr="00784F2E">
                <w:rPr>
                  <w:rStyle w:val="a6"/>
                  <w:sz w:val="20"/>
                  <w:szCs w:val="20"/>
                </w:rPr>
                <w:t>https://regulation.gov.ru/Regulation/Npa/PublicView?npaID=144997</w:t>
              </w:r>
            </w:hyperlink>
            <w:r w:rsidR="00710808">
              <w:rPr>
                <w:sz w:val="20"/>
                <w:szCs w:val="20"/>
              </w:rPr>
              <w:t xml:space="preserve"> </w:t>
            </w:r>
          </w:p>
        </w:tc>
        <w:tc>
          <w:tcPr>
            <w:tcW w:w="1843" w:type="dxa"/>
            <w:shd w:val="clear" w:color="auto" w:fill="auto"/>
          </w:tcPr>
          <w:p w14:paraId="16E68EBA" w14:textId="3616A63F" w:rsidR="00710808" w:rsidRDefault="00710808" w:rsidP="00395618">
            <w:pPr>
              <w:rPr>
                <w:sz w:val="20"/>
                <w:szCs w:val="20"/>
              </w:rPr>
            </w:pPr>
            <w:r w:rsidRPr="00710808">
              <w:rPr>
                <w:sz w:val="20"/>
                <w:szCs w:val="20"/>
              </w:rPr>
              <w:t>Минстрой России</w:t>
            </w:r>
          </w:p>
        </w:tc>
        <w:tc>
          <w:tcPr>
            <w:tcW w:w="1985" w:type="dxa"/>
            <w:shd w:val="clear" w:color="auto" w:fill="auto"/>
          </w:tcPr>
          <w:p w14:paraId="78156B47" w14:textId="77777777" w:rsidR="00710808" w:rsidRDefault="00710808" w:rsidP="00395618">
            <w:pPr>
              <w:rPr>
                <w:sz w:val="20"/>
                <w:szCs w:val="20"/>
              </w:rPr>
            </w:pPr>
            <w:r w:rsidRPr="00710808">
              <w:rPr>
                <w:sz w:val="20"/>
                <w:szCs w:val="20"/>
              </w:rPr>
              <w:t>22 января 2024 года</w:t>
            </w:r>
          </w:p>
          <w:p w14:paraId="5F16AD0F" w14:textId="77777777" w:rsidR="00710808" w:rsidRDefault="00710808" w:rsidP="00395618">
            <w:pPr>
              <w:rPr>
                <w:sz w:val="20"/>
                <w:szCs w:val="20"/>
              </w:rPr>
            </w:pPr>
          </w:p>
          <w:p w14:paraId="25FE3BC8" w14:textId="415B8A51" w:rsidR="00710808" w:rsidRDefault="00710808" w:rsidP="00395618">
            <w:pPr>
              <w:rPr>
                <w:sz w:val="20"/>
                <w:szCs w:val="20"/>
              </w:rPr>
            </w:pPr>
            <w:r>
              <w:rPr>
                <w:sz w:val="20"/>
                <w:szCs w:val="20"/>
              </w:rPr>
              <w:t>ОРВ</w:t>
            </w:r>
          </w:p>
        </w:tc>
        <w:tc>
          <w:tcPr>
            <w:tcW w:w="5764" w:type="dxa"/>
            <w:shd w:val="clear" w:color="auto" w:fill="auto"/>
          </w:tcPr>
          <w:p w14:paraId="3BF0CCBE" w14:textId="77777777" w:rsidR="00710808" w:rsidRPr="00710808" w:rsidRDefault="00710808" w:rsidP="00710808">
            <w:pPr>
              <w:jc w:val="both"/>
              <w:rPr>
                <w:sz w:val="20"/>
                <w:szCs w:val="20"/>
              </w:rPr>
            </w:pPr>
            <w:r w:rsidRPr="00710808">
              <w:rPr>
                <w:sz w:val="20"/>
                <w:szCs w:val="20"/>
              </w:rPr>
              <w:t xml:space="preserve">   Проектом устанавливается, в частности, что:</w:t>
            </w:r>
          </w:p>
          <w:p w14:paraId="1FEB6905" w14:textId="77777777" w:rsidR="00710808" w:rsidRPr="00710808" w:rsidRDefault="00710808" w:rsidP="00710808">
            <w:pPr>
              <w:jc w:val="both"/>
              <w:rPr>
                <w:sz w:val="20"/>
                <w:szCs w:val="20"/>
              </w:rPr>
            </w:pPr>
            <w:r w:rsidRPr="00710808">
              <w:rPr>
                <w:sz w:val="20"/>
                <w:szCs w:val="20"/>
              </w:rPr>
              <w:t xml:space="preserve">     </w:t>
            </w:r>
          </w:p>
          <w:p w14:paraId="2528B00C" w14:textId="77777777" w:rsidR="00710808" w:rsidRPr="00710808" w:rsidRDefault="00710808" w:rsidP="00710808">
            <w:pPr>
              <w:jc w:val="both"/>
              <w:rPr>
                <w:sz w:val="20"/>
                <w:szCs w:val="20"/>
              </w:rPr>
            </w:pPr>
            <w:r w:rsidRPr="00710808">
              <w:rPr>
                <w:sz w:val="20"/>
                <w:szCs w:val="20"/>
              </w:rPr>
              <w:t xml:space="preserve">     - обследование несущих строительных конструкций проводится индивидуальными предпринимателями или юридическими лицами, являющимися членами саморегулируемой организации в области инженерных изысканий, за исключением случаев, предусмотренных частью 2.1 статьи 47 Градостроительного кодекса Российской Федерации;</w:t>
            </w:r>
          </w:p>
          <w:p w14:paraId="24F67DEC" w14:textId="77777777" w:rsidR="00710808" w:rsidRPr="00710808" w:rsidRDefault="00710808" w:rsidP="00710808">
            <w:pPr>
              <w:jc w:val="both"/>
              <w:rPr>
                <w:sz w:val="20"/>
                <w:szCs w:val="20"/>
              </w:rPr>
            </w:pPr>
            <w:r w:rsidRPr="00710808">
              <w:rPr>
                <w:sz w:val="20"/>
                <w:szCs w:val="20"/>
              </w:rPr>
              <w:t xml:space="preserve">     </w:t>
            </w:r>
          </w:p>
          <w:p w14:paraId="1F499E1A" w14:textId="77777777" w:rsidR="00710808" w:rsidRPr="00710808" w:rsidRDefault="00710808" w:rsidP="00710808">
            <w:pPr>
              <w:jc w:val="both"/>
              <w:rPr>
                <w:sz w:val="20"/>
                <w:szCs w:val="20"/>
              </w:rPr>
            </w:pPr>
            <w:r w:rsidRPr="00710808">
              <w:rPr>
                <w:sz w:val="20"/>
                <w:szCs w:val="20"/>
              </w:rPr>
              <w:t xml:space="preserve">     - целью обследования несущих строительных конструкций является получение данных об их техническом состоянии, содержащих количественную оценку фактических показателей </w:t>
            </w:r>
            <w:r w:rsidRPr="00710808">
              <w:rPr>
                <w:sz w:val="20"/>
                <w:szCs w:val="20"/>
              </w:rPr>
              <w:lastRenderedPageBreak/>
              <w:t>качества, для установления состава и объема работ по замене и (или) восстановлению, выполнение которых может осуществляться при осуществлении капитального ремонта зданий, сооружений;</w:t>
            </w:r>
          </w:p>
          <w:p w14:paraId="66431D57" w14:textId="77777777" w:rsidR="00710808" w:rsidRPr="00710808" w:rsidRDefault="00710808" w:rsidP="00710808">
            <w:pPr>
              <w:jc w:val="both"/>
              <w:rPr>
                <w:sz w:val="20"/>
                <w:szCs w:val="20"/>
              </w:rPr>
            </w:pPr>
            <w:r w:rsidRPr="00710808">
              <w:rPr>
                <w:sz w:val="20"/>
                <w:szCs w:val="20"/>
              </w:rPr>
              <w:t xml:space="preserve">     </w:t>
            </w:r>
          </w:p>
          <w:p w14:paraId="254822B4" w14:textId="37C980E7" w:rsidR="00710808" w:rsidRPr="00710808" w:rsidRDefault="00710808" w:rsidP="00710808">
            <w:pPr>
              <w:jc w:val="both"/>
              <w:rPr>
                <w:sz w:val="20"/>
                <w:szCs w:val="20"/>
              </w:rPr>
            </w:pPr>
            <w:r w:rsidRPr="00710808">
              <w:rPr>
                <w:sz w:val="20"/>
                <w:szCs w:val="20"/>
              </w:rPr>
              <w:t xml:space="preserve">     - обследование несущих строительных конструкций проводится в соответствии с программой проведения обследования.</w:t>
            </w:r>
          </w:p>
        </w:tc>
      </w:tr>
      <w:tr w:rsidR="00B214AF" w:rsidRPr="00505136" w14:paraId="2E996ECA" w14:textId="77777777" w:rsidTr="00435B7B">
        <w:trPr>
          <w:gridAfter w:val="3"/>
          <w:wAfter w:w="3413" w:type="dxa"/>
        </w:trPr>
        <w:tc>
          <w:tcPr>
            <w:tcW w:w="710" w:type="dxa"/>
            <w:shd w:val="clear" w:color="auto" w:fill="auto"/>
          </w:tcPr>
          <w:p w14:paraId="6AC17D26" w14:textId="77777777" w:rsidR="00B214AF" w:rsidRPr="00710808" w:rsidRDefault="00B214AF"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1BEB00A2" w14:textId="3591A23B" w:rsidR="00B214AF" w:rsidRPr="00B214AF" w:rsidRDefault="00B214AF" w:rsidP="00395618">
            <w:pPr>
              <w:jc w:val="both"/>
              <w:rPr>
                <w:sz w:val="20"/>
                <w:szCs w:val="20"/>
              </w:rPr>
            </w:pPr>
            <w:r w:rsidRPr="00B214AF">
              <w:rPr>
                <w:sz w:val="20"/>
                <w:szCs w:val="20"/>
              </w:rPr>
              <w:t>Проект «О внесении изменений в Положение о составе разделов проектной документации и требованиях к их содержанию»</w:t>
            </w:r>
          </w:p>
        </w:tc>
        <w:tc>
          <w:tcPr>
            <w:tcW w:w="1559" w:type="dxa"/>
            <w:shd w:val="clear" w:color="auto" w:fill="auto"/>
          </w:tcPr>
          <w:p w14:paraId="21841AEC" w14:textId="687EE86E" w:rsidR="00B214AF" w:rsidRPr="00B214AF" w:rsidRDefault="00952428" w:rsidP="00395618">
            <w:pPr>
              <w:rPr>
                <w:sz w:val="20"/>
                <w:szCs w:val="20"/>
              </w:rPr>
            </w:pPr>
            <w:hyperlink r:id="rId17" w:history="1">
              <w:r w:rsidR="00B214AF" w:rsidRPr="00B214AF">
                <w:rPr>
                  <w:rStyle w:val="a6"/>
                  <w:sz w:val="20"/>
                  <w:szCs w:val="20"/>
                </w:rPr>
                <w:t>https://regulation.gov.ru/Regulation/Npa/PublicView?npaID=144972</w:t>
              </w:r>
            </w:hyperlink>
            <w:r w:rsidR="00B214AF" w:rsidRPr="00B214AF">
              <w:rPr>
                <w:sz w:val="20"/>
                <w:szCs w:val="20"/>
              </w:rPr>
              <w:t xml:space="preserve"> </w:t>
            </w:r>
          </w:p>
        </w:tc>
        <w:tc>
          <w:tcPr>
            <w:tcW w:w="1843" w:type="dxa"/>
            <w:shd w:val="clear" w:color="auto" w:fill="auto"/>
          </w:tcPr>
          <w:p w14:paraId="6409A1EE" w14:textId="0F1D680B" w:rsidR="00B214AF" w:rsidRPr="008C4414" w:rsidRDefault="00B214AF" w:rsidP="00395618">
            <w:pPr>
              <w:rPr>
                <w:sz w:val="20"/>
                <w:szCs w:val="20"/>
              </w:rPr>
            </w:pPr>
            <w:r>
              <w:rPr>
                <w:sz w:val="20"/>
                <w:szCs w:val="20"/>
              </w:rPr>
              <w:t>Минстрой России</w:t>
            </w:r>
          </w:p>
        </w:tc>
        <w:tc>
          <w:tcPr>
            <w:tcW w:w="1985" w:type="dxa"/>
            <w:shd w:val="clear" w:color="auto" w:fill="auto"/>
          </w:tcPr>
          <w:p w14:paraId="374C2F3A" w14:textId="77777777" w:rsidR="00B214AF" w:rsidRDefault="00B214AF" w:rsidP="00395618">
            <w:pPr>
              <w:rPr>
                <w:sz w:val="20"/>
                <w:szCs w:val="20"/>
              </w:rPr>
            </w:pPr>
            <w:r>
              <w:rPr>
                <w:sz w:val="20"/>
                <w:szCs w:val="20"/>
              </w:rPr>
              <w:t>22 января 2024 года</w:t>
            </w:r>
          </w:p>
          <w:p w14:paraId="5FB21D6D" w14:textId="77777777" w:rsidR="00B214AF" w:rsidRDefault="00B214AF" w:rsidP="00395618">
            <w:pPr>
              <w:rPr>
                <w:sz w:val="20"/>
                <w:szCs w:val="20"/>
              </w:rPr>
            </w:pPr>
          </w:p>
          <w:p w14:paraId="60960B44" w14:textId="24EA1396" w:rsidR="00B214AF" w:rsidRDefault="00B214AF" w:rsidP="00395618">
            <w:pPr>
              <w:rPr>
                <w:sz w:val="20"/>
                <w:szCs w:val="20"/>
              </w:rPr>
            </w:pPr>
            <w:r>
              <w:rPr>
                <w:sz w:val="20"/>
                <w:szCs w:val="20"/>
              </w:rPr>
              <w:t>Антикоррупционная экспертиза</w:t>
            </w:r>
          </w:p>
        </w:tc>
        <w:tc>
          <w:tcPr>
            <w:tcW w:w="5764" w:type="dxa"/>
            <w:shd w:val="clear" w:color="auto" w:fill="auto"/>
          </w:tcPr>
          <w:p w14:paraId="1D612E50" w14:textId="77777777" w:rsidR="00B214AF" w:rsidRPr="00710808" w:rsidRDefault="00B214AF" w:rsidP="00B214AF">
            <w:pPr>
              <w:jc w:val="both"/>
              <w:rPr>
                <w:sz w:val="20"/>
                <w:szCs w:val="20"/>
              </w:rPr>
            </w:pPr>
            <w:r w:rsidRPr="00710808">
              <w:rPr>
                <w:sz w:val="20"/>
                <w:szCs w:val="20"/>
              </w:rPr>
              <w:t xml:space="preserve">В постановление Правительства Российской Федерации от 16 февраля 2008 г. </w:t>
            </w:r>
            <w:r w:rsidRPr="00B214AF">
              <w:rPr>
                <w:sz w:val="20"/>
                <w:szCs w:val="20"/>
                <w:lang w:val="en-US"/>
              </w:rPr>
              <w:t>N</w:t>
            </w:r>
            <w:r w:rsidRPr="00710808">
              <w:rPr>
                <w:sz w:val="20"/>
                <w:szCs w:val="20"/>
              </w:rPr>
              <w:t xml:space="preserve"> 87 "О составе разделов проектной документации и требованиях к их содержанию" предлагается внести следующие изменения:</w:t>
            </w:r>
          </w:p>
          <w:p w14:paraId="343A64E4" w14:textId="77777777" w:rsidR="00B214AF" w:rsidRPr="00710808" w:rsidRDefault="00B214AF" w:rsidP="00B214AF">
            <w:pPr>
              <w:jc w:val="both"/>
              <w:rPr>
                <w:sz w:val="20"/>
                <w:szCs w:val="20"/>
              </w:rPr>
            </w:pPr>
            <w:r w:rsidRPr="00710808">
              <w:rPr>
                <w:sz w:val="20"/>
                <w:szCs w:val="20"/>
              </w:rPr>
              <w:t xml:space="preserve">     </w:t>
            </w:r>
          </w:p>
          <w:p w14:paraId="3F3D50A6" w14:textId="77777777" w:rsidR="00B214AF" w:rsidRPr="00710808" w:rsidRDefault="00B214AF" w:rsidP="00B214AF">
            <w:pPr>
              <w:jc w:val="both"/>
              <w:rPr>
                <w:sz w:val="20"/>
                <w:szCs w:val="20"/>
              </w:rPr>
            </w:pPr>
            <w:r w:rsidRPr="00710808">
              <w:rPr>
                <w:sz w:val="20"/>
                <w:szCs w:val="20"/>
              </w:rPr>
              <w:t xml:space="preserve">     - ссылки на исходные данные для проектирования обязательно должны содержать ссылки на нормативные или технические документы, используемые при подготовке проектной документации;</w:t>
            </w:r>
          </w:p>
          <w:p w14:paraId="2E4BD7A2" w14:textId="77777777" w:rsidR="00B214AF" w:rsidRPr="00710808" w:rsidRDefault="00B214AF" w:rsidP="00B214AF">
            <w:pPr>
              <w:jc w:val="both"/>
              <w:rPr>
                <w:sz w:val="20"/>
                <w:szCs w:val="20"/>
              </w:rPr>
            </w:pPr>
            <w:r w:rsidRPr="00710808">
              <w:rPr>
                <w:sz w:val="20"/>
                <w:szCs w:val="20"/>
              </w:rPr>
              <w:t xml:space="preserve">     </w:t>
            </w:r>
          </w:p>
          <w:p w14:paraId="2E9C27D6" w14:textId="77777777" w:rsidR="00B214AF" w:rsidRPr="00710808" w:rsidRDefault="00B214AF" w:rsidP="00B214AF">
            <w:pPr>
              <w:jc w:val="both"/>
              <w:rPr>
                <w:sz w:val="20"/>
                <w:szCs w:val="20"/>
              </w:rPr>
            </w:pPr>
            <w:r w:rsidRPr="00710808">
              <w:rPr>
                <w:sz w:val="20"/>
                <w:szCs w:val="20"/>
              </w:rPr>
              <w:t xml:space="preserve">     - спецификации материалов должны содержаться в рабочей документации;</w:t>
            </w:r>
          </w:p>
          <w:p w14:paraId="37B1093F" w14:textId="77777777" w:rsidR="00B214AF" w:rsidRPr="00710808" w:rsidRDefault="00B214AF" w:rsidP="00B214AF">
            <w:pPr>
              <w:jc w:val="both"/>
              <w:rPr>
                <w:sz w:val="20"/>
                <w:szCs w:val="20"/>
              </w:rPr>
            </w:pPr>
            <w:r w:rsidRPr="00710808">
              <w:rPr>
                <w:sz w:val="20"/>
                <w:szCs w:val="20"/>
              </w:rPr>
              <w:t xml:space="preserve">     </w:t>
            </w:r>
          </w:p>
          <w:p w14:paraId="1DBC7AD3" w14:textId="77777777" w:rsidR="00B214AF" w:rsidRPr="00710808" w:rsidRDefault="00B214AF" w:rsidP="00B214AF">
            <w:pPr>
              <w:jc w:val="both"/>
              <w:rPr>
                <w:sz w:val="20"/>
                <w:szCs w:val="20"/>
              </w:rPr>
            </w:pPr>
            <w:r w:rsidRPr="00710808">
              <w:rPr>
                <w:sz w:val="20"/>
                <w:szCs w:val="20"/>
              </w:rPr>
              <w:t xml:space="preserve">     - изменения в сведениях раздела 2 "Схема планировочной организации земельного участка";</w:t>
            </w:r>
          </w:p>
          <w:p w14:paraId="62C0A853" w14:textId="77777777" w:rsidR="00B214AF" w:rsidRPr="00710808" w:rsidRDefault="00B214AF" w:rsidP="00B214AF">
            <w:pPr>
              <w:jc w:val="both"/>
              <w:rPr>
                <w:sz w:val="20"/>
                <w:szCs w:val="20"/>
              </w:rPr>
            </w:pPr>
            <w:r w:rsidRPr="00710808">
              <w:rPr>
                <w:sz w:val="20"/>
                <w:szCs w:val="20"/>
              </w:rPr>
              <w:t xml:space="preserve">     </w:t>
            </w:r>
          </w:p>
          <w:p w14:paraId="1406506C" w14:textId="77777777" w:rsidR="00B214AF" w:rsidRPr="00710808" w:rsidRDefault="00B214AF" w:rsidP="00B214AF">
            <w:pPr>
              <w:jc w:val="both"/>
              <w:rPr>
                <w:sz w:val="20"/>
                <w:szCs w:val="20"/>
              </w:rPr>
            </w:pPr>
            <w:r w:rsidRPr="00710808">
              <w:rPr>
                <w:sz w:val="20"/>
                <w:szCs w:val="20"/>
              </w:rPr>
              <w:t xml:space="preserve">     - изменения в сведениях раздела 4 "Конструктивные решения";</w:t>
            </w:r>
          </w:p>
          <w:p w14:paraId="5147F1A9" w14:textId="77777777" w:rsidR="00B214AF" w:rsidRPr="00710808" w:rsidRDefault="00B214AF" w:rsidP="00B214AF">
            <w:pPr>
              <w:jc w:val="both"/>
              <w:rPr>
                <w:sz w:val="20"/>
                <w:szCs w:val="20"/>
              </w:rPr>
            </w:pPr>
            <w:r w:rsidRPr="00710808">
              <w:rPr>
                <w:sz w:val="20"/>
                <w:szCs w:val="20"/>
              </w:rPr>
              <w:t xml:space="preserve">     </w:t>
            </w:r>
          </w:p>
          <w:p w14:paraId="773B0771" w14:textId="500EC399" w:rsidR="00B214AF" w:rsidRPr="00B214AF" w:rsidRDefault="00B214AF" w:rsidP="00B214AF">
            <w:pPr>
              <w:jc w:val="both"/>
              <w:rPr>
                <w:sz w:val="20"/>
                <w:szCs w:val="20"/>
              </w:rPr>
            </w:pPr>
            <w:r w:rsidRPr="00B214AF">
              <w:rPr>
                <w:sz w:val="20"/>
                <w:szCs w:val="20"/>
              </w:rPr>
              <w:t xml:space="preserve">     - изменения в сведениях раздела 5 "Сведения об инженерном оборудовании, о сетях и системах инженерно-технического обеспечения".</w:t>
            </w:r>
          </w:p>
        </w:tc>
      </w:tr>
      <w:tr w:rsidR="008C4414" w:rsidRPr="00505136" w14:paraId="7239F4F8" w14:textId="77777777" w:rsidTr="0075449A">
        <w:trPr>
          <w:gridAfter w:val="3"/>
          <w:wAfter w:w="3413" w:type="dxa"/>
        </w:trPr>
        <w:tc>
          <w:tcPr>
            <w:tcW w:w="710" w:type="dxa"/>
            <w:shd w:val="clear" w:color="auto" w:fill="auto"/>
          </w:tcPr>
          <w:p w14:paraId="2A3D3FB7" w14:textId="77777777" w:rsidR="008C4414" w:rsidRPr="00B214AF" w:rsidRDefault="008C4414"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0AC20881" w14:textId="3B78CD64" w:rsidR="008C4414" w:rsidRDefault="008C4414" w:rsidP="00395618">
            <w:pPr>
              <w:jc w:val="both"/>
              <w:rPr>
                <w:sz w:val="20"/>
                <w:szCs w:val="20"/>
              </w:rPr>
            </w:pPr>
            <w:r>
              <w:rPr>
                <w:sz w:val="20"/>
                <w:szCs w:val="20"/>
              </w:rPr>
              <w:t xml:space="preserve">Проект </w:t>
            </w:r>
            <w:r w:rsidR="00B214AF">
              <w:rPr>
                <w:sz w:val="20"/>
                <w:szCs w:val="20"/>
              </w:rPr>
              <w:t>«</w:t>
            </w:r>
            <w:r w:rsidRPr="008C4414">
              <w:rPr>
                <w:sz w:val="20"/>
                <w:szCs w:val="20"/>
              </w:rPr>
              <w:t>О внесении изменения в статью 45-6 Федерального закона "О Центральном банке Росс</w:t>
            </w:r>
            <w:r w:rsidR="00B214AF">
              <w:rPr>
                <w:sz w:val="20"/>
                <w:szCs w:val="20"/>
              </w:rPr>
              <w:t>ийской Федерации (Банке России)»</w:t>
            </w:r>
          </w:p>
        </w:tc>
        <w:tc>
          <w:tcPr>
            <w:tcW w:w="1559" w:type="dxa"/>
            <w:shd w:val="clear" w:color="auto" w:fill="auto"/>
          </w:tcPr>
          <w:p w14:paraId="50CCF91B" w14:textId="1FFC10E1" w:rsidR="008C4414" w:rsidRPr="00F47E24" w:rsidRDefault="00952428" w:rsidP="00395618">
            <w:pPr>
              <w:rPr>
                <w:sz w:val="20"/>
                <w:szCs w:val="20"/>
              </w:rPr>
            </w:pPr>
            <w:hyperlink r:id="rId18" w:anchor="bh_note" w:history="1">
              <w:r w:rsidR="008C4414" w:rsidRPr="009A2F9D">
                <w:rPr>
                  <w:rStyle w:val="a6"/>
                  <w:sz w:val="20"/>
                  <w:szCs w:val="20"/>
                </w:rPr>
                <w:t>https://sozd.duma.gov.ru/bill/531412-8#bh_note</w:t>
              </w:r>
            </w:hyperlink>
            <w:r w:rsidR="008C4414">
              <w:rPr>
                <w:sz w:val="20"/>
                <w:szCs w:val="20"/>
              </w:rPr>
              <w:t xml:space="preserve"> </w:t>
            </w:r>
          </w:p>
        </w:tc>
        <w:tc>
          <w:tcPr>
            <w:tcW w:w="1843" w:type="dxa"/>
            <w:shd w:val="clear" w:color="auto" w:fill="auto"/>
          </w:tcPr>
          <w:p w14:paraId="627D5C25" w14:textId="652218C4" w:rsidR="008C4414" w:rsidRPr="00F47E24" w:rsidRDefault="008C4414" w:rsidP="00395618">
            <w:pPr>
              <w:rPr>
                <w:sz w:val="20"/>
                <w:szCs w:val="20"/>
              </w:rPr>
            </w:pPr>
            <w:r w:rsidRPr="008C4414">
              <w:rPr>
                <w:sz w:val="20"/>
                <w:szCs w:val="20"/>
              </w:rPr>
              <w:t>Депутаты Государственной Думы А.Г.Аксаков, К.М.Бахарев, О.Д.Димов, И.Н.Бабич; Сенаторы Российской Федерации Н.А.Журавлев, А.Д.Артамонов, М.М.Ульбашев, А.А.Салпагаров</w:t>
            </w:r>
          </w:p>
        </w:tc>
        <w:tc>
          <w:tcPr>
            <w:tcW w:w="1985" w:type="dxa"/>
            <w:shd w:val="clear" w:color="auto" w:fill="auto"/>
          </w:tcPr>
          <w:p w14:paraId="70B2B010" w14:textId="77777777" w:rsidR="008C4414" w:rsidRDefault="008C4414" w:rsidP="00395618">
            <w:pPr>
              <w:rPr>
                <w:sz w:val="20"/>
                <w:szCs w:val="20"/>
              </w:rPr>
            </w:pPr>
            <w:r>
              <w:rPr>
                <w:sz w:val="20"/>
                <w:szCs w:val="20"/>
              </w:rPr>
              <w:t>16 января 2024 года</w:t>
            </w:r>
          </w:p>
          <w:p w14:paraId="6E28AA1A" w14:textId="77777777" w:rsidR="0075449A" w:rsidRDefault="0075449A" w:rsidP="00395618">
            <w:pPr>
              <w:rPr>
                <w:sz w:val="20"/>
                <w:szCs w:val="20"/>
              </w:rPr>
            </w:pPr>
          </w:p>
          <w:p w14:paraId="20D7C59A" w14:textId="77777777" w:rsidR="0075449A" w:rsidRDefault="00210719" w:rsidP="00395618">
            <w:pPr>
              <w:rPr>
                <w:sz w:val="20"/>
                <w:szCs w:val="20"/>
              </w:rPr>
            </w:pPr>
            <w:r w:rsidRPr="00210719">
              <w:rPr>
                <w:sz w:val="20"/>
                <w:szCs w:val="20"/>
              </w:rPr>
              <w:t>Рассмотрение законопроекта Государственной Думой</w:t>
            </w:r>
          </w:p>
          <w:p w14:paraId="4317FDE5" w14:textId="77777777" w:rsidR="00210719" w:rsidRDefault="00210719" w:rsidP="00395618">
            <w:pPr>
              <w:rPr>
                <w:sz w:val="20"/>
                <w:szCs w:val="20"/>
              </w:rPr>
            </w:pPr>
            <w:r>
              <w:rPr>
                <w:sz w:val="20"/>
                <w:szCs w:val="20"/>
              </w:rPr>
              <w:t>15 февраля 2024</w:t>
            </w:r>
          </w:p>
          <w:p w14:paraId="239E5828" w14:textId="77777777" w:rsidR="00210719" w:rsidRDefault="00210719" w:rsidP="00395618">
            <w:pPr>
              <w:rPr>
                <w:sz w:val="20"/>
                <w:szCs w:val="20"/>
              </w:rPr>
            </w:pPr>
          </w:p>
          <w:p w14:paraId="7E44E163" w14:textId="71CE2C77" w:rsidR="00210719" w:rsidRDefault="00210719" w:rsidP="00210719">
            <w:pPr>
              <w:rPr>
                <w:sz w:val="20"/>
                <w:szCs w:val="20"/>
              </w:rPr>
            </w:pPr>
            <w:r>
              <w:rPr>
                <w:sz w:val="20"/>
                <w:szCs w:val="20"/>
              </w:rPr>
              <w:t>П</w:t>
            </w:r>
            <w:r w:rsidRPr="00210719">
              <w:rPr>
                <w:sz w:val="20"/>
                <w:szCs w:val="20"/>
              </w:rPr>
              <w:t xml:space="preserve">ринять законопроект в первом чтении; представить поправки к законопроекту </w:t>
            </w:r>
            <w:r w:rsidRPr="00210719">
              <w:rPr>
                <w:sz w:val="20"/>
                <w:szCs w:val="20"/>
              </w:rPr>
              <w:lastRenderedPageBreak/>
              <w:t>(Срок представления поправок</w:t>
            </w:r>
            <w:r>
              <w:rPr>
                <w:sz w:val="20"/>
                <w:szCs w:val="20"/>
              </w:rPr>
              <w:t xml:space="preserve"> до </w:t>
            </w:r>
            <w:r w:rsidRPr="00210719">
              <w:rPr>
                <w:sz w:val="20"/>
                <w:szCs w:val="20"/>
              </w:rPr>
              <w:t>19</w:t>
            </w:r>
            <w:r>
              <w:rPr>
                <w:sz w:val="20"/>
                <w:szCs w:val="20"/>
              </w:rPr>
              <w:t xml:space="preserve"> февраля 2024</w:t>
            </w:r>
            <w:r w:rsidR="00044FCE">
              <w:rPr>
                <w:sz w:val="20"/>
                <w:szCs w:val="20"/>
              </w:rPr>
              <w:t>)</w:t>
            </w:r>
          </w:p>
        </w:tc>
        <w:tc>
          <w:tcPr>
            <w:tcW w:w="5764" w:type="dxa"/>
            <w:shd w:val="clear" w:color="auto" w:fill="auto"/>
          </w:tcPr>
          <w:p w14:paraId="68AE6032" w14:textId="77777777" w:rsidR="008C4414" w:rsidRPr="008C4414" w:rsidRDefault="008C4414" w:rsidP="008C4414">
            <w:pPr>
              <w:jc w:val="both"/>
              <w:rPr>
                <w:sz w:val="20"/>
                <w:szCs w:val="20"/>
              </w:rPr>
            </w:pPr>
            <w:r w:rsidRPr="008C4414">
              <w:rPr>
                <w:sz w:val="20"/>
                <w:szCs w:val="20"/>
              </w:rPr>
              <w:lastRenderedPageBreak/>
              <w:t xml:space="preserve">С 1 января 2022 года Банк России наделен полномочиями по установлению на основании решения Совета директоров Банка России макропруденциальных лимитов (далее - МПЛ), под которыми понимается максимальная допустимая доля отдельных видов кредитов (займов) в общем объеме кредитов (займов) соответствующего вида, предоставленных кредитной организацией или микрофинансовой организацией (далее - МФО) в течение текущего квартала. МПЛ не применяются, в частности, к кредитам (займам), предоставленным физическим лицам в целях, не связанных с осуществлением ими предпринимательской деятельности, обязательства физического лица по которым обеспечены ипотекой (далее - ипотечные кредиты (займы), а также кредитам (займам), обязательства </w:t>
            </w:r>
            <w:r w:rsidRPr="008C4414">
              <w:rPr>
                <w:sz w:val="20"/>
                <w:szCs w:val="20"/>
              </w:rPr>
              <w:lastRenderedPageBreak/>
              <w:t>физического лица по которым обеспечены залогом автомототранспортного средства.</w:t>
            </w:r>
          </w:p>
          <w:p w14:paraId="04AD4173" w14:textId="77777777" w:rsidR="008C4414" w:rsidRPr="008C4414" w:rsidRDefault="008C4414" w:rsidP="008C4414">
            <w:pPr>
              <w:jc w:val="both"/>
              <w:rPr>
                <w:sz w:val="20"/>
                <w:szCs w:val="20"/>
              </w:rPr>
            </w:pPr>
          </w:p>
          <w:p w14:paraId="15B2952C" w14:textId="77777777" w:rsidR="008C4414" w:rsidRDefault="008C4414" w:rsidP="008C4414">
            <w:pPr>
              <w:jc w:val="both"/>
              <w:rPr>
                <w:sz w:val="20"/>
                <w:szCs w:val="20"/>
              </w:rPr>
            </w:pPr>
            <w:r w:rsidRPr="008C4414">
              <w:rPr>
                <w:sz w:val="20"/>
                <w:szCs w:val="20"/>
              </w:rPr>
              <w:t>Целью проекта федерального закона «О внесении изменения в статью 456 Федерального закона «О Центральном банке Российской Федерации (Банке России)» (далее - законопроект) является включение в периметр действия МПЛ ипотечных кредитов (займов). Это позволит снизить закредитованность граждан и предотвратить накопление рисков кредитными организациями и МФО за счет ограничения возможности предоставления рискованных ипотечных кредитов (займов).</w:t>
            </w:r>
          </w:p>
          <w:p w14:paraId="5AE237E2" w14:textId="77777777" w:rsidR="008C4414" w:rsidRDefault="008C4414" w:rsidP="008C4414">
            <w:pPr>
              <w:jc w:val="both"/>
              <w:rPr>
                <w:sz w:val="20"/>
                <w:szCs w:val="20"/>
              </w:rPr>
            </w:pPr>
          </w:p>
          <w:p w14:paraId="6BAEFA16" w14:textId="77777777" w:rsidR="008C4414" w:rsidRPr="008C4414" w:rsidRDefault="008C4414" w:rsidP="008C4414">
            <w:pPr>
              <w:jc w:val="both"/>
              <w:rPr>
                <w:sz w:val="20"/>
                <w:szCs w:val="20"/>
              </w:rPr>
            </w:pPr>
            <w:r w:rsidRPr="008C4414">
              <w:rPr>
                <w:sz w:val="20"/>
                <w:szCs w:val="20"/>
              </w:rPr>
              <w:t>Вместе с тем в настоящее время выросли риски в ипотечном кредитовании. По состоянию на 1 октября 2023 года цены на строящееся жилье выше цен на готовое жилье на 42%. В случае, если заемщику потребуется продать на вторичном рынке купленное в ипотеку строящееся жилье, полученных средств может оказаться недостаточно для исполнения обязательств по кредиту. Это несет риски как для заемщика, так и для кредитора.</w:t>
            </w:r>
          </w:p>
          <w:p w14:paraId="32BD10EF" w14:textId="77777777" w:rsidR="008C4414" w:rsidRPr="008C4414" w:rsidRDefault="008C4414" w:rsidP="008C4414">
            <w:pPr>
              <w:jc w:val="both"/>
              <w:rPr>
                <w:sz w:val="20"/>
                <w:szCs w:val="20"/>
              </w:rPr>
            </w:pPr>
          </w:p>
          <w:p w14:paraId="1A3F6CE1" w14:textId="77777777" w:rsidR="008C4414" w:rsidRPr="008C4414" w:rsidRDefault="008C4414" w:rsidP="008C4414">
            <w:pPr>
              <w:jc w:val="both"/>
              <w:rPr>
                <w:sz w:val="20"/>
                <w:szCs w:val="20"/>
              </w:rPr>
            </w:pPr>
            <w:r w:rsidRPr="008C4414">
              <w:rPr>
                <w:sz w:val="20"/>
                <w:szCs w:val="20"/>
              </w:rPr>
              <w:t>Кроме того, растет доля предоставляемой ипотеки заемщикам с ПДН более 80% с 37% в IV квартале 2022 года до 47% в III квартале 2023 года. Качество обслуживания ипотеки может снизиться из-за предоставления кредитов заемщикам с высокой долговой нагрузкой.</w:t>
            </w:r>
          </w:p>
          <w:p w14:paraId="0E40B53B" w14:textId="77777777" w:rsidR="008C4414" w:rsidRPr="008C4414" w:rsidRDefault="008C4414" w:rsidP="008C4414">
            <w:pPr>
              <w:jc w:val="both"/>
              <w:rPr>
                <w:sz w:val="20"/>
                <w:szCs w:val="20"/>
              </w:rPr>
            </w:pPr>
          </w:p>
          <w:p w14:paraId="33878D06" w14:textId="63754277" w:rsidR="008C4414" w:rsidRPr="00F47E24" w:rsidRDefault="008C4414" w:rsidP="008C4414">
            <w:pPr>
              <w:jc w:val="both"/>
              <w:rPr>
                <w:sz w:val="20"/>
                <w:szCs w:val="20"/>
              </w:rPr>
            </w:pPr>
            <w:r w:rsidRPr="008C4414">
              <w:rPr>
                <w:sz w:val="20"/>
                <w:szCs w:val="20"/>
              </w:rPr>
              <w:t>В связи с этим предлагается наделить Банк России полномочиями по ограничению доли предоставляемых кредитов (займов), обеспеченных залогом зданий, сооружений, земельных участков, объектов незавершенного строительства, жилых и нежилых помещений, а также предназначенных для размещения транспортных средств частей зданий или сооружений (машино- мест). При этом указанные ограничения в целях исключения регуляторного арбитража и ограничения риска передачи банками аффилированным МФО рискованной ипотеки в рамках договора цессии предлагается распространить как на кредитные организации, так и на МФО.</w:t>
            </w:r>
          </w:p>
        </w:tc>
      </w:tr>
      <w:tr w:rsidR="00F47E24" w:rsidRPr="00505136" w14:paraId="668D7CF4" w14:textId="77777777" w:rsidTr="00435B7B">
        <w:trPr>
          <w:gridAfter w:val="3"/>
          <w:wAfter w:w="3413" w:type="dxa"/>
        </w:trPr>
        <w:tc>
          <w:tcPr>
            <w:tcW w:w="710" w:type="dxa"/>
            <w:shd w:val="clear" w:color="auto" w:fill="auto"/>
          </w:tcPr>
          <w:p w14:paraId="641873E1" w14:textId="77777777" w:rsidR="00F47E24" w:rsidRPr="008C4414" w:rsidRDefault="00F47E24"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19226099" w14:textId="4DC2E993" w:rsidR="00F47E24" w:rsidRDefault="00F47E24" w:rsidP="00395618">
            <w:pPr>
              <w:jc w:val="both"/>
              <w:rPr>
                <w:sz w:val="20"/>
                <w:szCs w:val="20"/>
              </w:rPr>
            </w:pPr>
            <w:r>
              <w:rPr>
                <w:sz w:val="20"/>
                <w:szCs w:val="20"/>
              </w:rPr>
              <w:t>Проект «</w:t>
            </w:r>
            <w:r w:rsidRPr="00F47E24">
              <w:rPr>
                <w:sz w:val="20"/>
                <w:szCs w:val="20"/>
              </w:rPr>
              <w:t>О внесении изменения в статью 50 Градостроительного кодекса Российской Федерации</w:t>
            </w:r>
            <w:r>
              <w:rPr>
                <w:sz w:val="20"/>
                <w:szCs w:val="20"/>
              </w:rPr>
              <w:t>»</w:t>
            </w:r>
          </w:p>
        </w:tc>
        <w:tc>
          <w:tcPr>
            <w:tcW w:w="1559" w:type="dxa"/>
            <w:shd w:val="clear" w:color="auto" w:fill="auto"/>
          </w:tcPr>
          <w:p w14:paraId="56E08999" w14:textId="4C34315E" w:rsidR="00F47E24" w:rsidRPr="003D2A2D" w:rsidRDefault="00952428" w:rsidP="00395618">
            <w:pPr>
              <w:rPr>
                <w:sz w:val="20"/>
                <w:szCs w:val="20"/>
              </w:rPr>
            </w:pPr>
            <w:hyperlink r:id="rId19" w:history="1">
              <w:r w:rsidR="001E11B7" w:rsidRPr="0027238D">
                <w:rPr>
                  <w:rStyle w:val="a6"/>
                  <w:sz w:val="20"/>
                  <w:szCs w:val="20"/>
                </w:rPr>
                <w:t>https://sozd.duma.gov.ru/bill/515180-8</w:t>
              </w:r>
            </w:hyperlink>
            <w:r w:rsidR="001E11B7">
              <w:rPr>
                <w:sz w:val="20"/>
                <w:szCs w:val="20"/>
              </w:rPr>
              <w:t xml:space="preserve"> </w:t>
            </w:r>
          </w:p>
        </w:tc>
        <w:tc>
          <w:tcPr>
            <w:tcW w:w="1843" w:type="dxa"/>
            <w:shd w:val="clear" w:color="auto" w:fill="auto"/>
          </w:tcPr>
          <w:p w14:paraId="7F0B9F60" w14:textId="2DE11CDB" w:rsidR="00F47E24" w:rsidRPr="003D2A2D" w:rsidRDefault="00F47E24" w:rsidP="00395618">
            <w:pPr>
              <w:rPr>
                <w:sz w:val="20"/>
                <w:szCs w:val="20"/>
              </w:rPr>
            </w:pPr>
            <w:r w:rsidRPr="00F47E24">
              <w:rPr>
                <w:sz w:val="20"/>
                <w:szCs w:val="20"/>
              </w:rPr>
              <w:t>Сенаторы Российской Федерации А.В.Кутепов, А.А.Трембицкий</w:t>
            </w:r>
          </w:p>
        </w:tc>
        <w:tc>
          <w:tcPr>
            <w:tcW w:w="1985" w:type="dxa"/>
            <w:shd w:val="clear" w:color="auto" w:fill="auto"/>
          </w:tcPr>
          <w:p w14:paraId="0F035EB2" w14:textId="77777777" w:rsidR="00F47E24" w:rsidRDefault="00F47E24" w:rsidP="00395618">
            <w:pPr>
              <w:rPr>
                <w:sz w:val="20"/>
                <w:szCs w:val="20"/>
              </w:rPr>
            </w:pPr>
            <w:r>
              <w:rPr>
                <w:sz w:val="20"/>
                <w:szCs w:val="20"/>
              </w:rPr>
              <w:t>19 декабря 2023</w:t>
            </w:r>
          </w:p>
          <w:p w14:paraId="37D34E73" w14:textId="77777777" w:rsidR="00F47E24" w:rsidRDefault="00F47E24" w:rsidP="00395618">
            <w:pPr>
              <w:rPr>
                <w:sz w:val="20"/>
                <w:szCs w:val="20"/>
              </w:rPr>
            </w:pPr>
          </w:p>
          <w:p w14:paraId="4CFCE9D8" w14:textId="77777777" w:rsidR="00F47E24" w:rsidRDefault="00F47E24" w:rsidP="00395618">
            <w:pPr>
              <w:rPr>
                <w:sz w:val="20"/>
                <w:szCs w:val="20"/>
              </w:rPr>
            </w:pPr>
            <w:r w:rsidRPr="00F47E24">
              <w:rPr>
                <w:sz w:val="20"/>
                <w:szCs w:val="20"/>
              </w:rPr>
              <w:t>Прохождение законопроекта у Председателя Государственной Думы</w:t>
            </w:r>
          </w:p>
          <w:p w14:paraId="61D70A25" w14:textId="77777777" w:rsidR="00F47E24" w:rsidRDefault="00F47E24" w:rsidP="00395618">
            <w:pPr>
              <w:rPr>
                <w:sz w:val="20"/>
                <w:szCs w:val="20"/>
              </w:rPr>
            </w:pPr>
            <w:r>
              <w:rPr>
                <w:sz w:val="20"/>
                <w:szCs w:val="20"/>
              </w:rPr>
              <w:lastRenderedPageBreak/>
              <w:t>21 декабря 2023</w:t>
            </w:r>
          </w:p>
          <w:p w14:paraId="387B5595" w14:textId="77777777" w:rsidR="00C73F45" w:rsidRDefault="00C73F45" w:rsidP="00395618">
            <w:pPr>
              <w:rPr>
                <w:sz w:val="20"/>
                <w:szCs w:val="20"/>
              </w:rPr>
            </w:pPr>
          </w:p>
          <w:p w14:paraId="7BEE1C2F" w14:textId="4CD2FCF0" w:rsidR="003D7808" w:rsidRDefault="008B2A21" w:rsidP="00395618">
            <w:pPr>
              <w:rPr>
                <w:sz w:val="20"/>
                <w:szCs w:val="20"/>
              </w:rPr>
            </w:pPr>
            <w:r w:rsidRPr="008B2A21">
              <w:rPr>
                <w:sz w:val="20"/>
                <w:szCs w:val="20"/>
              </w:rPr>
              <w:t>Включен в примерную программу решением Совета Государственной Думы на апрель 2024 года</w:t>
            </w:r>
          </w:p>
        </w:tc>
        <w:tc>
          <w:tcPr>
            <w:tcW w:w="5764" w:type="dxa"/>
            <w:shd w:val="clear" w:color="auto" w:fill="auto"/>
          </w:tcPr>
          <w:p w14:paraId="76AA3E68" w14:textId="77777777" w:rsidR="00F47E24" w:rsidRPr="00F47E24" w:rsidRDefault="00F47E24" w:rsidP="00F47E24">
            <w:pPr>
              <w:jc w:val="both"/>
              <w:rPr>
                <w:sz w:val="20"/>
                <w:szCs w:val="20"/>
              </w:rPr>
            </w:pPr>
            <w:r w:rsidRPr="00F47E24">
              <w:rPr>
                <w:sz w:val="20"/>
                <w:szCs w:val="20"/>
              </w:rPr>
              <w:lastRenderedPageBreak/>
              <w:t>Проект федерального закона «О внесении изменения в статью 50</w:t>
            </w:r>
          </w:p>
          <w:p w14:paraId="78BC3015" w14:textId="6D9AA201" w:rsidR="00F47E24" w:rsidRPr="003D2A2D" w:rsidRDefault="00F47E24" w:rsidP="00F47E24">
            <w:pPr>
              <w:jc w:val="both"/>
              <w:rPr>
                <w:sz w:val="20"/>
                <w:szCs w:val="20"/>
              </w:rPr>
            </w:pPr>
            <w:r w:rsidRPr="00F47E24">
              <w:rPr>
                <w:sz w:val="20"/>
                <w:szCs w:val="20"/>
              </w:rPr>
              <w:t>Градостроительного кодекса Российской Федерации» (далее - Законопроект)</w:t>
            </w:r>
            <w:r>
              <w:rPr>
                <w:sz w:val="20"/>
                <w:szCs w:val="20"/>
              </w:rPr>
              <w:t xml:space="preserve"> </w:t>
            </w:r>
            <w:r w:rsidRPr="00F47E24">
              <w:rPr>
                <w:sz w:val="20"/>
                <w:szCs w:val="20"/>
              </w:rPr>
              <w:t>разработан в целях исключения необходимости получения аккредитации на</w:t>
            </w:r>
            <w:r>
              <w:rPr>
                <w:sz w:val="20"/>
                <w:szCs w:val="20"/>
              </w:rPr>
              <w:t xml:space="preserve"> </w:t>
            </w:r>
            <w:r w:rsidRPr="00F47E24">
              <w:rPr>
                <w:sz w:val="20"/>
                <w:szCs w:val="20"/>
              </w:rPr>
              <w:t>право проведения негосударственной экспертизы такой документации</w:t>
            </w:r>
            <w:r>
              <w:rPr>
                <w:sz w:val="20"/>
                <w:szCs w:val="20"/>
              </w:rPr>
              <w:t xml:space="preserve"> </w:t>
            </w:r>
            <w:r w:rsidRPr="00F47E24">
              <w:rPr>
                <w:sz w:val="20"/>
                <w:szCs w:val="20"/>
              </w:rPr>
              <w:t>государственными (бюджетными или автономными) учреждениями (далее -</w:t>
            </w:r>
            <w:r>
              <w:rPr>
                <w:sz w:val="20"/>
                <w:szCs w:val="20"/>
              </w:rPr>
              <w:t xml:space="preserve"> </w:t>
            </w:r>
            <w:r w:rsidRPr="00F47E24">
              <w:rPr>
                <w:sz w:val="20"/>
                <w:szCs w:val="20"/>
              </w:rPr>
              <w:t xml:space="preserve">организации по проведению </w:t>
            </w:r>
            <w:r w:rsidRPr="00F47E24">
              <w:rPr>
                <w:sz w:val="20"/>
                <w:szCs w:val="20"/>
              </w:rPr>
              <w:lastRenderedPageBreak/>
              <w:t>государственной экспертизы), подведомственных</w:t>
            </w:r>
            <w:r>
              <w:rPr>
                <w:sz w:val="20"/>
                <w:szCs w:val="20"/>
              </w:rPr>
              <w:t xml:space="preserve"> </w:t>
            </w:r>
            <w:r w:rsidRPr="00F47E24">
              <w:rPr>
                <w:sz w:val="20"/>
                <w:szCs w:val="20"/>
              </w:rPr>
              <w:t>уполномоченным на проведение государственной экспертизы проектной</w:t>
            </w:r>
            <w:r>
              <w:rPr>
                <w:sz w:val="20"/>
                <w:szCs w:val="20"/>
              </w:rPr>
              <w:t xml:space="preserve"> </w:t>
            </w:r>
            <w:r w:rsidRPr="00F47E24">
              <w:rPr>
                <w:sz w:val="20"/>
                <w:szCs w:val="20"/>
              </w:rPr>
              <w:t>документации и результатов инженерных изысканий федеральным органам</w:t>
            </w:r>
            <w:r>
              <w:rPr>
                <w:sz w:val="20"/>
                <w:szCs w:val="20"/>
              </w:rPr>
              <w:t xml:space="preserve"> </w:t>
            </w:r>
            <w:r w:rsidRPr="00F47E24">
              <w:rPr>
                <w:sz w:val="20"/>
                <w:szCs w:val="20"/>
              </w:rPr>
              <w:t>исполнительной власти, органам исполнительной власти субъектов Российской</w:t>
            </w:r>
            <w:r>
              <w:rPr>
                <w:sz w:val="20"/>
                <w:szCs w:val="20"/>
              </w:rPr>
              <w:t xml:space="preserve"> </w:t>
            </w:r>
            <w:r w:rsidRPr="00F47E24">
              <w:rPr>
                <w:sz w:val="20"/>
                <w:szCs w:val="20"/>
              </w:rPr>
              <w:t>Федерации</w:t>
            </w:r>
          </w:p>
        </w:tc>
      </w:tr>
      <w:tr w:rsidR="003D2A2D" w:rsidRPr="00505136" w14:paraId="5EFDC574" w14:textId="77777777" w:rsidTr="00952428">
        <w:trPr>
          <w:gridAfter w:val="3"/>
          <w:wAfter w:w="3413" w:type="dxa"/>
        </w:trPr>
        <w:tc>
          <w:tcPr>
            <w:tcW w:w="710" w:type="dxa"/>
            <w:shd w:val="clear" w:color="auto" w:fill="auto"/>
          </w:tcPr>
          <w:p w14:paraId="45A2BB33" w14:textId="77777777" w:rsidR="003D2A2D" w:rsidRPr="00F47E24" w:rsidRDefault="003D2A2D"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0EF475D6" w14:textId="20E662B5" w:rsidR="003D2A2D" w:rsidRDefault="003D2A2D" w:rsidP="00395618">
            <w:pPr>
              <w:jc w:val="both"/>
              <w:rPr>
                <w:sz w:val="20"/>
                <w:szCs w:val="20"/>
              </w:rPr>
            </w:pPr>
            <w:r>
              <w:rPr>
                <w:sz w:val="20"/>
                <w:szCs w:val="20"/>
              </w:rPr>
              <w:t>Проект «</w:t>
            </w:r>
            <w:r w:rsidRPr="003D2A2D">
              <w:rPr>
                <w:sz w:val="20"/>
                <w:szCs w:val="20"/>
              </w:rPr>
              <w:t xml:space="preserve">О внесении изменений в Федеральный закон </w:t>
            </w:r>
            <w:r>
              <w:rPr>
                <w:sz w:val="20"/>
                <w:szCs w:val="20"/>
              </w:rPr>
              <w:t>«</w:t>
            </w:r>
            <w:r w:rsidRPr="003D2A2D">
              <w:rPr>
                <w:sz w:val="20"/>
                <w:szCs w:val="20"/>
              </w:rPr>
              <w:t>О теплоснабжении</w:t>
            </w:r>
            <w:r>
              <w:rPr>
                <w:sz w:val="20"/>
                <w:szCs w:val="20"/>
              </w:rPr>
              <w:t>»</w:t>
            </w:r>
          </w:p>
        </w:tc>
        <w:tc>
          <w:tcPr>
            <w:tcW w:w="1559" w:type="dxa"/>
            <w:shd w:val="clear" w:color="auto" w:fill="auto"/>
          </w:tcPr>
          <w:p w14:paraId="53595235" w14:textId="05F87645" w:rsidR="003D2A2D" w:rsidRPr="003D2A2D" w:rsidRDefault="00952428" w:rsidP="00395618">
            <w:pPr>
              <w:rPr>
                <w:sz w:val="20"/>
                <w:szCs w:val="20"/>
              </w:rPr>
            </w:pPr>
            <w:hyperlink r:id="rId20" w:history="1">
              <w:r w:rsidR="00990D61" w:rsidRPr="009A2F9D">
                <w:rPr>
                  <w:rStyle w:val="a6"/>
                  <w:sz w:val="20"/>
                  <w:szCs w:val="20"/>
                </w:rPr>
                <w:t>https://sozd.duma.gov.ru/bill/513229-8</w:t>
              </w:r>
            </w:hyperlink>
            <w:r w:rsidR="00990D61">
              <w:rPr>
                <w:sz w:val="20"/>
                <w:szCs w:val="20"/>
              </w:rPr>
              <w:t xml:space="preserve"> </w:t>
            </w:r>
          </w:p>
        </w:tc>
        <w:tc>
          <w:tcPr>
            <w:tcW w:w="1843" w:type="dxa"/>
            <w:shd w:val="clear" w:color="auto" w:fill="auto"/>
          </w:tcPr>
          <w:p w14:paraId="24B38F53" w14:textId="7C283257" w:rsidR="003D2A2D" w:rsidRPr="00395618" w:rsidRDefault="003D2A2D" w:rsidP="00395618">
            <w:pPr>
              <w:rPr>
                <w:sz w:val="20"/>
                <w:szCs w:val="20"/>
              </w:rPr>
            </w:pPr>
            <w:r w:rsidRPr="003D2A2D">
              <w:rPr>
                <w:sz w:val="20"/>
                <w:szCs w:val="20"/>
              </w:rPr>
              <w:t>Правительство Российской Федерации</w:t>
            </w:r>
          </w:p>
        </w:tc>
        <w:tc>
          <w:tcPr>
            <w:tcW w:w="1985" w:type="dxa"/>
            <w:shd w:val="clear" w:color="auto" w:fill="auto"/>
          </w:tcPr>
          <w:p w14:paraId="0FBC48DB" w14:textId="77777777" w:rsidR="003D2A2D" w:rsidRDefault="003D2A2D" w:rsidP="00395618">
            <w:pPr>
              <w:rPr>
                <w:sz w:val="20"/>
                <w:szCs w:val="20"/>
              </w:rPr>
            </w:pPr>
            <w:r>
              <w:rPr>
                <w:sz w:val="20"/>
                <w:szCs w:val="20"/>
              </w:rPr>
              <w:t>16 декабря 2023</w:t>
            </w:r>
          </w:p>
          <w:p w14:paraId="53546148" w14:textId="77777777" w:rsidR="00990D61" w:rsidRDefault="00990D61" w:rsidP="00395618">
            <w:pPr>
              <w:rPr>
                <w:sz w:val="20"/>
                <w:szCs w:val="20"/>
              </w:rPr>
            </w:pPr>
          </w:p>
          <w:p w14:paraId="232E90E4" w14:textId="77777777" w:rsidR="00990D61" w:rsidRDefault="00990D61" w:rsidP="00395618">
            <w:pPr>
              <w:rPr>
                <w:sz w:val="20"/>
                <w:szCs w:val="20"/>
              </w:rPr>
            </w:pPr>
            <w:r>
              <w:rPr>
                <w:sz w:val="20"/>
                <w:szCs w:val="20"/>
              </w:rPr>
              <w:t>18 января 2024</w:t>
            </w:r>
          </w:p>
          <w:p w14:paraId="035C5964" w14:textId="77777777" w:rsidR="00990D61" w:rsidRDefault="00990D61" w:rsidP="00395618">
            <w:pPr>
              <w:rPr>
                <w:sz w:val="20"/>
                <w:szCs w:val="20"/>
              </w:rPr>
            </w:pPr>
            <w:r w:rsidRPr="00990D61">
              <w:rPr>
                <w:sz w:val="20"/>
                <w:szCs w:val="20"/>
              </w:rPr>
              <w:t>Принятие профильным комитетом решения о представлении законопроекта в Совет Государственной Думы</w:t>
            </w:r>
          </w:p>
          <w:p w14:paraId="4ADAE872" w14:textId="77777777" w:rsidR="0075449A" w:rsidRDefault="0075449A" w:rsidP="00395618">
            <w:pPr>
              <w:rPr>
                <w:sz w:val="20"/>
                <w:szCs w:val="20"/>
              </w:rPr>
            </w:pPr>
          </w:p>
          <w:p w14:paraId="68C4F85C" w14:textId="77777777" w:rsidR="0075449A" w:rsidRDefault="0075449A" w:rsidP="00395618">
            <w:pPr>
              <w:rPr>
                <w:sz w:val="20"/>
                <w:szCs w:val="20"/>
              </w:rPr>
            </w:pPr>
            <w:r>
              <w:rPr>
                <w:sz w:val="20"/>
                <w:szCs w:val="20"/>
              </w:rPr>
              <w:t>22 января 2024</w:t>
            </w:r>
          </w:p>
          <w:p w14:paraId="228033CB" w14:textId="77777777" w:rsidR="0075449A" w:rsidRDefault="0075449A" w:rsidP="00395618">
            <w:pPr>
              <w:rPr>
                <w:sz w:val="20"/>
                <w:szCs w:val="20"/>
              </w:rPr>
            </w:pPr>
          </w:p>
          <w:p w14:paraId="07964A9B" w14:textId="77777777" w:rsidR="0075449A" w:rsidRDefault="0075449A" w:rsidP="00395618">
            <w:pPr>
              <w:rPr>
                <w:sz w:val="20"/>
                <w:szCs w:val="20"/>
              </w:rPr>
            </w:pPr>
            <w:r w:rsidRPr="0075449A">
              <w:rPr>
                <w:sz w:val="20"/>
                <w:szCs w:val="20"/>
              </w:rPr>
              <w:t>Рассмотрение Советом Государственной Думы законопроекта, внесенного в Государственную Думу</w:t>
            </w:r>
          </w:p>
          <w:p w14:paraId="6B9AE89A" w14:textId="77777777" w:rsidR="008B2A21" w:rsidRDefault="008B2A21" w:rsidP="00395618">
            <w:pPr>
              <w:rPr>
                <w:sz w:val="20"/>
                <w:szCs w:val="20"/>
              </w:rPr>
            </w:pPr>
          </w:p>
          <w:p w14:paraId="5F46B521" w14:textId="77777777" w:rsidR="008B2A21" w:rsidRDefault="008B2A21" w:rsidP="00395618">
            <w:pPr>
              <w:rPr>
                <w:sz w:val="20"/>
                <w:szCs w:val="20"/>
              </w:rPr>
            </w:pPr>
            <w:r w:rsidRPr="008B2A21">
              <w:rPr>
                <w:sz w:val="20"/>
                <w:szCs w:val="20"/>
              </w:rPr>
              <w:t>Включен в примерную программу решением Совета Государственной Думы на март 2024 года</w:t>
            </w:r>
          </w:p>
          <w:p w14:paraId="2490D42B" w14:textId="77777777" w:rsidR="001E11B7" w:rsidRDefault="001E11B7" w:rsidP="00395618">
            <w:pPr>
              <w:rPr>
                <w:sz w:val="20"/>
                <w:szCs w:val="20"/>
              </w:rPr>
            </w:pPr>
          </w:p>
          <w:p w14:paraId="199EAC2B" w14:textId="77777777" w:rsidR="001E11B7" w:rsidRDefault="001E11B7" w:rsidP="00395618">
            <w:pPr>
              <w:rPr>
                <w:sz w:val="20"/>
                <w:szCs w:val="20"/>
              </w:rPr>
            </w:pPr>
            <w:r>
              <w:rPr>
                <w:sz w:val="20"/>
                <w:szCs w:val="20"/>
              </w:rPr>
              <w:t xml:space="preserve">2 апреля 2024 </w:t>
            </w:r>
          </w:p>
          <w:p w14:paraId="178E355A" w14:textId="0FF7DF7A" w:rsidR="001E11B7" w:rsidRPr="00395618" w:rsidRDefault="001E11B7" w:rsidP="00395618">
            <w:pPr>
              <w:rPr>
                <w:sz w:val="20"/>
                <w:szCs w:val="20"/>
              </w:rPr>
            </w:pPr>
            <w:r w:rsidRPr="001E11B7">
              <w:rPr>
                <w:sz w:val="20"/>
                <w:szCs w:val="20"/>
              </w:rPr>
              <w:t xml:space="preserve">принять законопроект в первом чтении; </w:t>
            </w:r>
            <w:r w:rsidRPr="001E11B7">
              <w:rPr>
                <w:sz w:val="20"/>
                <w:szCs w:val="20"/>
              </w:rPr>
              <w:lastRenderedPageBreak/>
              <w:t xml:space="preserve">представить поправки к законопроекту </w:t>
            </w:r>
            <w:r>
              <w:rPr>
                <w:sz w:val="20"/>
                <w:szCs w:val="20"/>
              </w:rPr>
              <w:t>до</w:t>
            </w:r>
            <w:r w:rsidRPr="001E11B7">
              <w:rPr>
                <w:sz w:val="20"/>
                <w:szCs w:val="20"/>
              </w:rPr>
              <w:t xml:space="preserve"> </w:t>
            </w:r>
            <w:r>
              <w:rPr>
                <w:sz w:val="20"/>
                <w:szCs w:val="20"/>
              </w:rPr>
              <w:t xml:space="preserve">1 мая </w:t>
            </w:r>
            <w:r w:rsidRPr="001E11B7">
              <w:rPr>
                <w:sz w:val="20"/>
                <w:szCs w:val="20"/>
              </w:rPr>
              <w:t>2024</w:t>
            </w:r>
          </w:p>
        </w:tc>
        <w:tc>
          <w:tcPr>
            <w:tcW w:w="5764" w:type="dxa"/>
            <w:shd w:val="clear" w:color="auto" w:fill="auto"/>
          </w:tcPr>
          <w:p w14:paraId="3CD5E9BD" w14:textId="77777777" w:rsidR="003D2A2D" w:rsidRPr="003D2A2D" w:rsidRDefault="003D2A2D" w:rsidP="003D2A2D">
            <w:pPr>
              <w:jc w:val="both"/>
              <w:rPr>
                <w:sz w:val="20"/>
                <w:szCs w:val="20"/>
              </w:rPr>
            </w:pPr>
            <w:r w:rsidRPr="003D2A2D">
              <w:rPr>
                <w:sz w:val="20"/>
                <w:szCs w:val="20"/>
              </w:rPr>
              <w:lastRenderedPageBreak/>
              <w:t xml:space="preserve">Законопроектом предлагается внести изменения в Федеральный закон </w:t>
            </w:r>
          </w:p>
          <w:p w14:paraId="7574BF5D" w14:textId="77777777" w:rsidR="003D2A2D" w:rsidRPr="003D2A2D" w:rsidRDefault="003D2A2D" w:rsidP="003D2A2D">
            <w:pPr>
              <w:jc w:val="both"/>
              <w:rPr>
                <w:sz w:val="20"/>
                <w:szCs w:val="20"/>
              </w:rPr>
            </w:pPr>
            <w:r w:rsidRPr="003D2A2D">
              <w:rPr>
                <w:sz w:val="20"/>
                <w:szCs w:val="20"/>
              </w:rPr>
              <w:t>от 27 июля 2010 года № 190-ФЗ "О теплоснабжении" в части:</w:t>
            </w:r>
          </w:p>
          <w:p w14:paraId="1ADE4C79" w14:textId="77777777" w:rsidR="003D2A2D" w:rsidRPr="003D2A2D" w:rsidRDefault="003D2A2D" w:rsidP="003D2A2D">
            <w:pPr>
              <w:jc w:val="both"/>
              <w:rPr>
                <w:sz w:val="20"/>
                <w:szCs w:val="20"/>
              </w:rPr>
            </w:pPr>
            <w:r w:rsidRPr="003D2A2D">
              <w:rPr>
                <w:sz w:val="20"/>
                <w:szCs w:val="20"/>
              </w:rPr>
              <w:t>закрепления полномочия по установлению критериев надежности теплоснабжения потребителей за Правительством Российской Федерации;</w:t>
            </w:r>
          </w:p>
          <w:p w14:paraId="5D2870D5" w14:textId="77777777" w:rsidR="003D2A2D" w:rsidRPr="003D2A2D" w:rsidRDefault="003D2A2D" w:rsidP="003D2A2D">
            <w:pPr>
              <w:jc w:val="both"/>
              <w:rPr>
                <w:sz w:val="20"/>
                <w:szCs w:val="20"/>
              </w:rPr>
            </w:pPr>
            <w:r w:rsidRPr="003D2A2D">
              <w:rPr>
                <w:sz w:val="20"/>
                <w:szCs w:val="20"/>
              </w:rPr>
              <w:t xml:space="preserve">уточнения полномочия органов местного самоуправления в части обеспечения готовности к отопительному периоду и проведения оценки готовности теплоснабжающих организаций, теплосетевых организаций, потребителей тепловой энергии к отопительному периоду; </w:t>
            </w:r>
          </w:p>
          <w:p w14:paraId="737D8207" w14:textId="77777777" w:rsidR="003D2A2D" w:rsidRPr="003D2A2D" w:rsidRDefault="003D2A2D" w:rsidP="003D2A2D">
            <w:pPr>
              <w:jc w:val="both"/>
              <w:rPr>
                <w:sz w:val="20"/>
                <w:szCs w:val="20"/>
              </w:rPr>
            </w:pPr>
            <w:r w:rsidRPr="003D2A2D">
              <w:rPr>
                <w:sz w:val="20"/>
                <w:szCs w:val="20"/>
              </w:rPr>
              <w:t xml:space="preserve">установления обязанности быть готовыми к отопительному периоду </w:t>
            </w:r>
          </w:p>
          <w:p w14:paraId="30F240E7" w14:textId="77777777" w:rsidR="003D2A2D" w:rsidRPr="003D2A2D" w:rsidRDefault="003D2A2D" w:rsidP="003D2A2D">
            <w:pPr>
              <w:jc w:val="both"/>
              <w:rPr>
                <w:sz w:val="20"/>
                <w:szCs w:val="20"/>
              </w:rPr>
            </w:pPr>
            <w:r w:rsidRPr="003D2A2D">
              <w:rPr>
                <w:sz w:val="20"/>
                <w:szCs w:val="20"/>
              </w:rPr>
              <w:t xml:space="preserve">для муниципальных образований, теплоснабжающих организаций </w:t>
            </w:r>
          </w:p>
          <w:p w14:paraId="58B0A938" w14:textId="77777777" w:rsidR="003D2A2D" w:rsidRPr="003D2A2D" w:rsidRDefault="003D2A2D" w:rsidP="003D2A2D">
            <w:pPr>
              <w:jc w:val="both"/>
              <w:rPr>
                <w:sz w:val="20"/>
                <w:szCs w:val="20"/>
              </w:rPr>
            </w:pPr>
            <w:r w:rsidRPr="003D2A2D">
              <w:rPr>
                <w:sz w:val="20"/>
                <w:szCs w:val="20"/>
              </w:rPr>
              <w:t>и теплосетевых организаций, потребителей тепловой энергии, теплопотребляющие установки которых подключены (технологически присоединены) к системе теплоснабжения;</w:t>
            </w:r>
          </w:p>
          <w:p w14:paraId="0C58B83E" w14:textId="77777777" w:rsidR="003D2A2D" w:rsidRPr="003D2A2D" w:rsidRDefault="003D2A2D" w:rsidP="003D2A2D">
            <w:pPr>
              <w:jc w:val="both"/>
              <w:rPr>
                <w:sz w:val="20"/>
                <w:szCs w:val="20"/>
              </w:rPr>
            </w:pPr>
            <w:r w:rsidRPr="003D2A2D">
              <w:rPr>
                <w:sz w:val="20"/>
                <w:szCs w:val="20"/>
              </w:rPr>
              <w:t>уточнения содержания правил обеспечения готовности к отопительному периоду и порядка проведения оценки обеспечения готовности к отопительному периоду;</w:t>
            </w:r>
          </w:p>
          <w:p w14:paraId="42A0CF68" w14:textId="77777777" w:rsidR="003D2A2D" w:rsidRPr="003D2A2D" w:rsidRDefault="003D2A2D" w:rsidP="003D2A2D">
            <w:pPr>
              <w:jc w:val="both"/>
              <w:rPr>
                <w:sz w:val="20"/>
                <w:szCs w:val="20"/>
              </w:rPr>
            </w:pPr>
            <w:r w:rsidRPr="003D2A2D">
              <w:rPr>
                <w:sz w:val="20"/>
                <w:szCs w:val="20"/>
              </w:rPr>
              <w:t>уточнения требований к содержанию схем теплоснабжения в части наличия в них оценки надежности теплоснабжения, а также наличия предложений, обеспечивающих повышение надежности теплоснабжения, мероприятий по резервированию систем теплоснабжения.</w:t>
            </w:r>
          </w:p>
          <w:p w14:paraId="45A17B23" w14:textId="2E419B0E" w:rsidR="003D2A2D" w:rsidRPr="00CC0D6A" w:rsidRDefault="003D2A2D" w:rsidP="003D2A2D">
            <w:pPr>
              <w:jc w:val="both"/>
              <w:rPr>
                <w:sz w:val="20"/>
                <w:szCs w:val="20"/>
              </w:rPr>
            </w:pPr>
            <w:r w:rsidRPr="003D2A2D">
              <w:rPr>
                <w:sz w:val="20"/>
                <w:szCs w:val="20"/>
              </w:rPr>
              <w:t>Кроме того, законопроектом предусматривается утверждение схем теплоснабжения поселений, городских округов, отнесенных к ценовым зонам теплоснабжения,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tc>
      </w:tr>
      <w:tr w:rsidR="008C4414" w:rsidRPr="00505136" w14:paraId="33CB2644" w14:textId="77777777" w:rsidTr="00B8775C">
        <w:trPr>
          <w:gridAfter w:val="3"/>
          <w:wAfter w:w="3413" w:type="dxa"/>
        </w:trPr>
        <w:tc>
          <w:tcPr>
            <w:tcW w:w="710" w:type="dxa"/>
            <w:shd w:val="clear" w:color="auto" w:fill="auto"/>
          </w:tcPr>
          <w:p w14:paraId="0F5DD29E" w14:textId="77777777" w:rsidR="008C4414" w:rsidRPr="003D2A2D" w:rsidRDefault="008C4414"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1D65AE2C" w14:textId="6152D807" w:rsidR="008C4414" w:rsidRPr="008C4414" w:rsidRDefault="008C4414" w:rsidP="00395618">
            <w:pPr>
              <w:jc w:val="both"/>
              <w:rPr>
                <w:sz w:val="20"/>
                <w:szCs w:val="20"/>
              </w:rPr>
            </w:pPr>
            <w:r w:rsidRPr="008C4414">
              <w:rPr>
                <w:sz w:val="20"/>
                <w:szCs w:val="20"/>
              </w:rPr>
              <w:t>Проект «О внесении изменений в статьи 14.9-1 и 28.1 Кодекса Российской Федерации об административных правонарушениях»</w:t>
            </w:r>
          </w:p>
        </w:tc>
        <w:tc>
          <w:tcPr>
            <w:tcW w:w="1559" w:type="dxa"/>
            <w:shd w:val="clear" w:color="auto" w:fill="auto"/>
          </w:tcPr>
          <w:p w14:paraId="60D79F5B" w14:textId="31FFBE76" w:rsidR="008C4414" w:rsidRPr="008C4414" w:rsidRDefault="00952428" w:rsidP="00395618">
            <w:pPr>
              <w:rPr>
                <w:sz w:val="20"/>
                <w:szCs w:val="20"/>
              </w:rPr>
            </w:pPr>
            <w:hyperlink r:id="rId21" w:history="1">
              <w:r w:rsidR="008C4414" w:rsidRPr="008C4414">
                <w:rPr>
                  <w:rStyle w:val="a6"/>
                  <w:sz w:val="20"/>
                  <w:szCs w:val="20"/>
                </w:rPr>
                <w:t>https://sozd.duma.gov.ru/bill/509211-8</w:t>
              </w:r>
            </w:hyperlink>
            <w:r w:rsidR="008C4414" w:rsidRPr="008C4414">
              <w:rPr>
                <w:sz w:val="20"/>
                <w:szCs w:val="20"/>
              </w:rPr>
              <w:t xml:space="preserve"> </w:t>
            </w:r>
          </w:p>
        </w:tc>
        <w:tc>
          <w:tcPr>
            <w:tcW w:w="1843" w:type="dxa"/>
            <w:shd w:val="clear" w:color="auto" w:fill="auto"/>
          </w:tcPr>
          <w:p w14:paraId="4B0949F0" w14:textId="2F56B9D8" w:rsidR="008C4414" w:rsidRPr="00395618" w:rsidRDefault="008C4414" w:rsidP="00395618">
            <w:pPr>
              <w:rPr>
                <w:sz w:val="20"/>
                <w:szCs w:val="20"/>
              </w:rPr>
            </w:pPr>
            <w:r w:rsidRPr="008C4414">
              <w:rPr>
                <w:sz w:val="20"/>
                <w:szCs w:val="20"/>
              </w:rPr>
              <w:t>Сенаторы Российской Федерации А.В.Яцкин, А.А.Клишас, А.А.Шевченко, И.В.Рукавишникова; Депутаты Государственной Думы Д.В.Бессарабов, И.А.Панькина, В.В.Пинский, Н.Г.Брыкин, А.П.Тетердинко</w:t>
            </w:r>
          </w:p>
        </w:tc>
        <w:tc>
          <w:tcPr>
            <w:tcW w:w="1985" w:type="dxa"/>
            <w:shd w:val="clear" w:color="auto" w:fill="auto"/>
          </w:tcPr>
          <w:p w14:paraId="4C1052CF" w14:textId="77777777" w:rsidR="008C4414" w:rsidRDefault="008C4414" w:rsidP="00395618">
            <w:pPr>
              <w:rPr>
                <w:sz w:val="20"/>
                <w:szCs w:val="20"/>
              </w:rPr>
            </w:pPr>
            <w:r>
              <w:rPr>
                <w:sz w:val="20"/>
                <w:szCs w:val="20"/>
              </w:rPr>
              <w:t xml:space="preserve">12 декабря 2023 </w:t>
            </w:r>
          </w:p>
          <w:p w14:paraId="6FC35E31" w14:textId="77777777" w:rsidR="008C4414" w:rsidRDefault="008C4414" w:rsidP="00395618">
            <w:pPr>
              <w:rPr>
                <w:sz w:val="20"/>
                <w:szCs w:val="20"/>
              </w:rPr>
            </w:pPr>
          </w:p>
          <w:p w14:paraId="2F2EE11D" w14:textId="77777777" w:rsidR="008C4414" w:rsidRDefault="008C4414" w:rsidP="00395618">
            <w:pPr>
              <w:rPr>
                <w:sz w:val="20"/>
                <w:szCs w:val="20"/>
              </w:rPr>
            </w:pPr>
            <w:r>
              <w:rPr>
                <w:sz w:val="20"/>
                <w:szCs w:val="20"/>
              </w:rPr>
              <w:t>15 января 2024</w:t>
            </w:r>
          </w:p>
          <w:p w14:paraId="1B1BFF4B" w14:textId="77777777" w:rsidR="008C4414" w:rsidRDefault="008C4414" w:rsidP="00395618">
            <w:pPr>
              <w:rPr>
                <w:sz w:val="20"/>
                <w:szCs w:val="20"/>
              </w:rPr>
            </w:pPr>
            <w:r w:rsidRPr="008C4414">
              <w:rPr>
                <w:sz w:val="20"/>
                <w:szCs w:val="20"/>
              </w:rPr>
              <w:t>Рассмотрение Советом Государственной Думы законопроекта, внесенного в Государственную Думу</w:t>
            </w:r>
            <w:r>
              <w:rPr>
                <w:sz w:val="20"/>
                <w:szCs w:val="20"/>
              </w:rPr>
              <w:t xml:space="preserve">. </w:t>
            </w:r>
          </w:p>
          <w:p w14:paraId="0D6AB39A" w14:textId="77777777" w:rsidR="008C4414" w:rsidRDefault="008C4414" w:rsidP="00395618">
            <w:pPr>
              <w:rPr>
                <w:sz w:val="20"/>
                <w:szCs w:val="20"/>
              </w:rPr>
            </w:pPr>
          </w:p>
          <w:p w14:paraId="184A7DF7" w14:textId="77777777" w:rsidR="008C4414" w:rsidRDefault="008C4414" w:rsidP="00395618">
            <w:pPr>
              <w:rPr>
                <w:sz w:val="20"/>
                <w:szCs w:val="20"/>
              </w:rPr>
            </w:pPr>
            <w:r>
              <w:rPr>
                <w:sz w:val="20"/>
                <w:szCs w:val="20"/>
              </w:rPr>
              <w:t>В</w:t>
            </w:r>
            <w:r w:rsidRPr="008C4414">
              <w:rPr>
                <w:sz w:val="20"/>
                <w:szCs w:val="20"/>
              </w:rPr>
              <w:t>ключить законопроект в примерную программу (Весенняя сессия; 2024; февраль</w:t>
            </w:r>
            <w:r w:rsidR="00E8276C">
              <w:rPr>
                <w:sz w:val="20"/>
                <w:szCs w:val="20"/>
              </w:rPr>
              <w:t>)</w:t>
            </w:r>
          </w:p>
          <w:p w14:paraId="32A01114" w14:textId="29DC9E5B" w:rsidR="0075449A" w:rsidRDefault="0075449A" w:rsidP="00395618">
            <w:pPr>
              <w:rPr>
                <w:sz w:val="20"/>
                <w:szCs w:val="20"/>
              </w:rPr>
            </w:pPr>
          </w:p>
          <w:p w14:paraId="0FB3CFF2" w14:textId="6C8AC517" w:rsidR="0075449A" w:rsidRDefault="0075449A" w:rsidP="00395618">
            <w:pPr>
              <w:rPr>
                <w:sz w:val="20"/>
                <w:szCs w:val="20"/>
              </w:rPr>
            </w:pPr>
            <w:r>
              <w:rPr>
                <w:sz w:val="20"/>
                <w:szCs w:val="20"/>
              </w:rPr>
              <w:t>24 января 2024</w:t>
            </w:r>
          </w:p>
          <w:p w14:paraId="041E1163" w14:textId="77777777" w:rsidR="0075449A" w:rsidRDefault="0075449A" w:rsidP="00395618">
            <w:pPr>
              <w:rPr>
                <w:sz w:val="20"/>
                <w:szCs w:val="20"/>
              </w:rPr>
            </w:pPr>
            <w:r w:rsidRPr="0075449A">
              <w:rPr>
                <w:sz w:val="20"/>
                <w:szCs w:val="20"/>
              </w:rPr>
              <w:t>Рассмотрение Советом Государственной Думы законопроекта, представленного ответственным комитетом</w:t>
            </w:r>
          </w:p>
          <w:p w14:paraId="2951CB11" w14:textId="77777777" w:rsidR="00080E84" w:rsidRDefault="00080E84" w:rsidP="00395618">
            <w:pPr>
              <w:rPr>
                <w:sz w:val="20"/>
                <w:szCs w:val="20"/>
              </w:rPr>
            </w:pPr>
          </w:p>
          <w:p w14:paraId="3E665AE6" w14:textId="1CE19706" w:rsidR="00080E84" w:rsidRPr="00395618" w:rsidRDefault="00080E84" w:rsidP="00DF446F">
            <w:pPr>
              <w:rPr>
                <w:sz w:val="20"/>
                <w:szCs w:val="20"/>
              </w:rPr>
            </w:pPr>
            <w:r w:rsidRPr="00080E84">
              <w:rPr>
                <w:sz w:val="20"/>
                <w:szCs w:val="20"/>
              </w:rPr>
              <w:t>Включен в Календарь рассмотрения вопро</w:t>
            </w:r>
            <w:r>
              <w:rPr>
                <w:sz w:val="20"/>
                <w:szCs w:val="20"/>
              </w:rPr>
              <w:t xml:space="preserve">сов Государственной Думой на </w:t>
            </w:r>
            <w:r w:rsidR="00DF446F">
              <w:rPr>
                <w:sz w:val="20"/>
                <w:szCs w:val="20"/>
              </w:rPr>
              <w:t>февраль</w:t>
            </w:r>
            <w:r>
              <w:rPr>
                <w:sz w:val="20"/>
                <w:szCs w:val="20"/>
              </w:rPr>
              <w:t xml:space="preserve"> 2024</w:t>
            </w:r>
          </w:p>
        </w:tc>
        <w:tc>
          <w:tcPr>
            <w:tcW w:w="5764" w:type="dxa"/>
            <w:shd w:val="clear" w:color="auto" w:fill="auto"/>
          </w:tcPr>
          <w:p w14:paraId="15F690CF" w14:textId="77777777" w:rsidR="008C4414" w:rsidRPr="008C4414" w:rsidRDefault="008C4414" w:rsidP="008C4414">
            <w:pPr>
              <w:jc w:val="both"/>
              <w:rPr>
                <w:sz w:val="20"/>
                <w:szCs w:val="20"/>
              </w:rPr>
            </w:pPr>
            <w:r w:rsidRPr="008C4414">
              <w:rPr>
                <w:sz w:val="20"/>
                <w:szCs w:val="20"/>
              </w:rPr>
              <w:t>Проект федерального закона «О внесении изменений в статьи 14.91 и 28.1 Кодекса Российской Федерации об административных правонарушениях» (далее - законопроект) разработан в целях приведения наименования статьи 14.91 Кодекса Российской Федерации об административных правонарушениях (далее - КоАП), состава административного правонарушения, предусмотренного частью 1 указанной статьи, а также отдельных положений статьи 28.1 КоАП в соответствие с положениями Градостроительного кодекса Российской Федерации (далее - Градостроительный кодекс) и Федерального закона от 26 июля 2006 года № 135-ФЭ «О защите конкуренции» (далее - Федеральный закон № 135-ФЭ).</w:t>
            </w:r>
          </w:p>
          <w:p w14:paraId="2F1E1830" w14:textId="77777777" w:rsidR="008C4414" w:rsidRPr="008C4414" w:rsidRDefault="008C4414" w:rsidP="008C4414">
            <w:pPr>
              <w:jc w:val="both"/>
              <w:rPr>
                <w:sz w:val="20"/>
                <w:szCs w:val="20"/>
              </w:rPr>
            </w:pPr>
          </w:p>
          <w:p w14:paraId="25D668F4" w14:textId="77777777" w:rsidR="008C4414" w:rsidRDefault="008C4414" w:rsidP="008C4414">
            <w:pPr>
              <w:jc w:val="both"/>
              <w:rPr>
                <w:sz w:val="20"/>
                <w:szCs w:val="20"/>
              </w:rPr>
            </w:pPr>
            <w:r w:rsidRPr="008C4414">
              <w:rPr>
                <w:sz w:val="20"/>
                <w:szCs w:val="20"/>
              </w:rPr>
              <w:t>В статье 14.91 КоАП установлена административная ответственность за нарушение порядка осуществления процедур, включенных в исчерпывающие перечни процедур в сферах строительства.</w:t>
            </w:r>
          </w:p>
          <w:p w14:paraId="67CF22CC" w14:textId="77777777" w:rsidR="008C4414" w:rsidRDefault="008C4414" w:rsidP="008C4414">
            <w:pPr>
              <w:jc w:val="both"/>
              <w:rPr>
                <w:sz w:val="20"/>
                <w:szCs w:val="20"/>
              </w:rPr>
            </w:pPr>
          </w:p>
          <w:p w14:paraId="77B9F3CE" w14:textId="05EC5755" w:rsidR="008C4414" w:rsidRPr="00CC0D6A" w:rsidRDefault="008C4414" w:rsidP="008C4414">
            <w:pPr>
              <w:jc w:val="both"/>
              <w:rPr>
                <w:sz w:val="20"/>
                <w:szCs w:val="20"/>
              </w:rPr>
            </w:pPr>
            <w:r>
              <w:rPr>
                <w:sz w:val="20"/>
                <w:szCs w:val="20"/>
              </w:rPr>
              <w:t>Т</w:t>
            </w:r>
            <w:r w:rsidRPr="008C4414">
              <w:rPr>
                <w:sz w:val="20"/>
                <w:szCs w:val="20"/>
              </w:rPr>
              <w:t>ребуется приведение наименования и диспозиции статьи 14.91 КоАП, а также части I2"1 статьи 28.1 КоАП, включающих в себя ссылку на недействующие в настоящее время исчерпывающие перечни процедур в сферах строительства, в соответствие с вышеуказанными изменениями, внесенными в Градостроительный кодекс и Федеральный закон № 135-ФЭ. Законопроектом уточняется терминология статей 14.91 и 28.1 КоАП: термин «процедуры, включенные в исчерпывающие перечни процедур в сферах строительства» заменяется на «мероприятия при реализации проекта по строительству объекта капитального строительства». В свою очередь, термин «исчерпывающий перечень процедур в сфере строительства» предлагается заменить на «реестр документов, сведений, материалов, согласований, необходимых для реализации проекта по строительству объекта капитального строительства». С целью синхронизации с датой начала эксплуатации Реестра (с 1 сентября 2024 года) законопроектом устанавливается положение о вступлении его в силу также с 1 сентября 2024 года.</w:t>
            </w:r>
          </w:p>
        </w:tc>
      </w:tr>
      <w:tr w:rsidR="00CC0D6A" w:rsidRPr="00505136" w14:paraId="418F9640" w14:textId="77777777" w:rsidTr="00622950">
        <w:trPr>
          <w:gridAfter w:val="3"/>
          <w:wAfter w:w="3413" w:type="dxa"/>
        </w:trPr>
        <w:tc>
          <w:tcPr>
            <w:tcW w:w="710" w:type="dxa"/>
            <w:shd w:val="clear" w:color="auto" w:fill="auto"/>
          </w:tcPr>
          <w:p w14:paraId="261F05B6" w14:textId="77777777" w:rsidR="00CC0D6A" w:rsidRPr="003D2A2D" w:rsidRDefault="00CC0D6A"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FFFFFF" w:themeFill="background1"/>
          </w:tcPr>
          <w:p w14:paraId="0F2AEE0A" w14:textId="4FBEA384" w:rsidR="00CC0D6A" w:rsidRDefault="00CC0D6A" w:rsidP="00395618">
            <w:pPr>
              <w:jc w:val="both"/>
              <w:rPr>
                <w:sz w:val="20"/>
                <w:szCs w:val="20"/>
              </w:rPr>
            </w:pPr>
            <w:r>
              <w:rPr>
                <w:sz w:val="20"/>
                <w:szCs w:val="20"/>
              </w:rPr>
              <w:t xml:space="preserve">Проект </w:t>
            </w:r>
            <w:r w:rsidR="00097A75">
              <w:rPr>
                <w:sz w:val="20"/>
                <w:szCs w:val="20"/>
              </w:rPr>
              <w:t>«</w:t>
            </w:r>
            <w:r w:rsidRPr="00CC0D6A">
              <w:rPr>
                <w:sz w:val="20"/>
                <w:szCs w:val="20"/>
              </w:rPr>
              <w:t xml:space="preserve">О внесении изменений в Федеральный закон </w:t>
            </w:r>
            <w:r w:rsidR="00097A75">
              <w:rPr>
                <w:sz w:val="20"/>
                <w:szCs w:val="20"/>
              </w:rPr>
              <w:t>«</w:t>
            </w:r>
            <w:r w:rsidRPr="00CC0D6A">
              <w:rPr>
                <w:sz w:val="20"/>
                <w:szCs w:val="20"/>
              </w:rPr>
              <w:t xml:space="preserve">О контрактной системе в сфере закупок товаров, работ, </w:t>
            </w:r>
            <w:r w:rsidRPr="00CC0D6A">
              <w:rPr>
                <w:sz w:val="20"/>
                <w:szCs w:val="20"/>
              </w:rPr>
              <w:lastRenderedPageBreak/>
              <w:t>услуг для обеспечения государственных и муниципальных нужд</w:t>
            </w:r>
            <w:r w:rsidR="00097A75">
              <w:rPr>
                <w:sz w:val="20"/>
                <w:szCs w:val="20"/>
              </w:rPr>
              <w:t>»</w:t>
            </w:r>
          </w:p>
        </w:tc>
        <w:tc>
          <w:tcPr>
            <w:tcW w:w="1559" w:type="dxa"/>
            <w:shd w:val="clear" w:color="auto" w:fill="FFFFFF" w:themeFill="background1"/>
          </w:tcPr>
          <w:p w14:paraId="7CFA9DB7" w14:textId="02BAB203" w:rsidR="00CC0D6A" w:rsidRPr="00395618" w:rsidRDefault="00952428" w:rsidP="00395618">
            <w:pPr>
              <w:rPr>
                <w:sz w:val="20"/>
                <w:szCs w:val="20"/>
              </w:rPr>
            </w:pPr>
            <w:hyperlink r:id="rId22" w:history="1">
              <w:r w:rsidR="00CC0D6A" w:rsidRPr="00395618">
                <w:rPr>
                  <w:sz w:val="20"/>
                  <w:szCs w:val="20"/>
                </w:rPr>
                <w:t>https://sozd.duma.gov.ru/bill/504954-8</w:t>
              </w:r>
            </w:hyperlink>
            <w:r w:rsidR="00CC0D6A" w:rsidRPr="00395618">
              <w:rPr>
                <w:sz w:val="20"/>
                <w:szCs w:val="20"/>
              </w:rPr>
              <w:t xml:space="preserve"> </w:t>
            </w:r>
          </w:p>
        </w:tc>
        <w:tc>
          <w:tcPr>
            <w:tcW w:w="1843" w:type="dxa"/>
            <w:shd w:val="clear" w:color="auto" w:fill="FFFFFF" w:themeFill="background1"/>
          </w:tcPr>
          <w:p w14:paraId="71F4AB9F" w14:textId="77777777" w:rsidR="00395618" w:rsidRPr="00395618" w:rsidRDefault="00CC0D6A" w:rsidP="00395618">
            <w:pPr>
              <w:rPr>
                <w:sz w:val="20"/>
                <w:szCs w:val="20"/>
              </w:rPr>
            </w:pPr>
            <w:r w:rsidRPr="00395618">
              <w:rPr>
                <w:sz w:val="20"/>
                <w:szCs w:val="20"/>
              </w:rPr>
              <w:t xml:space="preserve">Депутаты Государственной Думы </w:t>
            </w:r>
          </w:p>
          <w:p w14:paraId="0CCE75C3" w14:textId="77777777" w:rsidR="00395618" w:rsidRDefault="00CC0D6A" w:rsidP="00395618">
            <w:pPr>
              <w:rPr>
                <w:sz w:val="20"/>
                <w:szCs w:val="20"/>
              </w:rPr>
            </w:pPr>
            <w:r w:rsidRPr="00395618">
              <w:rPr>
                <w:sz w:val="20"/>
                <w:szCs w:val="20"/>
              </w:rPr>
              <w:lastRenderedPageBreak/>
              <w:t>Г.О.</w:t>
            </w:r>
            <w:r w:rsidR="00395618">
              <w:rPr>
                <w:sz w:val="20"/>
                <w:szCs w:val="20"/>
              </w:rPr>
              <w:t> </w:t>
            </w:r>
            <w:r w:rsidRPr="00395618">
              <w:rPr>
                <w:sz w:val="20"/>
                <w:szCs w:val="20"/>
              </w:rPr>
              <w:t>Панин, Р.Г.</w:t>
            </w:r>
            <w:r w:rsidR="00395618">
              <w:rPr>
                <w:sz w:val="20"/>
                <w:szCs w:val="20"/>
              </w:rPr>
              <w:t> </w:t>
            </w:r>
            <w:r w:rsidRPr="00395618">
              <w:rPr>
                <w:sz w:val="20"/>
                <w:szCs w:val="20"/>
              </w:rPr>
              <w:t>Гаджиев, А.А.</w:t>
            </w:r>
            <w:r w:rsidR="00395618">
              <w:rPr>
                <w:sz w:val="20"/>
                <w:szCs w:val="20"/>
              </w:rPr>
              <w:t> </w:t>
            </w:r>
            <w:r w:rsidRPr="00395618">
              <w:rPr>
                <w:sz w:val="20"/>
                <w:szCs w:val="20"/>
              </w:rPr>
              <w:t>Гетта, А.Б.</w:t>
            </w:r>
            <w:r w:rsidR="00395618">
              <w:rPr>
                <w:sz w:val="20"/>
                <w:szCs w:val="20"/>
              </w:rPr>
              <w:t> </w:t>
            </w:r>
            <w:r w:rsidRPr="00395618">
              <w:rPr>
                <w:sz w:val="20"/>
                <w:szCs w:val="20"/>
              </w:rPr>
              <w:t>Говырин, М.Л.</w:t>
            </w:r>
            <w:r w:rsidR="00395618">
              <w:rPr>
                <w:sz w:val="20"/>
                <w:szCs w:val="20"/>
              </w:rPr>
              <w:t> </w:t>
            </w:r>
            <w:r w:rsidRPr="00395618">
              <w:rPr>
                <w:sz w:val="20"/>
                <w:szCs w:val="20"/>
              </w:rPr>
              <w:t>Кисляков, Д.Б.</w:t>
            </w:r>
            <w:r w:rsidR="00395618">
              <w:rPr>
                <w:sz w:val="20"/>
                <w:szCs w:val="20"/>
              </w:rPr>
              <w:t> </w:t>
            </w:r>
            <w:r w:rsidRPr="00395618">
              <w:rPr>
                <w:sz w:val="20"/>
                <w:szCs w:val="20"/>
              </w:rPr>
              <w:t>Кравченко, А.А.</w:t>
            </w:r>
            <w:r w:rsidR="00395618">
              <w:rPr>
                <w:sz w:val="20"/>
                <w:szCs w:val="20"/>
              </w:rPr>
              <w:t> </w:t>
            </w:r>
            <w:r w:rsidRPr="00395618">
              <w:rPr>
                <w:sz w:val="20"/>
                <w:szCs w:val="20"/>
              </w:rPr>
              <w:t>Красноштанов, Р.В.</w:t>
            </w:r>
            <w:r w:rsidR="00395618">
              <w:rPr>
                <w:sz w:val="20"/>
                <w:szCs w:val="20"/>
              </w:rPr>
              <w:t> </w:t>
            </w:r>
            <w:r w:rsidRPr="00395618">
              <w:rPr>
                <w:sz w:val="20"/>
                <w:szCs w:val="20"/>
              </w:rPr>
              <w:t>Любарский, А.Б.</w:t>
            </w:r>
            <w:r w:rsidR="00395618">
              <w:rPr>
                <w:sz w:val="20"/>
                <w:szCs w:val="20"/>
              </w:rPr>
              <w:t> </w:t>
            </w:r>
            <w:r w:rsidRPr="00395618">
              <w:rPr>
                <w:sz w:val="20"/>
                <w:szCs w:val="20"/>
              </w:rPr>
              <w:t>Парфенов, А.Р.</w:t>
            </w:r>
            <w:r w:rsidR="00395618">
              <w:rPr>
                <w:sz w:val="20"/>
                <w:szCs w:val="20"/>
              </w:rPr>
              <w:t> </w:t>
            </w:r>
            <w:r w:rsidRPr="00395618">
              <w:rPr>
                <w:sz w:val="20"/>
                <w:szCs w:val="20"/>
              </w:rPr>
              <w:t>Толмачев, М.А.</w:t>
            </w:r>
            <w:r w:rsidR="00395618">
              <w:rPr>
                <w:sz w:val="20"/>
                <w:szCs w:val="20"/>
              </w:rPr>
              <w:t> </w:t>
            </w:r>
            <w:r w:rsidRPr="00395618">
              <w:rPr>
                <w:sz w:val="20"/>
                <w:szCs w:val="20"/>
              </w:rPr>
              <w:t>Топилин, О.Н.</w:t>
            </w:r>
            <w:r w:rsidR="00395618">
              <w:rPr>
                <w:sz w:val="20"/>
                <w:szCs w:val="20"/>
              </w:rPr>
              <w:t> </w:t>
            </w:r>
            <w:r w:rsidRPr="00395618">
              <w:rPr>
                <w:sz w:val="20"/>
                <w:szCs w:val="20"/>
              </w:rPr>
              <w:t>Фадина, А.Н.</w:t>
            </w:r>
            <w:r w:rsidR="00395618">
              <w:rPr>
                <w:sz w:val="20"/>
                <w:szCs w:val="20"/>
              </w:rPr>
              <w:t> </w:t>
            </w:r>
            <w:r w:rsidRPr="00395618">
              <w:rPr>
                <w:sz w:val="20"/>
                <w:szCs w:val="20"/>
              </w:rPr>
              <w:t>Диденко, С.А.</w:t>
            </w:r>
            <w:r w:rsidR="00395618">
              <w:rPr>
                <w:sz w:val="20"/>
                <w:szCs w:val="20"/>
              </w:rPr>
              <w:t> </w:t>
            </w:r>
            <w:r w:rsidRPr="00395618">
              <w:rPr>
                <w:sz w:val="20"/>
                <w:szCs w:val="20"/>
              </w:rPr>
              <w:t>Наумов, С.В.</w:t>
            </w:r>
            <w:r w:rsidR="00395618">
              <w:rPr>
                <w:sz w:val="20"/>
                <w:szCs w:val="20"/>
              </w:rPr>
              <w:t> </w:t>
            </w:r>
            <w:r w:rsidRPr="00395618">
              <w:rPr>
                <w:sz w:val="20"/>
                <w:szCs w:val="20"/>
              </w:rPr>
              <w:t>Кабышев, Н.В.</w:t>
            </w:r>
            <w:r w:rsidR="00395618">
              <w:rPr>
                <w:sz w:val="20"/>
                <w:szCs w:val="20"/>
              </w:rPr>
              <w:t> </w:t>
            </w:r>
            <w:r w:rsidRPr="00395618">
              <w:rPr>
                <w:sz w:val="20"/>
                <w:szCs w:val="20"/>
              </w:rPr>
              <w:t>Новичков, Н.И.</w:t>
            </w:r>
            <w:r w:rsidR="00395618">
              <w:rPr>
                <w:sz w:val="20"/>
                <w:szCs w:val="20"/>
              </w:rPr>
              <w:t> </w:t>
            </w:r>
            <w:r w:rsidRPr="00395618">
              <w:rPr>
                <w:sz w:val="20"/>
                <w:szCs w:val="20"/>
              </w:rPr>
              <w:t>Васильев, Р.Б.</w:t>
            </w:r>
            <w:r w:rsidR="00395618">
              <w:rPr>
                <w:sz w:val="20"/>
                <w:szCs w:val="20"/>
              </w:rPr>
              <w:t> </w:t>
            </w:r>
            <w:r w:rsidRPr="00395618">
              <w:rPr>
                <w:sz w:val="20"/>
                <w:szCs w:val="20"/>
              </w:rPr>
              <w:t xml:space="preserve">Чемерис; </w:t>
            </w:r>
          </w:p>
          <w:p w14:paraId="35817C81" w14:textId="4F84FC66" w:rsidR="00CC0D6A" w:rsidRPr="00395618" w:rsidRDefault="00CC0D6A" w:rsidP="00395618">
            <w:pPr>
              <w:rPr>
                <w:sz w:val="20"/>
                <w:szCs w:val="20"/>
              </w:rPr>
            </w:pPr>
            <w:r w:rsidRPr="00395618">
              <w:rPr>
                <w:sz w:val="20"/>
                <w:szCs w:val="20"/>
              </w:rPr>
              <w:t>Сенаторы Российской Федерации А.В.</w:t>
            </w:r>
            <w:r w:rsidR="00395618">
              <w:rPr>
                <w:sz w:val="20"/>
                <w:szCs w:val="20"/>
              </w:rPr>
              <w:t> </w:t>
            </w:r>
            <w:r w:rsidRPr="00395618">
              <w:rPr>
                <w:sz w:val="20"/>
                <w:szCs w:val="20"/>
              </w:rPr>
              <w:t>Двойных, О.С.</w:t>
            </w:r>
            <w:r w:rsidR="00395618">
              <w:rPr>
                <w:sz w:val="20"/>
                <w:szCs w:val="20"/>
              </w:rPr>
              <w:t> </w:t>
            </w:r>
            <w:r w:rsidRPr="00395618">
              <w:rPr>
                <w:sz w:val="20"/>
                <w:szCs w:val="20"/>
              </w:rPr>
              <w:t>Забралова</w:t>
            </w:r>
          </w:p>
        </w:tc>
        <w:tc>
          <w:tcPr>
            <w:tcW w:w="1985" w:type="dxa"/>
            <w:shd w:val="clear" w:color="auto" w:fill="FFFFFF" w:themeFill="background1"/>
          </w:tcPr>
          <w:p w14:paraId="4556AD46" w14:textId="77777777" w:rsidR="00CC0D6A" w:rsidRDefault="00CC0D6A" w:rsidP="00395618">
            <w:pPr>
              <w:rPr>
                <w:sz w:val="20"/>
                <w:szCs w:val="20"/>
              </w:rPr>
            </w:pPr>
            <w:r w:rsidRPr="00395618">
              <w:rPr>
                <w:sz w:val="20"/>
                <w:szCs w:val="20"/>
              </w:rPr>
              <w:lastRenderedPageBreak/>
              <w:t>6 декабря 2023</w:t>
            </w:r>
          </w:p>
          <w:p w14:paraId="6CE925BA" w14:textId="77777777" w:rsidR="00CA3AC1" w:rsidRDefault="00CA3AC1" w:rsidP="00395618">
            <w:pPr>
              <w:rPr>
                <w:sz w:val="20"/>
                <w:szCs w:val="20"/>
              </w:rPr>
            </w:pPr>
          </w:p>
          <w:p w14:paraId="749AC382" w14:textId="77777777" w:rsidR="00CA3AC1" w:rsidRDefault="00CA3AC1" w:rsidP="00395618">
            <w:pPr>
              <w:rPr>
                <w:sz w:val="20"/>
                <w:szCs w:val="20"/>
              </w:rPr>
            </w:pPr>
            <w:r w:rsidRPr="00CA3AC1">
              <w:rPr>
                <w:sz w:val="20"/>
                <w:szCs w:val="20"/>
              </w:rPr>
              <w:t xml:space="preserve">Рассмотрение Советом </w:t>
            </w:r>
            <w:r w:rsidRPr="00CA3AC1">
              <w:rPr>
                <w:sz w:val="20"/>
                <w:szCs w:val="20"/>
              </w:rPr>
              <w:lastRenderedPageBreak/>
              <w:t>Государственной Думы законопроекта, внесенного в Государственную Думу</w:t>
            </w:r>
          </w:p>
          <w:p w14:paraId="5BBD16DC" w14:textId="77777777" w:rsidR="00CA3AC1" w:rsidRDefault="00CA3AC1" w:rsidP="00395618">
            <w:pPr>
              <w:rPr>
                <w:sz w:val="20"/>
                <w:szCs w:val="20"/>
              </w:rPr>
            </w:pPr>
            <w:r>
              <w:rPr>
                <w:sz w:val="20"/>
                <w:szCs w:val="20"/>
              </w:rPr>
              <w:t>13 декабря 2023</w:t>
            </w:r>
          </w:p>
          <w:p w14:paraId="52B73B71" w14:textId="77777777" w:rsidR="00044FCE" w:rsidRDefault="00044FCE" w:rsidP="00395618">
            <w:pPr>
              <w:rPr>
                <w:sz w:val="20"/>
                <w:szCs w:val="20"/>
              </w:rPr>
            </w:pPr>
          </w:p>
          <w:p w14:paraId="439220A1" w14:textId="089CBD00" w:rsidR="00044FCE" w:rsidRPr="00395618" w:rsidRDefault="00044FCE" w:rsidP="00395618">
            <w:pPr>
              <w:rPr>
                <w:sz w:val="20"/>
                <w:szCs w:val="20"/>
              </w:rPr>
            </w:pPr>
            <w:r w:rsidRPr="00044FCE">
              <w:rPr>
                <w:sz w:val="20"/>
                <w:szCs w:val="20"/>
              </w:rPr>
              <w:t>Включен в примерную программу решением Государственной Думы на март 2024 года</w:t>
            </w:r>
          </w:p>
        </w:tc>
        <w:tc>
          <w:tcPr>
            <w:tcW w:w="5764" w:type="dxa"/>
            <w:shd w:val="clear" w:color="auto" w:fill="FFFFFF" w:themeFill="background1"/>
          </w:tcPr>
          <w:p w14:paraId="3CFB2791" w14:textId="77777777" w:rsidR="00CC0D6A" w:rsidRPr="00CC0D6A" w:rsidRDefault="00CC0D6A" w:rsidP="00395618">
            <w:pPr>
              <w:jc w:val="both"/>
              <w:rPr>
                <w:sz w:val="20"/>
                <w:szCs w:val="20"/>
              </w:rPr>
            </w:pPr>
            <w:r w:rsidRPr="00CC0D6A">
              <w:rPr>
                <w:sz w:val="20"/>
                <w:szCs w:val="20"/>
              </w:rPr>
              <w:lastRenderedPageBreak/>
              <w:t xml:space="preserve">Учитывая ограниченное время для осуществления реальной проверки заказчиком гражданского-правовых договоров, а также иных сведений, представляемых участниками закупки для подтверждения информации, указанной в заявке, </w:t>
            </w:r>
            <w:r w:rsidRPr="00CC0D6A">
              <w:rPr>
                <w:sz w:val="20"/>
                <w:szCs w:val="20"/>
              </w:rPr>
              <w:lastRenderedPageBreak/>
              <w:t xml:space="preserve">законопроектом предлагается внести изменение в часть 9 статьи 31 Закона № 44-ФЗ, которое позволит заказчику отказывать в заключении контракта с победителем в любой момент до заключения контракта, если обнаружится, что участник закупки указал в документах, прилагаемых к заявке на участие в закупке, недостоверную информацию по любому из критериев оценки его заявки. Также законопроектом предлагается установить возможность одностороннего расторжения контракта заказчиком в случае выявления на стадии исполнения контракта факта предоставления недостоверных сведений в документах заявки, в том числе предоставленных для ее оценки по критериям. </w:t>
            </w:r>
          </w:p>
          <w:p w14:paraId="57FA8A11" w14:textId="77777777" w:rsidR="00CC0D6A" w:rsidRPr="00CC0D6A" w:rsidRDefault="00CC0D6A" w:rsidP="00395618">
            <w:pPr>
              <w:jc w:val="both"/>
              <w:rPr>
                <w:sz w:val="20"/>
                <w:szCs w:val="20"/>
              </w:rPr>
            </w:pPr>
          </w:p>
        </w:tc>
      </w:tr>
      <w:tr w:rsidR="002911B4" w:rsidRPr="00505136" w14:paraId="0E70B0C1" w14:textId="77777777" w:rsidTr="00853D5F">
        <w:trPr>
          <w:gridAfter w:val="3"/>
          <w:wAfter w:w="3413" w:type="dxa"/>
        </w:trPr>
        <w:tc>
          <w:tcPr>
            <w:tcW w:w="710" w:type="dxa"/>
            <w:shd w:val="clear" w:color="auto" w:fill="auto"/>
          </w:tcPr>
          <w:p w14:paraId="2B02B249" w14:textId="77777777" w:rsidR="002911B4" w:rsidRPr="00977976" w:rsidRDefault="002911B4"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217E54AB" w14:textId="31D83507" w:rsidR="002911B4" w:rsidRPr="005D7493" w:rsidRDefault="002911B4" w:rsidP="00DC080C">
            <w:pPr>
              <w:spacing w:before="60"/>
              <w:jc w:val="both"/>
              <w:rPr>
                <w:rFonts w:eastAsia="Arial Unicode MS" w:cs="Arial Unicode MS"/>
                <w:color w:val="000000"/>
                <w:sz w:val="20"/>
                <w:szCs w:val="20"/>
                <w14:textOutline w14:w="0" w14:cap="flat" w14:cmpd="sng" w14:algn="ctr">
                  <w14:noFill/>
                  <w14:prstDash w14:val="solid"/>
                  <w14:bevel/>
                </w14:textOutline>
              </w:rPr>
            </w:pPr>
            <w:r w:rsidRPr="005D7493">
              <w:rPr>
                <w:rFonts w:eastAsia="Arial Unicode MS" w:cs="Arial Unicode MS"/>
                <w:color w:val="000000"/>
                <w:sz w:val="20"/>
                <w:szCs w:val="20"/>
                <w14:textOutline w14:w="0" w14:cap="flat" w14:cmpd="sng" w14:algn="ctr">
                  <w14:noFill/>
                  <w14:prstDash w14:val="solid"/>
                  <w14:bevel/>
                </w14:textOutline>
              </w:rPr>
              <w:t xml:space="preserve">Проект </w:t>
            </w:r>
            <w:r w:rsidR="00097A75" w:rsidRPr="005D7493">
              <w:rPr>
                <w:rFonts w:eastAsia="Arial Unicode MS" w:cs="Arial Unicode MS"/>
                <w:color w:val="000000"/>
                <w:sz w:val="20"/>
                <w:szCs w:val="20"/>
                <w14:textOutline w14:w="0" w14:cap="flat" w14:cmpd="sng" w14:algn="ctr">
                  <w14:noFill/>
                  <w14:prstDash w14:val="solid"/>
                  <w14:bevel/>
                </w14:textOutline>
              </w:rPr>
              <w:t>«</w:t>
            </w:r>
            <w:r w:rsidRPr="005D7493">
              <w:rPr>
                <w:rFonts w:eastAsia="Arial Unicode MS" w:cs="Arial Unicode MS"/>
                <w:color w:val="000000"/>
                <w:sz w:val="20"/>
                <w:szCs w:val="20"/>
                <w14:textOutline w14:w="0" w14:cap="flat" w14:cmpd="sng" w14:algn="ctr">
                  <w14:noFill/>
                  <w14:prstDash w14:val="solid"/>
                  <w14:bevel/>
                </w14:textOutline>
              </w:rPr>
              <w:t xml:space="preserve">О внесении изменений в статью 3 Федерального закона </w:t>
            </w:r>
            <w:r w:rsidR="00097A75" w:rsidRPr="005D7493">
              <w:rPr>
                <w:rFonts w:eastAsia="Arial Unicode MS" w:cs="Arial Unicode MS"/>
                <w:color w:val="000000"/>
                <w:sz w:val="20"/>
                <w:szCs w:val="20"/>
                <w14:textOutline w14:w="0" w14:cap="flat" w14:cmpd="sng" w14:algn="ctr">
                  <w14:noFill/>
                  <w14:prstDash w14:val="solid"/>
                  <w14:bevel/>
                </w14:textOutline>
              </w:rPr>
              <w:t>«</w:t>
            </w:r>
            <w:r w:rsidRPr="005D7493">
              <w:rPr>
                <w:rFonts w:eastAsia="Arial Unicode MS" w:cs="Arial Unicode MS"/>
                <w:color w:val="000000"/>
                <w:sz w:val="20"/>
                <w:szCs w:val="20"/>
                <w14:textOutline w14:w="0" w14:cap="flat" w14:cmpd="sng" w14:algn="ctr">
                  <w14:noFill/>
                  <w14:prstDash w14:val="solid"/>
                  <w14:bevel/>
                </w14:textOutline>
              </w:rPr>
              <w:t>О закупках товаров, работ, услуг отдельными видами юридических лиц</w:t>
            </w:r>
            <w:r w:rsidR="00097A75" w:rsidRPr="005D7493">
              <w:rPr>
                <w:rFonts w:eastAsia="Arial Unicode MS" w:cs="Arial Unicode MS"/>
                <w:color w:val="000000"/>
                <w:sz w:val="20"/>
                <w:szCs w:val="20"/>
                <w14:textOutline w14:w="0" w14:cap="flat" w14:cmpd="sng" w14:algn="ctr">
                  <w14:noFill/>
                  <w14:prstDash w14:val="solid"/>
                  <w14:bevel/>
                </w14:textOutline>
              </w:rPr>
              <w:t>»</w:t>
            </w:r>
          </w:p>
        </w:tc>
        <w:tc>
          <w:tcPr>
            <w:tcW w:w="1559" w:type="dxa"/>
            <w:shd w:val="clear" w:color="auto" w:fill="auto"/>
          </w:tcPr>
          <w:p w14:paraId="0682D5CD" w14:textId="3D8F4F89" w:rsidR="002911B4" w:rsidRPr="005D7493" w:rsidRDefault="00952428" w:rsidP="00DC080C">
            <w:pPr>
              <w:spacing w:before="60"/>
              <w:rPr>
                <w:rFonts w:eastAsia="Arial Unicode MS" w:cs="Arial Unicode MS"/>
                <w:color w:val="000000"/>
                <w:sz w:val="20"/>
                <w:szCs w:val="20"/>
                <w14:textOutline w14:w="0" w14:cap="flat" w14:cmpd="sng" w14:algn="ctr">
                  <w14:noFill/>
                  <w14:prstDash w14:val="solid"/>
                  <w14:bevel/>
                </w14:textOutline>
              </w:rPr>
            </w:pPr>
            <w:hyperlink r:id="rId23" w:history="1">
              <w:r w:rsidR="002911B4" w:rsidRPr="005D7493">
                <w:rPr>
                  <w:rFonts w:eastAsia="Arial Unicode MS" w:cs="Arial Unicode MS"/>
                  <w:color w:val="000000"/>
                  <w:sz w:val="20"/>
                  <w:szCs w:val="20"/>
                  <w14:textOutline w14:w="0" w14:cap="flat" w14:cmpd="sng" w14:algn="ctr">
                    <w14:noFill/>
                    <w14:prstDash w14:val="solid"/>
                    <w14:bevel/>
                  </w14:textOutline>
                </w:rPr>
                <w:t>https://sozd.duma.gov.ru/bill/505365-8</w:t>
              </w:r>
            </w:hyperlink>
            <w:r w:rsidR="002911B4" w:rsidRPr="005D7493">
              <w:rPr>
                <w:rFonts w:eastAsia="Arial Unicode MS" w:cs="Arial Unicode MS"/>
                <w:color w:val="000000"/>
                <w:sz w:val="20"/>
                <w:szCs w:val="20"/>
                <w14:textOutline w14:w="0" w14:cap="flat" w14:cmpd="sng" w14:algn="ctr">
                  <w14:noFill/>
                  <w14:prstDash w14:val="solid"/>
                  <w14:bevel/>
                </w14:textOutline>
              </w:rPr>
              <w:t xml:space="preserve"> </w:t>
            </w:r>
          </w:p>
        </w:tc>
        <w:tc>
          <w:tcPr>
            <w:tcW w:w="1843" w:type="dxa"/>
            <w:shd w:val="clear" w:color="auto" w:fill="auto"/>
          </w:tcPr>
          <w:p w14:paraId="6450DD5B" w14:textId="2AD53A65" w:rsidR="002911B4" w:rsidRPr="005D7493" w:rsidRDefault="002911B4" w:rsidP="005D7493">
            <w:pPr>
              <w:rPr>
                <w:rFonts w:eastAsia="Arial Unicode MS" w:cs="Arial Unicode MS"/>
                <w:color w:val="000000"/>
                <w:sz w:val="20"/>
                <w:szCs w:val="20"/>
                <w14:textOutline w14:w="0" w14:cap="flat" w14:cmpd="sng" w14:algn="ctr">
                  <w14:noFill/>
                  <w14:prstDash w14:val="solid"/>
                  <w14:bevel/>
                </w14:textOutline>
              </w:rPr>
            </w:pPr>
            <w:r w:rsidRPr="005D7493">
              <w:rPr>
                <w:rFonts w:eastAsia="Arial Unicode MS" w:cs="Arial Unicode MS"/>
                <w:color w:val="000000"/>
                <w:sz w:val="20"/>
                <w:szCs w:val="20"/>
                <w14:textOutline w14:w="0" w14:cap="flat" w14:cmpd="sng" w14:algn="ctr">
                  <w14:noFill/>
                  <w14:prstDash w14:val="solid"/>
                  <w14:bevel/>
                </w14:textOutline>
              </w:rPr>
              <w:t>Сенаторы Российской Федерации А.В.</w:t>
            </w:r>
            <w:r w:rsidR="005D7493">
              <w:rPr>
                <w:rFonts w:eastAsia="Arial Unicode MS" w:cs="Arial Unicode MS"/>
                <w:color w:val="000000"/>
                <w:sz w:val="20"/>
                <w:szCs w:val="20"/>
                <w14:textOutline w14:w="0" w14:cap="flat" w14:cmpd="sng" w14:algn="ctr">
                  <w14:noFill/>
                  <w14:prstDash w14:val="solid"/>
                  <w14:bevel/>
                </w14:textOutline>
              </w:rPr>
              <w:t> </w:t>
            </w:r>
            <w:r w:rsidRPr="005D7493">
              <w:rPr>
                <w:rFonts w:eastAsia="Arial Unicode MS" w:cs="Arial Unicode MS"/>
                <w:color w:val="000000"/>
                <w:sz w:val="20"/>
                <w:szCs w:val="20"/>
                <w14:textOutline w14:w="0" w14:cap="flat" w14:cmpd="sng" w14:algn="ctr">
                  <w14:noFill/>
                  <w14:prstDash w14:val="solid"/>
                  <w14:bevel/>
                </w14:textOutline>
              </w:rPr>
              <w:t>Кутепов, В.К.</w:t>
            </w:r>
            <w:r w:rsidR="005D7493">
              <w:rPr>
                <w:rFonts w:eastAsia="Arial Unicode MS" w:cs="Arial Unicode MS"/>
                <w:color w:val="000000"/>
                <w:sz w:val="20"/>
                <w:szCs w:val="20"/>
                <w14:textOutline w14:w="0" w14:cap="flat" w14:cmpd="sng" w14:algn="ctr">
                  <w14:noFill/>
                  <w14:prstDash w14:val="solid"/>
                  <w14:bevel/>
                </w14:textOutline>
              </w:rPr>
              <w:t> </w:t>
            </w:r>
            <w:r w:rsidRPr="005D7493">
              <w:rPr>
                <w:rFonts w:eastAsia="Arial Unicode MS" w:cs="Arial Unicode MS"/>
                <w:color w:val="000000"/>
                <w:sz w:val="20"/>
                <w:szCs w:val="20"/>
                <w14:textOutline w14:w="0" w14:cap="flat" w14:cmpd="sng" w14:algn="ctr">
                  <w14:noFill/>
                  <w14:prstDash w14:val="solid"/>
                  <w14:bevel/>
                </w14:textOutline>
              </w:rPr>
              <w:t>Кравченко</w:t>
            </w:r>
          </w:p>
        </w:tc>
        <w:tc>
          <w:tcPr>
            <w:tcW w:w="1985" w:type="dxa"/>
            <w:shd w:val="clear" w:color="auto" w:fill="auto"/>
          </w:tcPr>
          <w:p w14:paraId="67F1CE0F" w14:textId="77777777" w:rsidR="002911B4" w:rsidRDefault="002911B4" w:rsidP="005D7493">
            <w:pPr>
              <w:rPr>
                <w:rFonts w:eastAsia="Arial Unicode MS" w:cs="Arial Unicode MS"/>
                <w:color w:val="000000"/>
                <w:sz w:val="20"/>
                <w:szCs w:val="20"/>
                <w14:textOutline w14:w="0" w14:cap="flat" w14:cmpd="sng" w14:algn="ctr">
                  <w14:noFill/>
                  <w14:prstDash w14:val="solid"/>
                  <w14:bevel/>
                </w14:textOutline>
              </w:rPr>
            </w:pPr>
            <w:r w:rsidRPr="005D7493">
              <w:rPr>
                <w:rFonts w:eastAsia="Arial Unicode MS" w:cs="Arial Unicode MS"/>
                <w:color w:val="000000"/>
                <w:sz w:val="20"/>
                <w:szCs w:val="20"/>
                <w14:textOutline w14:w="0" w14:cap="flat" w14:cmpd="sng" w14:algn="ctr">
                  <w14:noFill/>
                  <w14:prstDash w14:val="solid"/>
                  <w14:bevel/>
                </w14:textOutline>
              </w:rPr>
              <w:t xml:space="preserve">6 декабря 2023 </w:t>
            </w:r>
          </w:p>
          <w:p w14:paraId="05178F12" w14:textId="77777777" w:rsidR="00CA3AC1" w:rsidRDefault="00CA3AC1" w:rsidP="005D7493">
            <w:pPr>
              <w:rPr>
                <w:rFonts w:eastAsia="Arial Unicode MS" w:cs="Arial Unicode MS"/>
                <w:color w:val="000000"/>
                <w:sz w:val="20"/>
                <w:szCs w:val="20"/>
                <w14:textOutline w14:w="0" w14:cap="flat" w14:cmpd="sng" w14:algn="ctr">
                  <w14:noFill/>
                  <w14:prstDash w14:val="solid"/>
                  <w14:bevel/>
                </w14:textOutline>
              </w:rPr>
            </w:pPr>
          </w:p>
          <w:p w14:paraId="73D85A5C" w14:textId="77777777" w:rsidR="00CA3AC1" w:rsidRDefault="00CA3AC1" w:rsidP="00CA3AC1">
            <w:pPr>
              <w:rPr>
                <w:sz w:val="20"/>
                <w:szCs w:val="20"/>
              </w:rPr>
            </w:pPr>
            <w:r w:rsidRPr="00CA3AC1">
              <w:rPr>
                <w:sz w:val="20"/>
                <w:szCs w:val="20"/>
              </w:rPr>
              <w:t>Прохождение законопроекта у Председателя Государственной Думы</w:t>
            </w:r>
          </w:p>
          <w:p w14:paraId="595C48B3" w14:textId="77777777" w:rsidR="00CA3AC1" w:rsidRDefault="00CA3AC1" w:rsidP="00CA3AC1">
            <w:pPr>
              <w:rPr>
                <w:sz w:val="20"/>
                <w:szCs w:val="20"/>
              </w:rPr>
            </w:pPr>
            <w:r>
              <w:rPr>
                <w:sz w:val="20"/>
                <w:szCs w:val="20"/>
              </w:rPr>
              <w:t>8 декабря 2023</w:t>
            </w:r>
          </w:p>
          <w:p w14:paraId="5ECA79AC" w14:textId="77777777" w:rsidR="008B2A21" w:rsidRDefault="008B2A21" w:rsidP="00CA3AC1">
            <w:pPr>
              <w:rPr>
                <w:sz w:val="20"/>
                <w:szCs w:val="20"/>
              </w:rPr>
            </w:pPr>
          </w:p>
          <w:p w14:paraId="0D48DBA1" w14:textId="0B059003" w:rsidR="008B2A21" w:rsidRPr="005D7493" w:rsidRDefault="008B2A21" w:rsidP="00CA3AC1">
            <w:pPr>
              <w:rPr>
                <w:rFonts w:eastAsia="Arial Unicode MS" w:cs="Arial Unicode MS"/>
                <w:color w:val="000000"/>
                <w:sz w:val="20"/>
                <w:szCs w:val="20"/>
                <w14:textOutline w14:w="0" w14:cap="flat" w14:cmpd="sng" w14:algn="ctr">
                  <w14:noFill/>
                  <w14:prstDash w14:val="solid"/>
                  <w14:bevel/>
                </w14:textOutline>
              </w:rPr>
            </w:pPr>
            <w:r w:rsidRPr="008B2A21">
              <w:rPr>
                <w:rFonts w:eastAsia="Arial Unicode MS" w:cs="Arial Unicode MS"/>
                <w:color w:val="000000"/>
                <w:sz w:val="20"/>
                <w:szCs w:val="20"/>
                <w14:textOutline w14:w="0" w14:cap="flat" w14:cmpd="sng" w14:algn="ctr">
                  <w14:noFill/>
                  <w14:prstDash w14:val="solid"/>
                  <w14:bevel/>
                </w14:textOutline>
              </w:rPr>
              <w:t>Включен в примерную программу решением Совета Государственной Думы на март 2024 года</w:t>
            </w:r>
          </w:p>
        </w:tc>
        <w:tc>
          <w:tcPr>
            <w:tcW w:w="5764" w:type="dxa"/>
            <w:shd w:val="clear" w:color="auto" w:fill="auto"/>
          </w:tcPr>
          <w:p w14:paraId="3F1E74B9" w14:textId="53EDC46C" w:rsidR="002911B4" w:rsidRPr="00CC0D6A" w:rsidRDefault="002911B4" w:rsidP="00097A75">
            <w:pPr>
              <w:jc w:val="both"/>
              <w:rPr>
                <w:rFonts w:eastAsia="Arial Unicode MS" w:cs="Arial Unicode MS"/>
                <w:color w:val="000000"/>
                <w:sz w:val="20"/>
                <w:szCs w:val="20"/>
                <w14:textOutline w14:w="0" w14:cap="flat" w14:cmpd="sng" w14:algn="ctr">
                  <w14:noFill/>
                  <w14:prstDash w14:val="solid"/>
                  <w14:bevel/>
                </w14:textOutline>
              </w:rPr>
            </w:pPr>
            <w:r w:rsidRPr="00CC0D6A">
              <w:rPr>
                <w:rFonts w:eastAsia="Arial Unicode MS" w:cs="Arial Unicode MS"/>
                <w:color w:val="000000"/>
                <w:sz w:val="20"/>
                <w:szCs w:val="20"/>
                <w14:textOutline w14:w="0" w14:cap="flat" w14:cmpd="sng" w14:algn="ctr">
                  <w14:noFill/>
                  <w14:prstDash w14:val="solid"/>
                  <w14:bevel/>
                </w14:textOutline>
              </w:rPr>
              <w:t xml:space="preserve">Проект федерального закона </w:t>
            </w:r>
            <w:r w:rsidR="00097A75">
              <w:rPr>
                <w:rFonts w:eastAsia="Arial Unicode MS" w:cs="Arial Unicode MS"/>
                <w:color w:val="000000"/>
                <w:sz w:val="20"/>
                <w:szCs w:val="20"/>
                <w14:textOutline w14:w="0" w14:cap="flat" w14:cmpd="sng" w14:algn="ctr">
                  <w14:noFill/>
                  <w14:prstDash w14:val="solid"/>
                  <w14:bevel/>
                </w14:textOutline>
              </w:rPr>
              <w:t>«</w:t>
            </w:r>
            <w:r w:rsidRPr="00CC0D6A">
              <w:rPr>
                <w:rFonts w:eastAsia="Arial Unicode MS" w:cs="Arial Unicode MS"/>
                <w:color w:val="000000"/>
                <w:sz w:val="20"/>
                <w:szCs w:val="20"/>
                <w14:textOutline w14:w="0" w14:cap="flat" w14:cmpd="sng" w14:algn="ctr">
                  <w14:noFill/>
                  <w14:prstDash w14:val="solid"/>
                  <w14:bevel/>
                </w14:textOutline>
              </w:rPr>
              <w:t xml:space="preserve">О внесении изменений в статью 3 Федерального закона </w:t>
            </w:r>
            <w:r w:rsidR="00097A75">
              <w:rPr>
                <w:rFonts w:eastAsia="Arial Unicode MS" w:cs="Arial Unicode MS"/>
                <w:color w:val="000000"/>
                <w:sz w:val="20"/>
                <w:szCs w:val="20"/>
                <w14:textOutline w14:w="0" w14:cap="flat" w14:cmpd="sng" w14:algn="ctr">
                  <w14:noFill/>
                  <w14:prstDash w14:val="solid"/>
                  <w14:bevel/>
                </w14:textOutline>
              </w:rPr>
              <w:t>«</w:t>
            </w:r>
            <w:r w:rsidRPr="00CC0D6A">
              <w:rPr>
                <w:rFonts w:eastAsia="Arial Unicode MS" w:cs="Arial Unicode MS"/>
                <w:color w:val="000000"/>
                <w:sz w:val="20"/>
                <w:szCs w:val="20"/>
                <w14:textOutline w14:w="0" w14:cap="flat" w14:cmpd="sng" w14:algn="ctr">
                  <w14:noFill/>
                  <w14:prstDash w14:val="solid"/>
                  <w14:bevel/>
                </w14:textOutline>
              </w:rPr>
              <w:t>О закупках товаров, работ, услуг отдельными видами юридических лиц</w:t>
            </w:r>
            <w:r w:rsidR="00097A75">
              <w:rPr>
                <w:rFonts w:eastAsia="Arial Unicode MS" w:cs="Arial Unicode MS"/>
                <w:color w:val="000000"/>
                <w:sz w:val="20"/>
                <w:szCs w:val="20"/>
                <w14:textOutline w14:w="0" w14:cap="flat" w14:cmpd="sng" w14:algn="ctr">
                  <w14:noFill/>
                  <w14:prstDash w14:val="solid"/>
                  <w14:bevel/>
                </w14:textOutline>
              </w:rPr>
              <w:t>»</w:t>
            </w:r>
            <w:r w:rsidRPr="00CC0D6A">
              <w:rPr>
                <w:rFonts w:eastAsia="Arial Unicode MS" w:cs="Arial Unicode MS"/>
                <w:color w:val="000000"/>
                <w:sz w:val="20"/>
                <w:szCs w:val="20"/>
                <w14:textOutline w14:w="0" w14:cap="flat" w14:cmpd="sng" w14:algn="ctr">
                  <w14:noFill/>
                  <w14:prstDash w14:val="solid"/>
                  <w14:bevel/>
                </w14:textOutline>
              </w:rPr>
              <w:t xml:space="preserve"> (далее - Законопроект) разработан в целях выполнения поручения Президента Российской Федерации. Согласно указанному поручению Правительству Российской Федерации было необходимо обеспечить внесение в законодательство Российской Федерации изменений, предусматривающих сокращение до семи рабочих дней сроков оплаты поставленной продукции (выполненных работ, оказанных услуг) по контрактам и гражданско-правовым договорам, заключенным организациями с государственным участием (в рамках Федерального закона от 5 апреля 2013 года № 44-ФЗ </w:t>
            </w:r>
            <w:r w:rsidR="00097A75">
              <w:rPr>
                <w:rFonts w:eastAsia="Arial Unicode MS" w:cs="Arial Unicode MS"/>
                <w:color w:val="000000"/>
                <w:sz w:val="20"/>
                <w:szCs w:val="20"/>
                <w14:textOutline w14:w="0" w14:cap="flat" w14:cmpd="sng" w14:algn="ctr">
                  <w14:noFill/>
                  <w14:prstDash w14:val="solid"/>
                  <w14:bevel/>
                </w14:textOutline>
              </w:rPr>
              <w:t>«</w:t>
            </w:r>
            <w:r w:rsidRPr="00CC0D6A">
              <w:rPr>
                <w:rFonts w:eastAsia="Arial Unicode MS" w:cs="Arial Unicode MS"/>
                <w:color w:val="000000"/>
                <w:sz w:val="20"/>
                <w:szCs w:val="20"/>
                <w14:textOutline w14:w="0" w14:cap="flat" w14:cmpd="sng" w14:algn="ctr">
                  <w14:noFill/>
                  <w14:prstDash w14:val="solid"/>
                  <w14:bevel/>
                </w14:textOutline>
              </w:rPr>
              <w:t>О контрактной системе в сфере закупок товаров, работ, услуг для обеспечения государственных и муниципальных нужд</w:t>
            </w:r>
            <w:r w:rsidR="00097A75">
              <w:rPr>
                <w:rFonts w:eastAsia="Arial Unicode MS" w:cs="Arial Unicode MS"/>
                <w:color w:val="000000"/>
                <w:sz w:val="20"/>
                <w:szCs w:val="20"/>
                <w14:textOutline w14:w="0" w14:cap="flat" w14:cmpd="sng" w14:algn="ctr">
                  <w14:noFill/>
                  <w14:prstDash w14:val="solid"/>
                  <w14:bevel/>
                </w14:textOutline>
              </w:rPr>
              <w:t>»</w:t>
            </w:r>
            <w:r w:rsidRPr="00CC0D6A">
              <w:rPr>
                <w:rFonts w:eastAsia="Arial Unicode MS" w:cs="Arial Unicode MS"/>
                <w:color w:val="000000"/>
                <w:sz w:val="20"/>
                <w:szCs w:val="20"/>
                <w14:textOutline w14:w="0" w14:cap="flat" w14:cmpd="sng" w14:algn="ctr">
                  <w14:noFill/>
                  <w14:prstDash w14:val="solid"/>
                  <w14:bevel/>
                </w14:textOutline>
              </w:rPr>
              <w:t xml:space="preserve"> и Федерального закона № 223-ФЗ).</w:t>
            </w:r>
          </w:p>
        </w:tc>
      </w:tr>
      <w:tr w:rsidR="004C5CCE" w:rsidRPr="00505136" w14:paraId="14A77EE6" w14:textId="77777777" w:rsidTr="00B80586">
        <w:trPr>
          <w:gridAfter w:val="3"/>
          <w:wAfter w:w="3413" w:type="dxa"/>
        </w:trPr>
        <w:tc>
          <w:tcPr>
            <w:tcW w:w="710" w:type="dxa"/>
            <w:shd w:val="clear" w:color="auto" w:fill="auto"/>
          </w:tcPr>
          <w:p w14:paraId="0495BB08" w14:textId="77777777" w:rsidR="004C5CCE" w:rsidRPr="003233D5" w:rsidRDefault="004C5CCE"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7F34CBA3" w14:textId="136B5CDE" w:rsidR="004C5CCE" w:rsidRPr="005D7493" w:rsidRDefault="004C5CCE" w:rsidP="005D7493">
            <w:pPr>
              <w:rPr>
                <w:rFonts w:eastAsia="Arial Unicode MS" w:cs="Arial Unicode MS"/>
                <w:color w:val="000000"/>
                <w:sz w:val="20"/>
                <w:szCs w:val="20"/>
                <w14:textOutline w14:w="0" w14:cap="flat" w14:cmpd="sng" w14:algn="ctr">
                  <w14:noFill/>
                  <w14:prstDash w14:val="solid"/>
                  <w14:bevel/>
                </w14:textOutline>
              </w:rPr>
            </w:pPr>
            <w:r w:rsidRPr="005D7493">
              <w:rPr>
                <w:rFonts w:eastAsia="Arial Unicode MS" w:cs="Arial Unicode MS"/>
                <w:color w:val="000000"/>
                <w:sz w:val="20"/>
                <w:szCs w:val="20"/>
                <w14:textOutline w14:w="0" w14:cap="flat" w14:cmpd="sng" w14:algn="ctr">
                  <w14:noFill/>
                  <w14:prstDash w14:val="solid"/>
                  <w14:bevel/>
                </w14:textOutline>
              </w:rPr>
              <w:t xml:space="preserve">Проект </w:t>
            </w:r>
            <w:r w:rsidR="00097A75" w:rsidRPr="005D7493">
              <w:rPr>
                <w:rFonts w:eastAsia="Arial Unicode MS" w:cs="Arial Unicode MS"/>
                <w:color w:val="000000"/>
                <w:sz w:val="20"/>
                <w:szCs w:val="20"/>
                <w14:textOutline w14:w="0" w14:cap="flat" w14:cmpd="sng" w14:algn="ctr">
                  <w14:noFill/>
                  <w14:prstDash w14:val="solid"/>
                  <w14:bevel/>
                </w14:textOutline>
              </w:rPr>
              <w:t>«</w:t>
            </w:r>
            <w:r w:rsidRPr="005D7493">
              <w:rPr>
                <w:rFonts w:eastAsia="Arial Unicode MS" w:cs="Arial Unicode MS"/>
                <w:color w:val="000000"/>
                <w:sz w:val="20"/>
                <w:szCs w:val="20"/>
                <w14:textOutline w14:w="0" w14:cap="flat" w14:cmpd="sng" w14:algn="ctr">
                  <w14:noFill/>
                  <w14:prstDash w14:val="solid"/>
                  <w14:bevel/>
                </w14:textOutline>
              </w:rPr>
              <w:t>О строительстве жилых домов по договорам строительного подряда с использованием счетов эскроу</w:t>
            </w:r>
            <w:r w:rsidR="00097A75" w:rsidRPr="005D7493">
              <w:rPr>
                <w:rFonts w:eastAsia="Arial Unicode MS" w:cs="Arial Unicode MS"/>
                <w:color w:val="000000"/>
                <w:sz w:val="20"/>
                <w:szCs w:val="20"/>
                <w14:textOutline w14:w="0" w14:cap="flat" w14:cmpd="sng" w14:algn="ctr">
                  <w14:noFill/>
                  <w14:prstDash w14:val="solid"/>
                  <w14:bevel/>
                </w14:textOutline>
              </w:rPr>
              <w:t>»</w:t>
            </w:r>
          </w:p>
        </w:tc>
        <w:tc>
          <w:tcPr>
            <w:tcW w:w="1559" w:type="dxa"/>
            <w:shd w:val="clear" w:color="auto" w:fill="auto"/>
          </w:tcPr>
          <w:p w14:paraId="27753316" w14:textId="3142BACB" w:rsidR="004C5CCE" w:rsidRPr="005D7493" w:rsidRDefault="00952428" w:rsidP="005D7493">
            <w:pPr>
              <w:rPr>
                <w:rFonts w:eastAsia="Arial Unicode MS" w:cs="Arial Unicode MS"/>
                <w:color w:val="000000"/>
                <w:sz w:val="20"/>
                <w:szCs w:val="20"/>
                <w14:textOutline w14:w="0" w14:cap="flat" w14:cmpd="sng" w14:algn="ctr">
                  <w14:noFill/>
                  <w14:prstDash w14:val="solid"/>
                  <w14:bevel/>
                </w14:textOutline>
              </w:rPr>
            </w:pPr>
            <w:hyperlink r:id="rId24" w:history="1">
              <w:r w:rsidR="004C5CCE" w:rsidRPr="005D7493">
                <w:rPr>
                  <w:rFonts w:eastAsia="Arial Unicode MS" w:cs="Arial Unicode MS"/>
                  <w:color w:val="000000"/>
                  <w:sz w:val="20"/>
                  <w:szCs w:val="20"/>
                  <w14:textOutline w14:w="0" w14:cap="flat" w14:cmpd="sng" w14:algn="ctr">
                    <w14:noFill/>
                    <w14:prstDash w14:val="solid"/>
                    <w14:bevel/>
                  </w14:textOutline>
                </w:rPr>
                <w:t>https://sozd.duma.gov.ru/bill/471420-8</w:t>
              </w:r>
            </w:hyperlink>
            <w:r w:rsidR="004C5CCE" w:rsidRPr="005D7493">
              <w:rPr>
                <w:rFonts w:eastAsia="Arial Unicode MS" w:cs="Arial Unicode MS"/>
                <w:color w:val="000000"/>
                <w:sz w:val="20"/>
                <w:szCs w:val="20"/>
                <w14:textOutline w14:w="0" w14:cap="flat" w14:cmpd="sng" w14:algn="ctr">
                  <w14:noFill/>
                  <w14:prstDash w14:val="solid"/>
                  <w14:bevel/>
                </w14:textOutline>
              </w:rPr>
              <w:t xml:space="preserve"> </w:t>
            </w:r>
          </w:p>
        </w:tc>
        <w:tc>
          <w:tcPr>
            <w:tcW w:w="1843" w:type="dxa"/>
            <w:shd w:val="clear" w:color="auto" w:fill="auto"/>
          </w:tcPr>
          <w:p w14:paraId="5635AB08" w14:textId="73A0465F" w:rsidR="004C5CCE" w:rsidRPr="004C5CCE" w:rsidRDefault="004C5CCE" w:rsidP="005D7493">
            <w:pPr>
              <w:rPr>
                <w:color w:val="252C32"/>
                <w:spacing w:val="-5"/>
                <w:sz w:val="20"/>
                <w:szCs w:val="20"/>
                <w:shd w:val="clear" w:color="auto" w:fill="FFFFFF"/>
              </w:rPr>
            </w:pPr>
            <w:r w:rsidRPr="004C5CCE">
              <w:rPr>
                <w:color w:val="252C32"/>
                <w:spacing w:val="-5"/>
                <w:sz w:val="20"/>
                <w:szCs w:val="20"/>
                <w:shd w:val="clear" w:color="auto" w:fill="FFFFFF"/>
              </w:rPr>
              <w:t>Правительство Российской Федерации</w:t>
            </w:r>
          </w:p>
        </w:tc>
        <w:tc>
          <w:tcPr>
            <w:tcW w:w="1985" w:type="dxa"/>
            <w:shd w:val="clear" w:color="auto" w:fill="auto"/>
          </w:tcPr>
          <w:p w14:paraId="033E6A11" w14:textId="77777777" w:rsidR="004C5CCE" w:rsidRDefault="004C5CCE" w:rsidP="005D7493">
            <w:pPr>
              <w:rPr>
                <w:color w:val="252C32"/>
                <w:spacing w:val="-5"/>
                <w:sz w:val="20"/>
                <w:szCs w:val="20"/>
                <w:shd w:val="clear" w:color="auto" w:fill="FFFFFF"/>
              </w:rPr>
            </w:pPr>
            <w:r>
              <w:rPr>
                <w:color w:val="252C32"/>
                <w:spacing w:val="-5"/>
                <w:sz w:val="20"/>
                <w:szCs w:val="20"/>
                <w:shd w:val="clear" w:color="auto" w:fill="FFFFFF"/>
              </w:rPr>
              <w:t>28 октября 2023 года</w:t>
            </w:r>
          </w:p>
          <w:p w14:paraId="28EBA64E" w14:textId="56FF9F05" w:rsidR="00073838" w:rsidRDefault="00073838" w:rsidP="005D7493">
            <w:pPr>
              <w:rPr>
                <w:color w:val="252C32"/>
                <w:spacing w:val="-5"/>
                <w:sz w:val="20"/>
                <w:szCs w:val="20"/>
                <w:shd w:val="clear" w:color="auto" w:fill="FFFFFF"/>
              </w:rPr>
            </w:pPr>
          </w:p>
          <w:p w14:paraId="7102E643" w14:textId="77777777" w:rsidR="00435B7B" w:rsidRPr="00435B7B" w:rsidRDefault="00435B7B" w:rsidP="00435B7B">
            <w:pPr>
              <w:rPr>
                <w:color w:val="252C32"/>
                <w:spacing w:val="-5"/>
                <w:sz w:val="20"/>
                <w:szCs w:val="20"/>
                <w:shd w:val="clear" w:color="auto" w:fill="FFFFFF"/>
              </w:rPr>
            </w:pPr>
            <w:r w:rsidRPr="00435B7B">
              <w:rPr>
                <w:color w:val="252C32"/>
                <w:spacing w:val="-5"/>
                <w:sz w:val="20"/>
                <w:szCs w:val="20"/>
                <w:shd w:val="clear" w:color="auto" w:fill="FFFFFF"/>
              </w:rPr>
              <w:t>22 января 2024</w:t>
            </w:r>
          </w:p>
          <w:p w14:paraId="2A85797D" w14:textId="77777777" w:rsidR="00073838" w:rsidRDefault="00435B7B" w:rsidP="00435B7B">
            <w:pPr>
              <w:rPr>
                <w:color w:val="252C32"/>
                <w:spacing w:val="-5"/>
                <w:sz w:val="20"/>
                <w:szCs w:val="20"/>
                <w:shd w:val="clear" w:color="auto" w:fill="FFFFFF"/>
              </w:rPr>
            </w:pPr>
            <w:r w:rsidRPr="00435B7B">
              <w:rPr>
                <w:color w:val="252C32"/>
                <w:spacing w:val="-5"/>
                <w:sz w:val="20"/>
                <w:szCs w:val="20"/>
                <w:shd w:val="clear" w:color="auto" w:fill="FFFFFF"/>
              </w:rPr>
              <w:t>Рассмотрение закона в третьем чтении</w:t>
            </w:r>
          </w:p>
          <w:p w14:paraId="59FC88DA" w14:textId="77777777" w:rsidR="008B2A21" w:rsidRDefault="008B2A21" w:rsidP="00435B7B">
            <w:pPr>
              <w:rPr>
                <w:color w:val="252C32"/>
                <w:spacing w:val="-5"/>
                <w:sz w:val="20"/>
                <w:szCs w:val="20"/>
                <w:shd w:val="clear" w:color="auto" w:fill="FFFFFF"/>
              </w:rPr>
            </w:pPr>
          </w:p>
          <w:p w14:paraId="5CE03EE5" w14:textId="77777777" w:rsidR="008B2A21" w:rsidRDefault="008B2A21" w:rsidP="00435B7B">
            <w:pPr>
              <w:rPr>
                <w:color w:val="252C32"/>
                <w:spacing w:val="-5"/>
                <w:sz w:val="20"/>
                <w:szCs w:val="20"/>
                <w:shd w:val="clear" w:color="auto" w:fill="FFFFFF"/>
              </w:rPr>
            </w:pPr>
            <w:r>
              <w:rPr>
                <w:color w:val="252C32"/>
                <w:spacing w:val="-5"/>
                <w:sz w:val="20"/>
                <w:szCs w:val="20"/>
                <w:shd w:val="clear" w:color="auto" w:fill="FFFFFF"/>
              </w:rPr>
              <w:t>Перенести рассмотрение на 27 февраля 2024</w:t>
            </w:r>
          </w:p>
          <w:p w14:paraId="3A1589CD" w14:textId="77777777" w:rsidR="00B8775C" w:rsidRDefault="00B8775C" w:rsidP="00435B7B">
            <w:pPr>
              <w:rPr>
                <w:color w:val="252C32"/>
                <w:spacing w:val="-5"/>
                <w:sz w:val="20"/>
                <w:szCs w:val="20"/>
                <w:shd w:val="clear" w:color="auto" w:fill="FFFFFF"/>
              </w:rPr>
            </w:pPr>
          </w:p>
          <w:p w14:paraId="288EB15A" w14:textId="77777777" w:rsidR="00B8775C" w:rsidRDefault="00B8775C" w:rsidP="00435B7B">
            <w:pPr>
              <w:rPr>
                <w:color w:val="252C32"/>
                <w:spacing w:val="-5"/>
                <w:sz w:val="20"/>
                <w:szCs w:val="20"/>
                <w:shd w:val="clear" w:color="auto" w:fill="FFFFFF"/>
              </w:rPr>
            </w:pPr>
            <w:r>
              <w:rPr>
                <w:color w:val="252C32"/>
                <w:spacing w:val="-5"/>
                <w:sz w:val="20"/>
                <w:szCs w:val="20"/>
                <w:shd w:val="clear" w:color="auto" w:fill="FFFFFF"/>
              </w:rPr>
              <w:t>26 февраля 2024</w:t>
            </w:r>
          </w:p>
          <w:p w14:paraId="63EF3C27" w14:textId="576953FC" w:rsidR="00B8775C" w:rsidRDefault="00B8775C" w:rsidP="00435B7B">
            <w:pPr>
              <w:rPr>
                <w:color w:val="252C32"/>
                <w:spacing w:val="-5"/>
                <w:sz w:val="20"/>
                <w:szCs w:val="20"/>
                <w:shd w:val="clear" w:color="auto" w:fill="FFFFFF"/>
              </w:rPr>
            </w:pPr>
            <w:r>
              <w:rPr>
                <w:color w:val="252C32"/>
                <w:spacing w:val="-5"/>
                <w:sz w:val="20"/>
                <w:szCs w:val="20"/>
                <w:shd w:val="clear" w:color="auto" w:fill="FFFFFF"/>
              </w:rPr>
              <w:t>Перенести рассмотрение законопроекта</w:t>
            </w:r>
          </w:p>
        </w:tc>
        <w:tc>
          <w:tcPr>
            <w:tcW w:w="5764" w:type="dxa"/>
            <w:shd w:val="clear" w:color="auto" w:fill="auto"/>
          </w:tcPr>
          <w:p w14:paraId="205C366A" w14:textId="11F44ED5" w:rsidR="00345FAC" w:rsidRPr="00CC0D6A" w:rsidRDefault="00345FAC" w:rsidP="005D7493">
            <w:pPr>
              <w:jc w:val="both"/>
              <w:rPr>
                <w:rFonts w:eastAsia="Arial Unicode MS" w:cs="Arial Unicode MS"/>
                <w:color w:val="000000"/>
                <w:sz w:val="20"/>
                <w:szCs w:val="20"/>
                <w14:textOutline w14:w="0" w14:cap="flat" w14:cmpd="sng" w14:algn="ctr">
                  <w14:noFill/>
                  <w14:prstDash w14:val="solid"/>
                  <w14:bevel/>
                </w14:textOutline>
              </w:rPr>
            </w:pPr>
            <w:r w:rsidRPr="00CC0D6A">
              <w:rPr>
                <w:rFonts w:eastAsia="Arial Unicode MS" w:cs="Arial Unicode MS"/>
                <w:color w:val="000000"/>
                <w:sz w:val="20"/>
                <w:szCs w:val="20"/>
                <w14:textOutline w14:w="0" w14:cap="flat" w14:cmpd="sng" w14:algn="ctr">
                  <w14:noFill/>
                  <w14:prstDash w14:val="solid"/>
                  <w14:bevel/>
                </w14:textOutline>
              </w:rPr>
              <w:lastRenderedPageBreak/>
              <w:t xml:space="preserve">Законопроект устанавливает право подрядчика заключить договор строительного подряда, денежные средства в счет уплаты цены которого размещаются заказчиками на счетах эскроу (далее - договор подряда), при использовании типовой проектной документации или домокомплектов, включающих в </w:t>
            </w:r>
            <w:r w:rsidRPr="00CC0D6A">
              <w:rPr>
                <w:rFonts w:eastAsia="Arial Unicode MS" w:cs="Arial Unicode MS"/>
                <w:color w:val="000000"/>
                <w:sz w:val="20"/>
                <w:szCs w:val="20"/>
                <w14:textOutline w14:w="0" w14:cap="flat" w14:cmpd="sng" w14:algn="ctr">
                  <w14:noFill/>
                  <w14:prstDash w14:val="solid"/>
                  <w14:bevel/>
                </w14:textOutline>
              </w:rPr>
              <w:lastRenderedPageBreak/>
              <w:t>себя материалы, относящиеся к продукции отечественной промышленности, в том числе лесной промы</w:t>
            </w:r>
            <w:r w:rsidR="00097A75">
              <w:rPr>
                <w:rFonts w:eastAsia="Arial Unicode MS" w:cs="Arial Unicode MS"/>
                <w:color w:val="000000"/>
                <w:sz w:val="20"/>
                <w:szCs w:val="20"/>
                <w14:textOutline w14:w="0" w14:cap="flat" w14:cmpd="sng" w14:algn="ctr">
                  <w14:noFill/>
                  <w14:prstDash w14:val="solid"/>
                  <w14:bevel/>
                </w14:textOutline>
              </w:rPr>
              <w:t xml:space="preserve">шленности. При этом требования </w:t>
            </w:r>
            <w:r w:rsidRPr="00CC0D6A">
              <w:rPr>
                <w:rFonts w:eastAsia="Arial Unicode MS" w:cs="Arial Unicode MS"/>
                <w:color w:val="000000"/>
                <w:sz w:val="20"/>
                <w:szCs w:val="20"/>
                <w14:textOutline w14:w="0" w14:cap="flat" w14:cmpd="sng" w14:algn="ctr">
                  <w14:noFill/>
                  <w14:prstDash w14:val="solid"/>
                  <w14:bevel/>
                </w14:textOutline>
              </w:rPr>
              <w:t>к домокомплектам предлагается устанавливать федеральным органом исполнительной власти в сфере промышленной политики.</w:t>
            </w:r>
          </w:p>
          <w:p w14:paraId="6BE393BC" w14:textId="77777777" w:rsidR="004C5CCE" w:rsidRPr="00CC0D6A" w:rsidRDefault="004C5CCE" w:rsidP="005D7493">
            <w:pPr>
              <w:ind w:firstLine="709"/>
              <w:jc w:val="both"/>
              <w:rPr>
                <w:sz w:val="20"/>
                <w:szCs w:val="20"/>
              </w:rPr>
            </w:pPr>
          </w:p>
        </w:tc>
      </w:tr>
      <w:tr w:rsidR="004C5CCE" w:rsidRPr="00505136" w14:paraId="047841E9" w14:textId="77777777" w:rsidTr="00DE68DC">
        <w:trPr>
          <w:gridAfter w:val="3"/>
          <w:wAfter w:w="3413" w:type="dxa"/>
        </w:trPr>
        <w:tc>
          <w:tcPr>
            <w:tcW w:w="710" w:type="dxa"/>
            <w:shd w:val="clear" w:color="auto" w:fill="auto"/>
          </w:tcPr>
          <w:p w14:paraId="35D05900" w14:textId="77777777" w:rsidR="004C5CCE" w:rsidRPr="004C5CCE" w:rsidRDefault="004C5CCE"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14F3288C" w14:textId="5474842F" w:rsidR="004C5CCE" w:rsidRPr="005D7493" w:rsidRDefault="004C5CCE" w:rsidP="005D7493">
            <w:pPr>
              <w:rPr>
                <w:rFonts w:eastAsia="Arial Unicode MS" w:cs="Arial Unicode MS"/>
                <w:color w:val="000000"/>
                <w:sz w:val="20"/>
                <w:szCs w:val="20"/>
                <w14:textOutline w14:w="0" w14:cap="flat" w14:cmpd="sng" w14:algn="ctr">
                  <w14:noFill/>
                  <w14:prstDash w14:val="solid"/>
                  <w14:bevel/>
                </w14:textOutline>
              </w:rPr>
            </w:pPr>
            <w:r w:rsidRPr="005D7493">
              <w:rPr>
                <w:rFonts w:eastAsia="Arial Unicode MS" w:cs="Arial Unicode MS"/>
                <w:color w:val="000000"/>
                <w:sz w:val="20"/>
                <w:szCs w:val="20"/>
                <w14:textOutline w14:w="0" w14:cap="flat" w14:cmpd="sng" w14:algn="ctr">
                  <w14:noFill/>
                  <w14:prstDash w14:val="solid"/>
                  <w14:bevel/>
                </w14:textOutline>
              </w:rPr>
              <w:t xml:space="preserve">Проект </w:t>
            </w:r>
            <w:r w:rsidR="00097A75" w:rsidRPr="005D7493">
              <w:rPr>
                <w:rFonts w:eastAsia="Arial Unicode MS" w:cs="Arial Unicode MS"/>
                <w:color w:val="000000"/>
                <w:sz w:val="20"/>
                <w:szCs w:val="20"/>
                <w14:textOutline w14:w="0" w14:cap="flat" w14:cmpd="sng" w14:algn="ctr">
                  <w14:noFill/>
                  <w14:prstDash w14:val="solid"/>
                  <w14:bevel/>
                </w14:textOutline>
              </w:rPr>
              <w:t>«</w:t>
            </w:r>
            <w:r w:rsidRPr="005D7493">
              <w:rPr>
                <w:rFonts w:eastAsia="Arial Unicode MS" w:cs="Arial Unicode MS"/>
                <w:color w:val="000000"/>
                <w:sz w:val="20"/>
                <w:szCs w:val="20"/>
                <w14:textOutline w14:w="0" w14:cap="flat" w14:cmpd="sng" w14:algn="ctr">
                  <w14:noFill/>
                  <w14:prstDash w14:val="solid"/>
                  <w14:bevel/>
                </w14:textOutline>
              </w:rPr>
              <w:t xml:space="preserve">О внесении изменений в отдельные законодательные акты Российской Федерации в связи с принятием Федерального закона </w:t>
            </w:r>
            <w:r w:rsidR="00097A75" w:rsidRPr="005D7493">
              <w:rPr>
                <w:rFonts w:eastAsia="Arial Unicode MS" w:cs="Arial Unicode MS"/>
                <w:color w:val="000000"/>
                <w:sz w:val="20"/>
                <w:szCs w:val="20"/>
                <w14:textOutline w14:w="0" w14:cap="flat" w14:cmpd="sng" w14:algn="ctr">
                  <w14:noFill/>
                  <w14:prstDash w14:val="solid"/>
                  <w14:bevel/>
                </w14:textOutline>
              </w:rPr>
              <w:t>«</w:t>
            </w:r>
            <w:r w:rsidRPr="005D7493">
              <w:rPr>
                <w:rFonts w:eastAsia="Arial Unicode MS" w:cs="Arial Unicode MS"/>
                <w:color w:val="000000"/>
                <w:sz w:val="20"/>
                <w:szCs w:val="20"/>
                <w14:textOutline w14:w="0" w14:cap="flat" w14:cmpd="sng" w14:algn="ctr">
                  <w14:noFill/>
                  <w14:prstDash w14:val="solid"/>
                  <w14:bevel/>
                </w14:textOutline>
              </w:rPr>
              <w:t>О строительстве жилых домов по договорам строительного подряда с использованием счетов эскроу</w:t>
            </w:r>
            <w:r w:rsidR="00097A75" w:rsidRPr="005D7493">
              <w:rPr>
                <w:rFonts w:eastAsia="Arial Unicode MS" w:cs="Arial Unicode MS"/>
                <w:color w:val="000000"/>
                <w:sz w:val="20"/>
                <w:szCs w:val="20"/>
                <w14:textOutline w14:w="0" w14:cap="flat" w14:cmpd="sng" w14:algn="ctr">
                  <w14:noFill/>
                  <w14:prstDash w14:val="solid"/>
                  <w14:bevel/>
                </w14:textOutline>
              </w:rPr>
              <w:t>»</w:t>
            </w:r>
          </w:p>
        </w:tc>
        <w:tc>
          <w:tcPr>
            <w:tcW w:w="1559" w:type="dxa"/>
            <w:shd w:val="clear" w:color="auto" w:fill="auto"/>
          </w:tcPr>
          <w:p w14:paraId="04935C53" w14:textId="77777777" w:rsidR="004C5CCE" w:rsidRDefault="00952428" w:rsidP="005D7493">
            <w:pPr>
              <w:rPr>
                <w:rFonts w:eastAsia="Arial Unicode MS" w:cs="Arial Unicode MS"/>
                <w:color w:val="000000"/>
                <w:sz w:val="20"/>
                <w:szCs w:val="20"/>
                <w14:textOutline w14:w="0" w14:cap="flat" w14:cmpd="sng" w14:algn="ctr">
                  <w14:noFill/>
                  <w14:prstDash w14:val="solid"/>
                  <w14:bevel/>
                </w14:textOutline>
              </w:rPr>
            </w:pPr>
            <w:hyperlink r:id="rId25" w:history="1">
              <w:r w:rsidR="004C5CCE" w:rsidRPr="005D7493">
                <w:rPr>
                  <w:rFonts w:eastAsia="Arial Unicode MS" w:cs="Arial Unicode MS"/>
                  <w:color w:val="000000"/>
                  <w:sz w:val="20"/>
                  <w:szCs w:val="20"/>
                  <w14:textOutline w14:w="0" w14:cap="flat" w14:cmpd="sng" w14:algn="ctr">
                    <w14:noFill/>
                    <w14:prstDash w14:val="solid"/>
                    <w14:bevel/>
                  </w14:textOutline>
                </w:rPr>
                <w:t>https://sozd.duma.gov.ru/bill/471417-8</w:t>
              </w:r>
            </w:hyperlink>
          </w:p>
          <w:p w14:paraId="4F674AA4" w14:textId="3D7675D6" w:rsidR="00435B7B" w:rsidRPr="005D7493" w:rsidRDefault="00435B7B" w:rsidP="005D7493">
            <w:pPr>
              <w:rPr>
                <w:rFonts w:eastAsia="Arial Unicode MS" w:cs="Arial Unicode MS"/>
                <w:color w:val="000000"/>
                <w:sz w:val="20"/>
                <w:szCs w:val="20"/>
                <w14:textOutline w14:w="0" w14:cap="flat" w14:cmpd="sng" w14:algn="ctr">
                  <w14:noFill/>
                  <w14:prstDash w14:val="solid"/>
                  <w14:bevel/>
                </w14:textOutline>
              </w:rPr>
            </w:pPr>
          </w:p>
        </w:tc>
        <w:tc>
          <w:tcPr>
            <w:tcW w:w="1843" w:type="dxa"/>
            <w:shd w:val="clear" w:color="auto" w:fill="auto"/>
          </w:tcPr>
          <w:p w14:paraId="48A74FDE" w14:textId="7B81695F" w:rsidR="004C5CCE" w:rsidRPr="00DD4861" w:rsidRDefault="004C5CCE" w:rsidP="005D7493">
            <w:pPr>
              <w:rPr>
                <w:rFonts w:eastAsia="Arial Unicode MS" w:cs="Arial Unicode MS"/>
                <w:color w:val="000000"/>
                <w:sz w:val="20"/>
                <w:szCs w:val="20"/>
                <w14:textOutline w14:w="0" w14:cap="flat" w14:cmpd="sng" w14:algn="ctr">
                  <w14:noFill/>
                  <w14:prstDash w14:val="solid"/>
                  <w14:bevel/>
                </w14:textOutline>
              </w:rPr>
            </w:pPr>
            <w:r w:rsidRPr="00DD4861">
              <w:rPr>
                <w:rFonts w:eastAsia="Arial Unicode MS" w:cs="Arial Unicode MS"/>
                <w:color w:val="000000"/>
                <w:sz w:val="20"/>
                <w:szCs w:val="20"/>
                <w14:textOutline w14:w="0" w14:cap="flat" w14:cmpd="sng" w14:algn="ctr">
                  <w14:noFill/>
                  <w14:prstDash w14:val="solid"/>
                  <w14:bevel/>
                </w14:textOutline>
              </w:rPr>
              <w:t>Правительство Российской Федерации</w:t>
            </w:r>
          </w:p>
        </w:tc>
        <w:tc>
          <w:tcPr>
            <w:tcW w:w="1985" w:type="dxa"/>
            <w:shd w:val="clear" w:color="auto" w:fill="auto"/>
          </w:tcPr>
          <w:p w14:paraId="4FB510BE" w14:textId="77777777" w:rsidR="004C5CCE" w:rsidRPr="00DD4861" w:rsidRDefault="004C5CCE" w:rsidP="005D7493">
            <w:pPr>
              <w:rPr>
                <w:rFonts w:eastAsia="Arial Unicode MS" w:cs="Arial Unicode MS"/>
                <w:color w:val="000000"/>
                <w:sz w:val="20"/>
                <w:szCs w:val="20"/>
                <w14:textOutline w14:w="0" w14:cap="flat" w14:cmpd="sng" w14:algn="ctr">
                  <w14:noFill/>
                  <w14:prstDash w14:val="solid"/>
                  <w14:bevel/>
                </w14:textOutline>
              </w:rPr>
            </w:pPr>
            <w:r w:rsidRPr="00DD4861">
              <w:rPr>
                <w:rFonts w:eastAsia="Arial Unicode MS" w:cs="Arial Unicode MS"/>
                <w:color w:val="000000"/>
                <w:sz w:val="20"/>
                <w:szCs w:val="20"/>
                <w14:textOutline w14:w="0" w14:cap="flat" w14:cmpd="sng" w14:algn="ctr">
                  <w14:noFill/>
                  <w14:prstDash w14:val="solid"/>
                  <w14:bevel/>
                </w14:textOutline>
              </w:rPr>
              <w:t>28 октября 2023 года</w:t>
            </w:r>
          </w:p>
          <w:p w14:paraId="4F83F0DE" w14:textId="77777777" w:rsidR="004C5CCE" w:rsidRPr="00DD4861" w:rsidRDefault="004C5CCE" w:rsidP="005D7493">
            <w:pPr>
              <w:rPr>
                <w:rFonts w:eastAsia="Arial Unicode MS" w:cs="Arial Unicode MS"/>
                <w:color w:val="000000"/>
                <w:sz w:val="20"/>
                <w:szCs w:val="20"/>
                <w14:textOutline w14:w="0" w14:cap="flat" w14:cmpd="sng" w14:algn="ctr">
                  <w14:noFill/>
                  <w14:prstDash w14:val="solid"/>
                  <w14:bevel/>
                </w14:textOutline>
              </w:rPr>
            </w:pPr>
          </w:p>
          <w:p w14:paraId="47C5D361" w14:textId="77777777" w:rsidR="00073838" w:rsidRPr="00DD4861" w:rsidRDefault="00073838" w:rsidP="005D7493">
            <w:pPr>
              <w:rPr>
                <w:rFonts w:eastAsia="Arial Unicode MS" w:cs="Arial Unicode MS"/>
                <w:color w:val="000000"/>
                <w:sz w:val="20"/>
                <w:szCs w:val="20"/>
                <w14:textOutline w14:w="0" w14:cap="flat" w14:cmpd="sng" w14:algn="ctr">
                  <w14:noFill/>
                  <w14:prstDash w14:val="solid"/>
                  <w14:bevel/>
                </w14:textOutline>
              </w:rPr>
            </w:pPr>
            <w:r w:rsidRPr="00DD4861">
              <w:rPr>
                <w:rFonts w:eastAsia="Arial Unicode MS" w:cs="Arial Unicode MS"/>
                <w:color w:val="000000"/>
                <w:sz w:val="20"/>
                <w:szCs w:val="20"/>
                <w14:textOutline w14:w="0" w14:cap="flat" w14:cmpd="sng" w14:algn="ctr">
                  <w14:noFill/>
                  <w14:prstDash w14:val="solid"/>
                  <w14:bevel/>
                </w14:textOutline>
              </w:rPr>
              <w:t>29 ноября 2023 года</w:t>
            </w:r>
          </w:p>
          <w:p w14:paraId="0B4AFDB8" w14:textId="77777777" w:rsidR="00073838" w:rsidRPr="00DD4861" w:rsidRDefault="00073838" w:rsidP="005D7493">
            <w:pPr>
              <w:rPr>
                <w:rFonts w:eastAsia="Arial Unicode MS" w:cs="Arial Unicode MS"/>
                <w:color w:val="000000"/>
                <w:sz w:val="20"/>
                <w:szCs w:val="20"/>
                <w14:textOutline w14:w="0" w14:cap="flat" w14:cmpd="sng" w14:algn="ctr">
                  <w14:noFill/>
                  <w14:prstDash w14:val="solid"/>
                  <w14:bevel/>
                </w14:textOutline>
              </w:rPr>
            </w:pPr>
          </w:p>
          <w:p w14:paraId="269AF63C" w14:textId="77777777" w:rsidR="004C5CCE" w:rsidRPr="00DD4861" w:rsidRDefault="00435B7B" w:rsidP="005D7493">
            <w:pPr>
              <w:rPr>
                <w:rFonts w:eastAsia="Arial Unicode MS" w:cs="Arial Unicode MS"/>
                <w:color w:val="000000"/>
                <w:sz w:val="20"/>
                <w:szCs w:val="20"/>
                <w14:textOutline w14:w="0" w14:cap="flat" w14:cmpd="sng" w14:algn="ctr">
                  <w14:noFill/>
                  <w14:prstDash w14:val="solid"/>
                  <w14:bevel/>
                </w14:textOutline>
              </w:rPr>
            </w:pPr>
            <w:r w:rsidRPr="00DD4861">
              <w:rPr>
                <w:rFonts w:eastAsia="Arial Unicode MS" w:cs="Arial Unicode MS"/>
                <w:color w:val="000000"/>
                <w:sz w:val="20"/>
                <w:szCs w:val="20"/>
                <w14:textOutline w14:w="0" w14:cap="flat" w14:cmpd="sng" w14:algn="ctr">
                  <w14:noFill/>
                  <w14:prstDash w14:val="solid"/>
                  <w14:bevel/>
                </w14:textOutline>
              </w:rPr>
              <w:t>Рассмотрение Советом Государственной Думы законопроекта, представленного ответственным комитетом</w:t>
            </w:r>
          </w:p>
          <w:p w14:paraId="32943359" w14:textId="77777777" w:rsidR="00435B7B" w:rsidRPr="00DD4861" w:rsidRDefault="00435B7B" w:rsidP="005D7493">
            <w:pPr>
              <w:rPr>
                <w:rFonts w:eastAsia="Arial Unicode MS" w:cs="Arial Unicode MS"/>
                <w:color w:val="000000"/>
                <w:sz w:val="20"/>
                <w:szCs w:val="20"/>
                <w14:textOutline w14:w="0" w14:cap="flat" w14:cmpd="sng" w14:algn="ctr">
                  <w14:noFill/>
                  <w14:prstDash w14:val="solid"/>
                  <w14:bevel/>
                </w14:textOutline>
              </w:rPr>
            </w:pPr>
            <w:r w:rsidRPr="00DD4861">
              <w:rPr>
                <w:rFonts w:eastAsia="Arial Unicode MS" w:cs="Arial Unicode MS"/>
                <w:color w:val="000000"/>
                <w:sz w:val="20"/>
                <w:szCs w:val="20"/>
                <w14:textOutline w14:w="0" w14:cap="flat" w14:cmpd="sng" w14:algn="ctr">
                  <w14:noFill/>
                  <w14:prstDash w14:val="solid"/>
                  <w14:bevel/>
                </w14:textOutline>
              </w:rPr>
              <w:t>22 января 2024</w:t>
            </w:r>
          </w:p>
          <w:p w14:paraId="041020C8" w14:textId="77777777" w:rsidR="00DD4861" w:rsidRPr="00DD4861" w:rsidRDefault="00DD4861" w:rsidP="005D7493">
            <w:pPr>
              <w:rPr>
                <w:rFonts w:eastAsia="Arial Unicode MS" w:cs="Arial Unicode MS"/>
                <w:color w:val="000000"/>
                <w:sz w:val="20"/>
                <w:szCs w:val="20"/>
                <w14:textOutline w14:w="0" w14:cap="flat" w14:cmpd="sng" w14:algn="ctr">
                  <w14:noFill/>
                  <w14:prstDash w14:val="solid"/>
                  <w14:bevel/>
                </w14:textOutline>
              </w:rPr>
            </w:pPr>
          </w:p>
          <w:p w14:paraId="4BE6199E" w14:textId="77777777" w:rsidR="007A256C" w:rsidRDefault="007A256C" w:rsidP="005D7493">
            <w:pPr>
              <w:rPr>
                <w:rFonts w:eastAsia="Arial Unicode MS" w:cs="Arial Unicode MS"/>
                <w:color w:val="000000"/>
                <w:sz w:val="20"/>
                <w:szCs w:val="20"/>
                <w14:textOutline w14:w="0" w14:cap="flat" w14:cmpd="sng" w14:algn="ctr">
                  <w14:noFill/>
                  <w14:prstDash w14:val="solid"/>
                  <w14:bevel/>
                </w14:textOutline>
              </w:rPr>
            </w:pPr>
            <w:r>
              <w:rPr>
                <w:rFonts w:eastAsia="Arial Unicode MS" w:cs="Arial Unicode MS"/>
                <w:color w:val="000000"/>
                <w:sz w:val="20"/>
                <w:szCs w:val="20"/>
                <w14:textOutline w14:w="0" w14:cap="flat" w14:cmpd="sng" w14:algn="ctr">
                  <w14:noFill/>
                  <w14:prstDash w14:val="solid"/>
                  <w14:bevel/>
                </w14:textOutline>
              </w:rPr>
              <w:t>26 февраля 2024</w:t>
            </w:r>
          </w:p>
          <w:p w14:paraId="73FA246C" w14:textId="5631B47E" w:rsidR="00DD4861" w:rsidRDefault="00DD4861" w:rsidP="005D7493">
            <w:pPr>
              <w:rPr>
                <w:rFonts w:eastAsia="Arial Unicode MS" w:cs="Arial Unicode MS"/>
                <w:color w:val="000000"/>
                <w:sz w:val="20"/>
                <w:szCs w:val="20"/>
                <w14:textOutline w14:w="0" w14:cap="flat" w14:cmpd="sng" w14:algn="ctr">
                  <w14:noFill/>
                  <w14:prstDash w14:val="solid"/>
                  <w14:bevel/>
                </w14:textOutline>
              </w:rPr>
            </w:pPr>
            <w:r w:rsidRPr="00DD4861">
              <w:rPr>
                <w:rFonts w:eastAsia="Arial Unicode MS" w:cs="Arial Unicode MS"/>
                <w:color w:val="000000"/>
                <w:sz w:val="20"/>
                <w:szCs w:val="20"/>
                <w14:textOutline w14:w="0" w14:cap="flat" w14:cmpd="sng" w14:algn="ctr">
                  <w14:noFill/>
                  <w14:prstDash w14:val="solid"/>
                  <w14:bevel/>
                </w14:textOutline>
              </w:rPr>
              <w:t xml:space="preserve">Перенести рассмотрение проекта </w:t>
            </w:r>
          </w:p>
          <w:p w14:paraId="55AFCCC4" w14:textId="09C3D352" w:rsidR="007A256C" w:rsidRPr="00DD4861" w:rsidRDefault="007A256C" w:rsidP="005D7493">
            <w:pPr>
              <w:rPr>
                <w:rFonts w:eastAsia="Arial Unicode MS" w:cs="Arial Unicode MS"/>
                <w:color w:val="000000"/>
                <w:sz w:val="20"/>
                <w:szCs w:val="20"/>
                <w14:textOutline w14:w="0" w14:cap="flat" w14:cmpd="sng" w14:algn="ctr">
                  <w14:noFill/>
                  <w14:prstDash w14:val="solid"/>
                  <w14:bevel/>
                </w14:textOutline>
              </w:rPr>
            </w:pPr>
          </w:p>
        </w:tc>
        <w:tc>
          <w:tcPr>
            <w:tcW w:w="5764" w:type="dxa"/>
            <w:shd w:val="clear" w:color="auto" w:fill="auto"/>
          </w:tcPr>
          <w:p w14:paraId="60460DEA" w14:textId="42DE278B" w:rsidR="004C5CCE" w:rsidRPr="00097A75" w:rsidRDefault="004C5CCE" w:rsidP="005D7493">
            <w:pPr>
              <w:jc w:val="both"/>
              <w:rPr>
                <w:rFonts w:eastAsia="Arial Unicode MS" w:cs="Arial Unicode MS"/>
                <w:color w:val="000000"/>
                <w:sz w:val="20"/>
                <w:szCs w:val="20"/>
                <w14:textOutline w14:w="0" w14:cap="flat" w14:cmpd="sng" w14:algn="ctr">
                  <w14:noFill/>
                  <w14:prstDash w14:val="solid"/>
                  <w14:bevel/>
                </w14:textOutline>
              </w:rPr>
            </w:pPr>
            <w:r w:rsidRPr="00097A75">
              <w:rPr>
                <w:rFonts w:eastAsia="Arial Unicode MS" w:cs="Arial Unicode MS"/>
                <w:color w:val="000000"/>
                <w:sz w:val="20"/>
                <w:szCs w:val="20"/>
                <w14:textOutline w14:w="0" w14:cap="flat" w14:cmpd="sng" w14:algn="ctr">
                  <w14:noFill/>
                  <w14:prstDash w14:val="solid"/>
                  <w14:bevel/>
                </w14:textOutline>
              </w:rPr>
              <w:t xml:space="preserve">Законопроектом вносятся изменения в Градостроительный кодекс Российской Федерации и в Федеральный закон </w:t>
            </w:r>
            <w:r w:rsidR="00097A75" w:rsidRPr="00097A75">
              <w:rPr>
                <w:rFonts w:eastAsia="Arial Unicode MS" w:cs="Arial Unicode MS"/>
                <w:color w:val="000000"/>
                <w:sz w:val="20"/>
                <w:szCs w:val="20"/>
                <w14:textOutline w14:w="0" w14:cap="flat" w14:cmpd="sng" w14:algn="ctr">
                  <w14:noFill/>
                  <w14:prstDash w14:val="solid"/>
                  <w14:bevel/>
                </w14:textOutline>
              </w:rPr>
              <w:t>«</w:t>
            </w:r>
            <w:r w:rsidRPr="00097A75">
              <w:rPr>
                <w:rFonts w:eastAsia="Arial Unicode MS" w:cs="Arial Unicode MS"/>
                <w:color w:val="000000"/>
                <w:sz w:val="20"/>
                <w:szCs w:val="20"/>
                <w14:textOutline w14:w="0" w14:cap="flat" w14:cmpd="sng" w14:algn="ctr">
                  <w14:noFill/>
                  <w14:prstDash w14:val="solid"/>
                  <w14:bevel/>
                </w14:textOutline>
              </w:rPr>
              <w:t>О государственной регистрации недвижимости</w:t>
            </w:r>
            <w:r w:rsidR="00097A75" w:rsidRPr="00097A75">
              <w:rPr>
                <w:rFonts w:eastAsia="Arial Unicode MS" w:cs="Arial Unicode MS"/>
                <w:color w:val="000000"/>
                <w:sz w:val="20"/>
                <w:szCs w:val="20"/>
                <w14:textOutline w14:w="0" w14:cap="flat" w14:cmpd="sng" w14:algn="ctr">
                  <w14:noFill/>
                  <w14:prstDash w14:val="solid"/>
                  <w14:bevel/>
                </w14:textOutline>
              </w:rPr>
              <w:t>»</w:t>
            </w:r>
            <w:r w:rsidRPr="00097A75">
              <w:rPr>
                <w:rFonts w:eastAsia="Arial Unicode MS" w:cs="Arial Unicode MS"/>
                <w:color w:val="000000"/>
                <w:sz w:val="20"/>
                <w:szCs w:val="20"/>
                <w14:textOutline w14:w="0" w14:cap="flat" w14:cmpd="sng" w14:algn="ctr">
                  <w14:noFill/>
                  <w14:prstDash w14:val="solid"/>
                  <w14:bevel/>
                </w14:textOutline>
              </w:rPr>
              <w:t>, предполагающие возможн</w:t>
            </w:r>
            <w:r w:rsidR="00097A75" w:rsidRPr="00097A75">
              <w:rPr>
                <w:rFonts w:eastAsia="Arial Unicode MS" w:cs="Arial Unicode MS"/>
                <w:color w:val="000000"/>
                <w:sz w:val="20"/>
                <w:szCs w:val="20"/>
                <w14:textOutline w14:w="0" w14:cap="flat" w14:cmpd="sng" w14:algn="ctr">
                  <w14:noFill/>
                  <w14:prstDash w14:val="solid"/>
                  <w14:bevel/>
                </w14:textOutline>
              </w:rPr>
              <w:t xml:space="preserve">ость предоставления подрядчику </w:t>
            </w:r>
            <w:r w:rsidRPr="00097A75">
              <w:rPr>
                <w:rFonts w:eastAsia="Arial Unicode MS" w:cs="Arial Unicode MS"/>
                <w:color w:val="000000"/>
                <w:sz w:val="20"/>
                <w:szCs w:val="20"/>
                <w14:textOutline w14:w="0" w14:cap="flat" w14:cmpd="sng" w14:algn="ctr">
                  <w14:noFill/>
                  <w14:prstDash w14:val="solid"/>
                  <w14:bevel/>
                </w14:textOutline>
              </w:rPr>
              <w:t>по договору строительного подряда права направления градостроительных документов в органы власти и получения необходимых документов (уведомление о планируемом строительстве, уведомление об окончании строительства, уведомление о соответствии (несоответствии) планируемого строительства, уведомление о соответствии (несоответствии) построенного объекта).</w:t>
            </w:r>
          </w:p>
          <w:p w14:paraId="544F623B" w14:textId="2BFD65DD" w:rsidR="004C5CCE" w:rsidRPr="00097A75" w:rsidRDefault="004C5CCE" w:rsidP="005D7493">
            <w:pPr>
              <w:jc w:val="both"/>
              <w:rPr>
                <w:rFonts w:eastAsia="Arial Unicode MS" w:cs="Arial Unicode MS"/>
                <w:color w:val="000000"/>
                <w:sz w:val="20"/>
                <w:szCs w:val="20"/>
                <w14:textOutline w14:w="0" w14:cap="flat" w14:cmpd="sng" w14:algn="ctr">
                  <w14:noFill/>
                  <w14:prstDash w14:val="solid"/>
                  <w14:bevel/>
                </w14:textOutline>
              </w:rPr>
            </w:pPr>
            <w:r w:rsidRPr="00097A75">
              <w:rPr>
                <w:rFonts w:eastAsia="Arial Unicode MS" w:cs="Arial Unicode MS"/>
                <w:color w:val="000000"/>
                <w:sz w:val="20"/>
                <w:szCs w:val="20"/>
                <w14:textOutline w14:w="0" w14:cap="flat" w14:cmpd="sng" w14:algn="ctr">
                  <w14:noFill/>
                  <w14:prstDash w14:val="solid"/>
                  <w14:bevel/>
                </w14:textOutline>
              </w:rPr>
              <w:t xml:space="preserve">Также вносятся изменения в Федеральный закон </w:t>
            </w:r>
            <w:r w:rsidR="00097A75" w:rsidRPr="00097A75">
              <w:rPr>
                <w:rFonts w:eastAsia="Arial Unicode MS" w:cs="Arial Unicode MS"/>
                <w:color w:val="000000"/>
                <w:sz w:val="20"/>
                <w:szCs w:val="20"/>
                <w14:textOutline w14:w="0" w14:cap="flat" w14:cmpd="sng" w14:algn="ctr">
                  <w14:noFill/>
                  <w14:prstDash w14:val="solid"/>
                  <w14:bevel/>
                </w14:textOutline>
              </w:rPr>
              <w:t xml:space="preserve">«О страховании вкладов </w:t>
            </w:r>
            <w:r w:rsidRPr="00097A75">
              <w:rPr>
                <w:rFonts w:eastAsia="Arial Unicode MS" w:cs="Arial Unicode MS"/>
                <w:color w:val="000000"/>
                <w:sz w:val="20"/>
                <w:szCs w:val="20"/>
                <w14:textOutline w14:w="0" w14:cap="flat" w14:cmpd="sng" w14:algn="ctr">
                  <w14:noFill/>
                  <w14:prstDash w14:val="solid"/>
                  <w14:bevel/>
                </w14:textOutline>
              </w:rPr>
              <w:t>в банках Российской Федерации</w:t>
            </w:r>
            <w:r w:rsidR="00097A75" w:rsidRPr="00097A75">
              <w:rPr>
                <w:rFonts w:eastAsia="Arial Unicode MS" w:cs="Arial Unicode MS"/>
                <w:color w:val="000000"/>
                <w:sz w:val="20"/>
                <w:szCs w:val="20"/>
                <w14:textOutline w14:w="0" w14:cap="flat" w14:cmpd="sng" w14:algn="ctr">
                  <w14:noFill/>
                  <w14:prstDash w14:val="solid"/>
                  <w14:bevel/>
                </w14:textOutline>
              </w:rPr>
              <w:t>»</w:t>
            </w:r>
            <w:r w:rsidRPr="00097A75">
              <w:rPr>
                <w:rFonts w:eastAsia="Arial Unicode MS" w:cs="Arial Unicode MS"/>
                <w:color w:val="000000"/>
                <w:sz w:val="20"/>
                <w:szCs w:val="20"/>
                <w14:textOutline w14:w="0" w14:cap="flat" w14:cmpd="sng" w14:algn="ctr">
                  <w14:noFill/>
                  <w14:prstDash w14:val="solid"/>
                  <w14:bevel/>
                </w14:textOutline>
              </w:rPr>
              <w:t>, предусматривающие страхование денежных средств, размещенных на счетах эскроу, открытых для расчетов по договорам строительного подряда, по аналогии со счетами для расчетов по договорам долевого участия в строительстве, в размере до 10 млн. рублей.</w:t>
            </w:r>
          </w:p>
        </w:tc>
      </w:tr>
      <w:tr w:rsidR="00DC080C" w:rsidRPr="00505136" w14:paraId="182EAAE1" w14:textId="77777777" w:rsidTr="00B80586">
        <w:trPr>
          <w:gridAfter w:val="3"/>
          <w:wAfter w:w="3413" w:type="dxa"/>
        </w:trPr>
        <w:tc>
          <w:tcPr>
            <w:tcW w:w="710" w:type="dxa"/>
          </w:tcPr>
          <w:p w14:paraId="0F086138" w14:textId="54B52E90" w:rsidR="00DC080C" w:rsidRPr="004C5CCE" w:rsidRDefault="00DC080C"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F864FA6" w14:textId="019F0B81" w:rsidR="00DC080C" w:rsidRPr="00C42F93" w:rsidRDefault="00DC080C" w:rsidP="005D7493">
            <w:pPr>
              <w:jc w:val="both"/>
              <w:rPr>
                <w:sz w:val="20"/>
                <w:szCs w:val="20"/>
              </w:rPr>
            </w:pPr>
            <w:r w:rsidRPr="00C42F93">
              <w:rPr>
                <w:sz w:val="20"/>
                <w:szCs w:val="20"/>
              </w:rPr>
              <w:t xml:space="preserve">Проект </w:t>
            </w:r>
            <w:r w:rsidR="00097A75">
              <w:rPr>
                <w:sz w:val="20"/>
                <w:szCs w:val="20"/>
              </w:rPr>
              <w:t>«</w:t>
            </w:r>
            <w:r w:rsidRPr="00C42F93">
              <w:rPr>
                <w:sz w:val="20"/>
                <w:szCs w:val="20"/>
              </w:rPr>
              <w:t>О внесении изменения в Положение о Министерстве строительства и жилищно-коммунального хозяйства Российской Федерации</w:t>
            </w:r>
            <w:r w:rsidR="00097A75">
              <w:rPr>
                <w:sz w:val="20"/>
                <w:szCs w:val="20"/>
              </w:rPr>
              <w:t>»</w:t>
            </w:r>
          </w:p>
        </w:tc>
        <w:tc>
          <w:tcPr>
            <w:tcW w:w="1559" w:type="dxa"/>
          </w:tcPr>
          <w:p w14:paraId="6EAA76E2" w14:textId="3BFA47ED" w:rsidR="00DC080C" w:rsidRPr="00C42F93" w:rsidRDefault="00952428" w:rsidP="005D7493">
            <w:pPr>
              <w:rPr>
                <w:sz w:val="20"/>
                <w:szCs w:val="20"/>
              </w:rPr>
            </w:pPr>
            <w:hyperlink r:id="rId26" w:history="1">
              <w:r w:rsidR="00DC080C" w:rsidRPr="00C42F93">
                <w:rPr>
                  <w:rStyle w:val="a6"/>
                  <w:sz w:val="20"/>
                  <w:szCs w:val="20"/>
                </w:rPr>
                <w:t>https://regulation.gov.ru/Regulation/Npa/PublicView?npaID=142566</w:t>
              </w:r>
            </w:hyperlink>
            <w:r w:rsidR="00DC080C" w:rsidRPr="00C42F93">
              <w:rPr>
                <w:sz w:val="20"/>
                <w:szCs w:val="20"/>
              </w:rPr>
              <w:t xml:space="preserve"> </w:t>
            </w:r>
          </w:p>
        </w:tc>
        <w:tc>
          <w:tcPr>
            <w:tcW w:w="1843" w:type="dxa"/>
          </w:tcPr>
          <w:p w14:paraId="0BA627BE" w14:textId="77777777" w:rsidR="00DC080C" w:rsidRPr="00C42F93" w:rsidRDefault="00DC080C" w:rsidP="005D7493">
            <w:pPr>
              <w:rPr>
                <w:sz w:val="20"/>
                <w:szCs w:val="20"/>
              </w:rPr>
            </w:pPr>
            <w:r w:rsidRPr="00C42F93">
              <w:rPr>
                <w:color w:val="252C32"/>
                <w:spacing w:val="-5"/>
                <w:sz w:val="20"/>
                <w:szCs w:val="20"/>
                <w:shd w:val="clear" w:color="auto" w:fill="FFFFFF"/>
              </w:rPr>
              <w:t>Минстрой России</w:t>
            </w:r>
          </w:p>
          <w:p w14:paraId="1C9FA54E" w14:textId="60FBAF95" w:rsidR="00DC080C" w:rsidRPr="00C42F93" w:rsidRDefault="00DC080C" w:rsidP="005D7493">
            <w:pPr>
              <w:rPr>
                <w:color w:val="252C32"/>
                <w:spacing w:val="-5"/>
                <w:sz w:val="20"/>
                <w:szCs w:val="20"/>
                <w:shd w:val="clear" w:color="auto" w:fill="FFFFFF"/>
              </w:rPr>
            </w:pPr>
          </w:p>
        </w:tc>
        <w:tc>
          <w:tcPr>
            <w:tcW w:w="1985" w:type="dxa"/>
          </w:tcPr>
          <w:p w14:paraId="004F52EF" w14:textId="77777777" w:rsidR="00DC080C" w:rsidRPr="00C42F93" w:rsidRDefault="00DC080C" w:rsidP="005D7493">
            <w:pPr>
              <w:rPr>
                <w:color w:val="252C32"/>
                <w:spacing w:val="-5"/>
                <w:sz w:val="20"/>
                <w:szCs w:val="20"/>
                <w:shd w:val="clear" w:color="auto" w:fill="FFFFFF"/>
              </w:rPr>
            </w:pPr>
            <w:r w:rsidRPr="00C42F93">
              <w:rPr>
                <w:color w:val="252C32"/>
                <w:spacing w:val="-5"/>
                <w:sz w:val="20"/>
                <w:szCs w:val="20"/>
                <w:shd w:val="clear" w:color="auto" w:fill="FFFFFF"/>
              </w:rPr>
              <w:t>10 октября 2023 года</w:t>
            </w:r>
          </w:p>
          <w:p w14:paraId="7E2D430F" w14:textId="77777777" w:rsidR="00DC080C" w:rsidRPr="00C42F93" w:rsidRDefault="00DC080C" w:rsidP="005D7493">
            <w:pPr>
              <w:rPr>
                <w:color w:val="252C32"/>
                <w:spacing w:val="-5"/>
                <w:sz w:val="20"/>
                <w:szCs w:val="20"/>
                <w:shd w:val="clear" w:color="auto" w:fill="FFFFFF"/>
              </w:rPr>
            </w:pPr>
          </w:p>
          <w:p w14:paraId="2972850C" w14:textId="77777777" w:rsidR="00DC080C" w:rsidRPr="00C42F93" w:rsidRDefault="00DC080C" w:rsidP="005D7493">
            <w:pPr>
              <w:rPr>
                <w:color w:val="252C32"/>
                <w:spacing w:val="-5"/>
                <w:sz w:val="20"/>
                <w:szCs w:val="20"/>
                <w:shd w:val="clear" w:color="auto" w:fill="FFFFFF"/>
              </w:rPr>
            </w:pPr>
            <w:r w:rsidRPr="00C42F93">
              <w:rPr>
                <w:color w:val="252C32"/>
                <w:spacing w:val="-5"/>
                <w:sz w:val="20"/>
                <w:szCs w:val="20"/>
                <w:shd w:val="clear" w:color="auto" w:fill="FFFFFF"/>
              </w:rPr>
              <w:t>Общественные обсуждения текста проекта</w:t>
            </w:r>
          </w:p>
          <w:p w14:paraId="2966E31F" w14:textId="77777777" w:rsidR="00DC080C" w:rsidRPr="00C42F93" w:rsidRDefault="00DC080C" w:rsidP="005D7493">
            <w:pPr>
              <w:rPr>
                <w:color w:val="252C32"/>
                <w:spacing w:val="-5"/>
                <w:sz w:val="20"/>
                <w:szCs w:val="20"/>
                <w:shd w:val="clear" w:color="auto" w:fill="FFFFFF"/>
              </w:rPr>
            </w:pPr>
            <w:r w:rsidRPr="00C42F93">
              <w:rPr>
                <w:color w:val="252C32"/>
                <w:spacing w:val="-5"/>
                <w:sz w:val="20"/>
                <w:szCs w:val="20"/>
                <w:shd w:val="clear" w:color="auto" w:fill="FFFFFF"/>
              </w:rPr>
              <w:t>10 октября 2023 года</w:t>
            </w:r>
          </w:p>
          <w:p w14:paraId="6B23D3DB" w14:textId="77777777" w:rsidR="00DC080C" w:rsidRPr="00C42F93" w:rsidRDefault="00DC080C" w:rsidP="005D7493">
            <w:pPr>
              <w:rPr>
                <w:color w:val="252C32"/>
                <w:spacing w:val="-5"/>
                <w:sz w:val="20"/>
                <w:szCs w:val="20"/>
                <w:shd w:val="clear" w:color="auto" w:fill="FFFFFF"/>
              </w:rPr>
            </w:pPr>
            <w:r w:rsidRPr="00C42F93">
              <w:rPr>
                <w:color w:val="252C32"/>
                <w:spacing w:val="-5"/>
                <w:sz w:val="20"/>
                <w:szCs w:val="20"/>
                <w:shd w:val="clear" w:color="auto" w:fill="FFFFFF"/>
              </w:rPr>
              <w:t>Подведение итогов общественного обсуждения текста проекта</w:t>
            </w:r>
          </w:p>
          <w:p w14:paraId="339555B6" w14:textId="58837038" w:rsidR="00DC080C" w:rsidRPr="00C42F93" w:rsidRDefault="00DC080C" w:rsidP="005D7493">
            <w:pPr>
              <w:rPr>
                <w:color w:val="252C32"/>
                <w:spacing w:val="-5"/>
                <w:sz w:val="20"/>
                <w:szCs w:val="20"/>
                <w:shd w:val="clear" w:color="auto" w:fill="FFFFFF"/>
              </w:rPr>
            </w:pPr>
            <w:r w:rsidRPr="00C42F93">
              <w:rPr>
                <w:color w:val="252C32"/>
                <w:spacing w:val="-5"/>
                <w:sz w:val="20"/>
                <w:szCs w:val="20"/>
                <w:shd w:val="clear" w:color="auto" w:fill="FFFFFF"/>
              </w:rPr>
              <w:t>25 октября 2023</w:t>
            </w:r>
          </w:p>
        </w:tc>
        <w:tc>
          <w:tcPr>
            <w:tcW w:w="5764" w:type="dxa"/>
          </w:tcPr>
          <w:p w14:paraId="0305FFB0" w14:textId="262EEFE8" w:rsidR="00DC080C" w:rsidRPr="00097A75" w:rsidRDefault="00DC080C" w:rsidP="005D7493">
            <w:pPr>
              <w:jc w:val="both"/>
              <w:rPr>
                <w:rFonts w:eastAsia="Arial Unicode MS" w:cs="Arial Unicode MS"/>
                <w:color w:val="000000"/>
                <w:sz w:val="20"/>
                <w:szCs w:val="20"/>
                <w14:textOutline w14:w="0" w14:cap="flat" w14:cmpd="sng" w14:algn="ctr">
                  <w14:noFill/>
                  <w14:prstDash w14:val="solid"/>
                  <w14:bevel/>
                </w14:textOutline>
              </w:rPr>
            </w:pPr>
            <w:r w:rsidRPr="00097A75">
              <w:rPr>
                <w:rFonts w:eastAsia="Arial Unicode MS" w:cs="Arial Unicode MS"/>
                <w:color w:val="000000"/>
                <w:sz w:val="20"/>
                <w:szCs w:val="20"/>
                <w14:textOutline w14:w="0" w14:cap="flat" w14:cmpd="sng" w14:algn="ctr">
                  <w14:noFill/>
                  <w14:prstDash w14:val="solid"/>
                  <w14:bevel/>
                </w14:textOutline>
              </w:rPr>
              <w:t xml:space="preserve">Дополнить пункт следующим содержанием: 5.4.121. принятие решения об установлении публичного сервитута в соответствии со статьей 3.9 Федерального закона </w:t>
            </w:r>
            <w:r w:rsidR="00097A75" w:rsidRPr="00097A75">
              <w:rPr>
                <w:rFonts w:eastAsia="Arial Unicode MS" w:cs="Arial Unicode MS"/>
                <w:color w:val="000000"/>
                <w:sz w:val="20"/>
                <w:szCs w:val="20"/>
                <w14:textOutline w14:w="0" w14:cap="flat" w14:cmpd="sng" w14:algn="ctr">
                  <w14:noFill/>
                  <w14:prstDash w14:val="solid"/>
                  <w14:bevel/>
                </w14:textOutline>
              </w:rPr>
              <w:t>«</w:t>
            </w:r>
            <w:r w:rsidRPr="00097A75">
              <w:rPr>
                <w:rFonts w:eastAsia="Arial Unicode MS" w:cs="Arial Unicode MS"/>
                <w:color w:val="000000"/>
                <w:sz w:val="20"/>
                <w:szCs w:val="20"/>
                <w14:textOutline w14:w="0" w14:cap="flat" w14:cmpd="sng" w14:algn="ctr">
                  <w14:noFill/>
                  <w14:prstDash w14:val="solid"/>
                  <w14:bevel/>
                </w14:textOutline>
              </w:rPr>
              <w:t>О введении в действие Земельного кодекса Российской Федерации</w:t>
            </w:r>
            <w:r w:rsidR="00097A75" w:rsidRPr="00097A75">
              <w:rPr>
                <w:rFonts w:eastAsia="Arial Unicode MS" w:cs="Arial Unicode MS"/>
                <w:color w:val="000000"/>
                <w:sz w:val="20"/>
                <w:szCs w:val="20"/>
                <w14:textOutline w14:w="0" w14:cap="flat" w14:cmpd="sng" w14:algn="ctr">
                  <w14:noFill/>
                  <w14:prstDash w14:val="solid"/>
                  <w14:bevel/>
                </w14:textOutline>
              </w:rPr>
              <w:t>»</w:t>
            </w:r>
            <w:r w:rsidRPr="00097A75">
              <w:rPr>
                <w:rFonts w:eastAsia="Arial Unicode MS" w:cs="Arial Unicode MS"/>
                <w:color w:val="000000"/>
                <w:sz w:val="20"/>
                <w:szCs w:val="20"/>
                <w14:textOutline w14:w="0" w14:cap="flat" w14:cmpd="sng" w14:algn="ctr">
                  <w14:noFill/>
                  <w14:prstDash w14:val="solid"/>
                  <w14:bevel/>
                </w14:textOutline>
              </w:rPr>
              <w:t xml:space="preserve"> для использования земельных участков и (или) земель в целях эксплуатации объектов водоснабжения и водоотведения, являющихся линейными объектами и расположенных на территории двух и более субъектов Российской Федерации.</w:t>
            </w:r>
            <w:r w:rsidR="00097A75" w:rsidRPr="00097A75">
              <w:rPr>
                <w:rFonts w:eastAsia="Arial Unicode MS" w:cs="Arial Unicode MS"/>
                <w:color w:val="000000"/>
                <w:sz w:val="20"/>
                <w:szCs w:val="20"/>
                <w14:textOutline w14:w="0" w14:cap="flat" w14:cmpd="sng" w14:algn="ctr">
                  <w14:noFill/>
                  <w14:prstDash w14:val="solid"/>
                  <w14:bevel/>
                </w14:textOutline>
              </w:rPr>
              <w:t>»</w:t>
            </w:r>
            <w:r w:rsidRPr="00097A75">
              <w:rPr>
                <w:rFonts w:eastAsia="Arial Unicode MS" w:cs="Arial Unicode MS"/>
                <w:color w:val="000000"/>
                <w:sz w:val="20"/>
                <w:szCs w:val="20"/>
                <w14:textOutline w14:w="0" w14:cap="flat" w14:cmpd="sng" w14:algn="ctr">
                  <w14:noFill/>
                  <w14:prstDash w14:val="solid"/>
                  <w14:bevel/>
                </w14:textOutline>
              </w:rPr>
              <w:t>.</w:t>
            </w:r>
          </w:p>
        </w:tc>
      </w:tr>
      <w:tr w:rsidR="00DC080C" w:rsidRPr="00505136" w14:paraId="12C3072B" w14:textId="77777777" w:rsidTr="00B80586">
        <w:trPr>
          <w:gridAfter w:val="3"/>
          <w:wAfter w:w="3413" w:type="dxa"/>
        </w:trPr>
        <w:tc>
          <w:tcPr>
            <w:tcW w:w="710" w:type="dxa"/>
          </w:tcPr>
          <w:p w14:paraId="77627E5C" w14:textId="50C49C49" w:rsidR="00DC080C" w:rsidRPr="00080D6A" w:rsidRDefault="00DC080C"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18967CF8" w14:textId="269C4E0D" w:rsidR="00DC080C" w:rsidRPr="00C42F93" w:rsidRDefault="00DC080C" w:rsidP="005D7493">
            <w:pPr>
              <w:jc w:val="both"/>
              <w:rPr>
                <w:sz w:val="20"/>
                <w:szCs w:val="20"/>
              </w:rPr>
            </w:pPr>
            <w:r w:rsidRPr="00C42F93">
              <w:rPr>
                <w:sz w:val="20"/>
                <w:szCs w:val="20"/>
              </w:rPr>
              <w:t xml:space="preserve">Проект </w:t>
            </w:r>
            <w:r w:rsidR="00097A75">
              <w:rPr>
                <w:sz w:val="20"/>
                <w:szCs w:val="20"/>
              </w:rPr>
              <w:t>«</w:t>
            </w:r>
            <w:r w:rsidRPr="00C42F93">
              <w:rPr>
                <w:sz w:val="20"/>
                <w:szCs w:val="20"/>
              </w:rPr>
              <w:t>О внесении изменений в некоторые акты Правительства Российской Федерации</w:t>
            </w:r>
            <w:r w:rsidR="00097A75">
              <w:rPr>
                <w:sz w:val="20"/>
                <w:szCs w:val="20"/>
              </w:rPr>
              <w:t>»</w:t>
            </w:r>
          </w:p>
        </w:tc>
        <w:tc>
          <w:tcPr>
            <w:tcW w:w="1559" w:type="dxa"/>
          </w:tcPr>
          <w:p w14:paraId="6044FF26" w14:textId="6A1AA22F" w:rsidR="00DC080C" w:rsidRPr="00C42F93" w:rsidRDefault="00952428" w:rsidP="005D7493">
            <w:pPr>
              <w:rPr>
                <w:sz w:val="20"/>
                <w:szCs w:val="20"/>
              </w:rPr>
            </w:pPr>
            <w:hyperlink r:id="rId27" w:history="1">
              <w:r w:rsidR="00DC080C" w:rsidRPr="00C42F93">
                <w:rPr>
                  <w:rStyle w:val="a6"/>
                  <w:sz w:val="20"/>
                  <w:szCs w:val="20"/>
                </w:rPr>
                <w:t>https://regulation.gov.ru/Regulation/Npa/Public</w:t>
              </w:r>
              <w:r w:rsidR="00DC080C" w:rsidRPr="00C42F93">
                <w:rPr>
                  <w:rStyle w:val="a6"/>
                  <w:sz w:val="20"/>
                  <w:szCs w:val="20"/>
                </w:rPr>
                <w:lastRenderedPageBreak/>
                <w:t>View?npaID=142572</w:t>
              </w:r>
            </w:hyperlink>
            <w:r w:rsidR="00DC080C" w:rsidRPr="00C42F93">
              <w:rPr>
                <w:sz w:val="20"/>
                <w:szCs w:val="20"/>
              </w:rPr>
              <w:t xml:space="preserve"> </w:t>
            </w:r>
          </w:p>
        </w:tc>
        <w:tc>
          <w:tcPr>
            <w:tcW w:w="1843" w:type="dxa"/>
          </w:tcPr>
          <w:p w14:paraId="1ACCC309" w14:textId="77777777" w:rsidR="00DC080C" w:rsidRPr="00C42F93" w:rsidRDefault="00DC080C" w:rsidP="005D7493">
            <w:pPr>
              <w:rPr>
                <w:sz w:val="20"/>
                <w:szCs w:val="20"/>
              </w:rPr>
            </w:pPr>
            <w:r w:rsidRPr="00C42F93">
              <w:rPr>
                <w:color w:val="252C32"/>
                <w:spacing w:val="-5"/>
                <w:sz w:val="20"/>
                <w:szCs w:val="20"/>
                <w:shd w:val="clear" w:color="auto" w:fill="FFFFFF"/>
              </w:rPr>
              <w:lastRenderedPageBreak/>
              <w:t>Минстрой России</w:t>
            </w:r>
          </w:p>
          <w:p w14:paraId="51FD3277" w14:textId="77777777" w:rsidR="00DC080C" w:rsidRPr="00C42F93" w:rsidRDefault="00DC080C" w:rsidP="005D7493">
            <w:pPr>
              <w:rPr>
                <w:color w:val="252C32"/>
                <w:spacing w:val="-5"/>
                <w:sz w:val="20"/>
                <w:szCs w:val="20"/>
                <w:shd w:val="clear" w:color="auto" w:fill="FFFFFF"/>
              </w:rPr>
            </w:pPr>
          </w:p>
        </w:tc>
        <w:tc>
          <w:tcPr>
            <w:tcW w:w="1985" w:type="dxa"/>
          </w:tcPr>
          <w:p w14:paraId="3C630191" w14:textId="77777777" w:rsidR="00DC080C" w:rsidRPr="00C42F93" w:rsidRDefault="00DC080C" w:rsidP="005D7493">
            <w:pPr>
              <w:rPr>
                <w:color w:val="252C32"/>
                <w:spacing w:val="-5"/>
                <w:sz w:val="20"/>
                <w:szCs w:val="20"/>
                <w:shd w:val="clear" w:color="auto" w:fill="FFFFFF"/>
              </w:rPr>
            </w:pPr>
            <w:r w:rsidRPr="00C42F93">
              <w:rPr>
                <w:color w:val="252C32"/>
                <w:spacing w:val="-5"/>
                <w:sz w:val="20"/>
                <w:szCs w:val="20"/>
                <w:shd w:val="clear" w:color="auto" w:fill="FFFFFF"/>
              </w:rPr>
              <w:t>10 октября 2023 года</w:t>
            </w:r>
          </w:p>
          <w:p w14:paraId="3D3FF496" w14:textId="77777777" w:rsidR="00DC080C" w:rsidRPr="00C42F93" w:rsidRDefault="00DC080C" w:rsidP="005D7493">
            <w:pPr>
              <w:rPr>
                <w:color w:val="252C32"/>
                <w:spacing w:val="-5"/>
                <w:sz w:val="20"/>
                <w:szCs w:val="20"/>
                <w:shd w:val="clear" w:color="auto" w:fill="FFFFFF"/>
              </w:rPr>
            </w:pPr>
          </w:p>
          <w:p w14:paraId="59970152" w14:textId="77777777" w:rsidR="00DC080C" w:rsidRPr="00C42F93" w:rsidRDefault="00DC080C" w:rsidP="005D7493">
            <w:pPr>
              <w:jc w:val="both"/>
              <w:rPr>
                <w:color w:val="252C32"/>
                <w:spacing w:val="-5"/>
                <w:sz w:val="20"/>
                <w:szCs w:val="20"/>
                <w:shd w:val="clear" w:color="auto" w:fill="FFFFFF"/>
              </w:rPr>
            </w:pPr>
            <w:r w:rsidRPr="00C42F93">
              <w:rPr>
                <w:color w:val="252C32"/>
                <w:spacing w:val="-5"/>
                <w:sz w:val="20"/>
                <w:szCs w:val="20"/>
                <w:shd w:val="clear" w:color="auto" w:fill="FFFFFF"/>
              </w:rPr>
              <w:lastRenderedPageBreak/>
              <w:t xml:space="preserve">Публичное обсуждение текста проекта НПА. </w:t>
            </w:r>
          </w:p>
          <w:p w14:paraId="7985DB04" w14:textId="111A9709" w:rsidR="00DC080C" w:rsidRPr="00C42F93" w:rsidRDefault="00DC080C" w:rsidP="005D7493">
            <w:pPr>
              <w:rPr>
                <w:color w:val="252C32"/>
                <w:spacing w:val="-5"/>
                <w:sz w:val="20"/>
                <w:szCs w:val="20"/>
                <w:shd w:val="clear" w:color="auto" w:fill="FFFFFF"/>
              </w:rPr>
            </w:pPr>
            <w:r w:rsidRPr="00C42F93">
              <w:rPr>
                <w:sz w:val="20"/>
                <w:szCs w:val="20"/>
              </w:rPr>
              <w:t>10 октября 2023 года</w:t>
            </w:r>
          </w:p>
        </w:tc>
        <w:tc>
          <w:tcPr>
            <w:tcW w:w="5764" w:type="dxa"/>
          </w:tcPr>
          <w:p w14:paraId="1F3015DA" w14:textId="4420EB7E" w:rsidR="00DC080C" w:rsidRPr="00097A75" w:rsidRDefault="00DC080C" w:rsidP="005D7493">
            <w:pPr>
              <w:jc w:val="both"/>
              <w:rPr>
                <w:rFonts w:eastAsia="Arial Unicode MS" w:cs="Arial Unicode MS"/>
                <w:color w:val="000000"/>
                <w:sz w:val="20"/>
                <w:szCs w:val="20"/>
                <w14:textOutline w14:w="0" w14:cap="flat" w14:cmpd="sng" w14:algn="ctr">
                  <w14:noFill/>
                  <w14:prstDash w14:val="solid"/>
                  <w14:bevel/>
                </w14:textOutline>
              </w:rPr>
            </w:pPr>
            <w:r w:rsidRPr="00097A75">
              <w:rPr>
                <w:rFonts w:eastAsia="Arial Unicode MS" w:cs="Arial Unicode MS"/>
                <w:color w:val="000000"/>
                <w:sz w:val="20"/>
                <w:szCs w:val="20"/>
                <w14:textOutline w14:w="0" w14:cap="flat" w14:cmpd="sng" w14:algn="ctr">
                  <w14:noFill/>
                  <w14:prstDash w14:val="solid"/>
                  <w14:bevel/>
                </w14:textOutline>
              </w:rPr>
              <w:lastRenderedPageBreak/>
              <w:t>Предлагается внести изменения в порядок проведения и определения результатов тестирования кандидата на должность руководителя исполнительного органа субъекта.</w:t>
            </w:r>
          </w:p>
        </w:tc>
      </w:tr>
      <w:tr w:rsidR="003A0456" w:rsidRPr="00505136" w14:paraId="42E2EBF8" w14:textId="77777777" w:rsidTr="00B80586">
        <w:trPr>
          <w:gridAfter w:val="3"/>
          <w:wAfter w:w="3413" w:type="dxa"/>
        </w:trPr>
        <w:tc>
          <w:tcPr>
            <w:tcW w:w="710" w:type="dxa"/>
          </w:tcPr>
          <w:p w14:paraId="19112C38" w14:textId="77777777" w:rsidR="003A0456" w:rsidRPr="00080D6A" w:rsidRDefault="003A0456"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2DA1B63" w14:textId="36E9116D" w:rsidR="003A0456" w:rsidRPr="00C42F93" w:rsidRDefault="003A0456" w:rsidP="005D7493">
            <w:pPr>
              <w:jc w:val="both"/>
              <w:rPr>
                <w:sz w:val="20"/>
                <w:szCs w:val="20"/>
              </w:rPr>
            </w:pPr>
            <w:r w:rsidRPr="00C42F93">
              <w:rPr>
                <w:rStyle w:val="pt-a0"/>
                <w:sz w:val="20"/>
                <w:szCs w:val="20"/>
              </w:rPr>
              <w:t xml:space="preserve">Проект </w:t>
            </w:r>
            <w:r w:rsidR="00097A75">
              <w:rPr>
                <w:rStyle w:val="pt-a0"/>
                <w:sz w:val="20"/>
                <w:szCs w:val="20"/>
              </w:rPr>
              <w:t>«</w:t>
            </w:r>
            <w:r w:rsidRPr="00C42F93">
              <w:rPr>
                <w:rStyle w:val="pt-a0"/>
                <w:sz w:val="20"/>
                <w:szCs w:val="20"/>
              </w:rPr>
              <w:t>О внесении изменений в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утвержденные приказом Министерства строительства и жилищно-коммунального хозяйства Российской Федерации от 8 июня 2018 г. № 341/пр</w:t>
            </w:r>
            <w:r w:rsidR="00097A75">
              <w:rPr>
                <w:rStyle w:val="pt-a0"/>
                <w:sz w:val="20"/>
                <w:szCs w:val="20"/>
              </w:rPr>
              <w:t>»</w:t>
            </w:r>
          </w:p>
        </w:tc>
        <w:tc>
          <w:tcPr>
            <w:tcW w:w="1559" w:type="dxa"/>
          </w:tcPr>
          <w:p w14:paraId="445983E6" w14:textId="1B51AD06" w:rsidR="003A0456" w:rsidRPr="00C42F93" w:rsidRDefault="00952428" w:rsidP="005D7493">
            <w:pPr>
              <w:rPr>
                <w:sz w:val="20"/>
                <w:szCs w:val="20"/>
              </w:rPr>
            </w:pPr>
            <w:hyperlink r:id="rId28" w:history="1">
              <w:r w:rsidR="003A0456" w:rsidRPr="00C42F93">
                <w:rPr>
                  <w:rStyle w:val="a6"/>
                  <w:sz w:val="20"/>
                  <w:szCs w:val="20"/>
                </w:rPr>
                <w:t>https://regulation.gov.ru/Regulation/Npa/PublicView?npaID=142383</w:t>
              </w:r>
            </w:hyperlink>
            <w:r w:rsidR="003A0456" w:rsidRPr="00C42F93">
              <w:rPr>
                <w:sz w:val="20"/>
                <w:szCs w:val="20"/>
              </w:rPr>
              <w:t xml:space="preserve"> </w:t>
            </w:r>
          </w:p>
        </w:tc>
        <w:tc>
          <w:tcPr>
            <w:tcW w:w="1843" w:type="dxa"/>
          </w:tcPr>
          <w:p w14:paraId="3925EDB7" w14:textId="27677F52" w:rsidR="003A0456" w:rsidRPr="00C42F93" w:rsidRDefault="003A0456" w:rsidP="005D7493">
            <w:pPr>
              <w:rPr>
                <w:color w:val="252C32"/>
                <w:spacing w:val="-5"/>
                <w:sz w:val="20"/>
                <w:szCs w:val="20"/>
                <w:shd w:val="clear" w:color="auto" w:fill="FFFFFF"/>
              </w:rPr>
            </w:pPr>
            <w:r w:rsidRPr="00C42F93">
              <w:rPr>
                <w:sz w:val="20"/>
                <w:szCs w:val="20"/>
              </w:rPr>
              <w:t>Минстрой России</w:t>
            </w:r>
          </w:p>
        </w:tc>
        <w:tc>
          <w:tcPr>
            <w:tcW w:w="1985" w:type="dxa"/>
          </w:tcPr>
          <w:p w14:paraId="488C32D9" w14:textId="77777777" w:rsidR="003A0456" w:rsidRPr="00C42F93" w:rsidRDefault="003A0456" w:rsidP="005D7493">
            <w:pPr>
              <w:rPr>
                <w:sz w:val="20"/>
                <w:szCs w:val="20"/>
              </w:rPr>
            </w:pPr>
            <w:r w:rsidRPr="00C42F93">
              <w:rPr>
                <w:sz w:val="20"/>
                <w:szCs w:val="20"/>
              </w:rPr>
              <w:t>3 октября 2023 года</w:t>
            </w:r>
          </w:p>
          <w:p w14:paraId="4587824D" w14:textId="77777777" w:rsidR="003A0456" w:rsidRPr="00C42F93" w:rsidRDefault="003A0456" w:rsidP="005D7493">
            <w:pPr>
              <w:rPr>
                <w:sz w:val="20"/>
                <w:szCs w:val="20"/>
              </w:rPr>
            </w:pPr>
          </w:p>
          <w:p w14:paraId="7A9EAB25" w14:textId="77777777" w:rsidR="003A0456" w:rsidRPr="00C42F93" w:rsidRDefault="003A0456" w:rsidP="005D7493">
            <w:pPr>
              <w:jc w:val="both"/>
              <w:rPr>
                <w:sz w:val="20"/>
                <w:szCs w:val="20"/>
              </w:rPr>
            </w:pPr>
            <w:r w:rsidRPr="00C42F93">
              <w:rPr>
                <w:sz w:val="20"/>
                <w:szCs w:val="20"/>
              </w:rPr>
              <w:t>Оценка регулирующего воздействия</w:t>
            </w:r>
          </w:p>
          <w:p w14:paraId="7F1D532D" w14:textId="3418AF37" w:rsidR="003A0456" w:rsidRPr="00C42F93" w:rsidRDefault="003A0456" w:rsidP="005D7493">
            <w:pPr>
              <w:rPr>
                <w:sz w:val="20"/>
                <w:szCs w:val="20"/>
              </w:rPr>
            </w:pPr>
            <w:r w:rsidRPr="00C42F93">
              <w:rPr>
                <w:sz w:val="20"/>
                <w:szCs w:val="20"/>
              </w:rPr>
              <w:t>10 октября 2023 года</w:t>
            </w:r>
          </w:p>
        </w:tc>
        <w:tc>
          <w:tcPr>
            <w:tcW w:w="5764" w:type="dxa"/>
          </w:tcPr>
          <w:p w14:paraId="230CF36A" w14:textId="3206A5BA" w:rsidR="003A0456" w:rsidRPr="00097A75" w:rsidRDefault="003A0456" w:rsidP="005D7493">
            <w:pPr>
              <w:jc w:val="both"/>
              <w:rPr>
                <w:rFonts w:eastAsia="Arial Unicode MS" w:cs="Arial Unicode MS"/>
                <w:color w:val="000000"/>
                <w:sz w:val="20"/>
                <w:szCs w:val="20"/>
                <w14:textOutline w14:w="0" w14:cap="flat" w14:cmpd="sng" w14:algn="ctr">
                  <w14:noFill/>
                  <w14:prstDash w14:val="solid"/>
                  <w14:bevel/>
                </w14:textOutline>
              </w:rPr>
            </w:pPr>
            <w:r w:rsidRPr="00097A75">
              <w:rPr>
                <w:rFonts w:eastAsia="Arial Unicode MS" w:cs="Arial Unicode MS"/>
                <w:color w:val="000000"/>
                <w:sz w:val="20"/>
                <w:szCs w:val="20"/>
                <w14:textOutline w14:w="0" w14:cap="flat" w14:cmpd="sng" w14:algn="ctr">
                  <w14:noFill/>
                  <w14:prstDash w14:val="solid"/>
                  <w14:bevel/>
                </w14:textOutline>
              </w:rPr>
              <w:t>Проект направлен на урегулирование порядка проведения государственной экспертизы, вносятся поправки в форму предоставления проектной документации.</w:t>
            </w:r>
            <w:r w:rsidRPr="00097A75">
              <w:rPr>
                <w:rFonts w:eastAsia="Arial Unicode MS" w:cs="Arial Unicode MS"/>
                <w:color w:val="000000"/>
                <w14:textOutline w14:w="0" w14:cap="flat" w14:cmpd="sng" w14:algn="ctr">
                  <w14:noFill/>
                  <w14:prstDash w14:val="solid"/>
                  <w14:bevel/>
                </w14:textOutline>
              </w:rPr>
              <w:t xml:space="preserve"> </w:t>
            </w:r>
          </w:p>
        </w:tc>
      </w:tr>
      <w:tr w:rsidR="00DC080C" w:rsidRPr="00505136" w14:paraId="57D6E19E" w14:textId="77777777" w:rsidTr="00B80586">
        <w:trPr>
          <w:gridAfter w:val="3"/>
          <w:wAfter w:w="3413" w:type="dxa"/>
        </w:trPr>
        <w:tc>
          <w:tcPr>
            <w:tcW w:w="710" w:type="dxa"/>
          </w:tcPr>
          <w:p w14:paraId="6FAE4218" w14:textId="1525AEB1" w:rsidR="00DC080C" w:rsidRPr="00080D6A" w:rsidRDefault="00DC080C"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B2A87D6" w14:textId="0AD91E81" w:rsidR="00DC080C" w:rsidRPr="00C42F93" w:rsidRDefault="00DC080C" w:rsidP="005D7493">
            <w:pPr>
              <w:jc w:val="both"/>
              <w:rPr>
                <w:sz w:val="20"/>
                <w:szCs w:val="20"/>
              </w:rPr>
            </w:pPr>
            <w:r w:rsidRPr="00C42F93">
              <w:rPr>
                <w:sz w:val="20"/>
                <w:szCs w:val="20"/>
              </w:rPr>
              <w:t xml:space="preserve">Проект </w:t>
            </w:r>
            <w:r w:rsidR="005D7493">
              <w:rPr>
                <w:sz w:val="20"/>
                <w:szCs w:val="20"/>
              </w:rPr>
              <w:t>«</w:t>
            </w:r>
            <w:r w:rsidRPr="00C42F93">
              <w:rPr>
                <w:sz w:val="20"/>
                <w:szCs w:val="20"/>
              </w:rPr>
              <w:t xml:space="preserve">О внесении изменения в государственную программу Российской Федерации </w:t>
            </w:r>
            <w:r w:rsidR="00097A75">
              <w:rPr>
                <w:sz w:val="20"/>
                <w:szCs w:val="20"/>
              </w:rPr>
              <w:t>«</w:t>
            </w:r>
            <w:r w:rsidRPr="00C42F93">
              <w:rPr>
                <w:sz w:val="20"/>
                <w:szCs w:val="20"/>
              </w:rPr>
              <w:t>Обеспечение доступным и комфортным жильем и коммунальными услугами граждан Российской Федерации</w:t>
            </w:r>
            <w:r w:rsidR="00097A75">
              <w:rPr>
                <w:sz w:val="20"/>
                <w:szCs w:val="20"/>
              </w:rPr>
              <w:t>»</w:t>
            </w:r>
          </w:p>
        </w:tc>
        <w:tc>
          <w:tcPr>
            <w:tcW w:w="1559" w:type="dxa"/>
          </w:tcPr>
          <w:p w14:paraId="79A9E38C" w14:textId="72C0CB8A" w:rsidR="00DC080C" w:rsidRPr="00C42F93" w:rsidRDefault="00952428" w:rsidP="005D7493">
            <w:pPr>
              <w:rPr>
                <w:sz w:val="20"/>
                <w:szCs w:val="20"/>
              </w:rPr>
            </w:pPr>
            <w:hyperlink r:id="rId29" w:history="1">
              <w:r w:rsidR="00DC080C" w:rsidRPr="00C42F93">
                <w:rPr>
                  <w:rStyle w:val="a6"/>
                  <w:sz w:val="20"/>
                  <w:szCs w:val="20"/>
                </w:rPr>
                <w:t>https://regulation.gov.ru/Regulation/Npa/PublicView?npaID=142083</w:t>
              </w:r>
            </w:hyperlink>
            <w:r w:rsidR="00DC080C" w:rsidRPr="00C42F93">
              <w:rPr>
                <w:sz w:val="20"/>
                <w:szCs w:val="20"/>
              </w:rPr>
              <w:t xml:space="preserve"> </w:t>
            </w:r>
          </w:p>
        </w:tc>
        <w:tc>
          <w:tcPr>
            <w:tcW w:w="1843" w:type="dxa"/>
          </w:tcPr>
          <w:p w14:paraId="694D65FD" w14:textId="77777777" w:rsidR="00DC080C" w:rsidRPr="00C42F93" w:rsidRDefault="00DC080C" w:rsidP="005D7493">
            <w:pPr>
              <w:rPr>
                <w:sz w:val="20"/>
                <w:szCs w:val="20"/>
              </w:rPr>
            </w:pPr>
            <w:r w:rsidRPr="00C42F93">
              <w:rPr>
                <w:color w:val="252C32"/>
                <w:spacing w:val="-5"/>
                <w:sz w:val="20"/>
                <w:szCs w:val="20"/>
                <w:shd w:val="clear" w:color="auto" w:fill="FFFFFF"/>
              </w:rPr>
              <w:t>Минстрой России</w:t>
            </w:r>
          </w:p>
          <w:p w14:paraId="058B64A7" w14:textId="77777777" w:rsidR="00DC080C" w:rsidRPr="00C42F93" w:rsidRDefault="00DC080C" w:rsidP="005D7493">
            <w:pPr>
              <w:jc w:val="both"/>
              <w:rPr>
                <w:sz w:val="20"/>
                <w:szCs w:val="20"/>
              </w:rPr>
            </w:pPr>
          </w:p>
        </w:tc>
        <w:tc>
          <w:tcPr>
            <w:tcW w:w="1985" w:type="dxa"/>
          </w:tcPr>
          <w:p w14:paraId="594E9AA9" w14:textId="77777777" w:rsidR="00DC080C" w:rsidRPr="00C42F93" w:rsidRDefault="00DC080C" w:rsidP="005D7493">
            <w:pPr>
              <w:rPr>
                <w:sz w:val="20"/>
                <w:szCs w:val="20"/>
              </w:rPr>
            </w:pPr>
            <w:r w:rsidRPr="00C42F93">
              <w:rPr>
                <w:sz w:val="20"/>
                <w:szCs w:val="20"/>
              </w:rPr>
              <w:t>22 сентября 2023 года</w:t>
            </w:r>
          </w:p>
          <w:p w14:paraId="379039FC" w14:textId="77777777" w:rsidR="00DC080C" w:rsidRPr="00C42F93" w:rsidRDefault="00DC080C" w:rsidP="005D7493">
            <w:pPr>
              <w:rPr>
                <w:sz w:val="20"/>
                <w:szCs w:val="20"/>
              </w:rPr>
            </w:pPr>
          </w:p>
          <w:p w14:paraId="330D444D" w14:textId="77777777" w:rsidR="00DC080C" w:rsidRPr="00C42F93" w:rsidRDefault="00DC080C" w:rsidP="005D7493">
            <w:pPr>
              <w:jc w:val="both"/>
              <w:rPr>
                <w:sz w:val="20"/>
                <w:szCs w:val="20"/>
              </w:rPr>
            </w:pPr>
            <w:r w:rsidRPr="00C42F93">
              <w:rPr>
                <w:sz w:val="20"/>
                <w:szCs w:val="20"/>
              </w:rPr>
              <w:t>Завершение независимой антикоррупционной экспертизы</w:t>
            </w:r>
          </w:p>
          <w:p w14:paraId="4FA118A2" w14:textId="466C3D4D" w:rsidR="00DC080C" w:rsidRPr="00C42F93" w:rsidRDefault="00DC080C" w:rsidP="005D7493">
            <w:pPr>
              <w:jc w:val="both"/>
              <w:rPr>
                <w:sz w:val="20"/>
                <w:szCs w:val="20"/>
              </w:rPr>
            </w:pPr>
          </w:p>
        </w:tc>
        <w:tc>
          <w:tcPr>
            <w:tcW w:w="5764" w:type="dxa"/>
          </w:tcPr>
          <w:p w14:paraId="723AE101" w14:textId="77777777" w:rsidR="00DC080C" w:rsidRPr="00C42F93" w:rsidRDefault="00DC080C" w:rsidP="005D7493">
            <w:pPr>
              <w:jc w:val="both"/>
              <w:rPr>
                <w:sz w:val="20"/>
                <w:szCs w:val="20"/>
              </w:rPr>
            </w:pPr>
          </w:p>
        </w:tc>
      </w:tr>
      <w:tr w:rsidR="004F5237" w:rsidRPr="00505136" w14:paraId="2BA56B7A" w14:textId="77777777" w:rsidTr="00B80586">
        <w:trPr>
          <w:gridAfter w:val="3"/>
          <w:wAfter w:w="3413" w:type="dxa"/>
        </w:trPr>
        <w:tc>
          <w:tcPr>
            <w:tcW w:w="710" w:type="dxa"/>
          </w:tcPr>
          <w:p w14:paraId="4D2C2629" w14:textId="0D15A608" w:rsidR="004F5237" w:rsidRPr="00080D6A" w:rsidRDefault="004F5237"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31C0DF9E" w14:textId="1A76A34E" w:rsidR="004F5237" w:rsidRPr="00C42F93" w:rsidRDefault="004F5237" w:rsidP="005D7493">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статьи 7 и 53 Градостроительного кодекса Российской Федерации</w:t>
            </w:r>
            <w:r w:rsidR="00097A75">
              <w:rPr>
                <w:sz w:val="20"/>
                <w:szCs w:val="20"/>
              </w:rPr>
              <w:t>»</w:t>
            </w:r>
          </w:p>
        </w:tc>
        <w:tc>
          <w:tcPr>
            <w:tcW w:w="1559" w:type="dxa"/>
          </w:tcPr>
          <w:p w14:paraId="4F4F7961" w14:textId="5ABA86E4" w:rsidR="004F5237" w:rsidRPr="00C42F93" w:rsidRDefault="00952428" w:rsidP="005D7493">
            <w:pPr>
              <w:rPr>
                <w:sz w:val="20"/>
                <w:szCs w:val="20"/>
              </w:rPr>
            </w:pPr>
            <w:hyperlink r:id="rId30" w:history="1">
              <w:r w:rsidR="004F5237" w:rsidRPr="00C42F93">
                <w:rPr>
                  <w:rStyle w:val="a6"/>
                  <w:sz w:val="20"/>
                  <w:szCs w:val="20"/>
                </w:rPr>
                <w:t>http://regulation.gov.ru/p/141620</w:t>
              </w:r>
            </w:hyperlink>
          </w:p>
        </w:tc>
        <w:tc>
          <w:tcPr>
            <w:tcW w:w="1843" w:type="dxa"/>
          </w:tcPr>
          <w:p w14:paraId="36F054EE" w14:textId="40D5C4E0" w:rsidR="004F5237" w:rsidRPr="00C42F93" w:rsidRDefault="004F5237" w:rsidP="005D7493">
            <w:pPr>
              <w:rPr>
                <w:color w:val="252C32"/>
                <w:spacing w:val="-5"/>
                <w:sz w:val="20"/>
                <w:szCs w:val="20"/>
                <w:shd w:val="clear" w:color="auto" w:fill="FFFFFF"/>
              </w:rPr>
            </w:pPr>
            <w:r w:rsidRPr="00C42F93">
              <w:rPr>
                <w:sz w:val="20"/>
                <w:szCs w:val="20"/>
              </w:rPr>
              <w:t>Минстрой России</w:t>
            </w:r>
          </w:p>
        </w:tc>
        <w:tc>
          <w:tcPr>
            <w:tcW w:w="1985" w:type="dxa"/>
          </w:tcPr>
          <w:p w14:paraId="63EE9C5D" w14:textId="77777777" w:rsidR="004F5237" w:rsidRPr="00C42F93" w:rsidRDefault="004F5237" w:rsidP="005D7493">
            <w:pPr>
              <w:rPr>
                <w:sz w:val="20"/>
                <w:szCs w:val="20"/>
              </w:rPr>
            </w:pPr>
            <w:r w:rsidRPr="00C42F93">
              <w:rPr>
                <w:sz w:val="20"/>
                <w:szCs w:val="20"/>
              </w:rPr>
              <w:t>8 сентября 2023 года</w:t>
            </w:r>
          </w:p>
          <w:p w14:paraId="53F19791" w14:textId="77777777" w:rsidR="004F5237" w:rsidRPr="00C42F93" w:rsidRDefault="004F5237" w:rsidP="005D7493">
            <w:pPr>
              <w:rPr>
                <w:sz w:val="20"/>
                <w:szCs w:val="20"/>
              </w:rPr>
            </w:pPr>
          </w:p>
          <w:p w14:paraId="76507236" w14:textId="77777777" w:rsidR="004F5237" w:rsidRPr="00C42F93" w:rsidRDefault="004F5237" w:rsidP="005D7493">
            <w:pPr>
              <w:jc w:val="both"/>
              <w:rPr>
                <w:sz w:val="20"/>
                <w:szCs w:val="20"/>
              </w:rPr>
            </w:pPr>
            <w:r w:rsidRPr="00C42F93">
              <w:rPr>
                <w:sz w:val="20"/>
                <w:szCs w:val="20"/>
              </w:rPr>
              <w:t>Общественные обсуждения</w:t>
            </w:r>
          </w:p>
          <w:p w14:paraId="3CF70E5F" w14:textId="073A67F9" w:rsidR="004F5237" w:rsidRPr="00C42F93" w:rsidRDefault="004F5237" w:rsidP="005D7493">
            <w:pPr>
              <w:jc w:val="both"/>
              <w:rPr>
                <w:sz w:val="20"/>
                <w:szCs w:val="20"/>
              </w:rPr>
            </w:pPr>
            <w:r w:rsidRPr="00C42F93">
              <w:rPr>
                <w:sz w:val="20"/>
                <w:szCs w:val="20"/>
              </w:rPr>
              <w:t>29 сентября 2023 года</w:t>
            </w:r>
          </w:p>
        </w:tc>
        <w:tc>
          <w:tcPr>
            <w:tcW w:w="5764" w:type="dxa"/>
          </w:tcPr>
          <w:p w14:paraId="6CEF192B" w14:textId="4A09ACCC" w:rsidR="004F5237" w:rsidRPr="00C42F93" w:rsidRDefault="004F5237" w:rsidP="005D7493">
            <w:pPr>
              <w:pStyle w:val="pt-a-000006"/>
              <w:spacing w:before="0" w:beforeAutospacing="0" w:after="0" w:afterAutospacing="0"/>
              <w:rPr>
                <w:sz w:val="20"/>
                <w:szCs w:val="20"/>
              </w:rPr>
            </w:pPr>
            <w:r w:rsidRPr="00C42F93">
              <w:rPr>
                <w:sz w:val="20"/>
                <w:szCs w:val="20"/>
              </w:rPr>
              <w:t>Законопроектом предлагается по аналогии с ч. 2.1 ст. 53 ГрК РФ наделить высшее должностное лицо субъекта Российской Федерации правом принимать решения о проведении строительного контроля органами государственной власти субъекта Российской Федерации или под</w:t>
            </w:r>
            <w:r w:rsidR="00097A75">
              <w:rPr>
                <w:sz w:val="20"/>
                <w:szCs w:val="20"/>
              </w:rPr>
              <w:t xml:space="preserve">ведомственными им учреждениями. </w:t>
            </w:r>
            <w:r w:rsidRPr="00C42F93">
              <w:rPr>
                <w:sz w:val="20"/>
                <w:szCs w:val="20"/>
              </w:rPr>
              <w:t xml:space="preserve">Законопроектом исключается </w:t>
            </w:r>
            <w:r w:rsidR="00097A75">
              <w:rPr>
                <w:sz w:val="20"/>
                <w:szCs w:val="20"/>
              </w:rPr>
              <w:t>«</w:t>
            </w:r>
            <w:r w:rsidRPr="00C42F93">
              <w:rPr>
                <w:sz w:val="20"/>
                <w:szCs w:val="20"/>
              </w:rPr>
              <w:t>двухступенчатая</w:t>
            </w:r>
            <w:r w:rsidR="00097A75">
              <w:rPr>
                <w:sz w:val="20"/>
                <w:szCs w:val="20"/>
              </w:rPr>
              <w:t>»</w:t>
            </w:r>
            <w:r w:rsidRPr="00C42F93">
              <w:rPr>
                <w:sz w:val="20"/>
                <w:szCs w:val="20"/>
              </w:rPr>
              <w:t xml:space="preserve"> система принятия решения Правительством Российской Федерации из части 2.1 статьи 53 ГрК РФ.</w:t>
            </w:r>
          </w:p>
        </w:tc>
      </w:tr>
      <w:tr w:rsidR="004F5237" w:rsidRPr="00505136" w14:paraId="1D26ED60" w14:textId="77777777" w:rsidTr="00B80586">
        <w:trPr>
          <w:gridAfter w:val="3"/>
          <w:wAfter w:w="3413" w:type="dxa"/>
        </w:trPr>
        <w:tc>
          <w:tcPr>
            <w:tcW w:w="710" w:type="dxa"/>
          </w:tcPr>
          <w:p w14:paraId="10310417" w14:textId="3712DA7C" w:rsidR="004F5237" w:rsidRPr="00080D6A" w:rsidRDefault="004F5237"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376AE83" w14:textId="4520DD65" w:rsidR="004F5237" w:rsidRPr="00C42F93" w:rsidRDefault="004F5237" w:rsidP="005D7493">
            <w:pPr>
              <w:pStyle w:val="3"/>
              <w:spacing w:before="0" w:after="0"/>
              <w:jc w:val="both"/>
              <w:rPr>
                <w:b w:val="0"/>
                <w:color w:val="auto"/>
                <w:sz w:val="20"/>
                <w:szCs w:val="20"/>
              </w:rPr>
            </w:pPr>
            <w:r w:rsidRPr="00C42F93">
              <w:rPr>
                <w:b w:val="0"/>
                <w:sz w:val="20"/>
                <w:szCs w:val="20"/>
              </w:rPr>
              <w:t xml:space="preserve">Проект постановления Правительства Российской Федерации </w:t>
            </w:r>
            <w:r w:rsidR="00097A75">
              <w:rPr>
                <w:b w:val="0"/>
                <w:sz w:val="20"/>
                <w:szCs w:val="20"/>
              </w:rPr>
              <w:t>«</w:t>
            </w:r>
            <w:r w:rsidRPr="00C42F93">
              <w:rPr>
                <w:b w:val="0"/>
                <w:sz w:val="20"/>
                <w:szCs w:val="20"/>
              </w:rPr>
              <w:t>О внесении изменений в постановление Правительства Российской Федерации от 1 июля 2016 г. № 615</w:t>
            </w:r>
            <w:r w:rsidR="00097A75">
              <w:rPr>
                <w:b w:val="0"/>
                <w:sz w:val="20"/>
                <w:szCs w:val="20"/>
              </w:rPr>
              <w:t>»</w:t>
            </w:r>
          </w:p>
        </w:tc>
        <w:tc>
          <w:tcPr>
            <w:tcW w:w="1559" w:type="dxa"/>
          </w:tcPr>
          <w:p w14:paraId="3B11AE5C" w14:textId="2BF5B62E" w:rsidR="004F5237" w:rsidRPr="00C42F93" w:rsidRDefault="00952428" w:rsidP="005D7493">
            <w:pPr>
              <w:rPr>
                <w:sz w:val="20"/>
                <w:szCs w:val="20"/>
              </w:rPr>
            </w:pPr>
            <w:hyperlink r:id="rId31" w:history="1">
              <w:r w:rsidR="004F5237" w:rsidRPr="00C42F93">
                <w:rPr>
                  <w:rStyle w:val="a6"/>
                  <w:sz w:val="20"/>
                  <w:szCs w:val="20"/>
                </w:rPr>
                <w:t>http://regulation.gov.ru/p/141521</w:t>
              </w:r>
            </w:hyperlink>
          </w:p>
        </w:tc>
        <w:tc>
          <w:tcPr>
            <w:tcW w:w="1843" w:type="dxa"/>
          </w:tcPr>
          <w:p w14:paraId="305ABFF0" w14:textId="0C5AD6EF" w:rsidR="004F5237" w:rsidRPr="00C42F93" w:rsidRDefault="004F5237" w:rsidP="005D7493">
            <w:pPr>
              <w:jc w:val="both"/>
              <w:rPr>
                <w:sz w:val="20"/>
                <w:szCs w:val="20"/>
              </w:rPr>
            </w:pPr>
            <w:r w:rsidRPr="00C42F93">
              <w:rPr>
                <w:sz w:val="20"/>
                <w:szCs w:val="20"/>
              </w:rPr>
              <w:t>Минстрой России</w:t>
            </w:r>
          </w:p>
        </w:tc>
        <w:tc>
          <w:tcPr>
            <w:tcW w:w="1985" w:type="dxa"/>
          </w:tcPr>
          <w:p w14:paraId="13F44899" w14:textId="77777777" w:rsidR="004F5237" w:rsidRPr="00C42F93" w:rsidRDefault="004F5237" w:rsidP="005D7493">
            <w:pPr>
              <w:rPr>
                <w:sz w:val="20"/>
                <w:szCs w:val="20"/>
              </w:rPr>
            </w:pPr>
            <w:r w:rsidRPr="00C42F93">
              <w:rPr>
                <w:sz w:val="20"/>
                <w:szCs w:val="20"/>
              </w:rPr>
              <w:t>4 сентября 2023 года</w:t>
            </w:r>
          </w:p>
          <w:p w14:paraId="1D91CAC9" w14:textId="77777777" w:rsidR="004F5237" w:rsidRPr="00C42F93" w:rsidRDefault="004F5237" w:rsidP="005D7493">
            <w:pPr>
              <w:rPr>
                <w:sz w:val="20"/>
                <w:szCs w:val="20"/>
              </w:rPr>
            </w:pPr>
          </w:p>
          <w:p w14:paraId="7D1D3325" w14:textId="77777777" w:rsidR="004F5237" w:rsidRPr="00C42F93" w:rsidRDefault="004F5237" w:rsidP="005D7493">
            <w:pPr>
              <w:jc w:val="both"/>
              <w:rPr>
                <w:sz w:val="20"/>
                <w:szCs w:val="20"/>
              </w:rPr>
            </w:pPr>
            <w:r w:rsidRPr="00C42F93">
              <w:rPr>
                <w:sz w:val="20"/>
                <w:szCs w:val="20"/>
              </w:rPr>
              <w:t>Подведение итогов публичного слушания</w:t>
            </w:r>
          </w:p>
          <w:p w14:paraId="24821CBA" w14:textId="64400022" w:rsidR="004F5237" w:rsidRPr="00C42F93" w:rsidRDefault="004F5237" w:rsidP="005D7493">
            <w:pPr>
              <w:jc w:val="both"/>
              <w:rPr>
                <w:sz w:val="20"/>
                <w:szCs w:val="20"/>
              </w:rPr>
            </w:pPr>
            <w:r w:rsidRPr="00C42F93">
              <w:rPr>
                <w:sz w:val="20"/>
                <w:szCs w:val="20"/>
              </w:rPr>
              <w:t>24 октября 2023 года</w:t>
            </w:r>
          </w:p>
        </w:tc>
        <w:tc>
          <w:tcPr>
            <w:tcW w:w="5764" w:type="dxa"/>
          </w:tcPr>
          <w:p w14:paraId="2E94CA70" w14:textId="06521590" w:rsidR="004F5237" w:rsidRPr="00C42F93" w:rsidRDefault="004F5237" w:rsidP="005D7493">
            <w:pPr>
              <w:jc w:val="both"/>
              <w:rPr>
                <w:sz w:val="20"/>
                <w:szCs w:val="20"/>
              </w:rPr>
            </w:pPr>
            <w:r w:rsidRPr="00C42F93">
              <w:rPr>
                <w:sz w:val="20"/>
                <w:szCs w:val="20"/>
              </w:rPr>
              <w:t xml:space="preserve">Проектом постановления предлагается утвердить положение, регулирующее порядок проведения закупки товаров (материалов и оборудования, в том числе высокотехнологичного) и реализации материалов. В соответствии с данным положением, региональным оператором будет проводиться электронный аукцион на выбор поставщика, при этом номенклатура товара, в отношении которого будет проводиться закупка будет утверждаться комиссией по определению номенклатуры товаров, в которую будут включены представители органа власти субъекта Российской Федерации, ответственного за реализацию региональной программы капитального ремонта, регионального оператора капитального ремонта, специалисты в сфере закупок. Также заказчиком (региональным оператором </w:t>
            </w:r>
            <w:r w:rsidRPr="00C42F93">
              <w:rPr>
                <w:sz w:val="20"/>
                <w:szCs w:val="20"/>
              </w:rPr>
              <w:lastRenderedPageBreak/>
              <w:t xml:space="preserve">капитального ремонта) будет создаваться комиссия по осуществлению закупок товаров (материалов, оборудования). Положением устанавливаются порядок проведения конкурентной процедуры, требования к участнику аукциона, к содержанию заявки, к расчету начальной цены, устанавливаются особенности заключения договора и его существенные условия, устанавливается порядок реализации закупленных и не использованных на проведение капитального ремонта товаров. </w:t>
            </w:r>
          </w:p>
        </w:tc>
      </w:tr>
      <w:tr w:rsidR="001A3791" w:rsidRPr="00505136" w14:paraId="0E45CAC9" w14:textId="62FA1CC3" w:rsidTr="00B80586">
        <w:trPr>
          <w:gridAfter w:val="3"/>
          <w:wAfter w:w="3413" w:type="dxa"/>
        </w:trPr>
        <w:tc>
          <w:tcPr>
            <w:tcW w:w="710" w:type="dxa"/>
          </w:tcPr>
          <w:p w14:paraId="0E45CAC3" w14:textId="5F42A1CD"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AC4" w14:textId="03450281" w:rsidR="001A3791" w:rsidRPr="00C42F93" w:rsidRDefault="001A3791" w:rsidP="005D7493">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привлечении денежных средств граждан в целях строительства индивидуальных жилых домов по договорам строительного подряда</w:t>
            </w:r>
            <w:r w:rsidR="00097A75">
              <w:rPr>
                <w:sz w:val="20"/>
                <w:szCs w:val="20"/>
              </w:rPr>
              <w:t>»</w:t>
            </w:r>
          </w:p>
        </w:tc>
        <w:tc>
          <w:tcPr>
            <w:tcW w:w="1559" w:type="dxa"/>
          </w:tcPr>
          <w:p w14:paraId="0E45CAC5" w14:textId="1D98E283" w:rsidR="001A3791" w:rsidRPr="00C42F93" w:rsidRDefault="00952428" w:rsidP="005D7493">
            <w:pPr>
              <w:jc w:val="both"/>
              <w:rPr>
                <w:sz w:val="20"/>
                <w:szCs w:val="20"/>
              </w:rPr>
            </w:pPr>
            <w:hyperlink r:id="rId32" w:history="1">
              <w:r w:rsidR="001A3791" w:rsidRPr="00C42F93">
                <w:rPr>
                  <w:rStyle w:val="a6"/>
                  <w:sz w:val="20"/>
                  <w:szCs w:val="20"/>
                </w:rPr>
                <w:t>http://regulation.gov.ru/p/140436</w:t>
              </w:r>
            </w:hyperlink>
          </w:p>
        </w:tc>
        <w:tc>
          <w:tcPr>
            <w:tcW w:w="1843" w:type="dxa"/>
          </w:tcPr>
          <w:p w14:paraId="0E45CAC6" w14:textId="0D36907D" w:rsidR="001A3791" w:rsidRPr="00C42F93" w:rsidRDefault="001A3791" w:rsidP="005D7493">
            <w:pPr>
              <w:jc w:val="both"/>
              <w:rPr>
                <w:sz w:val="20"/>
                <w:szCs w:val="20"/>
              </w:rPr>
            </w:pPr>
            <w:r w:rsidRPr="00C42F93">
              <w:rPr>
                <w:sz w:val="20"/>
                <w:szCs w:val="20"/>
              </w:rPr>
              <w:t>Минстрой России</w:t>
            </w:r>
          </w:p>
        </w:tc>
        <w:tc>
          <w:tcPr>
            <w:tcW w:w="1985" w:type="dxa"/>
          </w:tcPr>
          <w:p w14:paraId="0151B72C" w14:textId="77777777" w:rsidR="001A3791" w:rsidRPr="00C42F93" w:rsidRDefault="001A3791" w:rsidP="005D7493">
            <w:pPr>
              <w:rPr>
                <w:sz w:val="20"/>
                <w:szCs w:val="20"/>
              </w:rPr>
            </w:pPr>
            <w:r w:rsidRPr="00C42F93">
              <w:rPr>
                <w:sz w:val="20"/>
                <w:szCs w:val="20"/>
              </w:rPr>
              <w:t>28 июля 2023 года</w:t>
            </w:r>
          </w:p>
          <w:p w14:paraId="36ECC975" w14:textId="77777777" w:rsidR="001A3791" w:rsidRPr="00C42F93" w:rsidRDefault="001A3791" w:rsidP="005D7493">
            <w:pPr>
              <w:rPr>
                <w:sz w:val="20"/>
                <w:szCs w:val="20"/>
              </w:rPr>
            </w:pPr>
          </w:p>
          <w:p w14:paraId="34F9695E" w14:textId="77777777" w:rsidR="001A3791" w:rsidRPr="00C42F93" w:rsidRDefault="001A3791" w:rsidP="005D7493">
            <w:pPr>
              <w:rPr>
                <w:sz w:val="20"/>
                <w:szCs w:val="20"/>
              </w:rPr>
            </w:pPr>
            <w:r w:rsidRPr="00C42F93">
              <w:rPr>
                <w:sz w:val="20"/>
                <w:szCs w:val="20"/>
              </w:rPr>
              <w:t xml:space="preserve">Подведение итогов публичного обсуждения текста НПА </w:t>
            </w:r>
          </w:p>
          <w:p w14:paraId="5F4C149C" w14:textId="77777777" w:rsidR="001A3791" w:rsidRPr="00C42F93" w:rsidRDefault="001A3791" w:rsidP="005D7493">
            <w:pPr>
              <w:jc w:val="both"/>
              <w:rPr>
                <w:sz w:val="20"/>
                <w:szCs w:val="20"/>
              </w:rPr>
            </w:pPr>
            <w:r w:rsidRPr="00C42F93">
              <w:rPr>
                <w:sz w:val="20"/>
                <w:szCs w:val="20"/>
              </w:rPr>
              <w:t>26 августа 2023 года</w:t>
            </w:r>
          </w:p>
          <w:p w14:paraId="04BFA03C" w14:textId="77777777" w:rsidR="001A3791" w:rsidRPr="00C42F93" w:rsidRDefault="001A3791" w:rsidP="005D7493">
            <w:pPr>
              <w:jc w:val="both"/>
              <w:rPr>
                <w:sz w:val="20"/>
                <w:szCs w:val="20"/>
              </w:rPr>
            </w:pPr>
          </w:p>
          <w:p w14:paraId="0E45CAC7" w14:textId="4672BF11" w:rsidR="001A3791" w:rsidRPr="00C42F93" w:rsidRDefault="001A3791" w:rsidP="005D7493">
            <w:pPr>
              <w:jc w:val="both"/>
              <w:rPr>
                <w:sz w:val="20"/>
                <w:szCs w:val="20"/>
              </w:rPr>
            </w:pPr>
            <w:r w:rsidRPr="00C42F93">
              <w:rPr>
                <w:sz w:val="20"/>
                <w:szCs w:val="20"/>
              </w:rPr>
              <w:t>Оценка регулирующего воздействия</w:t>
            </w:r>
          </w:p>
        </w:tc>
        <w:tc>
          <w:tcPr>
            <w:tcW w:w="5764" w:type="dxa"/>
          </w:tcPr>
          <w:p w14:paraId="0E45CAC8" w14:textId="4673E01A" w:rsidR="001A3791" w:rsidRPr="00C42F93" w:rsidRDefault="001A3791" w:rsidP="005D7493">
            <w:pPr>
              <w:jc w:val="both"/>
              <w:rPr>
                <w:sz w:val="20"/>
                <w:szCs w:val="20"/>
              </w:rPr>
            </w:pPr>
            <w:r w:rsidRPr="00C42F93">
              <w:rPr>
                <w:sz w:val="20"/>
                <w:szCs w:val="20"/>
              </w:rPr>
              <w:t>Законопроект направлен на регулирование отношений, связанных с привлечением лицами, осуществляющими строительство индивидуальных жилых домов по договору строительного подряда (далее – подрядчики), денежных средств граждан для строительства индивидуальных жилых домов, а также устанавливает гарантии защиты прав, законных интересов и имущества таких граждан. Законопроектом определяются особенности заключения и исполнения договора строительного подряда на строительство индивидуального жилого дома с осуществлением расчетов с использованием счетов эскроу, а также открытия, ведения и закрытия таких счетов.</w:t>
            </w:r>
          </w:p>
        </w:tc>
      </w:tr>
      <w:tr w:rsidR="001A3791" w:rsidRPr="00505136" w14:paraId="0E45CAD7" w14:textId="46608C74" w:rsidTr="00B80586">
        <w:trPr>
          <w:gridAfter w:val="3"/>
          <w:wAfter w:w="3413" w:type="dxa"/>
        </w:trPr>
        <w:tc>
          <w:tcPr>
            <w:tcW w:w="710" w:type="dxa"/>
          </w:tcPr>
          <w:p w14:paraId="0E45CAD1" w14:textId="1D387846"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AD2" w14:textId="4F3F77EF" w:rsidR="001A3791" w:rsidRPr="00C42F93" w:rsidRDefault="001A3791" w:rsidP="005D7493">
            <w:pPr>
              <w:jc w:val="both"/>
              <w:rPr>
                <w:sz w:val="20"/>
                <w:szCs w:val="20"/>
              </w:rPr>
            </w:pPr>
            <w:r w:rsidRPr="00C42F93">
              <w:rPr>
                <w:sz w:val="20"/>
                <w:szCs w:val="20"/>
              </w:rPr>
              <w:t xml:space="preserve">Проект приказа </w:t>
            </w:r>
            <w:r w:rsidR="00097A75">
              <w:rPr>
                <w:sz w:val="20"/>
                <w:szCs w:val="20"/>
              </w:rPr>
              <w:t>«</w:t>
            </w:r>
            <w:r w:rsidRPr="00C42F93">
              <w:rPr>
                <w:sz w:val="20"/>
                <w:szCs w:val="20"/>
              </w:rPr>
              <w:t>О признании утратившими силу приказов Министерства строительства и жилищно­-коммунального хозяйства Российской Федерации от 14 января 2020 г. № 9/пр и от 14 октября 2021 г. № 750/пр</w:t>
            </w:r>
            <w:r w:rsidR="00097A75">
              <w:rPr>
                <w:sz w:val="20"/>
                <w:szCs w:val="20"/>
              </w:rPr>
              <w:t>»</w:t>
            </w:r>
          </w:p>
        </w:tc>
        <w:tc>
          <w:tcPr>
            <w:tcW w:w="1559" w:type="dxa"/>
          </w:tcPr>
          <w:p w14:paraId="0E45CAD3" w14:textId="7C490C1D" w:rsidR="001A3791" w:rsidRPr="00C42F93" w:rsidRDefault="00952428" w:rsidP="005D7493">
            <w:pPr>
              <w:jc w:val="both"/>
              <w:rPr>
                <w:sz w:val="20"/>
                <w:szCs w:val="20"/>
              </w:rPr>
            </w:pPr>
            <w:hyperlink r:id="rId33" w:history="1">
              <w:r w:rsidR="001A3791" w:rsidRPr="00C42F93">
                <w:rPr>
                  <w:rStyle w:val="a6"/>
                  <w:sz w:val="20"/>
                  <w:szCs w:val="20"/>
                </w:rPr>
                <w:t>http://regulation.gov.ru/p/140404</w:t>
              </w:r>
            </w:hyperlink>
          </w:p>
        </w:tc>
        <w:tc>
          <w:tcPr>
            <w:tcW w:w="1843" w:type="dxa"/>
          </w:tcPr>
          <w:p w14:paraId="0E45CAD4" w14:textId="19629CB0" w:rsidR="001A3791" w:rsidRPr="00C42F93" w:rsidRDefault="001A3791" w:rsidP="005D7493">
            <w:pPr>
              <w:jc w:val="both"/>
              <w:rPr>
                <w:sz w:val="20"/>
                <w:szCs w:val="20"/>
              </w:rPr>
            </w:pPr>
            <w:r w:rsidRPr="00C42F93">
              <w:rPr>
                <w:sz w:val="20"/>
                <w:szCs w:val="20"/>
              </w:rPr>
              <w:t>Минстрой России</w:t>
            </w:r>
          </w:p>
        </w:tc>
        <w:tc>
          <w:tcPr>
            <w:tcW w:w="1985" w:type="dxa"/>
          </w:tcPr>
          <w:p w14:paraId="7721D1FE" w14:textId="77777777" w:rsidR="001A3791" w:rsidRPr="00C42F93" w:rsidRDefault="001A3791" w:rsidP="005D7493">
            <w:pPr>
              <w:rPr>
                <w:sz w:val="20"/>
                <w:szCs w:val="20"/>
              </w:rPr>
            </w:pPr>
            <w:r w:rsidRPr="00C42F93">
              <w:rPr>
                <w:sz w:val="20"/>
                <w:szCs w:val="20"/>
              </w:rPr>
              <w:t>27 июля 2023 года</w:t>
            </w:r>
          </w:p>
          <w:p w14:paraId="6781F71B" w14:textId="77777777" w:rsidR="001A3791" w:rsidRPr="00C42F93" w:rsidRDefault="001A3791" w:rsidP="005D7493">
            <w:pPr>
              <w:rPr>
                <w:sz w:val="20"/>
                <w:szCs w:val="20"/>
              </w:rPr>
            </w:pPr>
          </w:p>
          <w:p w14:paraId="7FF1AE22" w14:textId="77777777" w:rsidR="001A3791" w:rsidRPr="00C42F93" w:rsidRDefault="001A3791" w:rsidP="005D7493">
            <w:pPr>
              <w:jc w:val="both"/>
              <w:rPr>
                <w:sz w:val="20"/>
                <w:szCs w:val="20"/>
              </w:rPr>
            </w:pPr>
            <w:r w:rsidRPr="00C42F93">
              <w:rPr>
                <w:sz w:val="20"/>
                <w:szCs w:val="20"/>
              </w:rPr>
              <w:t>Независимая антикоррупционная экспертиза</w:t>
            </w:r>
          </w:p>
          <w:p w14:paraId="0E45CAD5" w14:textId="75B23AB2" w:rsidR="001A3791" w:rsidRPr="00C42F93" w:rsidRDefault="001A3791" w:rsidP="005D7493">
            <w:pPr>
              <w:jc w:val="both"/>
              <w:rPr>
                <w:sz w:val="20"/>
                <w:szCs w:val="20"/>
              </w:rPr>
            </w:pPr>
            <w:r w:rsidRPr="00C42F93">
              <w:rPr>
                <w:sz w:val="20"/>
                <w:szCs w:val="20"/>
              </w:rPr>
              <w:t>3 августа 2023 года</w:t>
            </w:r>
          </w:p>
        </w:tc>
        <w:tc>
          <w:tcPr>
            <w:tcW w:w="5764" w:type="dxa"/>
          </w:tcPr>
          <w:p w14:paraId="5182B1AE" w14:textId="77777777" w:rsidR="001A3791" w:rsidRPr="00C42F93" w:rsidRDefault="001A3791" w:rsidP="005D7493">
            <w:pPr>
              <w:pStyle w:val="pt-a-000006"/>
              <w:spacing w:before="0" w:beforeAutospacing="0" w:after="0" w:afterAutospacing="0"/>
              <w:rPr>
                <w:sz w:val="20"/>
                <w:szCs w:val="20"/>
              </w:rPr>
            </w:pPr>
            <w:r w:rsidRPr="00C42F93">
              <w:rPr>
                <w:sz w:val="20"/>
                <w:szCs w:val="20"/>
              </w:rPr>
              <w:t xml:space="preserve">Признать утратившими силу: </w:t>
            </w:r>
          </w:p>
          <w:p w14:paraId="1DE73329" w14:textId="4AB8F214" w:rsidR="001A3791" w:rsidRPr="00C42F93" w:rsidRDefault="001A3791" w:rsidP="005D7493">
            <w:pPr>
              <w:pStyle w:val="pt-a-000006"/>
              <w:spacing w:before="0" w:beforeAutospacing="0" w:after="0" w:afterAutospacing="0"/>
              <w:rPr>
                <w:sz w:val="20"/>
                <w:szCs w:val="20"/>
              </w:rPr>
            </w:pPr>
            <w:r w:rsidRPr="00C42F93">
              <w:rPr>
                <w:sz w:val="20"/>
                <w:szCs w:val="20"/>
              </w:rPr>
              <w:t xml:space="preserve">приказ Министерства строительства и жилищно-коммунального хозяйства Российской Федерации от 14 января 2020 г. № 9/пр </w:t>
            </w:r>
            <w:r w:rsidR="00097A75">
              <w:rPr>
                <w:sz w:val="20"/>
                <w:szCs w:val="20"/>
              </w:rPr>
              <w:t>«</w:t>
            </w:r>
            <w:r w:rsidRPr="00C42F93">
              <w:rPr>
                <w:sz w:val="20"/>
                <w:szCs w:val="20"/>
              </w:rPr>
              <w:t>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w:t>
            </w:r>
            <w:r w:rsidR="00097A75">
              <w:rPr>
                <w:sz w:val="20"/>
                <w:szCs w:val="20"/>
              </w:rPr>
              <w:t>»</w:t>
            </w:r>
            <w:r w:rsidRPr="00C42F93">
              <w:rPr>
                <w:sz w:val="20"/>
                <w:szCs w:val="20"/>
              </w:rPr>
              <w:t xml:space="preserve"> (зарегистрирован Министерством юстиции Российской Федерации 21 февраля 2021 г., регистрационный № 57585);</w:t>
            </w:r>
          </w:p>
          <w:p w14:paraId="0E45CAD6" w14:textId="3DD09D6F" w:rsidR="001A3791" w:rsidRPr="00C42F93" w:rsidRDefault="001A3791" w:rsidP="005D7493">
            <w:pPr>
              <w:jc w:val="both"/>
              <w:rPr>
                <w:sz w:val="20"/>
                <w:szCs w:val="20"/>
              </w:rPr>
            </w:pPr>
            <w:r w:rsidRPr="00C42F93">
              <w:rPr>
                <w:sz w:val="20"/>
                <w:szCs w:val="20"/>
              </w:rPr>
              <w:t xml:space="preserve">приказ Министерства строительства и жилищно-коммунального хозяйства Российской Федерации от 14 октября 2021 г. № 750/пр </w:t>
            </w:r>
            <w:r w:rsidR="00097A75">
              <w:rPr>
                <w:sz w:val="20"/>
                <w:szCs w:val="20"/>
              </w:rPr>
              <w:t>«</w:t>
            </w:r>
            <w:r w:rsidRPr="00C42F93">
              <w:rPr>
                <w:sz w:val="20"/>
                <w:szCs w:val="20"/>
              </w:rPr>
              <w:t>О внесении изменения в типовые условия контрактов на выполнение работ по строительству (реконструкции) объекта капитального строительства, утвержденные приказом министерства строительства и жилищно-коммунального хозяйства Российской Федерации от 14 января 2020 г. № 9/пр</w:t>
            </w:r>
            <w:r w:rsidR="00097A75">
              <w:rPr>
                <w:sz w:val="20"/>
                <w:szCs w:val="20"/>
              </w:rPr>
              <w:t>»</w:t>
            </w:r>
            <w:r w:rsidRPr="00C42F93">
              <w:rPr>
                <w:sz w:val="20"/>
                <w:szCs w:val="20"/>
              </w:rPr>
              <w:t xml:space="preserve"> (зарегистрирован Министерством юстиции Российской Федерации 24 ноября 2021 г., регистрационный № 65964)</w:t>
            </w:r>
          </w:p>
        </w:tc>
      </w:tr>
      <w:tr w:rsidR="001A3791" w:rsidRPr="00505136" w14:paraId="0E45CADE" w14:textId="2FB7FF93" w:rsidTr="00B80586">
        <w:trPr>
          <w:gridAfter w:val="3"/>
          <w:wAfter w:w="3413" w:type="dxa"/>
        </w:trPr>
        <w:tc>
          <w:tcPr>
            <w:tcW w:w="710" w:type="dxa"/>
          </w:tcPr>
          <w:p w14:paraId="0E45CAD8" w14:textId="31124E17"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AD9" w14:textId="23AF3CDA" w:rsidR="001A3791" w:rsidRPr="00080D6A" w:rsidRDefault="001A3791" w:rsidP="005D7493">
            <w:pPr>
              <w:jc w:val="both"/>
              <w:rPr>
                <w:sz w:val="20"/>
                <w:szCs w:val="20"/>
              </w:rPr>
            </w:pPr>
            <w:r w:rsidRPr="00080D6A">
              <w:rPr>
                <w:sz w:val="20"/>
                <w:szCs w:val="20"/>
              </w:rPr>
              <w:t xml:space="preserve">Проект федерального закона </w:t>
            </w:r>
            <w:r w:rsidR="00097A75">
              <w:rPr>
                <w:sz w:val="20"/>
                <w:szCs w:val="20"/>
              </w:rPr>
              <w:t>«</w:t>
            </w:r>
            <w:r w:rsidRPr="00080D6A">
              <w:rPr>
                <w:sz w:val="20"/>
                <w:szCs w:val="20"/>
              </w:rPr>
              <w:t>О внесении изменений в часть вторую Налогового кодекса Российской Федерации</w:t>
            </w:r>
            <w:r w:rsidR="00097A75">
              <w:rPr>
                <w:sz w:val="20"/>
                <w:szCs w:val="20"/>
              </w:rPr>
              <w:t>»</w:t>
            </w:r>
          </w:p>
        </w:tc>
        <w:tc>
          <w:tcPr>
            <w:tcW w:w="1559" w:type="dxa"/>
          </w:tcPr>
          <w:p w14:paraId="0E45CADA" w14:textId="48F024D3" w:rsidR="001A3791" w:rsidRPr="00C42F93" w:rsidRDefault="00952428" w:rsidP="005D7493">
            <w:pPr>
              <w:jc w:val="both"/>
              <w:rPr>
                <w:sz w:val="20"/>
                <w:szCs w:val="20"/>
              </w:rPr>
            </w:pPr>
            <w:hyperlink r:id="rId34" w:history="1">
              <w:r w:rsidR="001A3791" w:rsidRPr="00C42F93">
                <w:rPr>
                  <w:rStyle w:val="a6"/>
                  <w:sz w:val="20"/>
                  <w:szCs w:val="20"/>
                </w:rPr>
                <w:t>http://regulation.gov.ru/p/140141</w:t>
              </w:r>
            </w:hyperlink>
          </w:p>
        </w:tc>
        <w:tc>
          <w:tcPr>
            <w:tcW w:w="1843" w:type="dxa"/>
          </w:tcPr>
          <w:p w14:paraId="0E45CADB" w14:textId="3FC191E3" w:rsidR="001A3791" w:rsidRPr="00C42F93" w:rsidRDefault="001A3791" w:rsidP="005D7493">
            <w:pPr>
              <w:jc w:val="both"/>
              <w:rPr>
                <w:sz w:val="20"/>
                <w:szCs w:val="20"/>
              </w:rPr>
            </w:pPr>
            <w:r w:rsidRPr="00C42F93">
              <w:rPr>
                <w:sz w:val="20"/>
                <w:szCs w:val="20"/>
              </w:rPr>
              <w:t>Минстрой России</w:t>
            </w:r>
          </w:p>
        </w:tc>
        <w:tc>
          <w:tcPr>
            <w:tcW w:w="1985" w:type="dxa"/>
          </w:tcPr>
          <w:p w14:paraId="00068623" w14:textId="77777777" w:rsidR="001A3791" w:rsidRPr="00C42F93" w:rsidRDefault="001A3791" w:rsidP="005D7493">
            <w:pPr>
              <w:rPr>
                <w:sz w:val="20"/>
                <w:szCs w:val="20"/>
              </w:rPr>
            </w:pPr>
            <w:r w:rsidRPr="00C42F93">
              <w:rPr>
                <w:sz w:val="20"/>
                <w:szCs w:val="20"/>
              </w:rPr>
              <w:t>19 июля 2023 года</w:t>
            </w:r>
          </w:p>
          <w:p w14:paraId="1554A9EF" w14:textId="77777777" w:rsidR="001A3791" w:rsidRPr="00C42F93" w:rsidRDefault="001A3791" w:rsidP="005D7493">
            <w:pPr>
              <w:rPr>
                <w:sz w:val="20"/>
                <w:szCs w:val="20"/>
              </w:rPr>
            </w:pPr>
          </w:p>
          <w:p w14:paraId="6C07F8A9" w14:textId="77777777" w:rsidR="001A3791" w:rsidRPr="00C42F93" w:rsidRDefault="001A3791" w:rsidP="005D7493">
            <w:pPr>
              <w:rPr>
                <w:sz w:val="20"/>
                <w:szCs w:val="20"/>
              </w:rPr>
            </w:pPr>
            <w:r w:rsidRPr="00C42F93">
              <w:rPr>
                <w:sz w:val="20"/>
                <w:szCs w:val="20"/>
              </w:rPr>
              <w:t>Подведение итогов общественного обсуждения текста проекта</w:t>
            </w:r>
          </w:p>
          <w:p w14:paraId="08DB53CB" w14:textId="77777777" w:rsidR="001A3791" w:rsidRPr="00C42F93" w:rsidRDefault="001A3791" w:rsidP="005D7493">
            <w:pPr>
              <w:jc w:val="both"/>
              <w:rPr>
                <w:sz w:val="20"/>
                <w:szCs w:val="20"/>
              </w:rPr>
            </w:pPr>
            <w:r w:rsidRPr="00C42F93">
              <w:rPr>
                <w:sz w:val="20"/>
                <w:szCs w:val="20"/>
              </w:rPr>
              <w:t>4 августа 2023 года</w:t>
            </w:r>
          </w:p>
          <w:p w14:paraId="612A3F7A" w14:textId="77777777" w:rsidR="001A3791" w:rsidRPr="00C42F93" w:rsidRDefault="001A3791" w:rsidP="005D7493">
            <w:pPr>
              <w:jc w:val="both"/>
              <w:rPr>
                <w:sz w:val="20"/>
                <w:szCs w:val="20"/>
              </w:rPr>
            </w:pPr>
          </w:p>
          <w:p w14:paraId="0E45CADC" w14:textId="2CD21605" w:rsidR="001A3791" w:rsidRPr="00C42F93" w:rsidRDefault="001A3791" w:rsidP="005D7493">
            <w:pPr>
              <w:jc w:val="both"/>
              <w:rPr>
                <w:sz w:val="20"/>
                <w:szCs w:val="20"/>
              </w:rPr>
            </w:pPr>
            <w:r w:rsidRPr="00C42F93">
              <w:rPr>
                <w:sz w:val="20"/>
                <w:szCs w:val="20"/>
              </w:rPr>
              <w:t>Раскрытие информации о подготовке проектов нормативных правовых актов</w:t>
            </w:r>
          </w:p>
        </w:tc>
        <w:tc>
          <w:tcPr>
            <w:tcW w:w="5764" w:type="dxa"/>
          </w:tcPr>
          <w:p w14:paraId="0E45CADD" w14:textId="12A38A79" w:rsidR="001A3791" w:rsidRPr="00C42F93" w:rsidRDefault="001A3791" w:rsidP="005D7493">
            <w:pPr>
              <w:jc w:val="both"/>
              <w:rPr>
                <w:sz w:val="20"/>
                <w:szCs w:val="20"/>
              </w:rPr>
            </w:pPr>
            <w:r w:rsidRPr="00C42F93">
              <w:rPr>
                <w:sz w:val="20"/>
                <w:szCs w:val="20"/>
              </w:rPr>
              <w:lastRenderedPageBreak/>
              <w:t>Законопроект устанавливает порядок налогообложения услуг, оказываемых подрядными организациями, осуществляющими строительство индивидуальных жилых домов с применением счетов эскроу, аналогично порядку налогообложения застройщиков, осуществляющих привлечение средств граждан по договорам участия в долевом строительстве.</w:t>
            </w:r>
          </w:p>
        </w:tc>
      </w:tr>
      <w:tr w:rsidR="001A3791" w:rsidRPr="00505136" w14:paraId="0C7A33E1" w14:textId="77777777" w:rsidTr="00B80586">
        <w:trPr>
          <w:gridAfter w:val="3"/>
          <w:wAfter w:w="3413" w:type="dxa"/>
        </w:trPr>
        <w:tc>
          <w:tcPr>
            <w:tcW w:w="710" w:type="dxa"/>
          </w:tcPr>
          <w:p w14:paraId="3CC0FE2F" w14:textId="77777777"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7600CDA8" w14:textId="1BC5C88F" w:rsidR="001A3791" w:rsidRPr="00C42F93" w:rsidRDefault="001A3791" w:rsidP="005D7493">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 xml:space="preserve">О внесении изменений в Земельный кодекс Российской Федерации и статью 18 Федерального закона </w:t>
            </w:r>
            <w:r w:rsidR="00097A75">
              <w:rPr>
                <w:sz w:val="20"/>
                <w:szCs w:val="20"/>
              </w:rPr>
              <w:t>«</w:t>
            </w:r>
            <w:r w:rsidRPr="00C42F93">
              <w:rPr>
                <w:sz w:val="20"/>
                <w:szCs w:val="20"/>
              </w:rPr>
              <w:t xml:space="preserve">О внесении изменений в Градостроительный кодекс Российской Федерации и отдельные законодательные акты Российской Федерации в целях обеспечения </w:t>
            </w:r>
          </w:p>
          <w:p w14:paraId="52E419E7" w14:textId="1238ADD3" w:rsidR="001A3791" w:rsidRPr="00C42F93" w:rsidRDefault="001A3791" w:rsidP="005D7493">
            <w:pPr>
              <w:jc w:val="both"/>
              <w:rPr>
                <w:sz w:val="20"/>
                <w:szCs w:val="20"/>
              </w:rPr>
            </w:pPr>
            <w:r w:rsidRPr="00C42F93">
              <w:rPr>
                <w:sz w:val="20"/>
                <w:szCs w:val="20"/>
              </w:rPr>
              <w:t>комплексного развития территорий</w:t>
            </w:r>
            <w:r w:rsidR="00097A75">
              <w:rPr>
                <w:sz w:val="20"/>
                <w:szCs w:val="20"/>
              </w:rPr>
              <w:t>»</w:t>
            </w:r>
          </w:p>
        </w:tc>
        <w:tc>
          <w:tcPr>
            <w:tcW w:w="1559" w:type="dxa"/>
            <w:shd w:val="clear" w:color="auto" w:fill="auto"/>
          </w:tcPr>
          <w:p w14:paraId="13C2A20A" w14:textId="5151B7ED" w:rsidR="001A3791" w:rsidRPr="00C42F93" w:rsidRDefault="00952428" w:rsidP="005D7493">
            <w:pPr>
              <w:jc w:val="both"/>
              <w:rPr>
                <w:sz w:val="20"/>
                <w:szCs w:val="20"/>
              </w:rPr>
            </w:pPr>
            <w:hyperlink r:id="rId35" w:history="1">
              <w:r w:rsidR="001A3791" w:rsidRPr="00C42F93">
                <w:rPr>
                  <w:rStyle w:val="a6"/>
                  <w:sz w:val="20"/>
                  <w:szCs w:val="20"/>
                </w:rPr>
                <w:t>https://sozd.duma.gov.ru/bill/334419-8</w:t>
              </w:r>
            </w:hyperlink>
          </w:p>
        </w:tc>
        <w:tc>
          <w:tcPr>
            <w:tcW w:w="1843" w:type="dxa"/>
            <w:shd w:val="clear" w:color="auto" w:fill="auto"/>
          </w:tcPr>
          <w:p w14:paraId="2CCF1B6C" w14:textId="5BB654C6" w:rsidR="001A3791" w:rsidRPr="00C42F93" w:rsidRDefault="001A3791" w:rsidP="005D7493">
            <w:pPr>
              <w:jc w:val="both"/>
              <w:rPr>
                <w:sz w:val="20"/>
                <w:szCs w:val="20"/>
              </w:rPr>
            </w:pPr>
            <w:r w:rsidRPr="00C42F93">
              <w:rPr>
                <w:sz w:val="20"/>
                <w:szCs w:val="20"/>
              </w:rPr>
              <w:t>Депутаты Государственной Думы С.А.</w:t>
            </w:r>
            <w:r w:rsidR="005D7493">
              <w:rPr>
                <w:sz w:val="20"/>
                <w:szCs w:val="20"/>
              </w:rPr>
              <w:t> </w:t>
            </w:r>
            <w:r w:rsidRPr="00C42F93">
              <w:rPr>
                <w:sz w:val="20"/>
                <w:szCs w:val="20"/>
              </w:rPr>
              <w:t>Гаврилов, В.И.</w:t>
            </w:r>
            <w:r w:rsidR="005D7493">
              <w:rPr>
                <w:sz w:val="20"/>
                <w:szCs w:val="20"/>
              </w:rPr>
              <w:t> </w:t>
            </w:r>
            <w:r w:rsidRPr="00C42F93">
              <w:rPr>
                <w:sz w:val="20"/>
                <w:szCs w:val="20"/>
              </w:rPr>
              <w:t>Самокиш, А.Ж.</w:t>
            </w:r>
            <w:r w:rsidR="005D7493">
              <w:rPr>
                <w:sz w:val="20"/>
                <w:szCs w:val="20"/>
              </w:rPr>
              <w:t> </w:t>
            </w:r>
            <w:r w:rsidRPr="00C42F93">
              <w:rPr>
                <w:sz w:val="20"/>
                <w:szCs w:val="20"/>
              </w:rPr>
              <w:t>Бифов</w:t>
            </w:r>
          </w:p>
        </w:tc>
        <w:tc>
          <w:tcPr>
            <w:tcW w:w="1985" w:type="dxa"/>
            <w:shd w:val="clear" w:color="auto" w:fill="auto"/>
          </w:tcPr>
          <w:p w14:paraId="604FDB4C" w14:textId="77777777" w:rsidR="001A3791" w:rsidRPr="00C42F93" w:rsidRDefault="001A3791" w:rsidP="005D7493">
            <w:pPr>
              <w:jc w:val="both"/>
              <w:rPr>
                <w:sz w:val="20"/>
                <w:szCs w:val="20"/>
              </w:rPr>
            </w:pPr>
            <w:r w:rsidRPr="00C42F93">
              <w:rPr>
                <w:sz w:val="20"/>
                <w:szCs w:val="20"/>
              </w:rPr>
              <w:t>13 июля 2023 года</w:t>
            </w:r>
          </w:p>
          <w:p w14:paraId="729CDA9B" w14:textId="77777777" w:rsidR="001A3791" w:rsidRPr="00C42F93" w:rsidRDefault="001A3791" w:rsidP="005D7493">
            <w:pPr>
              <w:jc w:val="both"/>
              <w:rPr>
                <w:sz w:val="20"/>
                <w:szCs w:val="20"/>
              </w:rPr>
            </w:pPr>
            <w:r w:rsidRPr="00C42F93">
              <w:rPr>
                <w:sz w:val="20"/>
                <w:szCs w:val="20"/>
              </w:rPr>
              <w:t>принять законопроект в первом чтении</w:t>
            </w:r>
          </w:p>
          <w:p w14:paraId="067B7103" w14:textId="77777777" w:rsidR="001A3791" w:rsidRPr="00C42F93" w:rsidRDefault="001A3791" w:rsidP="005D7493">
            <w:pPr>
              <w:jc w:val="both"/>
              <w:rPr>
                <w:sz w:val="20"/>
                <w:szCs w:val="20"/>
              </w:rPr>
            </w:pPr>
          </w:p>
          <w:p w14:paraId="205BC425" w14:textId="48AB2794" w:rsidR="001A3791" w:rsidRPr="00C42F93" w:rsidRDefault="001A3791" w:rsidP="005D7493">
            <w:pPr>
              <w:rPr>
                <w:sz w:val="20"/>
                <w:szCs w:val="20"/>
              </w:rPr>
            </w:pPr>
            <w:r w:rsidRPr="00C42F93">
              <w:rPr>
                <w:sz w:val="20"/>
                <w:szCs w:val="20"/>
              </w:rPr>
              <w:t>Включен в примерную программу решением Государственной Думы на октябрь 2023 года</w:t>
            </w:r>
          </w:p>
        </w:tc>
        <w:tc>
          <w:tcPr>
            <w:tcW w:w="5764" w:type="dxa"/>
            <w:shd w:val="clear" w:color="auto" w:fill="auto"/>
          </w:tcPr>
          <w:p w14:paraId="7B8084F9" w14:textId="691A280A" w:rsidR="001A3791" w:rsidRPr="00C42F93" w:rsidRDefault="001A3791" w:rsidP="005D7493">
            <w:pPr>
              <w:jc w:val="both"/>
              <w:rPr>
                <w:sz w:val="20"/>
                <w:szCs w:val="20"/>
              </w:rPr>
            </w:pPr>
            <w:r w:rsidRPr="00C42F93">
              <w:rPr>
                <w:sz w:val="20"/>
                <w:szCs w:val="20"/>
              </w:rPr>
              <w:t>Законопроектом исключается основание в отказе в предоставлении земельного участка, находящегося в государственной или муниципальной собственности, включённого в границы территории, в отношении которой принято решении о её развитии (пункт 8 статьи 3916 Земельного кодекса Российской Федерации). Поскольку в соответствии с Федеральным законом № 494-ФЗ ранее заключённые договоры развития застроенной территории сохраняют своё действие, в целях исключения возможности предоставления земельного участка иному лицу, не заключавшему указанный договор, законопроектом предлагается внести корреспондирующие изменения в статью 2 18 Федерального закона № 494-ФЗ, регулирующего вопросы предоставления земельных участков и выдачи разрешения на строительство в отношении ранее заключённых договоров о развитии застроенной территории.</w:t>
            </w:r>
          </w:p>
        </w:tc>
      </w:tr>
      <w:tr w:rsidR="001A3791" w:rsidRPr="00505136" w14:paraId="0E45CAE5" w14:textId="2C384F9C" w:rsidTr="00B80586">
        <w:trPr>
          <w:gridAfter w:val="3"/>
          <w:wAfter w:w="3413" w:type="dxa"/>
        </w:trPr>
        <w:tc>
          <w:tcPr>
            <w:tcW w:w="710" w:type="dxa"/>
          </w:tcPr>
          <w:p w14:paraId="0E45CADF" w14:textId="02C4784B"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0E45CAE0" w14:textId="5D9C5809" w:rsidR="001A3791" w:rsidRPr="00C42F93" w:rsidRDefault="001A3791" w:rsidP="005D7493">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 внесении изменений в некоторые акты Правительства Российской Федерации</w:t>
            </w:r>
            <w:r w:rsidR="00097A75">
              <w:rPr>
                <w:sz w:val="20"/>
                <w:szCs w:val="20"/>
              </w:rPr>
              <w:t>»</w:t>
            </w:r>
          </w:p>
        </w:tc>
        <w:tc>
          <w:tcPr>
            <w:tcW w:w="1559" w:type="dxa"/>
            <w:shd w:val="clear" w:color="auto" w:fill="auto"/>
          </w:tcPr>
          <w:p w14:paraId="0E45CAE1" w14:textId="775CFECD" w:rsidR="001A3791" w:rsidRPr="00C42F93" w:rsidRDefault="00952428" w:rsidP="005D7493">
            <w:pPr>
              <w:jc w:val="both"/>
              <w:rPr>
                <w:sz w:val="20"/>
                <w:szCs w:val="20"/>
              </w:rPr>
            </w:pPr>
            <w:hyperlink r:id="rId36" w:history="1">
              <w:r w:rsidR="001A3791" w:rsidRPr="00C42F93">
                <w:rPr>
                  <w:rStyle w:val="a6"/>
                  <w:sz w:val="20"/>
                  <w:szCs w:val="20"/>
                </w:rPr>
                <w:t>http://regulation.gov.ru/p/139956</w:t>
              </w:r>
            </w:hyperlink>
          </w:p>
        </w:tc>
        <w:tc>
          <w:tcPr>
            <w:tcW w:w="1843" w:type="dxa"/>
            <w:shd w:val="clear" w:color="auto" w:fill="auto"/>
          </w:tcPr>
          <w:p w14:paraId="0E45CAE2" w14:textId="45A806FE" w:rsidR="001A3791" w:rsidRPr="00C42F93" w:rsidRDefault="001A3791" w:rsidP="005D7493">
            <w:pPr>
              <w:jc w:val="both"/>
              <w:rPr>
                <w:sz w:val="20"/>
                <w:szCs w:val="20"/>
              </w:rPr>
            </w:pPr>
            <w:r w:rsidRPr="00C42F93">
              <w:rPr>
                <w:sz w:val="20"/>
                <w:szCs w:val="20"/>
              </w:rPr>
              <w:t>Минстрой России</w:t>
            </w:r>
          </w:p>
        </w:tc>
        <w:tc>
          <w:tcPr>
            <w:tcW w:w="1985" w:type="dxa"/>
            <w:shd w:val="clear" w:color="auto" w:fill="auto"/>
          </w:tcPr>
          <w:p w14:paraId="5A211650" w14:textId="77777777" w:rsidR="001A3791" w:rsidRPr="00C42F93" w:rsidRDefault="001A3791" w:rsidP="005D7493">
            <w:pPr>
              <w:rPr>
                <w:sz w:val="20"/>
                <w:szCs w:val="20"/>
              </w:rPr>
            </w:pPr>
            <w:r w:rsidRPr="00C42F93">
              <w:rPr>
                <w:sz w:val="20"/>
                <w:szCs w:val="20"/>
              </w:rPr>
              <w:t>12 июля 2023 года</w:t>
            </w:r>
          </w:p>
          <w:p w14:paraId="4261E550" w14:textId="77777777" w:rsidR="001A3791" w:rsidRPr="00C42F93" w:rsidRDefault="001A3791" w:rsidP="005D7493">
            <w:pPr>
              <w:rPr>
                <w:sz w:val="20"/>
                <w:szCs w:val="20"/>
              </w:rPr>
            </w:pPr>
          </w:p>
          <w:p w14:paraId="40A6F745" w14:textId="77777777" w:rsidR="001A3791" w:rsidRPr="00C42F93" w:rsidRDefault="001A3791" w:rsidP="005D7493">
            <w:pPr>
              <w:rPr>
                <w:sz w:val="20"/>
                <w:szCs w:val="20"/>
              </w:rPr>
            </w:pPr>
            <w:r w:rsidRPr="00C42F93">
              <w:rPr>
                <w:sz w:val="20"/>
                <w:szCs w:val="20"/>
              </w:rPr>
              <w:t>Оценка регулирующего воздействия - положительная</w:t>
            </w:r>
          </w:p>
          <w:p w14:paraId="6068D74C" w14:textId="77777777" w:rsidR="001A3791" w:rsidRPr="00C42F93" w:rsidRDefault="001A3791" w:rsidP="005D7493">
            <w:pPr>
              <w:jc w:val="both"/>
              <w:rPr>
                <w:sz w:val="20"/>
                <w:szCs w:val="20"/>
              </w:rPr>
            </w:pPr>
            <w:r w:rsidRPr="00C42F93">
              <w:rPr>
                <w:sz w:val="20"/>
                <w:szCs w:val="20"/>
              </w:rPr>
              <w:t>11 ноября 2023 года</w:t>
            </w:r>
          </w:p>
          <w:p w14:paraId="0E45CAE3" w14:textId="17E12DFA" w:rsidR="001A3791" w:rsidRPr="00C42F93" w:rsidRDefault="001A3791" w:rsidP="005D7493">
            <w:pPr>
              <w:jc w:val="both"/>
              <w:rPr>
                <w:sz w:val="20"/>
                <w:szCs w:val="20"/>
              </w:rPr>
            </w:pPr>
          </w:p>
        </w:tc>
        <w:tc>
          <w:tcPr>
            <w:tcW w:w="5764" w:type="dxa"/>
            <w:shd w:val="clear" w:color="auto" w:fill="auto"/>
          </w:tcPr>
          <w:p w14:paraId="0E45CAE4" w14:textId="31187885" w:rsidR="001A3791" w:rsidRPr="00C42F93" w:rsidRDefault="001A3791" w:rsidP="005D7493">
            <w:pPr>
              <w:jc w:val="both"/>
              <w:rPr>
                <w:sz w:val="20"/>
                <w:szCs w:val="20"/>
              </w:rPr>
            </w:pPr>
            <w:r w:rsidRPr="00C42F93">
              <w:rPr>
                <w:sz w:val="20"/>
                <w:szCs w:val="20"/>
              </w:rPr>
              <w:t>Проект постановления предусматривает введение возможности подачи заявок и документов в электронной форме на подключение (технологическое присоединение) к системам теплоснабжения с использованием единого портала государственных и муниципальных услуг (далее – ЕПГУ), а также уточняет порядок подачи заявок и документов в электронной форме на подключение (технологическое присоединение) к системам теплоснабжения, горячего водоснабжения, холодного водоснабжения и (или) водоотведения.</w:t>
            </w:r>
          </w:p>
        </w:tc>
      </w:tr>
      <w:tr w:rsidR="001A3791" w:rsidRPr="00505136" w14:paraId="0E45CAEC" w14:textId="0A10489C" w:rsidTr="00B80586">
        <w:trPr>
          <w:gridAfter w:val="3"/>
          <w:wAfter w:w="3413" w:type="dxa"/>
        </w:trPr>
        <w:tc>
          <w:tcPr>
            <w:tcW w:w="710" w:type="dxa"/>
          </w:tcPr>
          <w:p w14:paraId="0E45CAE6" w14:textId="46631B07"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AE7" w14:textId="1E12674D" w:rsidR="001A3791" w:rsidRPr="00C42F93" w:rsidRDefault="001A3791" w:rsidP="005D7493">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 xml:space="preserve">О внесении изменений в Градостроительный кодекс Российской Федерации и Федеральный закон </w:t>
            </w:r>
            <w:r w:rsidR="00097A75">
              <w:rPr>
                <w:sz w:val="20"/>
                <w:szCs w:val="20"/>
              </w:rPr>
              <w:t>«</w:t>
            </w:r>
            <w:r w:rsidRPr="00C42F93">
              <w:rPr>
                <w:sz w:val="20"/>
                <w:szCs w:val="20"/>
              </w:rPr>
              <w:t>Об объектах культурного наследия (памятниках истории и культуры) народов Российской Федерации</w:t>
            </w:r>
            <w:r w:rsidR="00097A75">
              <w:rPr>
                <w:sz w:val="20"/>
                <w:szCs w:val="20"/>
              </w:rPr>
              <w:t>»</w:t>
            </w:r>
          </w:p>
        </w:tc>
        <w:tc>
          <w:tcPr>
            <w:tcW w:w="1559" w:type="dxa"/>
          </w:tcPr>
          <w:p w14:paraId="0E45CAE8" w14:textId="5D3ED657" w:rsidR="001A3791" w:rsidRPr="00C42F93" w:rsidRDefault="00952428" w:rsidP="005D7493">
            <w:pPr>
              <w:jc w:val="both"/>
              <w:rPr>
                <w:sz w:val="20"/>
                <w:szCs w:val="20"/>
              </w:rPr>
            </w:pPr>
            <w:hyperlink r:id="rId37" w:history="1">
              <w:r w:rsidR="001A3791" w:rsidRPr="00C42F93">
                <w:rPr>
                  <w:rStyle w:val="a6"/>
                  <w:sz w:val="20"/>
                  <w:szCs w:val="20"/>
                </w:rPr>
                <w:t>http://regulation.gov.ru/p/139940</w:t>
              </w:r>
            </w:hyperlink>
          </w:p>
        </w:tc>
        <w:tc>
          <w:tcPr>
            <w:tcW w:w="1843" w:type="dxa"/>
          </w:tcPr>
          <w:p w14:paraId="0E45CAE9" w14:textId="4EB1C197" w:rsidR="001A3791" w:rsidRPr="00C42F93" w:rsidRDefault="001A3791" w:rsidP="005D7493">
            <w:pPr>
              <w:jc w:val="both"/>
              <w:rPr>
                <w:sz w:val="20"/>
                <w:szCs w:val="20"/>
              </w:rPr>
            </w:pPr>
            <w:r w:rsidRPr="00C42F93">
              <w:rPr>
                <w:sz w:val="20"/>
                <w:szCs w:val="20"/>
              </w:rPr>
              <w:t>Минстрой России</w:t>
            </w:r>
          </w:p>
        </w:tc>
        <w:tc>
          <w:tcPr>
            <w:tcW w:w="1985" w:type="dxa"/>
          </w:tcPr>
          <w:p w14:paraId="145C8C9C" w14:textId="77777777" w:rsidR="001A3791" w:rsidRPr="00C42F93" w:rsidRDefault="001A3791" w:rsidP="005D7493">
            <w:pPr>
              <w:rPr>
                <w:sz w:val="20"/>
                <w:szCs w:val="20"/>
              </w:rPr>
            </w:pPr>
            <w:r w:rsidRPr="00C42F93">
              <w:rPr>
                <w:sz w:val="20"/>
                <w:szCs w:val="20"/>
              </w:rPr>
              <w:t>11 июля 2023 года</w:t>
            </w:r>
          </w:p>
          <w:p w14:paraId="3D8AEC7A" w14:textId="77777777" w:rsidR="001A3791" w:rsidRPr="00C42F93" w:rsidRDefault="001A3791" w:rsidP="005D7493">
            <w:pPr>
              <w:rPr>
                <w:sz w:val="20"/>
                <w:szCs w:val="20"/>
              </w:rPr>
            </w:pPr>
          </w:p>
          <w:p w14:paraId="159ED9D1" w14:textId="77777777" w:rsidR="001A3791" w:rsidRPr="00C42F93" w:rsidRDefault="001A3791" w:rsidP="005D7493">
            <w:pPr>
              <w:jc w:val="both"/>
              <w:rPr>
                <w:sz w:val="20"/>
                <w:szCs w:val="20"/>
              </w:rPr>
            </w:pPr>
            <w:r w:rsidRPr="00C42F93">
              <w:rPr>
                <w:sz w:val="20"/>
                <w:szCs w:val="20"/>
              </w:rPr>
              <w:t>Подготовка к публичным консультациям</w:t>
            </w:r>
          </w:p>
          <w:p w14:paraId="0A16E412" w14:textId="77777777" w:rsidR="001A3791" w:rsidRPr="00C42F93" w:rsidRDefault="001A3791" w:rsidP="005D7493">
            <w:pPr>
              <w:rPr>
                <w:sz w:val="20"/>
                <w:szCs w:val="20"/>
              </w:rPr>
            </w:pPr>
            <w:r w:rsidRPr="00C42F93">
              <w:rPr>
                <w:sz w:val="20"/>
                <w:szCs w:val="20"/>
              </w:rPr>
              <w:t>Оценка регулирующего воздействия – отрицательная</w:t>
            </w:r>
          </w:p>
          <w:p w14:paraId="2B384269" w14:textId="77777777" w:rsidR="001A3791" w:rsidRPr="00C42F93" w:rsidRDefault="001A3791" w:rsidP="005D7493">
            <w:pPr>
              <w:jc w:val="both"/>
              <w:rPr>
                <w:sz w:val="20"/>
                <w:szCs w:val="20"/>
              </w:rPr>
            </w:pPr>
            <w:r w:rsidRPr="00C42F93">
              <w:rPr>
                <w:sz w:val="20"/>
                <w:szCs w:val="20"/>
              </w:rPr>
              <w:t>30 августа 2023 года</w:t>
            </w:r>
          </w:p>
          <w:p w14:paraId="0E45CAEA" w14:textId="4299C444" w:rsidR="001A3791" w:rsidRPr="00C42F93" w:rsidRDefault="001A3791" w:rsidP="005D7493">
            <w:pPr>
              <w:jc w:val="both"/>
              <w:rPr>
                <w:sz w:val="20"/>
                <w:szCs w:val="20"/>
              </w:rPr>
            </w:pPr>
          </w:p>
        </w:tc>
        <w:tc>
          <w:tcPr>
            <w:tcW w:w="5764" w:type="dxa"/>
          </w:tcPr>
          <w:p w14:paraId="0E45CAEB" w14:textId="28586EA4" w:rsidR="001A3791" w:rsidRPr="00C42F93" w:rsidRDefault="001A3791" w:rsidP="005D7493">
            <w:pPr>
              <w:jc w:val="both"/>
              <w:rPr>
                <w:sz w:val="20"/>
                <w:szCs w:val="20"/>
              </w:rPr>
            </w:pPr>
            <w:r w:rsidRPr="00C42F93">
              <w:rPr>
                <w:sz w:val="20"/>
                <w:szCs w:val="20"/>
              </w:rPr>
              <w:t>Проектом закона устанавливается, что подготовка проектной документации на проведение работ по сохранению объекта культурного наследия осуществляется на основании задания застройщика или технического заказчика на проектирование объекта капитального строительства, предусмотренного Градостроительным кодексом Российской Федерации, и подготовленного в соответствии с заданием на проведение работ по сохранению объекта культурного наследия, и научно-проектной документации на проведение работ по сохранению объектов культурного наследия, получившей положительное заключение историко-культурной экспертизы.</w:t>
            </w:r>
          </w:p>
        </w:tc>
      </w:tr>
      <w:tr w:rsidR="001A3791" w:rsidRPr="00505136" w14:paraId="0E45CAFA" w14:textId="0A0D5978" w:rsidTr="005D7493">
        <w:trPr>
          <w:gridAfter w:val="3"/>
          <w:wAfter w:w="3413" w:type="dxa"/>
          <w:trHeight w:val="5622"/>
        </w:trPr>
        <w:tc>
          <w:tcPr>
            <w:tcW w:w="710" w:type="dxa"/>
          </w:tcPr>
          <w:p w14:paraId="0E45CAF4" w14:textId="3E85DC32" w:rsidR="001A3791" w:rsidRPr="00080D6A" w:rsidRDefault="001A3791"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AF5" w14:textId="7EFC6AD2" w:rsidR="001A3791" w:rsidRPr="00C42F93" w:rsidRDefault="001A3791" w:rsidP="005D7493">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в том числе подготавливаемой в отношении территорий исторических поселений федерального и регионального значения, и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и признании утратившими силу некоторых актов Правительства Российской Федерации</w:t>
            </w:r>
            <w:r w:rsidR="00097A75">
              <w:rPr>
                <w:sz w:val="20"/>
                <w:szCs w:val="20"/>
              </w:rPr>
              <w:t>»</w:t>
            </w:r>
          </w:p>
        </w:tc>
        <w:tc>
          <w:tcPr>
            <w:tcW w:w="1559" w:type="dxa"/>
          </w:tcPr>
          <w:p w14:paraId="0E45CAF6" w14:textId="3B54E99E" w:rsidR="001A3791" w:rsidRPr="00C42F93" w:rsidRDefault="00952428" w:rsidP="005D7493">
            <w:pPr>
              <w:jc w:val="both"/>
              <w:rPr>
                <w:sz w:val="20"/>
                <w:szCs w:val="20"/>
              </w:rPr>
            </w:pPr>
            <w:hyperlink r:id="rId38" w:history="1">
              <w:r w:rsidR="001A3791" w:rsidRPr="00C42F93">
                <w:rPr>
                  <w:rStyle w:val="a6"/>
                  <w:sz w:val="20"/>
                  <w:szCs w:val="20"/>
                </w:rPr>
                <w:t>http://regulation.gov.ru/p/139800</w:t>
              </w:r>
            </w:hyperlink>
          </w:p>
        </w:tc>
        <w:tc>
          <w:tcPr>
            <w:tcW w:w="1843" w:type="dxa"/>
          </w:tcPr>
          <w:p w14:paraId="0E45CAF7" w14:textId="43931635" w:rsidR="001A3791" w:rsidRPr="00C42F93" w:rsidRDefault="001A3791" w:rsidP="005D7493">
            <w:pPr>
              <w:jc w:val="both"/>
              <w:rPr>
                <w:sz w:val="20"/>
                <w:szCs w:val="20"/>
              </w:rPr>
            </w:pPr>
            <w:r w:rsidRPr="00C42F93">
              <w:rPr>
                <w:sz w:val="20"/>
                <w:szCs w:val="20"/>
              </w:rPr>
              <w:t>Минстрой России</w:t>
            </w:r>
          </w:p>
        </w:tc>
        <w:tc>
          <w:tcPr>
            <w:tcW w:w="1985" w:type="dxa"/>
          </w:tcPr>
          <w:p w14:paraId="7CC7D7DA" w14:textId="77777777" w:rsidR="001A3791" w:rsidRPr="00C42F93" w:rsidRDefault="001A3791" w:rsidP="005D7493">
            <w:pPr>
              <w:rPr>
                <w:sz w:val="20"/>
                <w:szCs w:val="20"/>
              </w:rPr>
            </w:pPr>
            <w:r w:rsidRPr="00C42F93">
              <w:rPr>
                <w:sz w:val="20"/>
                <w:szCs w:val="20"/>
              </w:rPr>
              <w:t>6 июля 2023 года</w:t>
            </w:r>
          </w:p>
          <w:p w14:paraId="19B0B5EB" w14:textId="77777777" w:rsidR="001A3791" w:rsidRPr="00C42F93" w:rsidRDefault="001A3791" w:rsidP="005D7493">
            <w:pPr>
              <w:rPr>
                <w:sz w:val="20"/>
                <w:szCs w:val="20"/>
              </w:rPr>
            </w:pPr>
          </w:p>
          <w:p w14:paraId="2B3FA541" w14:textId="77777777" w:rsidR="001A3791" w:rsidRPr="00C42F93" w:rsidRDefault="001A3791" w:rsidP="005D7493">
            <w:pPr>
              <w:jc w:val="both"/>
              <w:rPr>
                <w:sz w:val="20"/>
                <w:szCs w:val="20"/>
              </w:rPr>
            </w:pPr>
            <w:r w:rsidRPr="00C42F93">
              <w:rPr>
                <w:sz w:val="20"/>
                <w:szCs w:val="20"/>
              </w:rPr>
              <w:t>Подведение итогов публичного обсуждения текста НПА</w:t>
            </w:r>
          </w:p>
          <w:p w14:paraId="43B380E2" w14:textId="77777777" w:rsidR="001A3791" w:rsidRPr="00C42F93" w:rsidRDefault="001A3791" w:rsidP="005D7493">
            <w:pPr>
              <w:jc w:val="both"/>
              <w:rPr>
                <w:sz w:val="20"/>
                <w:szCs w:val="20"/>
              </w:rPr>
            </w:pPr>
          </w:p>
          <w:p w14:paraId="586448E0" w14:textId="77777777" w:rsidR="001A3791" w:rsidRPr="00C42F93" w:rsidRDefault="001A3791" w:rsidP="005D7493">
            <w:pPr>
              <w:rPr>
                <w:sz w:val="20"/>
                <w:szCs w:val="20"/>
              </w:rPr>
            </w:pPr>
            <w:r w:rsidRPr="00C42F93">
              <w:rPr>
                <w:sz w:val="20"/>
                <w:szCs w:val="20"/>
              </w:rPr>
              <w:t>Оценка регулирующего воздействия</w:t>
            </w:r>
          </w:p>
          <w:p w14:paraId="1A4C8CFF" w14:textId="77777777" w:rsidR="001A3791" w:rsidRPr="00C42F93" w:rsidRDefault="001A3791" w:rsidP="005D7493">
            <w:pPr>
              <w:jc w:val="both"/>
              <w:rPr>
                <w:sz w:val="20"/>
                <w:szCs w:val="20"/>
              </w:rPr>
            </w:pPr>
            <w:r w:rsidRPr="00C42F93">
              <w:rPr>
                <w:sz w:val="20"/>
                <w:szCs w:val="20"/>
              </w:rPr>
              <w:t>28 июля 2023 года</w:t>
            </w:r>
          </w:p>
          <w:p w14:paraId="0E45CAF8" w14:textId="11537610" w:rsidR="001A3791" w:rsidRPr="00C42F93" w:rsidRDefault="001A3791" w:rsidP="005D7493">
            <w:pPr>
              <w:jc w:val="both"/>
              <w:rPr>
                <w:sz w:val="20"/>
                <w:szCs w:val="20"/>
              </w:rPr>
            </w:pPr>
          </w:p>
        </w:tc>
        <w:tc>
          <w:tcPr>
            <w:tcW w:w="5764" w:type="dxa"/>
          </w:tcPr>
          <w:p w14:paraId="0E45CAF9" w14:textId="05C9E164" w:rsidR="001A3791" w:rsidRPr="00C42F93" w:rsidRDefault="001A3791" w:rsidP="005D7493">
            <w:pPr>
              <w:jc w:val="both"/>
              <w:rPr>
                <w:sz w:val="20"/>
                <w:szCs w:val="20"/>
              </w:rPr>
            </w:pPr>
            <w:r w:rsidRPr="00C42F93">
              <w:rPr>
                <w:sz w:val="20"/>
                <w:szCs w:val="20"/>
              </w:rPr>
              <w:t>Правила определяют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в том числе подготавливаемой в отношении территорий исторических поселений федерального и регионального значения, и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(далее – уполномоченный орган, документация по планировке территории).</w:t>
            </w:r>
          </w:p>
        </w:tc>
      </w:tr>
      <w:tr w:rsidR="00101F53" w:rsidRPr="00505136" w14:paraId="0E45CB08" w14:textId="7327223D" w:rsidTr="00B80586">
        <w:trPr>
          <w:gridAfter w:val="3"/>
          <w:wAfter w:w="3413" w:type="dxa"/>
        </w:trPr>
        <w:tc>
          <w:tcPr>
            <w:tcW w:w="710" w:type="dxa"/>
          </w:tcPr>
          <w:p w14:paraId="0E45CB02" w14:textId="22E6D749"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03" w14:textId="241020D0" w:rsidR="00101F53" w:rsidRPr="00C42F93" w:rsidRDefault="00101F53" w:rsidP="005D7493">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отдельные законодательные акты Российской Федерации</w:t>
            </w:r>
            <w:r w:rsidR="00097A75">
              <w:rPr>
                <w:sz w:val="20"/>
                <w:szCs w:val="20"/>
              </w:rPr>
              <w:t>»</w:t>
            </w:r>
          </w:p>
        </w:tc>
        <w:tc>
          <w:tcPr>
            <w:tcW w:w="1559" w:type="dxa"/>
          </w:tcPr>
          <w:p w14:paraId="0E45CB04" w14:textId="25C18A3D" w:rsidR="00101F53" w:rsidRPr="00C42F93" w:rsidRDefault="00952428" w:rsidP="005D7493">
            <w:pPr>
              <w:jc w:val="both"/>
              <w:rPr>
                <w:sz w:val="20"/>
                <w:szCs w:val="20"/>
              </w:rPr>
            </w:pPr>
            <w:hyperlink r:id="rId39" w:history="1">
              <w:r w:rsidR="00101F53" w:rsidRPr="00C42F93">
                <w:rPr>
                  <w:rStyle w:val="a6"/>
                  <w:sz w:val="20"/>
                  <w:szCs w:val="20"/>
                </w:rPr>
                <w:t>http://regulation.gov.ru/p/139639</w:t>
              </w:r>
            </w:hyperlink>
          </w:p>
        </w:tc>
        <w:tc>
          <w:tcPr>
            <w:tcW w:w="1843" w:type="dxa"/>
          </w:tcPr>
          <w:p w14:paraId="0E45CB05" w14:textId="0CE10E2B" w:rsidR="00101F53" w:rsidRPr="00C42F93" w:rsidRDefault="00101F53" w:rsidP="005D7493">
            <w:pPr>
              <w:jc w:val="both"/>
              <w:rPr>
                <w:sz w:val="20"/>
                <w:szCs w:val="20"/>
              </w:rPr>
            </w:pPr>
            <w:r w:rsidRPr="00C42F93">
              <w:rPr>
                <w:sz w:val="20"/>
                <w:szCs w:val="20"/>
              </w:rPr>
              <w:t>Минстрой РФ</w:t>
            </w:r>
          </w:p>
        </w:tc>
        <w:tc>
          <w:tcPr>
            <w:tcW w:w="1985" w:type="dxa"/>
          </w:tcPr>
          <w:p w14:paraId="30E95074" w14:textId="77777777" w:rsidR="00101F53" w:rsidRPr="00C42F93" w:rsidRDefault="00101F53" w:rsidP="005D7493">
            <w:pPr>
              <w:rPr>
                <w:sz w:val="20"/>
                <w:szCs w:val="20"/>
              </w:rPr>
            </w:pPr>
            <w:r w:rsidRPr="00C42F93">
              <w:rPr>
                <w:sz w:val="20"/>
                <w:szCs w:val="20"/>
              </w:rPr>
              <w:t>30 июня 2023 года</w:t>
            </w:r>
          </w:p>
          <w:p w14:paraId="01C03AE6" w14:textId="77777777" w:rsidR="00101F53" w:rsidRPr="00C42F93" w:rsidRDefault="00101F53" w:rsidP="005D7493">
            <w:pPr>
              <w:rPr>
                <w:sz w:val="20"/>
                <w:szCs w:val="20"/>
              </w:rPr>
            </w:pPr>
          </w:p>
          <w:p w14:paraId="46A04B57" w14:textId="77777777" w:rsidR="00101F53" w:rsidRPr="00C42F93" w:rsidRDefault="00101F53" w:rsidP="005D7493">
            <w:pPr>
              <w:jc w:val="both"/>
              <w:rPr>
                <w:sz w:val="20"/>
                <w:szCs w:val="20"/>
              </w:rPr>
            </w:pPr>
            <w:r w:rsidRPr="00C42F93">
              <w:rPr>
                <w:sz w:val="20"/>
                <w:szCs w:val="20"/>
              </w:rPr>
              <w:t>Общественные обсуждения завершены</w:t>
            </w:r>
          </w:p>
          <w:p w14:paraId="0E7734E2" w14:textId="77777777" w:rsidR="00101F53" w:rsidRPr="00C42F93" w:rsidRDefault="00101F53" w:rsidP="005D7493">
            <w:pPr>
              <w:jc w:val="both"/>
              <w:rPr>
                <w:sz w:val="20"/>
                <w:szCs w:val="20"/>
              </w:rPr>
            </w:pPr>
          </w:p>
          <w:p w14:paraId="0E347847" w14:textId="77777777" w:rsidR="00101F53" w:rsidRPr="00C42F93" w:rsidRDefault="00101F53" w:rsidP="005D7493">
            <w:pPr>
              <w:jc w:val="both"/>
              <w:rPr>
                <w:sz w:val="20"/>
                <w:szCs w:val="20"/>
              </w:rPr>
            </w:pPr>
            <w:r w:rsidRPr="00C42F93">
              <w:rPr>
                <w:sz w:val="20"/>
                <w:szCs w:val="20"/>
              </w:rPr>
              <w:t>Раскрытие информации о подготовке проектов нормативных правовых актов</w:t>
            </w:r>
          </w:p>
          <w:p w14:paraId="0E45CB06" w14:textId="0DF6FBC9" w:rsidR="00101F53" w:rsidRPr="00C42F93" w:rsidRDefault="00101F53" w:rsidP="005D7493">
            <w:pPr>
              <w:jc w:val="both"/>
              <w:rPr>
                <w:sz w:val="20"/>
                <w:szCs w:val="20"/>
              </w:rPr>
            </w:pPr>
            <w:r w:rsidRPr="00C42F93">
              <w:rPr>
                <w:sz w:val="20"/>
                <w:szCs w:val="20"/>
              </w:rPr>
              <w:t>15 июля 2023 года</w:t>
            </w:r>
          </w:p>
        </w:tc>
        <w:tc>
          <w:tcPr>
            <w:tcW w:w="5764" w:type="dxa"/>
          </w:tcPr>
          <w:p w14:paraId="0E45CB07" w14:textId="57260624" w:rsidR="00101F53" w:rsidRPr="00C42F93" w:rsidRDefault="00101F53" w:rsidP="005D7493">
            <w:pPr>
              <w:jc w:val="both"/>
              <w:rPr>
                <w:sz w:val="20"/>
                <w:szCs w:val="20"/>
              </w:rPr>
            </w:pPr>
            <w:r w:rsidRPr="00C42F93">
              <w:rPr>
                <w:sz w:val="20"/>
                <w:szCs w:val="20"/>
              </w:rPr>
              <w:t>Законопроектом-спутником вносятся изменения в Градостроительный кодекс Российской Федерации, предполагающие предоставление подрядчику по договору строительного подряда права направления градостроительных документов в органы власти и получения необходимых документов (уведомление о планируемом строительстве, уведомление об окончании строительства, уведомление о соответствии (несоответствии) планируемого строительства, уведомление о соответствии (несоответствии) построенного объекта).В этой связи перечень сведений, размещаемых в единой информационной системе жилищного строительства, дополняется соответствующей информацией. Кроме того, предлагается наделить правом обращения к правообладателю сети инженерно-технического для заключения договора о подключении (технологическом присоединении) подрядчика, привлекающего средства граждан в целях строительства индивидуальных жилых домов по договорам строительного подряда.</w:t>
            </w:r>
          </w:p>
        </w:tc>
      </w:tr>
      <w:tr w:rsidR="00101F53" w:rsidRPr="00505136" w14:paraId="0E45CB3C" w14:textId="2A74484A" w:rsidTr="00B80586">
        <w:trPr>
          <w:gridAfter w:val="3"/>
          <w:wAfter w:w="3413" w:type="dxa"/>
        </w:trPr>
        <w:tc>
          <w:tcPr>
            <w:tcW w:w="710" w:type="dxa"/>
          </w:tcPr>
          <w:p w14:paraId="0E45CB36" w14:textId="2F04F67C"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37" w14:textId="415D2426" w:rsidR="00101F53" w:rsidRPr="00C42F93" w:rsidRDefault="00101F53" w:rsidP="005D7493">
            <w:pPr>
              <w:jc w:val="both"/>
              <w:rPr>
                <w:sz w:val="20"/>
                <w:szCs w:val="20"/>
              </w:rPr>
            </w:pPr>
            <w:r w:rsidRPr="00C42F93">
              <w:rPr>
                <w:sz w:val="20"/>
                <w:szCs w:val="20"/>
              </w:rPr>
              <w:t>Проект приказа Министерства строительства и жилищно-</w:t>
            </w:r>
            <w:r w:rsidRPr="00C42F93">
              <w:rPr>
                <w:sz w:val="20"/>
                <w:szCs w:val="20"/>
              </w:rPr>
              <w:lastRenderedPageBreak/>
              <w:t xml:space="preserve">коммунального хозяйства Российской Федерации </w:t>
            </w:r>
            <w:r w:rsidR="00097A75">
              <w:rPr>
                <w:sz w:val="20"/>
                <w:szCs w:val="20"/>
              </w:rPr>
              <w:t>«</w:t>
            </w:r>
            <w:r w:rsidRPr="00C42F93">
              <w:rPr>
                <w:sz w:val="20"/>
                <w:szCs w:val="20"/>
              </w:rPr>
              <w:t>Об установлении требований к формату предоставления сведений о наличии (отсутствии)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r w:rsidR="00097A75">
              <w:rPr>
                <w:sz w:val="20"/>
                <w:szCs w:val="20"/>
              </w:rPr>
              <w:t>»</w:t>
            </w:r>
          </w:p>
        </w:tc>
        <w:tc>
          <w:tcPr>
            <w:tcW w:w="1559" w:type="dxa"/>
          </w:tcPr>
          <w:p w14:paraId="0E45CB38" w14:textId="104661D8" w:rsidR="00101F53" w:rsidRPr="00C42F93" w:rsidRDefault="00952428" w:rsidP="005D7493">
            <w:pPr>
              <w:jc w:val="both"/>
              <w:rPr>
                <w:sz w:val="20"/>
                <w:szCs w:val="20"/>
                <w:u w:val="single"/>
              </w:rPr>
            </w:pPr>
            <w:hyperlink r:id="rId40" w:history="1">
              <w:r w:rsidR="00101F53" w:rsidRPr="00C42F93">
                <w:rPr>
                  <w:rStyle w:val="a6"/>
                  <w:sz w:val="20"/>
                  <w:szCs w:val="20"/>
                </w:rPr>
                <w:t>http://regulation.gov.ru/p/139353</w:t>
              </w:r>
            </w:hyperlink>
          </w:p>
        </w:tc>
        <w:tc>
          <w:tcPr>
            <w:tcW w:w="1843" w:type="dxa"/>
          </w:tcPr>
          <w:p w14:paraId="0E45CB39" w14:textId="772459CE" w:rsidR="00101F53" w:rsidRPr="00C42F93" w:rsidRDefault="00101F53" w:rsidP="005D7493">
            <w:pPr>
              <w:jc w:val="both"/>
              <w:rPr>
                <w:sz w:val="20"/>
                <w:szCs w:val="20"/>
              </w:rPr>
            </w:pPr>
            <w:r w:rsidRPr="00C42F93">
              <w:rPr>
                <w:sz w:val="20"/>
                <w:szCs w:val="20"/>
              </w:rPr>
              <w:t>Минстрой России</w:t>
            </w:r>
          </w:p>
        </w:tc>
        <w:tc>
          <w:tcPr>
            <w:tcW w:w="1985" w:type="dxa"/>
          </w:tcPr>
          <w:p w14:paraId="489638D5" w14:textId="77777777" w:rsidR="00101F53" w:rsidRPr="00C42F93" w:rsidRDefault="00101F53" w:rsidP="005D7493">
            <w:pPr>
              <w:rPr>
                <w:sz w:val="20"/>
                <w:szCs w:val="20"/>
              </w:rPr>
            </w:pPr>
            <w:r w:rsidRPr="00C42F93">
              <w:rPr>
                <w:sz w:val="20"/>
                <w:szCs w:val="20"/>
              </w:rPr>
              <w:t>21 июня 2023 года</w:t>
            </w:r>
          </w:p>
          <w:p w14:paraId="460F2D1A" w14:textId="77777777" w:rsidR="00101F53" w:rsidRPr="00C42F93" w:rsidRDefault="00101F53" w:rsidP="005D7493">
            <w:pPr>
              <w:jc w:val="both"/>
              <w:rPr>
                <w:sz w:val="20"/>
                <w:szCs w:val="20"/>
              </w:rPr>
            </w:pPr>
          </w:p>
          <w:p w14:paraId="4F422399" w14:textId="77777777" w:rsidR="00101F53" w:rsidRPr="00C42F93" w:rsidRDefault="00101F53" w:rsidP="005D7493">
            <w:pPr>
              <w:rPr>
                <w:sz w:val="20"/>
                <w:szCs w:val="20"/>
              </w:rPr>
            </w:pPr>
            <w:r w:rsidRPr="00C42F93">
              <w:rPr>
                <w:sz w:val="20"/>
                <w:szCs w:val="20"/>
              </w:rPr>
              <w:lastRenderedPageBreak/>
              <w:t>Подведение итогов общественного обсуждения текста проекта</w:t>
            </w:r>
          </w:p>
          <w:p w14:paraId="375C86AA" w14:textId="77777777" w:rsidR="00101F53" w:rsidRPr="00C42F93" w:rsidRDefault="00101F53" w:rsidP="005D7493">
            <w:pPr>
              <w:jc w:val="both"/>
              <w:rPr>
                <w:sz w:val="20"/>
                <w:szCs w:val="20"/>
              </w:rPr>
            </w:pPr>
            <w:r w:rsidRPr="00C42F93">
              <w:rPr>
                <w:sz w:val="20"/>
                <w:szCs w:val="20"/>
              </w:rPr>
              <w:t>6 июля 2023 года</w:t>
            </w:r>
          </w:p>
          <w:p w14:paraId="73A6F8AD" w14:textId="77777777" w:rsidR="00101F53" w:rsidRPr="00C42F93" w:rsidRDefault="00101F53" w:rsidP="005D7493">
            <w:pPr>
              <w:jc w:val="both"/>
              <w:rPr>
                <w:sz w:val="20"/>
                <w:szCs w:val="20"/>
              </w:rPr>
            </w:pPr>
          </w:p>
          <w:p w14:paraId="0E45CB3A" w14:textId="679F0BA4" w:rsidR="00101F53" w:rsidRPr="00C42F93" w:rsidRDefault="00101F53" w:rsidP="005D7493">
            <w:pPr>
              <w:jc w:val="both"/>
              <w:rPr>
                <w:sz w:val="20"/>
                <w:szCs w:val="20"/>
              </w:rPr>
            </w:pPr>
            <w:r w:rsidRPr="00C42F93">
              <w:rPr>
                <w:sz w:val="20"/>
                <w:szCs w:val="20"/>
              </w:rPr>
              <w:t>Раскрытие информации о подготовке проектов нормативных правовых актов</w:t>
            </w:r>
          </w:p>
        </w:tc>
        <w:tc>
          <w:tcPr>
            <w:tcW w:w="5764" w:type="dxa"/>
          </w:tcPr>
          <w:p w14:paraId="0E45CB3B" w14:textId="5B8E8A16" w:rsidR="00101F53" w:rsidRPr="00C42F93" w:rsidRDefault="00101F53" w:rsidP="005D7493">
            <w:pPr>
              <w:jc w:val="both"/>
              <w:rPr>
                <w:sz w:val="20"/>
                <w:szCs w:val="20"/>
              </w:rPr>
            </w:pPr>
            <w:r w:rsidRPr="00C42F93">
              <w:rPr>
                <w:sz w:val="20"/>
                <w:szCs w:val="20"/>
              </w:rPr>
              <w:lastRenderedPageBreak/>
              <w:t xml:space="preserve">Проектом приказа предлагается установить требования к формату предоставления сведений о наличии (отсутствии) </w:t>
            </w:r>
            <w:r w:rsidRPr="00C42F93">
              <w:rPr>
                <w:sz w:val="20"/>
                <w:szCs w:val="20"/>
              </w:rPr>
              <w:lastRenderedPageBreak/>
              <w:t>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tc>
      </w:tr>
      <w:tr w:rsidR="00101F53" w:rsidRPr="00505136" w14:paraId="0E45CB51" w14:textId="5722C169" w:rsidTr="00B80586">
        <w:trPr>
          <w:gridAfter w:val="3"/>
          <w:wAfter w:w="3413" w:type="dxa"/>
        </w:trPr>
        <w:tc>
          <w:tcPr>
            <w:tcW w:w="710" w:type="dxa"/>
          </w:tcPr>
          <w:p w14:paraId="0E45CB4B" w14:textId="4C85477D"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4C" w14:textId="24EE3AF5" w:rsidR="00101F53" w:rsidRPr="00C42F93" w:rsidRDefault="00101F53" w:rsidP="005D7493">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статьи 194 и 202 Жилищного кодекса Российской Федерации</w:t>
            </w:r>
          </w:p>
        </w:tc>
        <w:tc>
          <w:tcPr>
            <w:tcW w:w="1559" w:type="dxa"/>
          </w:tcPr>
          <w:p w14:paraId="0E45CB4D" w14:textId="5E9CBDB2" w:rsidR="00101F53" w:rsidRPr="00C42F93" w:rsidRDefault="00952428" w:rsidP="005D7493">
            <w:pPr>
              <w:jc w:val="both"/>
              <w:rPr>
                <w:sz w:val="20"/>
                <w:szCs w:val="20"/>
              </w:rPr>
            </w:pPr>
            <w:hyperlink r:id="rId41" w:history="1">
              <w:r w:rsidR="00101F53" w:rsidRPr="00C42F93">
                <w:rPr>
                  <w:rStyle w:val="a6"/>
                  <w:sz w:val="20"/>
                  <w:szCs w:val="20"/>
                </w:rPr>
                <w:t>http://regulation.gov.ru/p/138979</w:t>
              </w:r>
            </w:hyperlink>
          </w:p>
        </w:tc>
        <w:tc>
          <w:tcPr>
            <w:tcW w:w="1843" w:type="dxa"/>
          </w:tcPr>
          <w:p w14:paraId="0E45CB4E" w14:textId="3E263F04" w:rsidR="00101F53" w:rsidRPr="00C42F93" w:rsidRDefault="00101F53" w:rsidP="005D7493">
            <w:pPr>
              <w:jc w:val="both"/>
              <w:rPr>
                <w:sz w:val="20"/>
                <w:szCs w:val="20"/>
              </w:rPr>
            </w:pPr>
            <w:r w:rsidRPr="00C42F93">
              <w:rPr>
                <w:sz w:val="20"/>
                <w:szCs w:val="20"/>
              </w:rPr>
              <w:t>Минстрой России</w:t>
            </w:r>
          </w:p>
        </w:tc>
        <w:tc>
          <w:tcPr>
            <w:tcW w:w="1985" w:type="dxa"/>
          </w:tcPr>
          <w:p w14:paraId="5C4C3EC3" w14:textId="77777777" w:rsidR="00101F53" w:rsidRPr="00C42F93" w:rsidRDefault="00101F53" w:rsidP="005D7493">
            <w:pPr>
              <w:rPr>
                <w:sz w:val="20"/>
                <w:szCs w:val="20"/>
              </w:rPr>
            </w:pPr>
            <w:r w:rsidRPr="00C42F93">
              <w:rPr>
                <w:sz w:val="20"/>
                <w:szCs w:val="20"/>
              </w:rPr>
              <w:t>7 июня 2023 года</w:t>
            </w:r>
          </w:p>
          <w:p w14:paraId="7410B586" w14:textId="77777777" w:rsidR="00101F53" w:rsidRPr="00C42F93" w:rsidRDefault="00101F53" w:rsidP="005D7493">
            <w:pPr>
              <w:rPr>
                <w:sz w:val="20"/>
                <w:szCs w:val="20"/>
              </w:rPr>
            </w:pPr>
          </w:p>
          <w:p w14:paraId="4010CB18" w14:textId="77777777" w:rsidR="00101F53" w:rsidRPr="00C42F93" w:rsidRDefault="00101F53" w:rsidP="005D7493">
            <w:pPr>
              <w:jc w:val="both"/>
              <w:rPr>
                <w:sz w:val="20"/>
                <w:szCs w:val="20"/>
              </w:rPr>
            </w:pPr>
            <w:r w:rsidRPr="00C42F93">
              <w:rPr>
                <w:sz w:val="20"/>
                <w:szCs w:val="20"/>
              </w:rPr>
              <w:t>Оценка регулирующего воздействия</w:t>
            </w:r>
          </w:p>
          <w:p w14:paraId="5F4C2378" w14:textId="77777777" w:rsidR="00101F53" w:rsidRPr="00C42F93" w:rsidRDefault="00101F53" w:rsidP="005D7493">
            <w:pPr>
              <w:jc w:val="both"/>
              <w:rPr>
                <w:sz w:val="20"/>
                <w:szCs w:val="20"/>
              </w:rPr>
            </w:pPr>
          </w:p>
          <w:p w14:paraId="0E45CB4F" w14:textId="06F9A4F0" w:rsidR="00101F53" w:rsidRPr="00C42F93" w:rsidRDefault="00101F53" w:rsidP="005D7493">
            <w:pPr>
              <w:rPr>
                <w:sz w:val="20"/>
                <w:szCs w:val="20"/>
              </w:rPr>
            </w:pPr>
            <w:r w:rsidRPr="00C42F93">
              <w:rPr>
                <w:sz w:val="20"/>
                <w:szCs w:val="20"/>
              </w:rPr>
              <w:t>Подготовка к публичным консультациям от 6 сентября 2023 года</w:t>
            </w:r>
          </w:p>
        </w:tc>
        <w:tc>
          <w:tcPr>
            <w:tcW w:w="5764" w:type="dxa"/>
          </w:tcPr>
          <w:p w14:paraId="0E45CB50" w14:textId="79CF2DA5" w:rsidR="00101F53" w:rsidRPr="00C42F93" w:rsidRDefault="004A71B6" w:rsidP="005D7493">
            <w:pPr>
              <w:jc w:val="both"/>
              <w:rPr>
                <w:sz w:val="20"/>
                <w:szCs w:val="20"/>
              </w:rPr>
            </w:pPr>
            <w:r>
              <w:rPr>
                <w:sz w:val="20"/>
                <w:szCs w:val="20"/>
              </w:rPr>
              <w:t xml:space="preserve">Законопроект подготовлен </w:t>
            </w:r>
            <w:r w:rsidR="00101F53" w:rsidRPr="00C42F93">
              <w:rPr>
                <w:sz w:val="20"/>
                <w:szCs w:val="20"/>
              </w:rPr>
              <w:t>в целях сокращения срока принятия решения о предоставлении лицензии или об отказе в предоставлении лицензии на осуществление предпринимательской деятельности по управлению многоквартирными домами, а также перевода сдачи квалификационного экзамена в электронной форме.</w:t>
            </w:r>
          </w:p>
        </w:tc>
      </w:tr>
      <w:tr w:rsidR="00101F53" w:rsidRPr="00505136" w14:paraId="0E45CB6D" w14:textId="7EA5BEA4" w:rsidTr="00B80586">
        <w:trPr>
          <w:gridAfter w:val="3"/>
          <w:wAfter w:w="3413" w:type="dxa"/>
        </w:trPr>
        <w:tc>
          <w:tcPr>
            <w:tcW w:w="710" w:type="dxa"/>
          </w:tcPr>
          <w:p w14:paraId="0E45CB61" w14:textId="20E06F18"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63" w14:textId="1B4AA69D" w:rsidR="00101F53" w:rsidRPr="00C42F93" w:rsidRDefault="00101F53" w:rsidP="005D7493">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 внесении изменения в постановление Правительства Российской Федерации от 26 июля 2022 г. № 1333</w:t>
            </w:r>
            <w:r w:rsidR="00097A75">
              <w:rPr>
                <w:sz w:val="20"/>
                <w:szCs w:val="20"/>
              </w:rPr>
              <w:t>»</w:t>
            </w:r>
          </w:p>
        </w:tc>
        <w:tc>
          <w:tcPr>
            <w:tcW w:w="1559" w:type="dxa"/>
          </w:tcPr>
          <w:p w14:paraId="0E45CB64" w14:textId="4F7ACD1A" w:rsidR="00101F53" w:rsidRPr="00C42F93" w:rsidRDefault="00952428" w:rsidP="005D7493">
            <w:pPr>
              <w:jc w:val="both"/>
              <w:rPr>
                <w:sz w:val="20"/>
                <w:szCs w:val="20"/>
              </w:rPr>
            </w:pPr>
            <w:hyperlink r:id="rId42" w:history="1">
              <w:r w:rsidR="00101F53" w:rsidRPr="00C42F93">
                <w:rPr>
                  <w:rStyle w:val="a6"/>
                  <w:sz w:val="20"/>
                  <w:szCs w:val="20"/>
                </w:rPr>
                <w:t>http://regulation.gov.ru/p/138923</w:t>
              </w:r>
            </w:hyperlink>
          </w:p>
        </w:tc>
        <w:tc>
          <w:tcPr>
            <w:tcW w:w="1843" w:type="dxa"/>
          </w:tcPr>
          <w:p w14:paraId="0E45CB65" w14:textId="351B409A" w:rsidR="00101F53" w:rsidRPr="00C42F93" w:rsidRDefault="00101F53" w:rsidP="005D7493">
            <w:pPr>
              <w:jc w:val="both"/>
              <w:rPr>
                <w:sz w:val="20"/>
                <w:szCs w:val="20"/>
              </w:rPr>
            </w:pPr>
            <w:r w:rsidRPr="00C42F93">
              <w:rPr>
                <w:sz w:val="20"/>
                <w:szCs w:val="20"/>
              </w:rPr>
              <w:t>Минстрой России</w:t>
            </w:r>
          </w:p>
        </w:tc>
        <w:tc>
          <w:tcPr>
            <w:tcW w:w="1985" w:type="dxa"/>
          </w:tcPr>
          <w:p w14:paraId="718A2BD5" w14:textId="77777777" w:rsidR="00101F53" w:rsidRPr="00C42F93" w:rsidRDefault="00101F53" w:rsidP="005D7493">
            <w:pPr>
              <w:rPr>
                <w:sz w:val="20"/>
                <w:szCs w:val="20"/>
              </w:rPr>
            </w:pPr>
            <w:r w:rsidRPr="00C42F93">
              <w:rPr>
                <w:sz w:val="20"/>
                <w:szCs w:val="20"/>
              </w:rPr>
              <w:t>5 июня 2023 года</w:t>
            </w:r>
          </w:p>
          <w:p w14:paraId="5CC08D0D" w14:textId="77777777" w:rsidR="00101F53" w:rsidRPr="00C42F93" w:rsidRDefault="00101F53" w:rsidP="005D7493">
            <w:pPr>
              <w:rPr>
                <w:sz w:val="20"/>
                <w:szCs w:val="20"/>
              </w:rPr>
            </w:pPr>
          </w:p>
          <w:p w14:paraId="61F02388" w14:textId="77777777" w:rsidR="00101F53" w:rsidRPr="00C42F93" w:rsidRDefault="00101F53" w:rsidP="005D7493">
            <w:pPr>
              <w:rPr>
                <w:sz w:val="20"/>
                <w:szCs w:val="20"/>
              </w:rPr>
            </w:pPr>
            <w:r w:rsidRPr="00C42F93">
              <w:rPr>
                <w:sz w:val="20"/>
                <w:szCs w:val="20"/>
              </w:rPr>
              <w:t>Подведение итогов общественного обсуждения текста проекта</w:t>
            </w:r>
          </w:p>
          <w:p w14:paraId="54900341" w14:textId="77777777" w:rsidR="00101F53" w:rsidRPr="00C42F93" w:rsidRDefault="00101F53" w:rsidP="005D7493">
            <w:pPr>
              <w:rPr>
                <w:sz w:val="20"/>
                <w:szCs w:val="20"/>
              </w:rPr>
            </w:pPr>
            <w:r w:rsidRPr="00C42F93">
              <w:rPr>
                <w:sz w:val="20"/>
                <w:szCs w:val="20"/>
              </w:rPr>
              <w:t>20 июня 2023 года</w:t>
            </w:r>
          </w:p>
          <w:p w14:paraId="33D9AF34" w14:textId="77777777" w:rsidR="00101F53" w:rsidRPr="00C42F93" w:rsidRDefault="00101F53" w:rsidP="005D7493">
            <w:pPr>
              <w:jc w:val="both"/>
              <w:rPr>
                <w:sz w:val="20"/>
                <w:szCs w:val="20"/>
              </w:rPr>
            </w:pPr>
          </w:p>
          <w:p w14:paraId="0E45CB66" w14:textId="11393EC2" w:rsidR="00101F53" w:rsidRPr="00C42F93" w:rsidRDefault="00101F53" w:rsidP="005D7493">
            <w:pPr>
              <w:jc w:val="both"/>
              <w:rPr>
                <w:sz w:val="20"/>
                <w:szCs w:val="20"/>
              </w:rPr>
            </w:pPr>
            <w:r w:rsidRPr="00C42F93">
              <w:rPr>
                <w:sz w:val="20"/>
                <w:szCs w:val="20"/>
              </w:rPr>
              <w:t>Раскрытие информации о подготовке проектов нормативных правовых актов</w:t>
            </w:r>
          </w:p>
        </w:tc>
        <w:tc>
          <w:tcPr>
            <w:tcW w:w="5764" w:type="dxa"/>
          </w:tcPr>
          <w:p w14:paraId="7CD64CDB" w14:textId="77777777" w:rsidR="00101F53" w:rsidRPr="00C42F93" w:rsidRDefault="00101F53" w:rsidP="005D7493">
            <w:pPr>
              <w:pStyle w:val="pt-a-000006"/>
              <w:shd w:val="clear" w:color="auto" w:fill="FFFFFF"/>
              <w:spacing w:before="0" w:beforeAutospacing="0" w:after="0" w:afterAutospacing="0"/>
              <w:jc w:val="both"/>
              <w:rPr>
                <w:sz w:val="20"/>
                <w:szCs w:val="20"/>
              </w:rPr>
            </w:pPr>
            <w:r w:rsidRPr="00C42F93">
              <w:rPr>
                <w:sz w:val="20"/>
                <w:szCs w:val="20"/>
              </w:rPr>
              <w:t>Проектом постановления предлагается определить, что Министерством строительства и жилищно-коммунального хозяйства Российской Федерации устанавливаются критерии определения степени готовности объекта незавершенного строительства, строительство, реконструкция которого осуществлялось полностью или частично за счет средств бюджетов бюджетной системы Российской Федерации и не завершены и включенного в федеральный реестр объектов незавершенного строительства (далее – объект незавершенного строительства).</w:t>
            </w:r>
          </w:p>
          <w:p w14:paraId="0E45CB6C" w14:textId="301472C2" w:rsidR="00101F53" w:rsidRPr="00C42F93" w:rsidRDefault="00101F53" w:rsidP="005D7493">
            <w:pPr>
              <w:jc w:val="both"/>
              <w:rPr>
                <w:sz w:val="20"/>
                <w:szCs w:val="20"/>
              </w:rPr>
            </w:pPr>
          </w:p>
        </w:tc>
      </w:tr>
      <w:tr w:rsidR="00101F53" w:rsidRPr="00505136" w14:paraId="0E45CB74" w14:textId="55B4690C" w:rsidTr="00B80586">
        <w:trPr>
          <w:gridAfter w:val="3"/>
          <w:wAfter w:w="3413" w:type="dxa"/>
        </w:trPr>
        <w:tc>
          <w:tcPr>
            <w:tcW w:w="710" w:type="dxa"/>
          </w:tcPr>
          <w:p w14:paraId="0E45CB6E" w14:textId="24E6659B"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6F" w14:textId="36A8A019" w:rsidR="00101F53" w:rsidRPr="00C42F93" w:rsidRDefault="00101F53" w:rsidP="005D7493">
            <w:pPr>
              <w:jc w:val="both"/>
              <w:rPr>
                <w:sz w:val="20"/>
                <w:szCs w:val="20"/>
              </w:rPr>
            </w:pPr>
            <w:r w:rsidRPr="00C42F93">
              <w:rPr>
                <w:sz w:val="20"/>
                <w:szCs w:val="20"/>
              </w:rPr>
              <w:t xml:space="preserve">Проект </w:t>
            </w:r>
            <w:r w:rsidR="004A71B6">
              <w:rPr>
                <w:sz w:val="20"/>
                <w:szCs w:val="20"/>
              </w:rPr>
              <w:t>«</w:t>
            </w:r>
            <w:r w:rsidRPr="00C42F93">
              <w:rPr>
                <w:sz w:val="20"/>
                <w:szCs w:val="20"/>
              </w:rPr>
              <w:t xml:space="preserve">Об определении иного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w:t>
            </w:r>
            <w:r w:rsidRPr="00C42F93">
              <w:rPr>
                <w:sz w:val="20"/>
                <w:szCs w:val="20"/>
              </w:rPr>
              <w:lastRenderedPageBreak/>
              <w:t>частично за счет средс</w:t>
            </w:r>
            <w:r w:rsidR="004A71B6">
              <w:rPr>
                <w:sz w:val="20"/>
                <w:szCs w:val="20"/>
              </w:rPr>
              <w:t>тв федерального бюджета»</w:t>
            </w:r>
          </w:p>
        </w:tc>
        <w:tc>
          <w:tcPr>
            <w:tcW w:w="1559" w:type="dxa"/>
          </w:tcPr>
          <w:p w14:paraId="0E45CB70" w14:textId="3504D13E" w:rsidR="00101F53" w:rsidRPr="00C42F93" w:rsidRDefault="00952428" w:rsidP="005D7493">
            <w:pPr>
              <w:jc w:val="both"/>
              <w:rPr>
                <w:sz w:val="20"/>
                <w:szCs w:val="20"/>
              </w:rPr>
            </w:pPr>
            <w:hyperlink r:id="rId43" w:history="1">
              <w:r w:rsidR="00101F53" w:rsidRPr="00C42F93">
                <w:rPr>
                  <w:rStyle w:val="a6"/>
                  <w:sz w:val="20"/>
                  <w:szCs w:val="20"/>
                </w:rPr>
                <w:t>http://regulation.gov.ru/p/138921</w:t>
              </w:r>
            </w:hyperlink>
          </w:p>
        </w:tc>
        <w:tc>
          <w:tcPr>
            <w:tcW w:w="1843" w:type="dxa"/>
          </w:tcPr>
          <w:p w14:paraId="0E45CB71" w14:textId="14DC0334" w:rsidR="00101F53" w:rsidRPr="00C42F93" w:rsidRDefault="00101F53" w:rsidP="005D7493">
            <w:pPr>
              <w:jc w:val="both"/>
              <w:rPr>
                <w:sz w:val="20"/>
                <w:szCs w:val="20"/>
              </w:rPr>
            </w:pPr>
            <w:r w:rsidRPr="00C42F93">
              <w:rPr>
                <w:sz w:val="20"/>
                <w:szCs w:val="20"/>
              </w:rPr>
              <w:t>Минстрой России</w:t>
            </w:r>
          </w:p>
        </w:tc>
        <w:tc>
          <w:tcPr>
            <w:tcW w:w="1985" w:type="dxa"/>
          </w:tcPr>
          <w:p w14:paraId="5773A6E6" w14:textId="77777777" w:rsidR="00101F53" w:rsidRPr="00C42F93" w:rsidRDefault="00101F53" w:rsidP="005D7493">
            <w:pPr>
              <w:rPr>
                <w:color w:val="252C32"/>
                <w:spacing w:val="-5"/>
                <w:sz w:val="20"/>
                <w:szCs w:val="20"/>
                <w:shd w:val="clear" w:color="auto" w:fill="FFFFFF"/>
              </w:rPr>
            </w:pPr>
            <w:r w:rsidRPr="00C42F93">
              <w:rPr>
                <w:color w:val="252C32"/>
                <w:spacing w:val="-5"/>
                <w:sz w:val="20"/>
                <w:szCs w:val="20"/>
                <w:shd w:val="clear" w:color="auto" w:fill="FFFFFF"/>
              </w:rPr>
              <w:t>5 июня 2023 года</w:t>
            </w:r>
          </w:p>
          <w:p w14:paraId="0AD6AA90" w14:textId="77777777" w:rsidR="00101F53" w:rsidRPr="00C42F93" w:rsidRDefault="00101F53" w:rsidP="005D7493">
            <w:pPr>
              <w:jc w:val="both"/>
              <w:rPr>
                <w:color w:val="252C32"/>
                <w:spacing w:val="-5"/>
                <w:sz w:val="20"/>
                <w:szCs w:val="20"/>
                <w:shd w:val="clear" w:color="auto" w:fill="FFFFFF"/>
              </w:rPr>
            </w:pPr>
            <w:r w:rsidRPr="00C42F93">
              <w:rPr>
                <w:color w:val="252C32"/>
                <w:spacing w:val="-5"/>
                <w:sz w:val="20"/>
                <w:szCs w:val="20"/>
                <w:shd w:val="clear" w:color="auto" w:fill="FFFFFF"/>
              </w:rPr>
              <w:t>Раскрытие информации о подготовке проектов нормативных правовых актов</w:t>
            </w:r>
          </w:p>
          <w:p w14:paraId="0E45CB72" w14:textId="685A0417" w:rsidR="00101F53" w:rsidRPr="00C42F93" w:rsidRDefault="00101F53" w:rsidP="005D7493">
            <w:pPr>
              <w:jc w:val="both"/>
              <w:rPr>
                <w:sz w:val="20"/>
                <w:szCs w:val="20"/>
              </w:rPr>
            </w:pPr>
            <w:r w:rsidRPr="00C42F93">
              <w:rPr>
                <w:sz w:val="20"/>
                <w:szCs w:val="20"/>
              </w:rPr>
              <w:t>20 июня 2023 года</w:t>
            </w:r>
          </w:p>
        </w:tc>
        <w:tc>
          <w:tcPr>
            <w:tcW w:w="5764" w:type="dxa"/>
          </w:tcPr>
          <w:p w14:paraId="0E45CB73" w14:textId="605BE5E2" w:rsidR="00101F53" w:rsidRPr="00C42F93" w:rsidRDefault="00101F53" w:rsidP="005D7493">
            <w:pPr>
              <w:jc w:val="both"/>
              <w:rPr>
                <w:sz w:val="20"/>
                <w:szCs w:val="20"/>
              </w:rPr>
            </w:pPr>
            <w:r w:rsidRPr="00C42F93">
              <w:rPr>
                <w:sz w:val="20"/>
                <w:szCs w:val="20"/>
              </w:rPr>
              <w:t>Проектом постановления предлагается определить иное основание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 в соответствии с частью 2 статьи 55.34 Градостроительного кодекса Российской Федерации.</w:t>
            </w:r>
          </w:p>
        </w:tc>
      </w:tr>
      <w:tr w:rsidR="00101F53" w:rsidRPr="00505136" w14:paraId="0E45CB85" w14:textId="0F178837" w:rsidTr="00B80586">
        <w:trPr>
          <w:gridAfter w:val="3"/>
          <w:wAfter w:w="3413" w:type="dxa"/>
        </w:trPr>
        <w:tc>
          <w:tcPr>
            <w:tcW w:w="710" w:type="dxa"/>
          </w:tcPr>
          <w:p w14:paraId="0E45CB7E" w14:textId="33AF7923"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2CF14533" w14:textId="4B6F7FE0" w:rsidR="00101F53" w:rsidRPr="00C42F93" w:rsidRDefault="00101F53" w:rsidP="005D7493">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 xml:space="preserve">Об утверждении Правил формирования и ведения информационной модели объекта капитального строительства, состава сведений, документов </w:t>
            </w:r>
            <w:r w:rsidRPr="00C42F93">
              <w:rPr>
                <w:sz w:val="20"/>
                <w:szCs w:val="20"/>
              </w:rPr>
              <w:br/>
              <w:t>‎и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w:t>
            </w:r>
            <w:r w:rsidR="00097A75">
              <w:rPr>
                <w:sz w:val="20"/>
                <w:szCs w:val="20"/>
              </w:rPr>
              <w:t>»</w:t>
            </w:r>
          </w:p>
          <w:p w14:paraId="0E45CB80" w14:textId="55442E42" w:rsidR="00101F53" w:rsidRPr="00C42F93" w:rsidRDefault="00101F53" w:rsidP="005D7493">
            <w:pPr>
              <w:jc w:val="both"/>
              <w:rPr>
                <w:sz w:val="20"/>
                <w:szCs w:val="20"/>
              </w:rPr>
            </w:pPr>
          </w:p>
        </w:tc>
        <w:tc>
          <w:tcPr>
            <w:tcW w:w="1559" w:type="dxa"/>
          </w:tcPr>
          <w:p w14:paraId="0E45CB81" w14:textId="3EF86E79" w:rsidR="00101F53" w:rsidRPr="00C42F93" w:rsidRDefault="00952428" w:rsidP="005D7493">
            <w:pPr>
              <w:jc w:val="both"/>
              <w:rPr>
                <w:sz w:val="20"/>
                <w:szCs w:val="20"/>
              </w:rPr>
            </w:pPr>
            <w:hyperlink r:id="rId44" w:history="1">
              <w:r w:rsidR="00101F53" w:rsidRPr="00C42F93">
                <w:rPr>
                  <w:rStyle w:val="a6"/>
                  <w:sz w:val="20"/>
                  <w:szCs w:val="20"/>
                </w:rPr>
                <w:t>http://regulation.gov.ru/p/138560</w:t>
              </w:r>
            </w:hyperlink>
          </w:p>
        </w:tc>
        <w:tc>
          <w:tcPr>
            <w:tcW w:w="1843" w:type="dxa"/>
          </w:tcPr>
          <w:p w14:paraId="0E45CB82" w14:textId="5BB2F398" w:rsidR="00101F53" w:rsidRPr="00C42F93" w:rsidRDefault="00101F53" w:rsidP="005D7493">
            <w:pPr>
              <w:jc w:val="both"/>
              <w:rPr>
                <w:sz w:val="20"/>
                <w:szCs w:val="20"/>
              </w:rPr>
            </w:pPr>
            <w:r w:rsidRPr="00C42F93">
              <w:rPr>
                <w:sz w:val="20"/>
                <w:szCs w:val="20"/>
              </w:rPr>
              <w:t>Минстрой России</w:t>
            </w:r>
          </w:p>
        </w:tc>
        <w:tc>
          <w:tcPr>
            <w:tcW w:w="1985" w:type="dxa"/>
          </w:tcPr>
          <w:p w14:paraId="7B37EDAD" w14:textId="77777777" w:rsidR="00101F53" w:rsidRPr="00C42F93" w:rsidRDefault="00101F53" w:rsidP="005D7493">
            <w:pPr>
              <w:rPr>
                <w:sz w:val="20"/>
                <w:szCs w:val="20"/>
              </w:rPr>
            </w:pPr>
            <w:r w:rsidRPr="00C42F93">
              <w:rPr>
                <w:sz w:val="20"/>
                <w:szCs w:val="20"/>
              </w:rPr>
              <w:t>24 мая 2023 года</w:t>
            </w:r>
          </w:p>
          <w:p w14:paraId="2BA5EF6C" w14:textId="77777777" w:rsidR="00101F53" w:rsidRPr="00C42F93" w:rsidRDefault="00101F53" w:rsidP="005D7493">
            <w:pPr>
              <w:rPr>
                <w:sz w:val="20"/>
                <w:szCs w:val="20"/>
              </w:rPr>
            </w:pPr>
          </w:p>
          <w:p w14:paraId="17DED987" w14:textId="77777777" w:rsidR="00101F53" w:rsidRPr="00C42F93" w:rsidRDefault="00101F53" w:rsidP="005D7493">
            <w:pPr>
              <w:jc w:val="both"/>
              <w:rPr>
                <w:sz w:val="20"/>
                <w:szCs w:val="20"/>
              </w:rPr>
            </w:pPr>
            <w:r w:rsidRPr="00C42F93">
              <w:rPr>
                <w:sz w:val="20"/>
                <w:szCs w:val="20"/>
              </w:rPr>
              <w:t>29 сентября 2023 года</w:t>
            </w:r>
          </w:p>
          <w:p w14:paraId="5B4BDAF8" w14:textId="77777777" w:rsidR="00101F53" w:rsidRPr="00C42F93" w:rsidRDefault="00101F53" w:rsidP="005D7493">
            <w:pPr>
              <w:jc w:val="both"/>
              <w:rPr>
                <w:sz w:val="20"/>
                <w:szCs w:val="20"/>
              </w:rPr>
            </w:pPr>
            <w:r w:rsidRPr="00C42F93">
              <w:rPr>
                <w:sz w:val="20"/>
                <w:szCs w:val="20"/>
              </w:rPr>
              <w:t>Подготовка к публичным консультациям</w:t>
            </w:r>
          </w:p>
          <w:p w14:paraId="0E45CB83" w14:textId="081C4E83" w:rsidR="00101F53" w:rsidRPr="00C42F93" w:rsidRDefault="00101F53" w:rsidP="005D7493">
            <w:pPr>
              <w:jc w:val="both"/>
              <w:rPr>
                <w:sz w:val="20"/>
                <w:szCs w:val="20"/>
              </w:rPr>
            </w:pPr>
            <w:r w:rsidRPr="00C42F93">
              <w:rPr>
                <w:sz w:val="20"/>
                <w:szCs w:val="20"/>
              </w:rPr>
              <w:t>Оценка регулирующего воздействия</w:t>
            </w:r>
          </w:p>
        </w:tc>
        <w:tc>
          <w:tcPr>
            <w:tcW w:w="5764" w:type="dxa"/>
          </w:tcPr>
          <w:p w14:paraId="0E45CB84" w14:textId="076B7781" w:rsidR="00101F53" w:rsidRPr="00C42F93" w:rsidRDefault="00101F53" w:rsidP="005D7493">
            <w:pPr>
              <w:jc w:val="both"/>
              <w:rPr>
                <w:sz w:val="20"/>
                <w:szCs w:val="20"/>
              </w:rPr>
            </w:pPr>
            <w:r w:rsidRPr="00C42F93">
              <w:rPr>
                <w:sz w:val="20"/>
                <w:szCs w:val="20"/>
              </w:rPr>
              <w:t>Правила устанавливают порядок формирования и ведения информационной модели объекта капитального строительства.</w:t>
            </w:r>
            <w:r w:rsidRPr="00C42F93">
              <w:rPr>
                <w:color w:val="000000"/>
                <w:sz w:val="20"/>
                <w:szCs w:val="20"/>
                <w:shd w:val="clear" w:color="auto" w:fill="FFFFFF"/>
              </w:rPr>
              <w:t xml:space="preserve"> </w:t>
            </w:r>
            <w:r w:rsidRPr="00C42F93">
              <w:rPr>
                <w:sz w:val="20"/>
                <w:szCs w:val="20"/>
              </w:rPr>
              <w:t>Формирование и ведение информационной модели объекта капитального строительства осуществляются застройщиком, техническим заказчиком, лицом, обеспечивающим или осуществляющим подготовку обоснования инвестиций, разработку проекта планировки территори</w:t>
            </w:r>
            <w:r w:rsidR="004A71B6">
              <w:rPr>
                <w:sz w:val="20"/>
                <w:szCs w:val="20"/>
              </w:rPr>
              <w:t xml:space="preserve">и и (или) лицом, ответственным </w:t>
            </w:r>
            <w:r w:rsidRPr="00C42F93">
              <w:rPr>
                <w:sz w:val="20"/>
                <w:szCs w:val="20"/>
              </w:rPr>
              <w:t>за эксплуатацию объекта капитального строительства, а также индивидуальным предпринимателем или юридическим лицом, выполняющими работы</w:t>
            </w:r>
            <w:r w:rsidRPr="00C42F93">
              <w:rPr>
                <w:sz w:val="20"/>
                <w:szCs w:val="20"/>
              </w:rPr>
              <w:br/>
              <w:t>‎по заключенному с застройщиком, техническим заказчиком, лицом, ответственным за эксплуатацию, техническое обслуживание (содержание) объекта капитал</w:t>
            </w:r>
            <w:r w:rsidR="004A71B6">
              <w:rPr>
                <w:sz w:val="20"/>
                <w:szCs w:val="20"/>
              </w:rPr>
              <w:t xml:space="preserve">ьного строительства, договору </w:t>
            </w:r>
            <w:r w:rsidRPr="00C42F93">
              <w:rPr>
                <w:sz w:val="20"/>
                <w:szCs w:val="20"/>
              </w:rPr>
              <w:t>о выполнении инженерных изысканий, договору о подготовке проектной документации, внесении изменений в такую документацию, договору</w:t>
            </w:r>
            <w:r w:rsidRPr="00C42F93">
              <w:rPr>
                <w:sz w:val="20"/>
                <w:szCs w:val="20"/>
              </w:rPr>
              <w:br/>
              <w:t>‎о строительстве, реконструкции, капитальном ремонте объекта капитального строительства, сносе объекта капитального строительства, иному договору, предусматривающему формирование информационной модели объекта капитального строительства и ведение информационной модели объекта капитального строительства (далее - договоры), операторами информационных систем, используемых при формировании и ведении информационных моделей, в соответствии с требованиями законодательства Российской Федерации, настоящими Правилами, заключенными договорами.</w:t>
            </w:r>
          </w:p>
        </w:tc>
      </w:tr>
      <w:tr w:rsidR="00101F53" w:rsidRPr="00505136" w14:paraId="0E45CB91" w14:textId="19897A55" w:rsidTr="00B80586">
        <w:trPr>
          <w:gridAfter w:val="3"/>
          <w:wAfter w:w="3413" w:type="dxa"/>
        </w:trPr>
        <w:tc>
          <w:tcPr>
            <w:tcW w:w="710" w:type="dxa"/>
          </w:tcPr>
          <w:p w14:paraId="0E45CB86" w14:textId="6D4237D9"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89" w14:textId="7D4F62E3" w:rsidR="00101F53" w:rsidRPr="00C42F93" w:rsidRDefault="00101F53" w:rsidP="005D7493">
            <w:pPr>
              <w:jc w:val="both"/>
              <w:rPr>
                <w:sz w:val="20"/>
                <w:szCs w:val="20"/>
              </w:rPr>
            </w:pPr>
            <w:r w:rsidRPr="00C42F93">
              <w:rPr>
                <w:sz w:val="20"/>
                <w:szCs w:val="20"/>
              </w:rPr>
              <w:t xml:space="preserve">Проект приказа Министерства строительства и жилищно-коммунального хозяйства Российской Федерации </w:t>
            </w:r>
            <w:r w:rsidR="00097A75">
              <w:rPr>
                <w:sz w:val="20"/>
                <w:szCs w:val="20"/>
              </w:rPr>
              <w:t>«</w:t>
            </w:r>
            <w:r w:rsidRPr="00C42F93">
              <w:rPr>
                <w:sz w:val="20"/>
                <w:szCs w:val="20"/>
              </w:rPr>
              <w:t>О внесении изменения в перечень индикаторов риска нарушения обязательных требований по федеральному государственному строительному надзору, утвержденный приказом Министерства строительства и жилищно-коммунального хозяйства Российской Федерации от 21 декабря 2021 г. № 979/пр</w:t>
            </w:r>
            <w:r w:rsidR="005D7493">
              <w:rPr>
                <w:sz w:val="20"/>
                <w:szCs w:val="20"/>
              </w:rPr>
              <w:t>»</w:t>
            </w:r>
          </w:p>
        </w:tc>
        <w:tc>
          <w:tcPr>
            <w:tcW w:w="1559" w:type="dxa"/>
          </w:tcPr>
          <w:p w14:paraId="0E45CB8A" w14:textId="239F9F7E" w:rsidR="00101F53" w:rsidRPr="00C42F93" w:rsidRDefault="00952428" w:rsidP="005D7493">
            <w:pPr>
              <w:jc w:val="both"/>
              <w:rPr>
                <w:sz w:val="20"/>
                <w:szCs w:val="20"/>
              </w:rPr>
            </w:pPr>
            <w:hyperlink r:id="rId45" w:history="1">
              <w:r w:rsidR="00101F53" w:rsidRPr="00C42F93">
                <w:rPr>
                  <w:rStyle w:val="a6"/>
                  <w:sz w:val="20"/>
                  <w:szCs w:val="20"/>
                </w:rPr>
                <w:t>http://regulation.gov.ru/p/138072</w:t>
              </w:r>
            </w:hyperlink>
          </w:p>
        </w:tc>
        <w:tc>
          <w:tcPr>
            <w:tcW w:w="1843" w:type="dxa"/>
          </w:tcPr>
          <w:p w14:paraId="0E45CB8B" w14:textId="3DB657A6" w:rsidR="00101F53" w:rsidRPr="00C42F93" w:rsidRDefault="00101F53" w:rsidP="005D7493">
            <w:pPr>
              <w:jc w:val="both"/>
              <w:rPr>
                <w:sz w:val="20"/>
                <w:szCs w:val="20"/>
              </w:rPr>
            </w:pPr>
            <w:r w:rsidRPr="00C42F93">
              <w:rPr>
                <w:sz w:val="20"/>
                <w:szCs w:val="20"/>
              </w:rPr>
              <w:t>Минстрой России</w:t>
            </w:r>
          </w:p>
        </w:tc>
        <w:tc>
          <w:tcPr>
            <w:tcW w:w="1985" w:type="dxa"/>
          </w:tcPr>
          <w:p w14:paraId="174D61F6" w14:textId="77777777" w:rsidR="00101F53" w:rsidRPr="00C42F93" w:rsidRDefault="00101F53" w:rsidP="005D7493">
            <w:pPr>
              <w:rPr>
                <w:sz w:val="20"/>
                <w:szCs w:val="20"/>
              </w:rPr>
            </w:pPr>
            <w:r w:rsidRPr="00C42F93">
              <w:rPr>
                <w:sz w:val="20"/>
                <w:szCs w:val="20"/>
              </w:rPr>
              <w:t>5 мая 2023 года</w:t>
            </w:r>
          </w:p>
          <w:p w14:paraId="0EB3C800" w14:textId="77777777" w:rsidR="00101F53" w:rsidRPr="00C42F93" w:rsidRDefault="00101F53" w:rsidP="005D7493">
            <w:pPr>
              <w:rPr>
                <w:sz w:val="20"/>
                <w:szCs w:val="20"/>
              </w:rPr>
            </w:pPr>
          </w:p>
          <w:p w14:paraId="220C733B" w14:textId="77777777" w:rsidR="00101F53" w:rsidRPr="00C42F93" w:rsidRDefault="00101F53" w:rsidP="005D7493">
            <w:pPr>
              <w:jc w:val="both"/>
              <w:rPr>
                <w:sz w:val="20"/>
                <w:szCs w:val="20"/>
              </w:rPr>
            </w:pPr>
            <w:r w:rsidRPr="00C42F93">
              <w:rPr>
                <w:sz w:val="20"/>
                <w:szCs w:val="20"/>
              </w:rPr>
              <w:t>Подведение итогов общественного обсуждения текста проекта</w:t>
            </w:r>
          </w:p>
          <w:p w14:paraId="52AD5FFF" w14:textId="77777777" w:rsidR="00101F53" w:rsidRPr="00C42F93" w:rsidRDefault="00101F53" w:rsidP="005D7493">
            <w:pPr>
              <w:rPr>
                <w:sz w:val="20"/>
                <w:szCs w:val="20"/>
              </w:rPr>
            </w:pPr>
          </w:p>
          <w:p w14:paraId="60489100" w14:textId="77777777" w:rsidR="00101F53" w:rsidRPr="00C42F93" w:rsidRDefault="00101F53" w:rsidP="005D7493">
            <w:pPr>
              <w:jc w:val="both"/>
              <w:rPr>
                <w:sz w:val="20"/>
                <w:szCs w:val="20"/>
              </w:rPr>
            </w:pPr>
            <w:r w:rsidRPr="00C42F93">
              <w:rPr>
                <w:sz w:val="20"/>
                <w:szCs w:val="20"/>
              </w:rPr>
              <w:t>25 мая 2023 года</w:t>
            </w:r>
          </w:p>
          <w:p w14:paraId="0E45CB8C" w14:textId="5AEFA542" w:rsidR="00101F53" w:rsidRPr="00C42F93" w:rsidRDefault="00101F53" w:rsidP="005D7493">
            <w:pPr>
              <w:jc w:val="both"/>
              <w:rPr>
                <w:sz w:val="20"/>
                <w:szCs w:val="20"/>
              </w:rPr>
            </w:pPr>
            <w:r w:rsidRPr="00C42F93">
              <w:rPr>
                <w:sz w:val="20"/>
                <w:szCs w:val="20"/>
              </w:rPr>
              <w:t>Раскрытие информации о подготовке проектов нормативных правовых актов</w:t>
            </w:r>
          </w:p>
        </w:tc>
        <w:tc>
          <w:tcPr>
            <w:tcW w:w="5764" w:type="dxa"/>
          </w:tcPr>
          <w:p w14:paraId="36A3C346" w14:textId="77777777" w:rsidR="00101F53" w:rsidRPr="00C42F93" w:rsidRDefault="00101F53" w:rsidP="005D7493">
            <w:pPr>
              <w:jc w:val="both"/>
              <w:rPr>
                <w:sz w:val="20"/>
                <w:szCs w:val="20"/>
              </w:rPr>
            </w:pPr>
            <w:r w:rsidRPr="00C42F93">
              <w:rPr>
                <w:sz w:val="20"/>
                <w:szCs w:val="20"/>
              </w:rPr>
              <w:t>Проектом приказа предлагается дополнить перечень индикаторов риска нарушения обязательных требований по федеральному государственному строительному надзору, утвержденный приказом Министерства строительства и жилищно-коммунального хозяйства Российской Федерации</w:t>
            </w:r>
          </w:p>
          <w:p w14:paraId="4387164B" w14:textId="77777777" w:rsidR="00101F53" w:rsidRPr="00C42F93" w:rsidRDefault="00101F53" w:rsidP="005D7493">
            <w:pPr>
              <w:jc w:val="both"/>
              <w:rPr>
                <w:sz w:val="20"/>
                <w:szCs w:val="20"/>
              </w:rPr>
            </w:pPr>
            <w:r w:rsidRPr="00C42F93">
              <w:rPr>
                <w:sz w:val="20"/>
                <w:szCs w:val="20"/>
              </w:rPr>
              <w:t>‎от 21 декабря 2021 г. № 979/пр.</w:t>
            </w:r>
          </w:p>
          <w:p w14:paraId="0E45CB90" w14:textId="306F0820" w:rsidR="00101F53" w:rsidRPr="00C42F93" w:rsidRDefault="00101F53" w:rsidP="005D7493">
            <w:pPr>
              <w:jc w:val="both"/>
              <w:rPr>
                <w:sz w:val="20"/>
                <w:szCs w:val="20"/>
              </w:rPr>
            </w:pPr>
            <w:r w:rsidRPr="00C42F93">
              <w:rPr>
                <w:sz w:val="20"/>
                <w:szCs w:val="20"/>
              </w:rPr>
              <w:t xml:space="preserve">Дополнение перечня предлагаемым индикатором риска обосновано необходимостью соблюдения застройщиком требований, установленных частью 2 статьи 55.24 Градостроительного кодекса Российской Федерации (далее – Кодекс), согласно которой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статьи 55.24 Кодекса), а также акта, разрешающего </w:t>
            </w:r>
            <w:r w:rsidRPr="00C42F93">
              <w:rPr>
                <w:sz w:val="20"/>
                <w:szCs w:val="20"/>
              </w:rPr>
              <w:lastRenderedPageBreak/>
              <w:t>эксплуатацию здания, сооружения, в случаях, предусмотренных федеральными законами.</w:t>
            </w:r>
          </w:p>
        </w:tc>
      </w:tr>
      <w:tr w:rsidR="00101F53" w:rsidRPr="00505136" w14:paraId="0E45CBA0" w14:textId="7A6DE532" w:rsidTr="00B80586">
        <w:trPr>
          <w:gridAfter w:val="3"/>
          <w:wAfter w:w="3413" w:type="dxa"/>
        </w:trPr>
        <w:tc>
          <w:tcPr>
            <w:tcW w:w="710" w:type="dxa"/>
          </w:tcPr>
          <w:p w14:paraId="0E45CB92" w14:textId="718424DD"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93" w14:textId="12A0A83C" w:rsidR="00101F53" w:rsidRPr="00C42F93" w:rsidRDefault="00101F53" w:rsidP="005D7493">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статьи 48 и 52 Градостроительного кодекса Российской Федерации</w:t>
            </w:r>
            <w:r w:rsidR="00097A75">
              <w:rPr>
                <w:sz w:val="20"/>
                <w:szCs w:val="20"/>
              </w:rPr>
              <w:t>»</w:t>
            </w:r>
          </w:p>
        </w:tc>
        <w:tc>
          <w:tcPr>
            <w:tcW w:w="1559" w:type="dxa"/>
          </w:tcPr>
          <w:p w14:paraId="0E45CB94" w14:textId="2CE63E11" w:rsidR="00101F53" w:rsidRPr="00C42F93" w:rsidRDefault="00952428" w:rsidP="005D7493">
            <w:pPr>
              <w:jc w:val="both"/>
              <w:rPr>
                <w:sz w:val="20"/>
                <w:szCs w:val="20"/>
                <w:u w:val="single"/>
              </w:rPr>
            </w:pPr>
            <w:hyperlink r:id="rId46" w:history="1">
              <w:r w:rsidR="00101F53" w:rsidRPr="00C42F93">
                <w:rPr>
                  <w:rStyle w:val="a6"/>
                  <w:sz w:val="20"/>
                  <w:szCs w:val="20"/>
                </w:rPr>
                <w:t>http://regulation.gov.ru/p/137319</w:t>
              </w:r>
            </w:hyperlink>
          </w:p>
        </w:tc>
        <w:tc>
          <w:tcPr>
            <w:tcW w:w="1843" w:type="dxa"/>
          </w:tcPr>
          <w:p w14:paraId="0E45CB95" w14:textId="17E7D251" w:rsidR="00101F53" w:rsidRPr="00C42F93" w:rsidRDefault="00101F53" w:rsidP="005D7493">
            <w:pPr>
              <w:jc w:val="both"/>
              <w:rPr>
                <w:sz w:val="20"/>
                <w:szCs w:val="20"/>
              </w:rPr>
            </w:pPr>
            <w:r w:rsidRPr="00C42F93">
              <w:rPr>
                <w:sz w:val="20"/>
                <w:szCs w:val="20"/>
              </w:rPr>
              <w:t>Минстрой России</w:t>
            </w:r>
          </w:p>
        </w:tc>
        <w:tc>
          <w:tcPr>
            <w:tcW w:w="1985" w:type="dxa"/>
          </w:tcPr>
          <w:p w14:paraId="337C3EFC" w14:textId="77777777" w:rsidR="00101F53" w:rsidRPr="00C42F93" w:rsidRDefault="00101F53" w:rsidP="005D7493">
            <w:pPr>
              <w:rPr>
                <w:sz w:val="20"/>
                <w:szCs w:val="20"/>
              </w:rPr>
            </w:pPr>
            <w:r w:rsidRPr="00C42F93">
              <w:rPr>
                <w:sz w:val="20"/>
                <w:szCs w:val="20"/>
              </w:rPr>
              <w:t>6 апреля 2023 года</w:t>
            </w:r>
          </w:p>
          <w:p w14:paraId="40892BAA" w14:textId="77777777" w:rsidR="00101F53" w:rsidRPr="00C42F93" w:rsidRDefault="00101F53" w:rsidP="005D7493">
            <w:pPr>
              <w:rPr>
                <w:sz w:val="20"/>
                <w:szCs w:val="20"/>
              </w:rPr>
            </w:pPr>
          </w:p>
          <w:p w14:paraId="695D0058" w14:textId="77777777" w:rsidR="00101F53" w:rsidRPr="00C42F93" w:rsidRDefault="00101F53" w:rsidP="005D7493">
            <w:pPr>
              <w:jc w:val="both"/>
              <w:rPr>
                <w:sz w:val="20"/>
                <w:szCs w:val="20"/>
              </w:rPr>
            </w:pPr>
            <w:r w:rsidRPr="00C42F93">
              <w:rPr>
                <w:sz w:val="20"/>
                <w:szCs w:val="20"/>
              </w:rPr>
              <w:t>Оценка регулирующего воздействия</w:t>
            </w:r>
          </w:p>
          <w:p w14:paraId="0E45CB96" w14:textId="2FE32190" w:rsidR="00101F53" w:rsidRPr="00C42F93" w:rsidRDefault="00101F53" w:rsidP="005D7493">
            <w:pPr>
              <w:jc w:val="both"/>
              <w:rPr>
                <w:sz w:val="20"/>
                <w:szCs w:val="20"/>
              </w:rPr>
            </w:pPr>
            <w:r w:rsidRPr="00C42F93">
              <w:rPr>
                <w:sz w:val="20"/>
                <w:szCs w:val="20"/>
              </w:rPr>
              <w:t>16 мая 2023 года</w:t>
            </w:r>
          </w:p>
        </w:tc>
        <w:tc>
          <w:tcPr>
            <w:tcW w:w="5764" w:type="dxa"/>
          </w:tcPr>
          <w:p w14:paraId="0E45CB9F" w14:textId="378B52E0" w:rsidR="00101F53" w:rsidRPr="00C42F93" w:rsidRDefault="00101F53" w:rsidP="005D7493">
            <w:pPr>
              <w:jc w:val="both"/>
              <w:rPr>
                <w:sz w:val="20"/>
                <w:szCs w:val="20"/>
              </w:rPr>
            </w:pPr>
            <w:r w:rsidRPr="00C42F93">
              <w:rPr>
                <w:sz w:val="20"/>
                <w:szCs w:val="20"/>
              </w:rPr>
              <w:t>Законопроектом предлагается, внести изменения в статьи 48 и 52 ГрК РФ случае, если для строительства или реконструкции линейного объекта не требуется получение разрешения на строительство, архитектурно-строительное проектирование может осуществляться исключительно путем подготовки проектной документации.</w:t>
            </w:r>
          </w:p>
        </w:tc>
      </w:tr>
      <w:tr w:rsidR="00101F53" w:rsidRPr="00505136" w14:paraId="0E45CBBC" w14:textId="0B3F614F" w:rsidTr="00B80586">
        <w:trPr>
          <w:gridAfter w:val="3"/>
          <w:wAfter w:w="3413" w:type="dxa"/>
        </w:trPr>
        <w:tc>
          <w:tcPr>
            <w:tcW w:w="710" w:type="dxa"/>
          </w:tcPr>
          <w:p w14:paraId="0E45CBB4" w14:textId="7B2E39E5"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B6" w14:textId="0B7B14C3" w:rsidR="00101F53" w:rsidRPr="00C42F93" w:rsidRDefault="00101F53" w:rsidP="007C7DFA">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 xml:space="preserve">О единой государственной информационной системе обеспечения градостроительной деятельности </w:t>
            </w:r>
            <w:r w:rsidR="00097A75">
              <w:rPr>
                <w:sz w:val="20"/>
                <w:szCs w:val="20"/>
              </w:rPr>
              <w:t>«</w:t>
            </w:r>
            <w:r w:rsidRPr="00C42F93">
              <w:rPr>
                <w:sz w:val="20"/>
                <w:szCs w:val="20"/>
              </w:rPr>
              <w:t>Стройкомплекс.РФ</w:t>
            </w:r>
            <w:r w:rsidR="00097A75">
              <w:rPr>
                <w:sz w:val="20"/>
                <w:szCs w:val="20"/>
              </w:rPr>
              <w:t>»</w:t>
            </w:r>
            <w:r w:rsidRPr="00C42F93">
              <w:rPr>
                <w:sz w:val="20"/>
                <w:szCs w:val="20"/>
              </w:rPr>
              <w:t>, о внесении изменений в некоторые акты Правительства Российской Федерации и о признании утратившим силу постановления Правительства Российской Федерации от 28 сентября 2020 г. № 1558</w:t>
            </w:r>
            <w:r w:rsidR="00097A75">
              <w:rPr>
                <w:sz w:val="20"/>
                <w:szCs w:val="20"/>
              </w:rPr>
              <w:t>»</w:t>
            </w:r>
          </w:p>
        </w:tc>
        <w:tc>
          <w:tcPr>
            <w:tcW w:w="1559" w:type="dxa"/>
          </w:tcPr>
          <w:p w14:paraId="0E45CBB7" w14:textId="1378BAF7" w:rsidR="00101F53" w:rsidRPr="00C42F93" w:rsidRDefault="00952428" w:rsidP="007C7DFA">
            <w:pPr>
              <w:jc w:val="both"/>
              <w:rPr>
                <w:sz w:val="20"/>
                <w:szCs w:val="20"/>
                <w:u w:val="single"/>
              </w:rPr>
            </w:pPr>
            <w:hyperlink r:id="rId47" w:history="1">
              <w:r w:rsidR="00101F53" w:rsidRPr="00C42F93">
                <w:rPr>
                  <w:rStyle w:val="a6"/>
                  <w:sz w:val="20"/>
                  <w:szCs w:val="20"/>
                </w:rPr>
                <w:t>http://regulation.gov.ru/p/136835</w:t>
              </w:r>
            </w:hyperlink>
          </w:p>
        </w:tc>
        <w:tc>
          <w:tcPr>
            <w:tcW w:w="1843" w:type="dxa"/>
          </w:tcPr>
          <w:p w14:paraId="0E45CBB8" w14:textId="19A94A55" w:rsidR="00101F53" w:rsidRPr="00C42F93" w:rsidRDefault="00101F53" w:rsidP="007C7DFA">
            <w:pPr>
              <w:jc w:val="both"/>
              <w:rPr>
                <w:sz w:val="20"/>
                <w:szCs w:val="20"/>
              </w:rPr>
            </w:pPr>
            <w:r w:rsidRPr="00C42F93">
              <w:rPr>
                <w:sz w:val="20"/>
                <w:szCs w:val="20"/>
              </w:rPr>
              <w:t>Минстрой России</w:t>
            </w:r>
          </w:p>
        </w:tc>
        <w:tc>
          <w:tcPr>
            <w:tcW w:w="1985" w:type="dxa"/>
          </w:tcPr>
          <w:p w14:paraId="0E9565FD" w14:textId="77777777" w:rsidR="00101F53" w:rsidRPr="00C42F93" w:rsidRDefault="00101F53" w:rsidP="007C7DFA">
            <w:pPr>
              <w:jc w:val="both"/>
              <w:rPr>
                <w:sz w:val="20"/>
                <w:szCs w:val="20"/>
              </w:rPr>
            </w:pPr>
            <w:r w:rsidRPr="00C42F93">
              <w:rPr>
                <w:sz w:val="20"/>
                <w:szCs w:val="20"/>
              </w:rPr>
              <w:t>20 марта 2023 года</w:t>
            </w:r>
          </w:p>
          <w:p w14:paraId="14765CDA" w14:textId="77777777" w:rsidR="00101F53" w:rsidRPr="00C42F93" w:rsidRDefault="00101F53" w:rsidP="007C7DFA">
            <w:pPr>
              <w:jc w:val="both"/>
              <w:rPr>
                <w:sz w:val="20"/>
                <w:szCs w:val="20"/>
              </w:rPr>
            </w:pPr>
          </w:p>
          <w:p w14:paraId="1BD4C4AE" w14:textId="77777777" w:rsidR="00101F53" w:rsidRPr="00C42F93" w:rsidRDefault="00101F53" w:rsidP="007C7DFA">
            <w:pPr>
              <w:jc w:val="both"/>
              <w:rPr>
                <w:sz w:val="20"/>
                <w:szCs w:val="20"/>
              </w:rPr>
            </w:pPr>
            <w:r w:rsidRPr="00C42F93">
              <w:rPr>
                <w:sz w:val="20"/>
                <w:szCs w:val="20"/>
              </w:rPr>
              <w:t>Оценка регулирующего воздействия</w:t>
            </w:r>
          </w:p>
          <w:p w14:paraId="0E45CBB9" w14:textId="4C8A0480" w:rsidR="00101F53" w:rsidRPr="00C42F93" w:rsidRDefault="00101F53" w:rsidP="007C7DFA">
            <w:pPr>
              <w:jc w:val="both"/>
              <w:rPr>
                <w:sz w:val="20"/>
                <w:szCs w:val="20"/>
              </w:rPr>
            </w:pPr>
            <w:r w:rsidRPr="00C42F93">
              <w:rPr>
                <w:sz w:val="20"/>
                <w:szCs w:val="20"/>
              </w:rPr>
              <w:t>24 апреля 2023 года</w:t>
            </w:r>
          </w:p>
        </w:tc>
        <w:tc>
          <w:tcPr>
            <w:tcW w:w="5764" w:type="dxa"/>
          </w:tcPr>
          <w:p w14:paraId="0E45CBBB" w14:textId="01532366" w:rsidR="00101F53" w:rsidRPr="00C42F93" w:rsidRDefault="00101F53" w:rsidP="005D7493">
            <w:pPr>
              <w:pStyle w:val="a8"/>
              <w:shd w:val="clear" w:color="auto" w:fill="FFFFFF"/>
              <w:spacing w:before="0" w:beforeAutospacing="0" w:after="0" w:afterAutospacing="0"/>
              <w:jc w:val="both"/>
              <w:textAlignment w:val="baseline"/>
              <w:rPr>
                <w:spacing w:val="2"/>
                <w:sz w:val="20"/>
                <w:szCs w:val="20"/>
              </w:rPr>
            </w:pPr>
            <w:r w:rsidRPr="00C42F93">
              <w:rPr>
                <w:sz w:val="20"/>
                <w:szCs w:val="20"/>
              </w:rPr>
              <w:t xml:space="preserve">Проект постановления устанавливает понятия, используемые при создании, развитии, эксплуатации и ведении единой государственной информационной системы обеспечения градостроительной деятельности </w:t>
            </w:r>
            <w:r w:rsidR="00097A75">
              <w:rPr>
                <w:sz w:val="20"/>
                <w:szCs w:val="20"/>
              </w:rPr>
              <w:t>«</w:t>
            </w:r>
            <w:r w:rsidRPr="00C42F93">
              <w:rPr>
                <w:sz w:val="20"/>
                <w:szCs w:val="20"/>
              </w:rPr>
              <w:t>Стройкомплекс.РФ</w:t>
            </w:r>
            <w:r w:rsidR="00097A75">
              <w:rPr>
                <w:sz w:val="20"/>
                <w:szCs w:val="20"/>
              </w:rPr>
              <w:t>»</w:t>
            </w:r>
            <w:r w:rsidRPr="00C42F93">
              <w:rPr>
                <w:sz w:val="20"/>
                <w:szCs w:val="20"/>
              </w:rPr>
              <w:t xml:space="preserve"> (далее – информационная система), требования к технологическим, программным, лингвистическим, правовым и организационным средствам обеспечения пользования информационной системой, перечень сведений, документов, материалов и иных сведений, включаемых в информационную систему, а также порядок их включения в информационную систему, порядок предоставления доступа органам государственной власти, органам местного самоуправления, физическим и юридическим лицам  к сведениям, содержащимся в информационной системе.</w:t>
            </w:r>
          </w:p>
        </w:tc>
      </w:tr>
      <w:tr w:rsidR="00101F53" w:rsidRPr="00505136" w14:paraId="0E45CBDA" w14:textId="3EA70CE7" w:rsidTr="00B80586">
        <w:trPr>
          <w:gridAfter w:val="3"/>
          <w:wAfter w:w="3413" w:type="dxa"/>
        </w:trPr>
        <w:tc>
          <w:tcPr>
            <w:tcW w:w="710" w:type="dxa"/>
          </w:tcPr>
          <w:p w14:paraId="0E45CBCE" w14:textId="42CD8792"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CF" w14:textId="17301BDE"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 внесении изменений в некоторые акты Правительства Российской Федерации</w:t>
            </w:r>
            <w:r w:rsidR="00097A75">
              <w:rPr>
                <w:sz w:val="20"/>
                <w:szCs w:val="20"/>
              </w:rPr>
              <w:t>»</w:t>
            </w:r>
          </w:p>
        </w:tc>
        <w:tc>
          <w:tcPr>
            <w:tcW w:w="1559" w:type="dxa"/>
          </w:tcPr>
          <w:p w14:paraId="0E45CBD0" w14:textId="102E6ECE" w:rsidR="00101F53" w:rsidRPr="00C42F93" w:rsidRDefault="00952428" w:rsidP="007C7DFA">
            <w:pPr>
              <w:jc w:val="both"/>
              <w:rPr>
                <w:sz w:val="20"/>
                <w:szCs w:val="20"/>
                <w:u w:val="single"/>
              </w:rPr>
            </w:pPr>
            <w:hyperlink r:id="rId48" w:history="1">
              <w:r w:rsidR="00101F53" w:rsidRPr="00C42F93">
                <w:rPr>
                  <w:rStyle w:val="a6"/>
                  <w:sz w:val="20"/>
                  <w:szCs w:val="20"/>
                </w:rPr>
                <w:t>http://regulation.gov.ru/p/136681</w:t>
              </w:r>
            </w:hyperlink>
          </w:p>
        </w:tc>
        <w:tc>
          <w:tcPr>
            <w:tcW w:w="1843" w:type="dxa"/>
          </w:tcPr>
          <w:p w14:paraId="0E45CBD4" w14:textId="605DA049" w:rsidR="00101F53" w:rsidRPr="00C42F93" w:rsidRDefault="00101F53" w:rsidP="007C7DFA">
            <w:pPr>
              <w:jc w:val="both"/>
              <w:rPr>
                <w:sz w:val="20"/>
                <w:szCs w:val="20"/>
              </w:rPr>
            </w:pPr>
            <w:r w:rsidRPr="00C42F93">
              <w:rPr>
                <w:sz w:val="20"/>
                <w:szCs w:val="20"/>
              </w:rPr>
              <w:t>ФАС России</w:t>
            </w:r>
          </w:p>
        </w:tc>
        <w:tc>
          <w:tcPr>
            <w:tcW w:w="1985" w:type="dxa"/>
          </w:tcPr>
          <w:p w14:paraId="02DB0D5B" w14:textId="77777777" w:rsidR="00101F53" w:rsidRPr="00C42F93" w:rsidRDefault="00101F53" w:rsidP="007C7DFA">
            <w:pPr>
              <w:jc w:val="both"/>
              <w:rPr>
                <w:sz w:val="20"/>
                <w:szCs w:val="20"/>
              </w:rPr>
            </w:pPr>
            <w:r w:rsidRPr="00C42F93">
              <w:rPr>
                <w:sz w:val="20"/>
                <w:szCs w:val="20"/>
              </w:rPr>
              <w:t>14 марта 2023 года</w:t>
            </w:r>
          </w:p>
          <w:p w14:paraId="289C00B3" w14:textId="77777777" w:rsidR="00101F53" w:rsidRPr="00C42F93" w:rsidRDefault="00101F53" w:rsidP="007C7DFA">
            <w:pPr>
              <w:jc w:val="both"/>
              <w:rPr>
                <w:sz w:val="20"/>
                <w:szCs w:val="20"/>
              </w:rPr>
            </w:pPr>
          </w:p>
          <w:p w14:paraId="03D3A60E" w14:textId="77777777" w:rsidR="00101F53" w:rsidRPr="00C42F93" w:rsidRDefault="00101F53" w:rsidP="007C7DFA">
            <w:pPr>
              <w:jc w:val="both"/>
              <w:rPr>
                <w:sz w:val="20"/>
                <w:szCs w:val="20"/>
              </w:rPr>
            </w:pPr>
            <w:r w:rsidRPr="00C42F93">
              <w:rPr>
                <w:sz w:val="20"/>
                <w:szCs w:val="20"/>
              </w:rPr>
              <w:t>Оценка регулирующего воздействия</w:t>
            </w:r>
          </w:p>
          <w:p w14:paraId="0E45CBD5" w14:textId="69961517" w:rsidR="00101F53" w:rsidRPr="00C42F93" w:rsidRDefault="00101F53" w:rsidP="007C7DFA">
            <w:pPr>
              <w:jc w:val="both"/>
              <w:rPr>
                <w:sz w:val="20"/>
                <w:szCs w:val="20"/>
              </w:rPr>
            </w:pPr>
            <w:r w:rsidRPr="00C42F93">
              <w:rPr>
                <w:sz w:val="20"/>
                <w:szCs w:val="20"/>
              </w:rPr>
              <w:t>4 апреля 2023 года</w:t>
            </w:r>
          </w:p>
        </w:tc>
        <w:tc>
          <w:tcPr>
            <w:tcW w:w="5764" w:type="dxa"/>
          </w:tcPr>
          <w:p w14:paraId="3DB4016D" w14:textId="77777777" w:rsidR="00101F53" w:rsidRPr="00C42F93" w:rsidRDefault="00101F53" w:rsidP="005D7493">
            <w:pPr>
              <w:jc w:val="both"/>
              <w:rPr>
                <w:sz w:val="20"/>
                <w:szCs w:val="20"/>
              </w:rPr>
            </w:pPr>
            <w:r w:rsidRPr="00C42F93">
              <w:rPr>
                <w:sz w:val="20"/>
                <w:szCs w:val="20"/>
              </w:rPr>
              <w:t xml:space="preserve">Предоставляемые в качестве государственной финансовой поддержки заемные средства Фонда национального благосостояния являются ограниченными, средства направляются на реализацию более эффективных проектов. </w:t>
            </w:r>
          </w:p>
          <w:p w14:paraId="6EB28452" w14:textId="7493527C" w:rsidR="00101F53" w:rsidRPr="00C42F93" w:rsidRDefault="00101F53" w:rsidP="005D7493">
            <w:pPr>
              <w:jc w:val="both"/>
              <w:rPr>
                <w:sz w:val="20"/>
                <w:szCs w:val="20"/>
              </w:rPr>
            </w:pPr>
            <w:r w:rsidRPr="00C42F93">
              <w:rPr>
                <w:sz w:val="20"/>
                <w:szCs w:val="20"/>
              </w:rPr>
              <w:t xml:space="preserve">В целях обеспечения возвратности бюджетных средств подключение предлагается осуществлять в привязке к комплексной схеме инженерного обеспечения территории (далее – КСИОТ), которая содержит данные о наличии источников электроснабжения, теплоснабжения, газоснабжения, водоснабжения, графики реализации инвестиционных проектов по строительству, сведения о правообладателях сетей инженерно-технического обеспечения и другое. Проектом постановления предлагается дополнить </w:t>
            </w:r>
            <w:r w:rsidR="005D7493">
              <w:rPr>
                <w:sz w:val="20"/>
                <w:szCs w:val="20"/>
              </w:rPr>
              <w:t xml:space="preserve">указанный перечень информацией </w:t>
            </w:r>
            <w:r w:rsidRPr="00C42F93">
              <w:rPr>
                <w:sz w:val="20"/>
                <w:szCs w:val="20"/>
              </w:rPr>
              <w:t>об объектах капитального строительства с указанием сроков ввода и подключаемых нагрузок.</w:t>
            </w:r>
          </w:p>
          <w:p w14:paraId="0E45CBD9" w14:textId="518B3825" w:rsidR="00101F53" w:rsidRPr="00C42F93" w:rsidRDefault="00101F53" w:rsidP="005D7493">
            <w:pPr>
              <w:pStyle w:val="a8"/>
              <w:shd w:val="clear" w:color="auto" w:fill="FFFFFF"/>
              <w:spacing w:before="0" w:beforeAutospacing="0" w:after="0" w:afterAutospacing="0"/>
              <w:jc w:val="both"/>
              <w:textAlignment w:val="baseline"/>
              <w:rPr>
                <w:spacing w:val="2"/>
                <w:sz w:val="20"/>
                <w:szCs w:val="20"/>
              </w:rPr>
            </w:pPr>
            <w:r w:rsidRPr="00C42F93">
              <w:rPr>
                <w:sz w:val="20"/>
                <w:szCs w:val="20"/>
              </w:rPr>
              <w:t xml:space="preserve">При разработке мероприятий, необходимых для подключения, учитываются резервы на источниках тепловой энергии, объектах водоснабжения (водоотведения) и пропускной способности сетей исходя из договорных нагрузок существующих потребителей. На практике договорные нагрузки отдельных потребителей существенно превышают расчетный (фактический) уровень нагрузки, складываются ситуации, когда уровень договорной нагрузки достигает размера располагаемой </w:t>
            </w:r>
            <w:r w:rsidRPr="00C42F93">
              <w:rPr>
                <w:sz w:val="20"/>
                <w:szCs w:val="20"/>
              </w:rPr>
              <w:lastRenderedPageBreak/>
              <w:t>мощности источника (объекта) и формально резерв для осуществления дальнейших подключений отсутствует. В указанных ситуациях ресурсоснабжающие организации обязаны создавать новые объекты, при этом фактически такие объекты будут избыточными.</w:t>
            </w:r>
          </w:p>
        </w:tc>
      </w:tr>
      <w:tr w:rsidR="00101F53" w:rsidRPr="00505136" w14:paraId="6F25344D" w14:textId="77777777" w:rsidTr="00B80586">
        <w:trPr>
          <w:gridAfter w:val="3"/>
          <w:wAfter w:w="3413" w:type="dxa"/>
        </w:trPr>
        <w:tc>
          <w:tcPr>
            <w:tcW w:w="710" w:type="dxa"/>
          </w:tcPr>
          <w:p w14:paraId="15200E2E" w14:textId="49FC4231"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9CCB4B6" w14:textId="54C9A42A"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 внесении изменений в некоторые акты Правительства Российской Федерации</w:t>
            </w:r>
            <w:r w:rsidR="00097A75">
              <w:rPr>
                <w:sz w:val="20"/>
                <w:szCs w:val="20"/>
              </w:rPr>
              <w:t>»</w:t>
            </w:r>
          </w:p>
        </w:tc>
        <w:tc>
          <w:tcPr>
            <w:tcW w:w="1559" w:type="dxa"/>
          </w:tcPr>
          <w:p w14:paraId="0D3D4DDD" w14:textId="20EE7678" w:rsidR="00101F53" w:rsidRPr="00C42F93" w:rsidRDefault="00952428" w:rsidP="007C7DFA">
            <w:pPr>
              <w:jc w:val="both"/>
              <w:rPr>
                <w:sz w:val="20"/>
                <w:szCs w:val="20"/>
                <w:u w:val="single"/>
              </w:rPr>
            </w:pPr>
            <w:hyperlink r:id="rId49" w:history="1">
              <w:r w:rsidR="00101F53" w:rsidRPr="00C42F93">
                <w:rPr>
                  <w:rStyle w:val="a6"/>
                  <w:sz w:val="20"/>
                  <w:szCs w:val="20"/>
                </w:rPr>
                <w:t>http://regulation.gov.ru/p/136521</w:t>
              </w:r>
            </w:hyperlink>
          </w:p>
        </w:tc>
        <w:tc>
          <w:tcPr>
            <w:tcW w:w="1843" w:type="dxa"/>
          </w:tcPr>
          <w:p w14:paraId="03E0BD0E" w14:textId="7743948F" w:rsidR="00101F53" w:rsidRPr="00C42F93" w:rsidRDefault="00101F53" w:rsidP="007C7DFA">
            <w:pPr>
              <w:jc w:val="both"/>
              <w:rPr>
                <w:sz w:val="20"/>
                <w:szCs w:val="20"/>
              </w:rPr>
            </w:pPr>
            <w:r w:rsidRPr="00C42F93">
              <w:rPr>
                <w:sz w:val="20"/>
                <w:szCs w:val="20"/>
              </w:rPr>
              <w:t>Минстрой России</w:t>
            </w:r>
          </w:p>
        </w:tc>
        <w:tc>
          <w:tcPr>
            <w:tcW w:w="1985" w:type="dxa"/>
          </w:tcPr>
          <w:p w14:paraId="76A73046" w14:textId="77777777" w:rsidR="00101F53" w:rsidRPr="00C42F93" w:rsidRDefault="00101F53" w:rsidP="007C7DFA">
            <w:pPr>
              <w:jc w:val="both"/>
              <w:rPr>
                <w:sz w:val="20"/>
                <w:szCs w:val="20"/>
              </w:rPr>
            </w:pPr>
            <w:r w:rsidRPr="00C42F93">
              <w:rPr>
                <w:sz w:val="20"/>
                <w:szCs w:val="20"/>
              </w:rPr>
              <w:t>7 марта 2023 года</w:t>
            </w:r>
          </w:p>
          <w:p w14:paraId="06F3F73A" w14:textId="77777777" w:rsidR="00101F53" w:rsidRPr="00C42F93" w:rsidRDefault="00101F53" w:rsidP="007C7DFA">
            <w:pPr>
              <w:jc w:val="both"/>
              <w:rPr>
                <w:sz w:val="20"/>
                <w:szCs w:val="20"/>
              </w:rPr>
            </w:pPr>
          </w:p>
          <w:p w14:paraId="5860210B" w14:textId="77777777" w:rsidR="00101F53" w:rsidRPr="00C42F93" w:rsidRDefault="00101F53" w:rsidP="007C7DFA">
            <w:pPr>
              <w:jc w:val="both"/>
              <w:rPr>
                <w:sz w:val="20"/>
                <w:szCs w:val="20"/>
              </w:rPr>
            </w:pPr>
            <w:r w:rsidRPr="00C42F93">
              <w:rPr>
                <w:sz w:val="20"/>
                <w:szCs w:val="20"/>
              </w:rPr>
              <w:t>22 марта 2023 года</w:t>
            </w:r>
          </w:p>
          <w:p w14:paraId="7AE08CF1" w14:textId="77777777" w:rsidR="00101F53" w:rsidRPr="00C42F93" w:rsidRDefault="00101F53" w:rsidP="007C7DFA">
            <w:pPr>
              <w:jc w:val="both"/>
              <w:rPr>
                <w:sz w:val="20"/>
                <w:szCs w:val="20"/>
              </w:rPr>
            </w:pPr>
            <w:r w:rsidRPr="00C42F93">
              <w:rPr>
                <w:sz w:val="20"/>
                <w:szCs w:val="20"/>
              </w:rPr>
              <w:t>Подведение итогов общественного обсуждения текста проекта</w:t>
            </w:r>
          </w:p>
          <w:p w14:paraId="138BF39D" w14:textId="77777777" w:rsidR="00101F53" w:rsidRPr="00C42F93" w:rsidRDefault="00101F53" w:rsidP="007C7DFA">
            <w:pPr>
              <w:jc w:val="both"/>
              <w:rPr>
                <w:sz w:val="20"/>
                <w:szCs w:val="20"/>
              </w:rPr>
            </w:pPr>
          </w:p>
          <w:p w14:paraId="5FC1642D" w14:textId="7B0D7D76" w:rsidR="00101F53" w:rsidRPr="00C42F93" w:rsidRDefault="00101F53" w:rsidP="007C7DFA">
            <w:pPr>
              <w:jc w:val="both"/>
              <w:rPr>
                <w:sz w:val="20"/>
                <w:szCs w:val="20"/>
              </w:rPr>
            </w:pPr>
            <w:r w:rsidRPr="00C42F93">
              <w:rPr>
                <w:sz w:val="20"/>
                <w:szCs w:val="20"/>
              </w:rPr>
              <w:t>Раскрытие информации о подготовке проектов нормативных правовых актов</w:t>
            </w:r>
          </w:p>
        </w:tc>
        <w:tc>
          <w:tcPr>
            <w:tcW w:w="5764" w:type="dxa"/>
          </w:tcPr>
          <w:p w14:paraId="74627C26" w14:textId="4F93173F" w:rsidR="00101F53" w:rsidRPr="00C42F93" w:rsidRDefault="00101F53" w:rsidP="007C7DFA">
            <w:pPr>
              <w:pStyle w:val="text-justif"/>
              <w:shd w:val="clear" w:color="auto" w:fill="FFFFFF"/>
              <w:spacing w:before="0" w:beforeAutospacing="0" w:after="0" w:afterAutospacing="0"/>
              <w:jc w:val="both"/>
              <w:textAlignment w:val="baseline"/>
              <w:rPr>
                <w:sz w:val="20"/>
                <w:szCs w:val="20"/>
              </w:rPr>
            </w:pPr>
            <w:r w:rsidRPr="00C42F93">
              <w:rPr>
                <w:sz w:val="20"/>
                <w:szCs w:val="20"/>
              </w:rPr>
              <w:t>Проектом постановления предусматривается уточнение предмета рассмотрения рабочей группой при Правительственной комиссии по региональному развитию в Российской Федерации (далее – рабочая группа) проектов решений о подготовке и реализации бюджетных инвестиций и предоставлении субсидий учреждениям, юридическим лицам (далее – решения) в соответствии с правилами, утвержденными постановлениями Правительства Российской Федерации от 30 апреля 2008 г. № 324, от 24 октября 2013 г. № 941, от 9 января 2014 г. № 14, от 29 декабря 2017 г. № 1688, от 29 декабря 2017 г. № 1691, от 29 декабря 2017 г. № 1692 и от 30 декабря 2018 г. № 1751. Проектируемые Проектом постановления изменения направлены на исключение из правил принятия решения процедуры направления Минстроем России в рабочую группу проекта решения, предусматривающего корректировку параметров (стоимость, мощность и т.д.) объектов капитального строительства, объектов недвижимого имущества, мероприятий (укрупненных инвестиционных проектов), если в отношении таких объектов или мероприятий уже были приняты решения и, соответственно, объекты включены в адресную программу.</w:t>
            </w:r>
          </w:p>
        </w:tc>
      </w:tr>
      <w:tr w:rsidR="00101F53" w:rsidRPr="00505136" w14:paraId="67B72D5F" w14:textId="77777777" w:rsidTr="00B80586">
        <w:trPr>
          <w:gridAfter w:val="3"/>
          <w:wAfter w:w="3413" w:type="dxa"/>
        </w:trPr>
        <w:tc>
          <w:tcPr>
            <w:tcW w:w="710" w:type="dxa"/>
          </w:tcPr>
          <w:p w14:paraId="23E39252" w14:textId="476E12CB"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C710F0E" w14:textId="34220CE3"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 внесении изменений в некоторые акты Правительства Российской Федерации</w:t>
            </w:r>
            <w:r w:rsidR="00097A75">
              <w:rPr>
                <w:sz w:val="20"/>
                <w:szCs w:val="20"/>
              </w:rPr>
              <w:t>»</w:t>
            </w:r>
          </w:p>
        </w:tc>
        <w:tc>
          <w:tcPr>
            <w:tcW w:w="1559" w:type="dxa"/>
          </w:tcPr>
          <w:p w14:paraId="485B7FED" w14:textId="39E65CD0" w:rsidR="00101F53" w:rsidRPr="00C42F93" w:rsidRDefault="00952428" w:rsidP="007C7DFA">
            <w:pPr>
              <w:jc w:val="both"/>
              <w:rPr>
                <w:sz w:val="20"/>
                <w:szCs w:val="20"/>
                <w:u w:val="single"/>
              </w:rPr>
            </w:pPr>
            <w:hyperlink r:id="rId50" w:history="1">
              <w:r w:rsidR="00101F53" w:rsidRPr="00C42F93">
                <w:rPr>
                  <w:rStyle w:val="a6"/>
                  <w:sz w:val="20"/>
                  <w:szCs w:val="20"/>
                </w:rPr>
                <w:t>http://regulation.gov.ru/p/136453</w:t>
              </w:r>
            </w:hyperlink>
          </w:p>
        </w:tc>
        <w:tc>
          <w:tcPr>
            <w:tcW w:w="1843" w:type="dxa"/>
          </w:tcPr>
          <w:p w14:paraId="79477A0A" w14:textId="55836B68" w:rsidR="00101F53" w:rsidRPr="00C42F93" w:rsidRDefault="00101F53" w:rsidP="007C7DFA">
            <w:pPr>
              <w:jc w:val="both"/>
              <w:rPr>
                <w:sz w:val="20"/>
                <w:szCs w:val="20"/>
              </w:rPr>
            </w:pPr>
            <w:r w:rsidRPr="00C42F93">
              <w:rPr>
                <w:sz w:val="20"/>
                <w:szCs w:val="20"/>
              </w:rPr>
              <w:t>Минстрой России</w:t>
            </w:r>
          </w:p>
        </w:tc>
        <w:tc>
          <w:tcPr>
            <w:tcW w:w="1985" w:type="dxa"/>
          </w:tcPr>
          <w:p w14:paraId="2DBC5870" w14:textId="77777777" w:rsidR="00101F53" w:rsidRPr="00C42F93" w:rsidRDefault="00101F53" w:rsidP="007C7DFA">
            <w:pPr>
              <w:jc w:val="both"/>
              <w:rPr>
                <w:sz w:val="20"/>
                <w:szCs w:val="20"/>
              </w:rPr>
            </w:pPr>
            <w:r w:rsidRPr="00C42F93">
              <w:rPr>
                <w:sz w:val="20"/>
                <w:szCs w:val="20"/>
              </w:rPr>
              <w:t>3 марта 2023 года</w:t>
            </w:r>
          </w:p>
          <w:p w14:paraId="2D998A7E" w14:textId="77777777" w:rsidR="00101F53" w:rsidRPr="00C42F93" w:rsidRDefault="00101F53" w:rsidP="007C7DFA">
            <w:pPr>
              <w:jc w:val="both"/>
              <w:rPr>
                <w:sz w:val="20"/>
                <w:szCs w:val="20"/>
              </w:rPr>
            </w:pPr>
          </w:p>
          <w:p w14:paraId="7662DA63" w14:textId="77777777" w:rsidR="00101F53" w:rsidRPr="00C42F93" w:rsidRDefault="00101F53" w:rsidP="007C7DFA">
            <w:pPr>
              <w:jc w:val="both"/>
              <w:rPr>
                <w:sz w:val="20"/>
                <w:szCs w:val="20"/>
              </w:rPr>
            </w:pPr>
            <w:r w:rsidRPr="00C42F93">
              <w:rPr>
                <w:sz w:val="20"/>
                <w:szCs w:val="20"/>
              </w:rPr>
              <w:t>Оценка регулирующего воздействия</w:t>
            </w:r>
          </w:p>
          <w:p w14:paraId="4621D4C2" w14:textId="49610745" w:rsidR="00101F53" w:rsidRPr="00C42F93" w:rsidRDefault="00101F53" w:rsidP="007C7DFA">
            <w:pPr>
              <w:jc w:val="both"/>
              <w:rPr>
                <w:sz w:val="20"/>
                <w:szCs w:val="20"/>
              </w:rPr>
            </w:pPr>
            <w:r w:rsidRPr="00C42F93">
              <w:rPr>
                <w:sz w:val="20"/>
                <w:szCs w:val="20"/>
              </w:rPr>
              <w:t>14 июня 2023 года</w:t>
            </w:r>
          </w:p>
        </w:tc>
        <w:tc>
          <w:tcPr>
            <w:tcW w:w="5764" w:type="dxa"/>
          </w:tcPr>
          <w:p w14:paraId="2A60ACEC" w14:textId="77777777" w:rsidR="00101F53" w:rsidRPr="00C42F93" w:rsidRDefault="00101F53" w:rsidP="007C7DFA">
            <w:pPr>
              <w:jc w:val="both"/>
              <w:rPr>
                <w:sz w:val="20"/>
                <w:szCs w:val="20"/>
              </w:rPr>
            </w:pPr>
            <w:r w:rsidRPr="00C42F93">
              <w:rPr>
                <w:sz w:val="20"/>
                <w:szCs w:val="20"/>
              </w:rPr>
              <w:t>Проект постановления предусматривает введение возможности подачи заявок и документов в электронной форме на подключение (технологическое присоединение) к системам теплоснабжения с использованием единого портала государственных и муниципальных услуг (далее – ЕПГУ), а также уточняет порядок подачи заявок и документов в электронной форме на подключение (технологическое присоединение) к системам теплоснабжения, горячего водоснабжения, холодного водоснабжения и (или) водоотведения.</w:t>
            </w:r>
          </w:p>
          <w:p w14:paraId="1AEBEB86" w14:textId="59D69ED1" w:rsidR="00101F53" w:rsidRPr="00C42F93" w:rsidRDefault="00101F53" w:rsidP="007C7DFA">
            <w:pPr>
              <w:tabs>
                <w:tab w:val="left" w:pos="1395"/>
              </w:tabs>
              <w:jc w:val="both"/>
              <w:rPr>
                <w:spacing w:val="2"/>
                <w:sz w:val="20"/>
                <w:szCs w:val="20"/>
                <w:shd w:val="clear" w:color="auto" w:fill="FFFFFF"/>
              </w:rPr>
            </w:pPr>
            <w:r w:rsidRPr="00C42F93">
              <w:rPr>
                <w:sz w:val="20"/>
                <w:szCs w:val="20"/>
              </w:rPr>
              <w:t>Кроме того, проектом постановления предлагается обеспечить возможность автоматического заполнения полей интерактивных форм при подаче заявок и документов в электронной форме на подключение (технологическое присоединение) к системам теплоснабжения и системам горячего водоснабжения, холодного водоснабжения и (или) водоотведения посредством ЕПГУ.</w:t>
            </w:r>
          </w:p>
        </w:tc>
      </w:tr>
      <w:tr w:rsidR="00101F53" w:rsidRPr="00505136" w14:paraId="12F78AE5" w14:textId="77777777" w:rsidTr="00B80586">
        <w:trPr>
          <w:gridAfter w:val="3"/>
          <w:wAfter w:w="3413" w:type="dxa"/>
        </w:trPr>
        <w:tc>
          <w:tcPr>
            <w:tcW w:w="710" w:type="dxa"/>
          </w:tcPr>
          <w:p w14:paraId="12D63DED" w14:textId="70C18B65"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01267D7" w14:textId="7D6C7E75"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федерального закона </w:t>
            </w:r>
            <w:r w:rsidR="00097A75">
              <w:rPr>
                <w:sz w:val="20"/>
                <w:szCs w:val="20"/>
              </w:rPr>
              <w:t>«</w:t>
            </w:r>
            <w:r w:rsidRPr="00C42F93">
              <w:rPr>
                <w:sz w:val="20"/>
                <w:szCs w:val="20"/>
              </w:rPr>
              <w:t xml:space="preserve">О внесении изменений в статью 2 Федерального закона от 31 июля 2020 г. </w:t>
            </w:r>
            <w:r w:rsidRPr="00C42F93">
              <w:rPr>
                <w:sz w:val="20"/>
                <w:szCs w:val="20"/>
              </w:rPr>
              <w:lastRenderedPageBreak/>
              <w:t xml:space="preserve">№ 254-ФЗ </w:t>
            </w:r>
            <w:r w:rsidR="00097A75">
              <w:rPr>
                <w:sz w:val="20"/>
                <w:szCs w:val="20"/>
              </w:rPr>
              <w:t>«</w:t>
            </w:r>
            <w:r w:rsidRPr="00C42F93">
              <w:rPr>
                <w:sz w:val="20"/>
                <w:szCs w:val="20"/>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00097A75">
              <w:rPr>
                <w:sz w:val="20"/>
                <w:szCs w:val="20"/>
              </w:rPr>
              <w:t>»</w:t>
            </w:r>
          </w:p>
        </w:tc>
        <w:tc>
          <w:tcPr>
            <w:tcW w:w="1559" w:type="dxa"/>
          </w:tcPr>
          <w:p w14:paraId="1D268C88" w14:textId="03EF05C0" w:rsidR="00101F53" w:rsidRPr="00C42F93" w:rsidRDefault="00952428" w:rsidP="007C7DFA">
            <w:pPr>
              <w:jc w:val="both"/>
              <w:rPr>
                <w:sz w:val="20"/>
                <w:szCs w:val="20"/>
                <w:u w:val="single"/>
              </w:rPr>
            </w:pPr>
            <w:hyperlink r:id="rId51" w:history="1">
              <w:r w:rsidR="00101F53" w:rsidRPr="00C42F93">
                <w:rPr>
                  <w:rStyle w:val="a6"/>
                  <w:sz w:val="20"/>
                  <w:szCs w:val="20"/>
                </w:rPr>
                <w:t>http://regulation.gov.ru/p/136208</w:t>
              </w:r>
            </w:hyperlink>
          </w:p>
        </w:tc>
        <w:tc>
          <w:tcPr>
            <w:tcW w:w="1843" w:type="dxa"/>
          </w:tcPr>
          <w:p w14:paraId="6AEA06AF" w14:textId="03BC5C23" w:rsidR="00101F53" w:rsidRPr="00C42F93" w:rsidRDefault="00101F53" w:rsidP="007C7DFA">
            <w:pPr>
              <w:jc w:val="both"/>
              <w:rPr>
                <w:sz w:val="20"/>
                <w:szCs w:val="20"/>
              </w:rPr>
            </w:pPr>
            <w:r w:rsidRPr="00C42F93">
              <w:rPr>
                <w:sz w:val="20"/>
                <w:szCs w:val="20"/>
              </w:rPr>
              <w:t>Минстрой России</w:t>
            </w:r>
          </w:p>
        </w:tc>
        <w:tc>
          <w:tcPr>
            <w:tcW w:w="1985" w:type="dxa"/>
          </w:tcPr>
          <w:p w14:paraId="6C2765D5" w14:textId="77777777" w:rsidR="00101F53" w:rsidRPr="00C42F93" w:rsidRDefault="00101F53" w:rsidP="007C7DFA">
            <w:pPr>
              <w:jc w:val="both"/>
              <w:rPr>
                <w:sz w:val="20"/>
                <w:szCs w:val="20"/>
              </w:rPr>
            </w:pPr>
            <w:r w:rsidRPr="00C42F93">
              <w:rPr>
                <w:sz w:val="20"/>
                <w:szCs w:val="20"/>
              </w:rPr>
              <w:t>21 февраля 2023 года</w:t>
            </w:r>
          </w:p>
          <w:p w14:paraId="3E7A8248" w14:textId="77777777" w:rsidR="00101F53" w:rsidRPr="00C42F93" w:rsidRDefault="00101F53" w:rsidP="007C7DFA">
            <w:pPr>
              <w:jc w:val="both"/>
              <w:rPr>
                <w:sz w:val="20"/>
                <w:szCs w:val="20"/>
              </w:rPr>
            </w:pPr>
          </w:p>
          <w:p w14:paraId="7CE4DF31" w14:textId="77777777" w:rsidR="00101F53" w:rsidRPr="00C42F93" w:rsidRDefault="00101F53" w:rsidP="007C7DFA">
            <w:pPr>
              <w:jc w:val="both"/>
              <w:rPr>
                <w:sz w:val="20"/>
                <w:szCs w:val="20"/>
              </w:rPr>
            </w:pPr>
            <w:r w:rsidRPr="00C42F93">
              <w:rPr>
                <w:sz w:val="20"/>
                <w:szCs w:val="20"/>
              </w:rPr>
              <w:lastRenderedPageBreak/>
              <w:t>Оценка регулирующего воздействия</w:t>
            </w:r>
          </w:p>
          <w:p w14:paraId="2F0F5A24" w14:textId="73534F3D" w:rsidR="00101F53" w:rsidRPr="00C42F93" w:rsidRDefault="00101F53" w:rsidP="007C7DFA">
            <w:pPr>
              <w:jc w:val="both"/>
              <w:rPr>
                <w:sz w:val="20"/>
                <w:szCs w:val="20"/>
              </w:rPr>
            </w:pPr>
            <w:r w:rsidRPr="00C42F93">
              <w:rPr>
                <w:sz w:val="20"/>
                <w:szCs w:val="20"/>
              </w:rPr>
              <w:t>28 апреля 2023 года</w:t>
            </w:r>
          </w:p>
        </w:tc>
        <w:tc>
          <w:tcPr>
            <w:tcW w:w="5764" w:type="dxa"/>
          </w:tcPr>
          <w:p w14:paraId="5E13BB7D" w14:textId="77777777" w:rsidR="00101F53" w:rsidRPr="00C42F93" w:rsidRDefault="00101F53" w:rsidP="007C7DFA">
            <w:pPr>
              <w:jc w:val="both"/>
              <w:rPr>
                <w:sz w:val="20"/>
                <w:szCs w:val="20"/>
              </w:rPr>
            </w:pPr>
            <w:r w:rsidRPr="00C42F93">
              <w:rPr>
                <w:sz w:val="20"/>
                <w:szCs w:val="20"/>
              </w:rPr>
              <w:lastRenderedPageBreak/>
              <w:t xml:space="preserve">Правоотношения, связанные с переустройством магистральных газопроводов, нефтепроводов и нефтепродуктопроводов, урегулированы законом № 124-ФЗ. Вместе с тем, порядок </w:t>
            </w:r>
            <w:r w:rsidRPr="00C42F93">
              <w:rPr>
                <w:sz w:val="20"/>
                <w:szCs w:val="20"/>
              </w:rPr>
              <w:lastRenderedPageBreak/>
              <w:t>реконструкции, капитального ремонта существующих линейных объектов в связи со строительством сетей газораспределения законом № 124-ФЗ не урегулирован.</w:t>
            </w:r>
          </w:p>
          <w:p w14:paraId="7B01E693" w14:textId="25926456" w:rsidR="00101F53" w:rsidRPr="00C42F93" w:rsidRDefault="00101F53" w:rsidP="007C7DFA">
            <w:pPr>
              <w:tabs>
                <w:tab w:val="left" w:pos="1395"/>
              </w:tabs>
              <w:jc w:val="both"/>
              <w:rPr>
                <w:spacing w:val="2"/>
                <w:sz w:val="20"/>
                <w:szCs w:val="20"/>
                <w:shd w:val="clear" w:color="auto" w:fill="FFFFFF"/>
              </w:rPr>
            </w:pPr>
            <w:r w:rsidRPr="00C42F93">
              <w:rPr>
                <w:sz w:val="20"/>
                <w:szCs w:val="20"/>
              </w:rPr>
              <w:t xml:space="preserve">В этой связи предлагается внести изменения в закон № 254-ФЗ, направленные на распространение его действия на газораспределительные сети и пункт 5.1 части 2 статьи 2 Закона № 254-ФЗ после слов </w:t>
            </w:r>
            <w:r w:rsidR="00097A75">
              <w:rPr>
                <w:sz w:val="20"/>
                <w:szCs w:val="20"/>
              </w:rPr>
              <w:t>«</w:t>
            </w:r>
            <w:r w:rsidRPr="00C42F93">
              <w:rPr>
                <w:sz w:val="20"/>
                <w:szCs w:val="20"/>
              </w:rPr>
              <w:t>нефтепродуктопроводы,</w:t>
            </w:r>
            <w:r w:rsidR="00097A75">
              <w:rPr>
                <w:sz w:val="20"/>
                <w:szCs w:val="20"/>
              </w:rPr>
              <w:t>»</w:t>
            </w:r>
            <w:r w:rsidRPr="00C42F93">
              <w:rPr>
                <w:sz w:val="20"/>
                <w:szCs w:val="20"/>
              </w:rPr>
              <w:t xml:space="preserve"> дополнить словами </w:t>
            </w:r>
            <w:r w:rsidR="00097A75">
              <w:rPr>
                <w:sz w:val="20"/>
                <w:szCs w:val="20"/>
              </w:rPr>
              <w:t>«</w:t>
            </w:r>
            <w:r w:rsidRPr="00C42F93">
              <w:rPr>
                <w:sz w:val="20"/>
                <w:szCs w:val="20"/>
              </w:rPr>
              <w:t>сети газораспределения,</w:t>
            </w:r>
            <w:r w:rsidR="00097A75">
              <w:rPr>
                <w:sz w:val="20"/>
                <w:szCs w:val="20"/>
              </w:rPr>
              <w:t>»</w:t>
            </w:r>
            <w:r w:rsidRPr="00C42F93">
              <w:rPr>
                <w:sz w:val="20"/>
                <w:szCs w:val="20"/>
              </w:rPr>
              <w:t>.</w:t>
            </w:r>
          </w:p>
        </w:tc>
      </w:tr>
      <w:tr w:rsidR="00101F53" w:rsidRPr="00505136" w14:paraId="342AFF0B" w14:textId="77777777" w:rsidTr="00B80586">
        <w:trPr>
          <w:gridAfter w:val="3"/>
          <w:wAfter w:w="3413" w:type="dxa"/>
        </w:trPr>
        <w:tc>
          <w:tcPr>
            <w:tcW w:w="710" w:type="dxa"/>
          </w:tcPr>
          <w:p w14:paraId="18166314" w14:textId="5B150894"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2DE3A4B9" w14:textId="2EFF25EA"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приказа Министерства строительства и жилищно-коммунального хозяйства Российской Федерации </w:t>
            </w:r>
            <w:r w:rsidR="00097A75">
              <w:rPr>
                <w:sz w:val="20"/>
                <w:szCs w:val="20"/>
              </w:rPr>
              <w:t>«</w:t>
            </w:r>
            <w:r w:rsidRPr="00C42F93">
              <w:rPr>
                <w:sz w:val="20"/>
                <w:szCs w:val="20"/>
              </w:rPr>
              <w:t>Об утверждении требований к формату предоставления сведений, содержащихся в разрешении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w:t>
            </w:r>
            <w:r w:rsidR="00097A75">
              <w:rPr>
                <w:sz w:val="20"/>
                <w:szCs w:val="20"/>
              </w:rPr>
              <w:t>»</w:t>
            </w:r>
          </w:p>
        </w:tc>
        <w:tc>
          <w:tcPr>
            <w:tcW w:w="1559" w:type="dxa"/>
          </w:tcPr>
          <w:p w14:paraId="1133185D" w14:textId="4DE59B6F" w:rsidR="00101F53" w:rsidRPr="00C42F93" w:rsidRDefault="00952428" w:rsidP="007C7DFA">
            <w:pPr>
              <w:rPr>
                <w:sz w:val="20"/>
                <w:szCs w:val="20"/>
                <w:u w:val="single"/>
              </w:rPr>
            </w:pPr>
            <w:hyperlink r:id="rId52" w:history="1">
              <w:r w:rsidR="00101F53" w:rsidRPr="00C42F93">
                <w:rPr>
                  <w:rStyle w:val="a6"/>
                  <w:sz w:val="20"/>
                  <w:szCs w:val="20"/>
                </w:rPr>
                <w:t>http://regulation.gov.ru/p/135964</w:t>
              </w:r>
            </w:hyperlink>
          </w:p>
        </w:tc>
        <w:tc>
          <w:tcPr>
            <w:tcW w:w="1843" w:type="dxa"/>
          </w:tcPr>
          <w:p w14:paraId="703A6260" w14:textId="7C88CB76" w:rsidR="00101F53" w:rsidRPr="00C42F93" w:rsidRDefault="00101F53" w:rsidP="007C7DFA">
            <w:pPr>
              <w:jc w:val="both"/>
              <w:rPr>
                <w:sz w:val="20"/>
                <w:szCs w:val="20"/>
              </w:rPr>
            </w:pPr>
            <w:r w:rsidRPr="00C42F93">
              <w:rPr>
                <w:sz w:val="20"/>
                <w:szCs w:val="20"/>
              </w:rPr>
              <w:t>Минстрой России</w:t>
            </w:r>
          </w:p>
        </w:tc>
        <w:tc>
          <w:tcPr>
            <w:tcW w:w="1985" w:type="dxa"/>
          </w:tcPr>
          <w:p w14:paraId="26F25B6A" w14:textId="77777777" w:rsidR="00101F53" w:rsidRPr="00C42F93" w:rsidRDefault="00101F53" w:rsidP="007C7DFA">
            <w:pPr>
              <w:rPr>
                <w:sz w:val="20"/>
                <w:szCs w:val="20"/>
              </w:rPr>
            </w:pPr>
            <w:r w:rsidRPr="00C42F93">
              <w:rPr>
                <w:sz w:val="20"/>
                <w:szCs w:val="20"/>
              </w:rPr>
              <w:t>14 февраля 2023 года</w:t>
            </w:r>
          </w:p>
          <w:p w14:paraId="3AA9BA90" w14:textId="77777777" w:rsidR="00101F53" w:rsidRPr="00C42F93" w:rsidRDefault="00101F53" w:rsidP="007C7DFA">
            <w:pPr>
              <w:rPr>
                <w:sz w:val="20"/>
                <w:szCs w:val="20"/>
              </w:rPr>
            </w:pPr>
          </w:p>
          <w:p w14:paraId="1C6703FA" w14:textId="77777777" w:rsidR="00101F53" w:rsidRPr="00C42F93" w:rsidRDefault="00101F53" w:rsidP="007C7DFA">
            <w:pPr>
              <w:jc w:val="both"/>
              <w:rPr>
                <w:sz w:val="20"/>
                <w:szCs w:val="20"/>
              </w:rPr>
            </w:pPr>
            <w:r w:rsidRPr="00C42F93">
              <w:rPr>
                <w:sz w:val="20"/>
                <w:szCs w:val="20"/>
              </w:rPr>
              <w:t>Раскрытие информации о подготовке проектов нормативных правовых актов</w:t>
            </w:r>
          </w:p>
          <w:p w14:paraId="0ADCFEBB" w14:textId="3710433F" w:rsidR="00101F53" w:rsidRPr="00C42F93" w:rsidRDefault="00101F53" w:rsidP="007C7DFA">
            <w:pPr>
              <w:jc w:val="both"/>
              <w:rPr>
                <w:sz w:val="20"/>
                <w:szCs w:val="20"/>
              </w:rPr>
            </w:pPr>
            <w:r w:rsidRPr="00C42F93">
              <w:rPr>
                <w:sz w:val="20"/>
                <w:szCs w:val="20"/>
              </w:rPr>
              <w:t>1 марта 2023 года</w:t>
            </w:r>
          </w:p>
        </w:tc>
        <w:tc>
          <w:tcPr>
            <w:tcW w:w="5764" w:type="dxa"/>
          </w:tcPr>
          <w:p w14:paraId="05F08EEC" w14:textId="77777777" w:rsidR="00101F53" w:rsidRPr="00C42F93" w:rsidRDefault="00101F53" w:rsidP="007C7DFA">
            <w:pPr>
              <w:jc w:val="both"/>
              <w:rPr>
                <w:sz w:val="20"/>
                <w:szCs w:val="20"/>
              </w:rPr>
            </w:pPr>
            <w:r w:rsidRPr="00C42F93">
              <w:rPr>
                <w:sz w:val="20"/>
                <w:szCs w:val="20"/>
              </w:rPr>
              <w:t>Согласно распоряжению Правительства РФ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78A7AEB3" w14:textId="77777777" w:rsidR="00101F53" w:rsidRPr="00C42F93" w:rsidRDefault="00101F53" w:rsidP="007C7DFA">
            <w:pPr>
              <w:jc w:val="both"/>
              <w:rPr>
                <w:sz w:val="20"/>
                <w:szCs w:val="20"/>
              </w:rPr>
            </w:pPr>
            <w:r w:rsidRPr="00C42F93">
              <w:rPr>
                <w:sz w:val="20"/>
                <w:szCs w:val="20"/>
              </w:rPr>
              <w:t>В отношении формата предоставления сведений, содержащихся в актах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w:t>
            </w:r>
          </w:p>
          <w:p w14:paraId="53E6075B" w14:textId="77777777" w:rsidR="00101F53" w:rsidRPr="00C42F93" w:rsidRDefault="00101F53" w:rsidP="007C7DFA">
            <w:pPr>
              <w:jc w:val="both"/>
              <w:rPr>
                <w:sz w:val="20"/>
                <w:szCs w:val="20"/>
              </w:rPr>
            </w:pPr>
            <w:r w:rsidRPr="00C42F93">
              <w:rPr>
                <w:sz w:val="20"/>
                <w:szCs w:val="20"/>
              </w:rPr>
              <w:t>Проектом приказа предлагается утвердить требования к формату предоставления сведений, содержащихся в разрешении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w:t>
            </w:r>
          </w:p>
          <w:p w14:paraId="5B24F72A" w14:textId="3AB5117D" w:rsidR="00101F53" w:rsidRPr="00C42F93" w:rsidRDefault="00101F53" w:rsidP="007C7DFA">
            <w:pPr>
              <w:tabs>
                <w:tab w:val="left" w:pos="1395"/>
              </w:tabs>
              <w:jc w:val="both"/>
              <w:rPr>
                <w:spacing w:val="2"/>
                <w:sz w:val="20"/>
                <w:szCs w:val="20"/>
                <w:shd w:val="clear" w:color="auto" w:fill="FFFFFF"/>
              </w:rPr>
            </w:pPr>
            <w:r w:rsidRPr="00C42F93">
              <w:rPr>
                <w:sz w:val="20"/>
                <w:szCs w:val="20"/>
              </w:rPr>
              <w:t>Принятие проекта приказа позволит обеспечить работу единого документированного взаимодействия с использованием технологии очередей электронных сообщений, обеспечивающей взаимодействие программ в асинхронном режиме.</w:t>
            </w:r>
          </w:p>
        </w:tc>
      </w:tr>
      <w:tr w:rsidR="00101F53" w:rsidRPr="00505136" w14:paraId="43751AA8" w14:textId="77777777" w:rsidTr="00B80586">
        <w:trPr>
          <w:gridAfter w:val="3"/>
          <w:wAfter w:w="3413" w:type="dxa"/>
        </w:trPr>
        <w:tc>
          <w:tcPr>
            <w:tcW w:w="710" w:type="dxa"/>
          </w:tcPr>
          <w:p w14:paraId="62F004DE" w14:textId="029D7B16"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8879746" w14:textId="3E73078F" w:rsidR="00101F53" w:rsidRPr="00C42F93" w:rsidRDefault="00101F53" w:rsidP="007C7DFA">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Об утверждении требований к архитектурно-градостроительному облику объекта капитального строительства и правил его согласования</w:t>
            </w:r>
            <w:r w:rsidR="00097A75">
              <w:rPr>
                <w:sz w:val="20"/>
                <w:szCs w:val="20"/>
              </w:rPr>
              <w:t>»</w:t>
            </w:r>
          </w:p>
          <w:p w14:paraId="2CF7B362" w14:textId="25387998"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p>
        </w:tc>
        <w:tc>
          <w:tcPr>
            <w:tcW w:w="1559" w:type="dxa"/>
          </w:tcPr>
          <w:p w14:paraId="35A97E4F" w14:textId="04C34DD9" w:rsidR="00101F53" w:rsidRPr="00C42F93" w:rsidRDefault="00952428" w:rsidP="007C7DFA">
            <w:pPr>
              <w:jc w:val="both"/>
              <w:rPr>
                <w:sz w:val="20"/>
                <w:szCs w:val="20"/>
                <w:u w:val="single"/>
              </w:rPr>
            </w:pPr>
            <w:hyperlink r:id="rId53" w:history="1">
              <w:r w:rsidR="00101F53" w:rsidRPr="00C42F93">
                <w:rPr>
                  <w:rStyle w:val="a6"/>
                  <w:sz w:val="20"/>
                  <w:szCs w:val="20"/>
                </w:rPr>
                <w:t>http://regulation.gov.ru/p/135614</w:t>
              </w:r>
            </w:hyperlink>
          </w:p>
        </w:tc>
        <w:tc>
          <w:tcPr>
            <w:tcW w:w="1843" w:type="dxa"/>
          </w:tcPr>
          <w:p w14:paraId="425F7005" w14:textId="538E2338" w:rsidR="00101F53" w:rsidRPr="00C42F93" w:rsidRDefault="00101F53" w:rsidP="007C7DFA">
            <w:pPr>
              <w:jc w:val="both"/>
              <w:rPr>
                <w:sz w:val="20"/>
                <w:szCs w:val="20"/>
              </w:rPr>
            </w:pPr>
            <w:r w:rsidRPr="00C42F93">
              <w:rPr>
                <w:sz w:val="20"/>
                <w:szCs w:val="20"/>
              </w:rPr>
              <w:t>Минстрой России</w:t>
            </w:r>
          </w:p>
        </w:tc>
        <w:tc>
          <w:tcPr>
            <w:tcW w:w="1985" w:type="dxa"/>
          </w:tcPr>
          <w:p w14:paraId="0EEA0DB0" w14:textId="77777777" w:rsidR="00101F53" w:rsidRPr="00C42F93" w:rsidRDefault="00101F53" w:rsidP="007C7DFA">
            <w:pPr>
              <w:jc w:val="both"/>
              <w:rPr>
                <w:sz w:val="20"/>
                <w:szCs w:val="20"/>
              </w:rPr>
            </w:pPr>
            <w:r w:rsidRPr="00C42F93">
              <w:rPr>
                <w:sz w:val="20"/>
                <w:szCs w:val="20"/>
              </w:rPr>
              <w:t>2 февраля 2023 года</w:t>
            </w:r>
          </w:p>
          <w:p w14:paraId="441BD375" w14:textId="77777777" w:rsidR="00101F53" w:rsidRPr="00C42F93" w:rsidRDefault="00101F53" w:rsidP="007C7DFA">
            <w:pPr>
              <w:jc w:val="both"/>
              <w:rPr>
                <w:sz w:val="20"/>
                <w:szCs w:val="20"/>
              </w:rPr>
            </w:pPr>
          </w:p>
          <w:p w14:paraId="7A8C0405" w14:textId="77777777" w:rsidR="00101F53" w:rsidRPr="00C42F93" w:rsidRDefault="00101F53" w:rsidP="007C7DFA">
            <w:pPr>
              <w:jc w:val="both"/>
              <w:rPr>
                <w:sz w:val="20"/>
                <w:szCs w:val="20"/>
              </w:rPr>
            </w:pPr>
            <w:r w:rsidRPr="00C42F93">
              <w:rPr>
                <w:sz w:val="20"/>
                <w:szCs w:val="20"/>
              </w:rPr>
              <w:t>Оценка регулирующего воздействия</w:t>
            </w:r>
          </w:p>
          <w:p w14:paraId="6259490E" w14:textId="68832FD2" w:rsidR="00101F53" w:rsidRPr="00C42F93" w:rsidRDefault="00101F53" w:rsidP="007C7DFA">
            <w:pPr>
              <w:jc w:val="both"/>
              <w:rPr>
                <w:sz w:val="20"/>
                <w:szCs w:val="20"/>
              </w:rPr>
            </w:pPr>
            <w:r w:rsidRPr="00C42F93">
              <w:rPr>
                <w:sz w:val="20"/>
                <w:szCs w:val="20"/>
              </w:rPr>
              <w:t>10 марта 2023 года</w:t>
            </w:r>
          </w:p>
        </w:tc>
        <w:tc>
          <w:tcPr>
            <w:tcW w:w="5764" w:type="dxa"/>
          </w:tcPr>
          <w:p w14:paraId="0BCE7CCF" w14:textId="77777777" w:rsidR="00101F53" w:rsidRPr="00C42F93" w:rsidRDefault="00101F53" w:rsidP="007C7DFA">
            <w:pPr>
              <w:jc w:val="both"/>
              <w:rPr>
                <w:sz w:val="20"/>
                <w:szCs w:val="20"/>
              </w:rPr>
            </w:pPr>
            <w:r w:rsidRPr="00C42F93">
              <w:rPr>
                <w:sz w:val="20"/>
                <w:szCs w:val="20"/>
              </w:rPr>
              <w:t xml:space="preserve">Проектом постановления определены требования к архитектурно-градостроительному облику объекта капитального строительства, которые могут быть установлены в документах градостроительного зонирования. Данные требования дополняют требования к архитектурно-градостроительному облику объекта капитального строительства, которые </w:t>
            </w:r>
            <w:r w:rsidRPr="00C42F93">
              <w:rPr>
                <w:sz w:val="20"/>
                <w:szCs w:val="20"/>
              </w:rPr>
              <w:lastRenderedPageBreak/>
              <w:t>закреплены в части 62 статьи 30 ГрК РФ (в редакции Федерального закона № 612-ФЗ).</w:t>
            </w:r>
          </w:p>
          <w:p w14:paraId="0B96CBCC" w14:textId="77777777" w:rsidR="00101F53" w:rsidRPr="00C42F93" w:rsidRDefault="00101F53" w:rsidP="007C7DFA">
            <w:pPr>
              <w:jc w:val="both"/>
              <w:rPr>
                <w:sz w:val="20"/>
                <w:szCs w:val="20"/>
              </w:rPr>
            </w:pPr>
            <w:r w:rsidRPr="00C42F93">
              <w:rPr>
                <w:sz w:val="20"/>
                <w:szCs w:val="20"/>
              </w:rPr>
              <w:t>Кроме того, проект постановления регламентирует порядок согласования АГО.</w:t>
            </w:r>
          </w:p>
          <w:p w14:paraId="165484BE" w14:textId="3315063C" w:rsidR="00101F53" w:rsidRPr="00C42F93" w:rsidRDefault="00101F53" w:rsidP="007C7DFA">
            <w:pPr>
              <w:tabs>
                <w:tab w:val="left" w:pos="1395"/>
              </w:tabs>
              <w:jc w:val="both"/>
              <w:rPr>
                <w:spacing w:val="2"/>
                <w:sz w:val="20"/>
                <w:szCs w:val="20"/>
                <w:shd w:val="clear" w:color="auto" w:fill="FFFFFF"/>
              </w:rPr>
            </w:pPr>
            <w:r w:rsidRPr="00C42F93">
              <w:rPr>
                <w:sz w:val="20"/>
                <w:szCs w:val="20"/>
              </w:rPr>
              <w:t>Также проектом постановления на основании пункта 5 части 2 статьи 401 ГрК РФ (в редакции Федерального закона № 612-ФЗ) определены объекты согласование архитектурно-градостроительного облика которых не требуется.</w:t>
            </w:r>
          </w:p>
        </w:tc>
      </w:tr>
      <w:tr w:rsidR="00101F53" w:rsidRPr="00505136" w14:paraId="2A7A7093" w14:textId="77777777" w:rsidTr="00B80586">
        <w:trPr>
          <w:gridAfter w:val="3"/>
          <w:wAfter w:w="3413" w:type="dxa"/>
        </w:trPr>
        <w:tc>
          <w:tcPr>
            <w:tcW w:w="710" w:type="dxa"/>
          </w:tcPr>
          <w:p w14:paraId="4D46A27F" w14:textId="4043D65B"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29D4BB14" w14:textId="5A27B8E6"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приказа Минстроя России </w:t>
            </w:r>
            <w:r w:rsidR="00097A75">
              <w:rPr>
                <w:sz w:val="20"/>
                <w:szCs w:val="20"/>
              </w:rPr>
              <w:t>«</w:t>
            </w:r>
            <w:r w:rsidRPr="00C42F93">
              <w:rPr>
                <w:sz w:val="20"/>
                <w:szCs w:val="20"/>
              </w:rPr>
              <w: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r w:rsidR="00097A75">
              <w:rPr>
                <w:sz w:val="20"/>
                <w:szCs w:val="20"/>
              </w:rPr>
              <w:t>»</w:t>
            </w:r>
          </w:p>
        </w:tc>
        <w:tc>
          <w:tcPr>
            <w:tcW w:w="1559" w:type="dxa"/>
          </w:tcPr>
          <w:p w14:paraId="6119B90B" w14:textId="49AEFE3E" w:rsidR="00101F53" w:rsidRPr="00C42F93" w:rsidRDefault="00952428" w:rsidP="007C7DFA">
            <w:pPr>
              <w:jc w:val="both"/>
              <w:rPr>
                <w:sz w:val="20"/>
                <w:szCs w:val="20"/>
                <w:u w:val="single"/>
              </w:rPr>
            </w:pPr>
            <w:hyperlink r:id="rId54" w:history="1">
              <w:r w:rsidR="00101F53" w:rsidRPr="00C42F93">
                <w:rPr>
                  <w:rStyle w:val="a6"/>
                  <w:sz w:val="20"/>
                  <w:szCs w:val="20"/>
                </w:rPr>
                <w:t>http://regulation.gov.ru/p/135608</w:t>
              </w:r>
            </w:hyperlink>
          </w:p>
        </w:tc>
        <w:tc>
          <w:tcPr>
            <w:tcW w:w="1843" w:type="dxa"/>
          </w:tcPr>
          <w:p w14:paraId="32DCBF7A" w14:textId="595C66FD" w:rsidR="00101F53" w:rsidRPr="00C42F93" w:rsidRDefault="00101F53" w:rsidP="007C7DFA">
            <w:pPr>
              <w:jc w:val="both"/>
              <w:rPr>
                <w:sz w:val="20"/>
                <w:szCs w:val="20"/>
              </w:rPr>
            </w:pPr>
            <w:r w:rsidRPr="00C42F93">
              <w:rPr>
                <w:sz w:val="20"/>
                <w:szCs w:val="20"/>
              </w:rPr>
              <w:t>Минстрой России</w:t>
            </w:r>
          </w:p>
        </w:tc>
        <w:tc>
          <w:tcPr>
            <w:tcW w:w="1985" w:type="dxa"/>
          </w:tcPr>
          <w:p w14:paraId="48E7E947" w14:textId="77777777" w:rsidR="00101F53" w:rsidRPr="00C42F93" w:rsidRDefault="00101F53" w:rsidP="007C7DFA">
            <w:pPr>
              <w:jc w:val="both"/>
              <w:rPr>
                <w:sz w:val="20"/>
                <w:szCs w:val="20"/>
              </w:rPr>
            </w:pPr>
            <w:r w:rsidRPr="00C42F93">
              <w:rPr>
                <w:sz w:val="20"/>
                <w:szCs w:val="20"/>
              </w:rPr>
              <w:t>2 февраля 2023 года</w:t>
            </w:r>
          </w:p>
          <w:p w14:paraId="03ED1BD1" w14:textId="77777777" w:rsidR="00101F53" w:rsidRPr="00C42F93" w:rsidRDefault="00101F53" w:rsidP="007C7DFA">
            <w:pPr>
              <w:jc w:val="both"/>
              <w:rPr>
                <w:sz w:val="20"/>
                <w:szCs w:val="20"/>
              </w:rPr>
            </w:pPr>
          </w:p>
          <w:p w14:paraId="3A50DE4B" w14:textId="77777777" w:rsidR="00101F53" w:rsidRPr="00C42F93" w:rsidRDefault="00101F53" w:rsidP="007C7DFA">
            <w:pPr>
              <w:jc w:val="both"/>
              <w:rPr>
                <w:sz w:val="20"/>
                <w:szCs w:val="20"/>
              </w:rPr>
            </w:pPr>
            <w:r w:rsidRPr="00C42F93">
              <w:rPr>
                <w:sz w:val="20"/>
                <w:szCs w:val="20"/>
              </w:rPr>
              <w:t>Оценка регулирующего воздействия</w:t>
            </w:r>
          </w:p>
          <w:p w14:paraId="59AA750C" w14:textId="4B6CB405" w:rsidR="00101F53" w:rsidRPr="00C42F93" w:rsidRDefault="00101F53" w:rsidP="007C7DFA">
            <w:pPr>
              <w:jc w:val="both"/>
              <w:rPr>
                <w:sz w:val="20"/>
                <w:szCs w:val="20"/>
              </w:rPr>
            </w:pPr>
            <w:r w:rsidRPr="00C42F93">
              <w:rPr>
                <w:sz w:val="20"/>
                <w:szCs w:val="20"/>
              </w:rPr>
              <w:t>24 марта 2023 года</w:t>
            </w:r>
          </w:p>
        </w:tc>
        <w:tc>
          <w:tcPr>
            <w:tcW w:w="5764" w:type="dxa"/>
          </w:tcPr>
          <w:p w14:paraId="2442F651" w14:textId="77777777" w:rsidR="00101F53" w:rsidRPr="00C42F93" w:rsidRDefault="00101F53" w:rsidP="007C7DFA">
            <w:pPr>
              <w:jc w:val="both"/>
              <w:rPr>
                <w:sz w:val="20"/>
                <w:szCs w:val="20"/>
              </w:rPr>
            </w:pPr>
            <w:r w:rsidRPr="00C42F93">
              <w:rPr>
                <w:sz w:val="20"/>
                <w:szCs w:val="20"/>
              </w:rPr>
              <w:t>Проектом приказа предусматривается установление закрытого перечня состава исполнительной документации, которая в том числе включает в себя акты, подготавливаемые по итогам строительного контроля, результаты лабораторных исследований, испытаний, чертежи, схемы и т.д.</w:t>
            </w:r>
          </w:p>
          <w:p w14:paraId="7B59435E" w14:textId="37F03461" w:rsidR="00101F53" w:rsidRPr="00C42F93" w:rsidRDefault="00101F53" w:rsidP="007C7DFA">
            <w:pPr>
              <w:tabs>
                <w:tab w:val="left" w:pos="1395"/>
              </w:tabs>
              <w:jc w:val="both"/>
              <w:rPr>
                <w:spacing w:val="2"/>
                <w:sz w:val="20"/>
                <w:szCs w:val="20"/>
                <w:shd w:val="clear" w:color="auto" w:fill="FFFFFF"/>
              </w:rPr>
            </w:pPr>
            <w:r w:rsidRPr="00C42F93">
              <w:rPr>
                <w:sz w:val="20"/>
                <w:szCs w:val="20"/>
              </w:rPr>
              <w:t>Вместе с тем устанавливается возможность ведения исполнительной документации в форме электронных документов, при этом устанавливаются требования к форматам документов, виду электронно-цифровой подписи, а также требования к хранению исполнительной документации.</w:t>
            </w:r>
          </w:p>
        </w:tc>
      </w:tr>
      <w:tr w:rsidR="00101F53" w:rsidRPr="00505136" w14:paraId="0ADC071A" w14:textId="77777777" w:rsidTr="00B80586">
        <w:trPr>
          <w:gridAfter w:val="3"/>
          <w:wAfter w:w="3413" w:type="dxa"/>
        </w:trPr>
        <w:tc>
          <w:tcPr>
            <w:tcW w:w="710" w:type="dxa"/>
          </w:tcPr>
          <w:p w14:paraId="06A9A50A" w14:textId="53DAE40D"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352D2994" w14:textId="5FA6DBBF"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приказа Минстроя России </w:t>
            </w:r>
            <w:r w:rsidR="00097A75">
              <w:rPr>
                <w:sz w:val="20"/>
                <w:szCs w:val="20"/>
              </w:rPr>
              <w:t>«</w:t>
            </w:r>
            <w:r w:rsidRPr="00C42F93">
              <w:rPr>
                <w:sz w:val="20"/>
                <w:szCs w:val="20"/>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sz w:val="20"/>
                <w:szCs w:val="20"/>
              </w:rPr>
              <w:t>«</w:t>
            </w:r>
            <w:r w:rsidRPr="00C42F93">
              <w:rPr>
                <w:sz w:val="20"/>
                <w:szCs w:val="20"/>
              </w:rPr>
              <w:t>Принятие решения о подготовке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принятие решения о подготовке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а также случаев, указанных в пунктах 3,4 части 1.1 статьи 45 Градостроительного кодекса Российской Федерации)</w:t>
            </w:r>
            <w:r w:rsidR="00097A75">
              <w:rPr>
                <w:sz w:val="20"/>
                <w:szCs w:val="20"/>
              </w:rPr>
              <w:t>»</w:t>
            </w:r>
          </w:p>
        </w:tc>
        <w:tc>
          <w:tcPr>
            <w:tcW w:w="1559" w:type="dxa"/>
          </w:tcPr>
          <w:p w14:paraId="20A0EE68" w14:textId="6EF00DB8" w:rsidR="00101F53" w:rsidRPr="00C42F93" w:rsidRDefault="00952428" w:rsidP="007C7DFA">
            <w:pPr>
              <w:jc w:val="both"/>
              <w:rPr>
                <w:sz w:val="20"/>
                <w:szCs w:val="20"/>
                <w:u w:val="single"/>
              </w:rPr>
            </w:pPr>
            <w:hyperlink r:id="rId55" w:history="1">
              <w:r w:rsidR="00101F53" w:rsidRPr="00C42F93">
                <w:rPr>
                  <w:rStyle w:val="a6"/>
                  <w:sz w:val="20"/>
                  <w:szCs w:val="20"/>
                </w:rPr>
                <w:t>http://regulation.gov.ru/p/134977</w:t>
              </w:r>
            </w:hyperlink>
          </w:p>
        </w:tc>
        <w:tc>
          <w:tcPr>
            <w:tcW w:w="1843" w:type="dxa"/>
          </w:tcPr>
          <w:p w14:paraId="58E6C4E0" w14:textId="0A4B3C2A" w:rsidR="00101F53" w:rsidRPr="00C42F93" w:rsidRDefault="00101F53" w:rsidP="007C7DFA">
            <w:pPr>
              <w:jc w:val="both"/>
              <w:rPr>
                <w:sz w:val="20"/>
                <w:szCs w:val="20"/>
              </w:rPr>
            </w:pPr>
            <w:r w:rsidRPr="00C42F93">
              <w:rPr>
                <w:sz w:val="20"/>
                <w:szCs w:val="20"/>
              </w:rPr>
              <w:t>Минстрой России</w:t>
            </w:r>
          </w:p>
        </w:tc>
        <w:tc>
          <w:tcPr>
            <w:tcW w:w="1985" w:type="dxa"/>
          </w:tcPr>
          <w:p w14:paraId="034FD587" w14:textId="77777777" w:rsidR="00101F53" w:rsidRPr="00C42F93" w:rsidRDefault="00101F53" w:rsidP="007C7DFA">
            <w:pPr>
              <w:jc w:val="both"/>
              <w:rPr>
                <w:sz w:val="20"/>
                <w:szCs w:val="20"/>
              </w:rPr>
            </w:pPr>
            <w:r w:rsidRPr="00C42F93">
              <w:rPr>
                <w:sz w:val="20"/>
                <w:szCs w:val="20"/>
              </w:rPr>
              <w:t>12 января 2023 года</w:t>
            </w:r>
          </w:p>
          <w:p w14:paraId="28BF4D59" w14:textId="77777777" w:rsidR="00101F53" w:rsidRPr="00C42F93" w:rsidRDefault="00101F53" w:rsidP="007C7DFA">
            <w:pPr>
              <w:jc w:val="both"/>
              <w:rPr>
                <w:sz w:val="20"/>
                <w:szCs w:val="20"/>
              </w:rPr>
            </w:pPr>
          </w:p>
          <w:p w14:paraId="4E0716BE" w14:textId="77777777" w:rsidR="00101F53" w:rsidRPr="00C42F93" w:rsidRDefault="00101F53" w:rsidP="007C7DFA">
            <w:pPr>
              <w:jc w:val="both"/>
              <w:rPr>
                <w:sz w:val="20"/>
                <w:szCs w:val="20"/>
              </w:rPr>
            </w:pPr>
            <w:r w:rsidRPr="00C42F93">
              <w:rPr>
                <w:sz w:val="20"/>
                <w:szCs w:val="20"/>
              </w:rPr>
              <w:t>Проведена независимая антикоррупционная экспертиза</w:t>
            </w:r>
          </w:p>
          <w:p w14:paraId="281BAEF3" w14:textId="0100457A" w:rsidR="00101F53" w:rsidRPr="00C42F93" w:rsidRDefault="00101F53" w:rsidP="007C7DFA">
            <w:pPr>
              <w:jc w:val="both"/>
              <w:rPr>
                <w:sz w:val="20"/>
                <w:szCs w:val="20"/>
              </w:rPr>
            </w:pPr>
            <w:r w:rsidRPr="00C42F93">
              <w:rPr>
                <w:sz w:val="20"/>
                <w:szCs w:val="20"/>
              </w:rPr>
              <w:t>19 января 2023 года</w:t>
            </w:r>
          </w:p>
        </w:tc>
        <w:tc>
          <w:tcPr>
            <w:tcW w:w="5764" w:type="dxa"/>
          </w:tcPr>
          <w:p w14:paraId="4913777E" w14:textId="3B3CAF26" w:rsidR="00101F53" w:rsidRPr="00C42F93" w:rsidRDefault="00101F53" w:rsidP="007C7DFA">
            <w:pPr>
              <w:tabs>
                <w:tab w:val="left" w:pos="1395"/>
              </w:tabs>
              <w:jc w:val="both"/>
              <w:rPr>
                <w:spacing w:val="2"/>
                <w:sz w:val="20"/>
                <w:szCs w:val="20"/>
                <w:shd w:val="clear" w:color="auto" w:fill="FFFFFF"/>
              </w:rPr>
            </w:pPr>
            <w:r w:rsidRPr="00C42F93">
              <w:rPr>
                <w:rStyle w:val="pt-a0"/>
                <w:sz w:val="20"/>
                <w:szCs w:val="20"/>
              </w:rPr>
              <w:t xml:space="preserve">Проектом приказа предусматривается утверждение административного регламента предоставления государственной услуги </w:t>
            </w:r>
            <w:r w:rsidR="00097A75">
              <w:rPr>
                <w:rStyle w:val="pt-a0"/>
                <w:sz w:val="20"/>
                <w:szCs w:val="20"/>
              </w:rPr>
              <w:t>«</w:t>
            </w:r>
            <w:r w:rsidRPr="00C42F93">
              <w:rPr>
                <w:rStyle w:val="pt-a0"/>
                <w:sz w:val="20"/>
                <w:szCs w:val="20"/>
              </w:rPr>
              <w:t>Принятие решения о подготовке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принятие решения о подготовке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а также случаев, указанных в пунктах 3,4 части 1.1 статьи 45 Градостроительного кодекса Российской Федерации)</w:t>
            </w:r>
            <w:r w:rsidR="00097A75">
              <w:rPr>
                <w:rStyle w:val="pt-a0"/>
                <w:sz w:val="20"/>
                <w:szCs w:val="20"/>
              </w:rPr>
              <w:t>»</w:t>
            </w:r>
            <w:r w:rsidRPr="00C42F93">
              <w:rPr>
                <w:rStyle w:val="pt-a0"/>
                <w:sz w:val="20"/>
                <w:szCs w:val="20"/>
              </w:rPr>
              <w:t>.</w:t>
            </w:r>
          </w:p>
        </w:tc>
      </w:tr>
      <w:tr w:rsidR="00101F53" w:rsidRPr="00505136" w14:paraId="0D4FE8D6" w14:textId="77777777" w:rsidTr="00B80586">
        <w:trPr>
          <w:gridAfter w:val="3"/>
          <w:wAfter w:w="3413" w:type="dxa"/>
        </w:trPr>
        <w:tc>
          <w:tcPr>
            <w:tcW w:w="710" w:type="dxa"/>
          </w:tcPr>
          <w:p w14:paraId="4CCCA780" w14:textId="76FA0EA1"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242B7E8" w14:textId="29C1F703"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приказа Минстроя России </w:t>
            </w:r>
            <w:r w:rsidR="00097A75">
              <w:rPr>
                <w:sz w:val="20"/>
                <w:szCs w:val="20"/>
              </w:rPr>
              <w:t>«</w:t>
            </w:r>
            <w:r w:rsidRPr="00C42F93">
              <w:rPr>
                <w:sz w:val="20"/>
                <w:szCs w:val="20"/>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sz w:val="20"/>
                <w:szCs w:val="20"/>
              </w:rPr>
              <w:t>«</w:t>
            </w:r>
            <w:r w:rsidRPr="00C42F93">
              <w:rPr>
                <w:sz w:val="20"/>
                <w:szCs w:val="20"/>
              </w:rPr>
              <w:t>Выдача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субъектов Российской Федерации</w:t>
            </w:r>
            <w:r w:rsidR="00097A75">
              <w:rPr>
                <w:sz w:val="20"/>
                <w:szCs w:val="20"/>
              </w:rPr>
              <w:t>»</w:t>
            </w:r>
          </w:p>
        </w:tc>
        <w:tc>
          <w:tcPr>
            <w:tcW w:w="1559" w:type="dxa"/>
          </w:tcPr>
          <w:p w14:paraId="34963A64" w14:textId="2732E499" w:rsidR="00101F53" w:rsidRPr="00C42F93" w:rsidRDefault="00952428" w:rsidP="007C7DFA">
            <w:pPr>
              <w:jc w:val="both"/>
              <w:rPr>
                <w:sz w:val="20"/>
                <w:szCs w:val="20"/>
                <w:u w:val="single"/>
              </w:rPr>
            </w:pPr>
            <w:hyperlink r:id="rId56" w:history="1">
              <w:r w:rsidR="00101F53" w:rsidRPr="00C42F93">
                <w:rPr>
                  <w:rStyle w:val="a6"/>
                  <w:sz w:val="20"/>
                  <w:szCs w:val="20"/>
                </w:rPr>
                <w:t>http://regulation.gov.ru/p/134969</w:t>
              </w:r>
            </w:hyperlink>
          </w:p>
        </w:tc>
        <w:tc>
          <w:tcPr>
            <w:tcW w:w="1843" w:type="dxa"/>
          </w:tcPr>
          <w:p w14:paraId="024AD284" w14:textId="66788330" w:rsidR="00101F53" w:rsidRPr="00C42F93" w:rsidRDefault="00101F53" w:rsidP="007C7DFA">
            <w:pPr>
              <w:jc w:val="both"/>
              <w:rPr>
                <w:sz w:val="20"/>
                <w:szCs w:val="20"/>
              </w:rPr>
            </w:pPr>
            <w:r w:rsidRPr="00C42F93">
              <w:rPr>
                <w:sz w:val="20"/>
                <w:szCs w:val="20"/>
              </w:rPr>
              <w:t>Минстрой России</w:t>
            </w:r>
          </w:p>
        </w:tc>
        <w:tc>
          <w:tcPr>
            <w:tcW w:w="1985" w:type="dxa"/>
          </w:tcPr>
          <w:p w14:paraId="384DC5B8" w14:textId="77777777" w:rsidR="00101F53" w:rsidRPr="00C42F93" w:rsidRDefault="00101F53" w:rsidP="007C7DFA">
            <w:pPr>
              <w:jc w:val="both"/>
              <w:rPr>
                <w:sz w:val="20"/>
                <w:szCs w:val="20"/>
              </w:rPr>
            </w:pPr>
            <w:r w:rsidRPr="00C42F93">
              <w:rPr>
                <w:sz w:val="20"/>
                <w:szCs w:val="20"/>
              </w:rPr>
              <w:t>12 января 2023 года</w:t>
            </w:r>
          </w:p>
          <w:p w14:paraId="1AA6F24C" w14:textId="77777777" w:rsidR="00101F53" w:rsidRPr="00C42F93" w:rsidRDefault="00101F53" w:rsidP="007C7DFA">
            <w:pPr>
              <w:jc w:val="both"/>
              <w:rPr>
                <w:sz w:val="20"/>
                <w:szCs w:val="20"/>
              </w:rPr>
            </w:pPr>
          </w:p>
          <w:p w14:paraId="11AA07E8" w14:textId="77777777" w:rsidR="00101F53" w:rsidRPr="00C42F93" w:rsidRDefault="00101F53" w:rsidP="007C7DFA">
            <w:pPr>
              <w:jc w:val="both"/>
              <w:rPr>
                <w:sz w:val="20"/>
                <w:szCs w:val="20"/>
              </w:rPr>
            </w:pPr>
            <w:r w:rsidRPr="00C42F93">
              <w:rPr>
                <w:sz w:val="20"/>
                <w:szCs w:val="20"/>
              </w:rPr>
              <w:t>Проведена независимая антикоррупционная экспертиза</w:t>
            </w:r>
          </w:p>
          <w:p w14:paraId="0B7AD0AC" w14:textId="42FE0EE5" w:rsidR="00101F53" w:rsidRPr="00C42F93" w:rsidRDefault="00101F53" w:rsidP="007C7DFA">
            <w:pPr>
              <w:jc w:val="both"/>
              <w:rPr>
                <w:sz w:val="20"/>
                <w:szCs w:val="20"/>
              </w:rPr>
            </w:pPr>
            <w:r w:rsidRPr="00C42F93">
              <w:rPr>
                <w:sz w:val="20"/>
                <w:szCs w:val="20"/>
              </w:rPr>
              <w:t>19 января 2023 года</w:t>
            </w:r>
          </w:p>
        </w:tc>
        <w:tc>
          <w:tcPr>
            <w:tcW w:w="5764" w:type="dxa"/>
          </w:tcPr>
          <w:p w14:paraId="01A40B3E" w14:textId="1CC9A848" w:rsidR="00101F53" w:rsidRPr="00C42F93" w:rsidRDefault="00101F53" w:rsidP="007C7DFA">
            <w:pPr>
              <w:tabs>
                <w:tab w:val="left" w:pos="1395"/>
              </w:tabs>
              <w:jc w:val="both"/>
              <w:rPr>
                <w:spacing w:val="2"/>
                <w:sz w:val="20"/>
                <w:szCs w:val="20"/>
                <w:shd w:val="clear" w:color="auto" w:fill="FFFFFF"/>
              </w:rPr>
            </w:pPr>
            <w:r w:rsidRPr="00C42F93">
              <w:rPr>
                <w:sz w:val="20"/>
                <w:szCs w:val="20"/>
              </w:rPr>
              <w:t xml:space="preserve">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sz w:val="20"/>
                <w:szCs w:val="20"/>
              </w:rPr>
              <w:t>«</w:t>
            </w:r>
            <w:r w:rsidRPr="00C42F93">
              <w:rPr>
                <w:sz w:val="20"/>
                <w:szCs w:val="20"/>
              </w:rPr>
              <w:t>Выдача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субъектов Российской Федерации</w:t>
            </w:r>
            <w:r w:rsidR="00097A75">
              <w:rPr>
                <w:sz w:val="20"/>
                <w:szCs w:val="20"/>
              </w:rPr>
              <w:t>»</w:t>
            </w:r>
            <w:r w:rsidRPr="00C42F93">
              <w:rPr>
                <w:sz w:val="20"/>
                <w:szCs w:val="20"/>
              </w:rPr>
              <w:t>.</w:t>
            </w:r>
          </w:p>
        </w:tc>
      </w:tr>
      <w:tr w:rsidR="00101F53" w:rsidRPr="00505136" w14:paraId="552AFB89" w14:textId="77777777" w:rsidTr="00B80586">
        <w:trPr>
          <w:gridAfter w:val="3"/>
          <w:wAfter w:w="3413" w:type="dxa"/>
        </w:trPr>
        <w:tc>
          <w:tcPr>
            <w:tcW w:w="710" w:type="dxa"/>
          </w:tcPr>
          <w:p w14:paraId="482A4E60" w14:textId="00D2817E"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1A0D829B" w14:textId="102298DD" w:rsidR="00101F53" w:rsidRPr="00C42F93" w:rsidRDefault="00101F53" w:rsidP="007C7DFA">
            <w:pPr>
              <w:pStyle w:val="text-justif"/>
              <w:shd w:val="clear" w:color="auto" w:fill="FFFFFF"/>
              <w:spacing w:before="0" w:beforeAutospacing="0" w:after="0" w:afterAutospacing="0"/>
              <w:jc w:val="both"/>
              <w:textAlignment w:val="baseline"/>
              <w:rPr>
                <w:rStyle w:val="oznaimen"/>
                <w:spacing w:val="2"/>
                <w:sz w:val="20"/>
                <w:szCs w:val="20"/>
                <w:bdr w:val="none" w:sz="0" w:space="0" w:color="auto" w:frame="1"/>
              </w:rPr>
            </w:pPr>
            <w:r w:rsidRPr="00C42F93">
              <w:rPr>
                <w:sz w:val="20"/>
                <w:szCs w:val="20"/>
              </w:rPr>
              <w:t xml:space="preserve">Проект приказа Минстроя России </w:t>
            </w:r>
            <w:r w:rsidR="00097A75">
              <w:rPr>
                <w:sz w:val="20"/>
                <w:szCs w:val="20"/>
              </w:rPr>
              <w:t>«</w:t>
            </w:r>
            <w:r w:rsidRPr="00C42F93">
              <w:rPr>
                <w:sz w:val="20"/>
                <w:szCs w:val="20"/>
              </w:rPr>
              <w:t xml:space="preserve">Об утверждении Административного регламента по предоставлению государственной услуги </w:t>
            </w:r>
            <w:r w:rsidR="00097A75">
              <w:rPr>
                <w:sz w:val="20"/>
                <w:szCs w:val="20"/>
              </w:rPr>
              <w:t>«</w:t>
            </w:r>
            <w:r w:rsidRPr="00C42F93">
              <w:rPr>
                <w:sz w:val="20"/>
                <w:szCs w:val="20"/>
              </w:rPr>
              <w:t>Выдача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w:t>
            </w:r>
            <w:r w:rsidR="00097A75">
              <w:rPr>
                <w:sz w:val="20"/>
                <w:szCs w:val="20"/>
              </w:rPr>
              <w:t>»</w:t>
            </w:r>
          </w:p>
        </w:tc>
        <w:tc>
          <w:tcPr>
            <w:tcW w:w="1559" w:type="dxa"/>
          </w:tcPr>
          <w:p w14:paraId="135843F6" w14:textId="0B7B9A3E" w:rsidR="00101F53" w:rsidRPr="00C42F93" w:rsidRDefault="00952428" w:rsidP="007C7DFA">
            <w:pPr>
              <w:jc w:val="both"/>
              <w:rPr>
                <w:sz w:val="20"/>
                <w:szCs w:val="20"/>
                <w:u w:val="single"/>
              </w:rPr>
            </w:pPr>
            <w:hyperlink r:id="rId57" w:history="1">
              <w:r w:rsidR="00101F53" w:rsidRPr="00C42F93">
                <w:rPr>
                  <w:rStyle w:val="a6"/>
                  <w:sz w:val="20"/>
                  <w:szCs w:val="20"/>
                </w:rPr>
                <w:t>http://regulation.gov.ru/p/134962</w:t>
              </w:r>
            </w:hyperlink>
          </w:p>
        </w:tc>
        <w:tc>
          <w:tcPr>
            <w:tcW w:w="1843" w:type="dxa"/>
          </w:tcPr>
          <w:p w14:paraId="3C33EB11" w14:textId="1FD8E6DC" w:rsidR="00101F53" w:rsidRPr="00C42F93" w:rsidRDefault="00101F53" w:rsidP="007C7DFA">
            <w:pPr>
              <w:jc w:val="both"/>
              <w:rPr>
                <w:sz w:val="20"/>
                <w:szCs w:val="20"/>
              </w:rPr>
            </w:pPr>
            <w:r w:rsidRPr="00C42F93">
              <w:rPr>
                <w:sz w:val="20"/>
                <w:szCs w:val="20"/>
              </w:rPr>
              <w:t>Минстрой России</w:t>
            </w:r>
          </w:p>
        </w:tc>
        <w:tc>
          <w:tcPr>
            <w:tcW w:w="1985" w:type="dxa"/>
          </w:tcPr>
          <w:p w14:paraId="5F1D5173" w14:textId="77777777" w:rsidR="00101F53" w:rsidRPr="00C42F93" w:rsidRDefault="00101F53" w:rsidP="007C7DFA">
            <w:pPr>
              <w:jc w:val="both"/>
              <w:rPr>
                <w:sz w:val="20"/>
                <w:szCs w:val="20"/>
              </w:rPr>
            </w:pPr>
            <w:r w:rsidRPr="00C42F93">
              <w:rPr>
                <w:sz w:val="20"/>
                <w:szCs w:val="20"/>
              </w:rPr>
              <w:t>12 января 2023 года</w:t>
            </w:r>
          </w:p>
          <w:p w14:paraId="02CA8638" w14:textId="77777777" w:rsidR="00101F53" w:rsidRPr="00C42F93" w:rsidRDefault="00101F53" w:rsidP="007C7DFA">
            <w:pPr>
              <w:jc w:val="both"/>
              <w:rPr>
                <w:sz w:val="20"/>
                <w:szCs w:val="20"/>
              </w:rPr>
            </w:pPr>
          </w:p>
          <w:p w14:paraId="2E8BB2DD" w14:textId="77777777" w:rsidR="00101F53" w:rsidRPr="00C42F93" w:rsidRDefault="00101F53" w:rsidP="007C7DFA">
            <w:pPr>
              <w:jc w:val="both"/>
              <w:rPr>
                <w:sz w:val="20"/>
                <w:szCs w:val="20"/>
              </w:rPr>
            </w:pPr>
            <w:r w:rsidRPr="00C42F93">
              <w:rPr>
                <w:sz w:val="20"/>
                <w:szCs w:val="20"/>
              </w:rPr>
              <w:t>Проведена независимая антикоррупционная экспертиза</w:t>
            </w:r>
          </w:p>
          <w:p w14:paraId="2ECDB595" w14:textId="40599BAF" w:rsidR="00101F53" w:rsidRPr="00C42F93" w:rsidRDefault="00101F53" w:rsidP="007C7DFA">
            <w:pPr>
              <w:jc w:val="both"/>
              <w:rPr>
                <w:sz w:val="20"/>
                <w:szCs w:val="20"/>
              </w:rPr>
            </w:pPr>
            <w:r w:rsidRPr="00C42F93">
              <w:rPr>
                <w:sz w:val="20"/>
                <w:szCs w:val="20"/>
              </w:rPr>
              <w:t>19 января 2023 года</w:t>
            </w:r>
          </w:p>
        </w:tc>
        <w:tc>
          <w:tcPr>
            <w:tcW w:w="5764" w:type="dxa"/>
          </w:tcPr>
          <w:p w14:paraId="24BBD6C5" w14:textId="36885302" w:rsidR="00101F53" w:rsidRPr="00C42F93" w:rsidRDefault="00101F53" w:rsidP="007C7DFA">
            <w:pPr>
              <w:tabs>
                <w:tab w:val="left" w:pos="1395"/>
              </w:tabs>
              <w:jc w:val="both"/>
              <w:rPr>
                <w:spacing w:val="2"/>
                <w:sz w:val="20"/>
                <w:szCs w:val="20"/>
                <w:shd w:val="clear" w:color="auto" w:fill="FFFFFF"/>
              </w:rPr>
            </w:pPr>
            <w:r w:rsidRPr="00C42F93">
              <w:rPr>
                <w:sz w:val="20"/>
                <w:szCs w:val="20"/>
              </w:rPr>
              <w:t xml:space="preserve">Проектом приказа предусматривается утверждение административного регламента по предоставлению государственной услуги </w:t>
            </w:r>
            <w:r w:rsidR="00097A75">
              <w:rPr>
                <w:sz w:val="20"/>
                <w:szCs w:val="20"/>
              </w:rPr>
              <w:t>«</w:t>
            </w:r>
            <w:r w:rsidRPr="00C42F93">
              <w:rPr>
                <w:sz w:val="20"/>
                <w:szCs w:val="20"/>
              </w:rPr>
              <w:t>Выдача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w:t>
            </w:r>
            <w:r w:rsidR="00097A75">
              <w:rPr>
                <w:sz w:val="20"/>
                <w:szCs w:val="20"/>
              </w:rPr>
              <w:t>»</w:t>
            </w:r>
            <w:r w:rsidRPr="00C42F93">
              <w:rPr>
                <w:sz w:val="20"/>
                <w:szCs w:val="20"/>
              </w:rPr>
              <w:t>.</w:t>
            </w:r>
          </w:p>
        </w:tc>
      </w:tr>
      <w:tr w:rsidR="00101F53" w:rsidRPr="00505136" w14:paraId="14A4EA0A" w14:textId="77777777" w:rsidTr="00B80586">
        <w:trPr>
          <w:gridAfter w:val="3"/>
          <w:wAfter w:w="3413" w:type="dxa"/>
        </w:trPr>
        <w:tc>
          <w:tcPr>
            <w:tcW w:w="710" w:type="dxa"/>
          </w:tcPr>
          <w:p w14:paraId="65356626" w14:textId="2038AF9E"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C9CA3D5" w14:textId="32F4631F" w:rsidR="00101F53" w:rsidRPr="00C42F93" w:rsidRDefault="00101F53" w:rsidP="007C7DFA">
            <w:pPr>
              <w:pStyle w:val="pt-a"/>
              <w:shd w:val="clear" w:color="auto" w:fill="FFFFFF"/>
              <w:spacing w:before="0" w:beforeAutospacing="0" w:after="0" w:afterAutospacing="0"/>
              <w:jc w:val="both"/>
              <w:textAlignment w:val="top"/>
              <w:rPr>
                <w:rStyle w:val="pt-a0"/>
                <w:bCs/>
                <w:sz w:val="20"/>
                <w:szCs w:val="20"/>
              </w:rPr>
            </w:pPr>
            <w:r w:rsidRPr="00C42F93">
              <w:rPr>
                <w:sz w:val="20"/>
                <w:szCs w:val="20"/>
              </w:rPr>
              <w:t xml:space="preserve">Проект приказа Минстроя России </w:t>
            </w:r>
            <w:r w:rsidR="00097A75">
              <w:rPr>
                <w:sz w:val="20"/>
                <w:szCs w:val="20"/>
              </w:rPr>
              <w:t>«</w:t>
            </w:r>
            <w:r w:rsidRPr="00C42F93">
              <w:rPr>
                <w:sz w:val="20"/>
                <w:szCs w:val="20"/>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sz w:val="20"/>
                <w:szCs w:val="20"/>
              </w:rPr>
              <w:t>«</w:t>
            </w:r>
            <w:r w:rsidRPr="00C42F93">
              <w:rPr>
                <w:sz w:val="20"/>
                <w:szCs w:val="20"/>
              </w:rPr>
              <w:t xml:space="preserve">Утверждение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w:t>
            </w:r>
            <w:r w:rsidRPr="00C42F93">
              <w:rPr>
                <w:sz w:val="20"/>
                <w:szCs w:val="20"/>
              </w:rPr>
              <w:lastRenderedPageBreak/>
              <w:t>иные федеральные органы исполнительной власти, органы исполнительной власти субъектов Российской Федерации)</w:t>
            </w:r>
            <w:r w:rsidR="00097A75">
              <w:rPr>
                <w:sz w:val="20"/>
                <w:szCs w:val="20"/>
              </w:rPr>
              <w:t>»</w:t>
            </w:r>
          </w:p>
        </w:tc>
        <w:tc>
          <w:tcPr>
            <w:tcW w:w="1559" w:type="dxa"/>
          </w:tcPr>
          <w:p w14:paraId="30460F07" w14:textId="61C47138" w:rsidR="00101F53" w:rsidRPr="00C42F93" w:rsidRDefault="00952428" w:rsidP="007C7DFA">
            <w:pPr>
              <w:jc w:val="both"/>
              <w:rPr>
                <w:sz w:val="20"/>
                <w:szCs w:val="20"/>
                <w:u w:val="single"/>
              </w:rPr>
            </w:pPr>
            <w:hyperlink r:id="rId58" w:history="1">
              <w:r w:rsidR="00101F53" w:rsidRPr="00C42F93">
                <w:rPr>
                  <w:rStyle w:val="a6"/>
                  <w:sz w:val="20"/>
                  <w:szCs w:val="20"/>
                </w:rPr>
                <w:t>http://regulation.gov.ru/p/134961</w:t>
              </w:r>
            </w:hyperlink>
          </w:p>
        </w:tc>
        <w:tc>
          <w:tcPr>
            <w:tcW w:w="1843" w:type="dxa"/>
          </w:tcPr>
          <w:p w14:paraId="0ABB418F" w14:textId="48385F57" w:rsidR="00101F53" w:rsidRPr="00C42F93" w:rsidRDefault="00101F53" w:rsidP="007C7DFA">
            <w:pPr>
              <w:jc w:val="both"/>
              <w:rPr>
                <w:sz w:val="20"/>
                <w:szCs w:val="20"/>
              </w:rPr>
            </w:pPr>
            <w:r w:rsidRPr="00C42F93">
              <w:rPr>
                <w:sz w:val="20"/>
                <w:szCs w:val="20"/>
              </w:rPr>
              <w:t>Минстрой России</w:t>
            </w:r>
          </w:p>
        </w:tc>
        <w:tc>
          <w:tcPr>
            <w:tcW w:w="1985" w:type="dxa"/>
          </w:tcPr>
          <w:p w14:paraId="35AE58F5" w14:textId="77777777" w:rsidR="00101F53" w:rsidRPr="00C42F93" w:rsidRDefault="00101F53" w:rsidP="007C7DFA">
            <w:pPr>
              <w:jc w:val="both"/>
              <w:rPr>
                <w:sz w:val="20"/>
                <w:szCs w:val="20"/>
              </w:rPr>
            </w:pPr>
            <w:r w:rsidRPr="00C42F93">
              <w:rPr>
                <w:sz w:val="20"/>
                <w:szCs w:val="20"/>
              </w:rPr>
              <w:t>12 января 2023 года</w:t>
            </w:r>
          </w:p>
          <w:p w14:paraId="7C978C5C" w14:textId="77777777" w:rsidR="00101F53" w:rsidRPr="00C42F93" w:rsidRDefault="00101F53" w:rsidP="007C7DFA">
            <w:pPr>
              <w:jc w:val="both"/>
              <w:rPr>
                <w:sz w:val="20"/>
                <w:szCs w:val="20"/>
              </w:rPr>
            </w:pPr>
            <w:r w:rsidRPr="00C42F93">
              <w:rPr>
                <w:sz w:val="20"/>
                <w:szCs w:val="20"/>
              </w:rPr>
              <w:t>Проведена независимая антикоррупционная экспертиза</w:t>
            </w:r>
          </w:p>
          <w:p w14:paraId="4CCEBF66" w14:textId="5CF0B210" w:rsidR="00101F53" w:rsidRPr="00C42F93" w:rsidRDefault="00101F53" w:rsidP="007C7DFA">
            <w:pPr>
              <w:jc w:val="both"/>
              <w:rPr>
                <w:sz w:val="20"/>
                <w:szCs w:val="20"/>
              </w:rPr>
            </w:pPr>
            <w:r w:rsidRPr="00C42F93">
              <w:rPr>
                <w:sz w:val="20"/>
                <w:szCs w:val="20"/>
              </w:rPr>
              <w:t>19 января 2023 года</w:t>
            </w:r>
          </w:p>
        </w:tc>
        <w:tc>
          <w:tcPr>
            <w:tcW w:w="5764" w:type="dxa"/>
          </w:tcPr>
          <w:p w14:paraId="32918B97" w14:textId="4B6BE22E" w:rsidR="00101F53" w:rsidRPr="00C42F93" w:rsidRDefault="00101F53" w:rsidP="007C7DFA">
            <w:pPr>
              <w:tabs>
                <w:tab w:val="left" w:pos="1395"/>
              </w:tabs>
              <w:jc w:val="both"/>
              <w:rPr>
                <w:spacing w:val="2"/>
                <w:sz w:val="20"/>
                <w:szCs w:val="20"/>
              </w:rPr>
            </w:pPr>
            <w:r w:rsidRPr="00C42F93">
              <w:rPr>
                <w:sz w:val="20"/>
                <w:szCs w:val="20"/>
              </w:rPr>
              <w:t xml:space="preserve">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sz w:val="20"/>
                <w:szCs w:val="20"/>
              </w:rPr>
              <w:t>«</w:t>
            </w:r>
            <w:r w:rsidRPr="00C42F93">
              <w:rPr>
                <w:sz w:val="20"/>
                <w:szCs w:val="20"/>
              </w:rPr>
              <w:t>Утверждение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r w:rsidR="00097A75">
              <w:rPr>
                <w:sz w:val="20"/>
                <w:szCs w:val="20"/>
              </w:rPr>
              <w:t>»</w:t>
            </w:r>
            <w:r w:rsidRPr="00C42F93">
              <w:rPr>
                <w:sz w:val="20"/>
                <w:szCs w:val="20"/>
              </w:rPr>
              <w:t>.</w:t>
            </w:r>
          </w:p>
        </w:tc>
      </w:tr>
      <w:tr w:rsidR="00101F53" w:rsidRPr="00505136" w14:paraId="792AD347" w14:textId="77777777" w:rsidTr="00B80586">
        <w:trPr>
          <w:gridAfter w:val="3"/>
          <w:wAfter w:w="3413" w:type="dxa"/>
        </w:trPr>
        <w:tc>
          <w:tcPr>
            <w:tcW w:w="710" w:type="dxa"/>
          </w:tcPr>
          <w:p w14:paraId="1B4930F2" w14:textId="2E7C2998"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1E777A6" w14:textId="7DA42F45" w:rsidR="00101F53" w:rsidRPr="00C42F93" w:rsidRDefault="00101F53" w:rsidP="007C7DFA">
            <w:pPr>
              <w:pStyle w:val="pt-a"/>
              <w:shd w:val="clear" w:color="auto" w:fill="FFFFFF"/>
              <w:spacing w:before="0" w:beforeAutospacing="0" w:after="0" w:afterAutospacing="0"/>
              <w:jc w:val="both"/>
              <w:textAlignment w:val="top"/>
              <w:rPr>
                <w:rStyle w:val="pt-a0"/>
                <w:sz w:val="20"/>
                <w:szCs w:val="20"/>
              </w:rPr>
            </w:pPr>
            <w:r w:rsidRPr="00C42F93">
              <w:rPr>
                <w:sz w:val="20"/>
                <w:szCs w:val="20"/>
              </w:rPr>
              <w:t xml:space="preserve">Проект приказа Минстроя России </w:t>
            </w:r>
            <w:r w:rsidR="00097A75">
              <w:rPr>
                <w:sz w:val="20"/>
                <w:szCs w:val="20"/>
              </w:rPr>
              <w:t>«</w:t>
            </w:r>
            <w:r w:rsidRPr="00C42F93">
              <w:rPr>
                <w:sz w:val="20"/>
                <w:szCs w:val="20"/>
              </w:rPr>
              <w:t xml:space="preserve">Об утверждении Административного регламента по предоставлению государственной услуги </w:t>
            </w:r>
            <w:r w:rsidR="00097A75">
              <w:rPr>
                <w:sz w:val="20"/>
                <w:szCs w:val="20"/>
              </w:rPr>
              <w:t>«</w:t>
            </w:r>
            <w:r w:rsidRPr="00C42F93">
              <w:rPr>
                <w:sz w:val="20"/>
                <w:szCs w:val="20"/>
              </w:rPr>
              <w:t>Государственная услуга по внесению изменений в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r w:rsidR="00097A75">
              <w:rPr>
                <w:sz w:val="20"/>
                <w:szCs w:val="20"/>
              </w:rPr>
              <w:t>»</w:t>
            </w:r>
          </w:p>
        </w:tc>
        <w:tc>
          <w:tcPr>
            <w:tcW w:w="1559" w:type="dxa"/>
          </w:tcPr>
          <w:p w14:paraId="07E5FCF1" w14:textId="3CE7E347" w:rsidR="00101F53" w:rsidRPr="00C42F93" w:rsidRDefault="00952428" w:rsidP="007C7DFA">
            <w:pPr>
              <w:jc w:val="both"/>
              <w:rPr>
                <w:sz w:val="20"/>
                <w:szCs w:val="20"/>
                <w:u w:val="single"/>
              </w:rPr>
            </w:pPr>
            <w:hyperlink r:id="rId59" w:history="1">
              <w:r w:rsidR="00101F53" w:rsidRPr="00C42F93">
                <w:rPr>
                  <w:rStyle w:val="a6"/>
                  <w:sz w:val="20"/>
                  <w:szCs w:val="20"/>
                </w:rPr>
                <w:t>http://regulation.gov.ru/p/134960</w:t>
              </w:r>
            </w:hyperlink>
          </w:p>
        </w:tc>
        <w:tc>
          <w:tcPr>
            <w:tcW w:w="1843" w:type="dxa"/>
          </w:tcPr>
          <w:p w14:paraId="1D2550AA" w14:textId="2706DDC8" w:rsidR="00101F53" w:rsidRPr="00C42F93" w:rsidRDefault="00101F53" w:rsidP="007C7DFA">
            <w:pPr>
              <w:jc w:val="both"/>
              <w:rPr>
                <w:sz w:val="20"/>
                <w:szCs w:val="20"/>
              </w:rPr>
            </w:pPr>
            <w:r w:rsidRPr="00C42F93">
              <w:rPr>
                <w:sz w:val="20"/>
                <w:szCs w:val="20"/>
              </w:rPr>
              <w:t>Минстрой России</w:t>
            </w:r>
          </w:p>
        </w:tc>
        <w:tc>
          <w:tcPr>
            <w:tcW w:w="1985" w:type="dxa"/>
          </w:tcPr>
          <w:p w14:paraId="4D7703F8" w14:textId="77777777" w:rsidR="00101F53" w:rsidRPr="00C42F93" w:rsidRDefault="00101F53" w:rsidP="007C7DFA">
            <w:pPr>
              <w:jc w:val="both"/>
              <w:rPr>
                <w:sz w:val="20"/>
                <w:szCs w:val="20"/>
              </w:rPr>
            </w:pPr>
            <w:r w:rsidRPr="00C42F93">
              <w:rPr>
                <w:sz w:val="20"/>
                <w:szCs w:val="20"/>
              </w:rPr>
              <w:t>12 января 2023 года</w:t>
            </w:r>
          </w:p>
          <w:p w14:paraId="69E0116A" w14:textId="77777777" w:rsidR="00101F53" w:rsidRPr="00C42F93" w:rsidRDefault="00101F53" w:rsidP="007C7DFA">
            <w:pPr>
              <w:jc w:val="both"/>
              <w:rPr>
                <w:sz w:val="20"/>
                <w:szCs w:val="20"/>
              </w:rPr>
            </w:pPr>
          </w:p>
          <w:p w14:paraId="540904EB" w14:textId="77777777" w:rsidR="00101F53" w:rsidRPr="00C42F93" w:rsidRDefault="00101F53" w:rsidP="007C7DFA">
            <w:pPr>
              <w:jc w:val="both"/>
              <w:rPr>
                <w:sz w:val="20"/>
                <w:szCs w:val="20"/>
              </w:rPr>
            </w:pPr>
            <w:r w:rsidRPr="00C42F93">
              <w:rPr>
                <w:sz w:val="20"/>
                <w:szCs w:val="20"/>
              </w:rPr>
              <w:t>Проведена независимая антикоррупционная экспертиза</w:t>
            </w:r>
          </w:p>
          <w:p w14:paraId="3B945C8E" w14:textId="790E9D69" w:rsidR="00101F53" w:rsidRPr="00C42F93" w:rsidRDefault="00101F53" w:rsidP="007C7DFA">
            <w:pPr>
              <w:jc w:val="both"/>
              <w:rPr>
                <w:sz w:val="20"/>
                <w:szCs w:val="20"/>
              </w:rPr>
            </w:pPr>
            <w:r w:rsidRPr="00C42F93">
              <w:rPr>
                <w:sz w:val="20"/>
                <w:szCs w:val="20"/>
              </w:rPr>
              <w:t>19 января 2023 года</w:t>
            </w:r>
          </w:p>
        </w:tc>
        <w:tc>
          <w:tcPr>
            <w:tcW w:w="5764" w:type="dxa"/>
          </w:tcPr>
          <w:p w14:paraId="45AF8269" w14:textId="6A194C8F" w:rsidR="00101F53" w:rsidRPr="00C42F93" w:rsidRDefault="00101F53" w:rsidP="007C7DFA">
            <w:pPr>
              <w:tabs>
                <w:tab w:val="left" w:pos="1395"/>
              </w:tabs>
              <w:jc w:val="both"/>
              <w:rPr>
                <w:spacing w:val="2"/>
                <w:sz w:val="20"/>
                <w:szCs w:val="20"/>
              </w:rPr>
            </w:pPr>
            <w:r w:rsidRPr="00C42F93">
              <w:rPr>
                <w:sz w:val="20"/>
                <w:szCs w:val="20"/>
              </w:rPr>
              <w:t xml:space="preserve">Проектом приказа предусматривается утверждение административного регламента по предоставлению государственной услуги </w:t>
            </w:r>
            <w:r w:rsidR="00097A75">
              <w:rPr>
                <w:sz w:val="20"/>
                <w:szCs w:val="20"/>
              </w:rPr>
              <w:t>«</w:t>
            </w:r>
            <w:r w:rsidRPr="00C42F93">
              <w:rPr>
                <w:sz w:val="20"/>
                <w:szCs w:val="20"/>
              </w:rPr>
              <w:t>Государственная услуга по внесению изменений в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r w:rsidR="00097A75">
              <w:rPr>
                <w:sz w:val="20"/>
                <w:szCs w:val="20"/>
              </w:rPr>
              <w:t>»</w:t>
            </w:r>
            <w:r w:rsidRPr="00C42F93">
              <w:rPr>
                <w:sz w:val="20"/>
                <w:szCs w:val="20"/>
              </w:rPr>
              <w:t>.</w:t>
            </w:r>
          </w:p>
        </w:tc>
      </w:tr>
      <w:tr w:rsidR="00101F53" w:rsidRPr="00505136" w14:paraId="52F56F7D" w14:textId="77777777" w:rsidTr="00B80586">
        <w:trPr>
          <w:gridAfter w:val="3"/>
          <w:wAfter w:w="3413" w:type="dxa"/>
        </w:trPr>
        <w:tc>
          <w:tcPr>
            <w:tcW w:w="710" w:type="dxa"/>
          </w:tcPr>
          <w:p w14:paraId="3B166BF7" w14:textId="744F42FF"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638A6B0" w14:textId="348136A1" w:rsidR="00101F53" w:rsidRPr="00C42F93" w:rsidRDefault="00101F53" w:rsidP="007C7DFA">
            <w:pPr>
              <w:pStyle w:val="pt-a"/>
              <w:shd w:val="clear" w:color="auto" w:fill="FFFFFF"/>
              <w:spacing w:before="0" w:beforeAutospacing="0" w:after="0" w:afterAutospacing="0"/>
              <w:jc w:val="both"/>
              <w:textAlignment w:val="top"/>
              <w:rPr>
                <w:rStyle w:val="pt-a0"/>
                <w:sz w:val="20"/>
                <w:szCs w:val="20"/>
              </w:rPr>
            </w:pPr>
            <w:r w:rsidRPr="00C42F93">
              <w:rPr>
                <w:sz w:val="20"/>
                <w:szCs w:val="20"/>
              </w:rPr>
              <w:t xml:space="preserve">Проект приказа Минстроя России </w:t>
            </w:r>
            <w:r w:rsidR="00097A75">
              <w:rPr>
                <w:sz w:val="20"/>
                <w:szCs w:val="20"/>
              </w:rPr>
              <w:t>«</w:t>
            </w:r>
            <w:r w:rsidRPr="00C42F93">
              <w:rPr>
                <w:rStyle w:val="pt-a0"/>
                <w:sz w:val="20"/>
                <w:szCs w:val="20"/>
              </w:rPr>
              <w: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rStyle w:val="pt-a0"/>
                <w:sz w:val="20"/>
                <w:szCs w:val="20"/>
              </w:rPr>
              <w:t>»</w:t>
            </w:r>
            <w:r w:rsidRPr="00C42F93">
              <w:rPr>
                <w:rStyle w:val="pt-a0"/>
                <w:sz w:val="20"/>
                <w:szCs w:val="20"/>
              </w:rPr>
              <w:t>Выдача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возложены на иные федеральные органы исполнительной власти)</w:t>
            </w:r>
            <w:r w:rsidR="00097A75">
              <w:rPr>
                <w:rStyle w:val="pt-a0"/>
                <w:sz w:val="20"/>
                <w:szCs w:val="20"/>
              </w:rPr>
              <w:t>»</w:t>
            </w:r>
          </w:p>
        </w:tc>
        <w:tc>
          <w:tcPr>
            <w:tcW w:w="1559" w:type="dxa"/>
          </w:tcPr>
          <w:p w14:paraId="265FA47A" w14:textId="48E8F149" w:rsidR="00101F53" w:rsidRPr="00C42F93" w:rsidRDefault="00952428" w:rsidP="007C7DFA">
            <w:pPr>
              <w:rPr>
                <w:sz w:val="20"/>
                <w:szCs w:val="20"/>
              </w:rPr>
            </w:pPr>
            <w:hyperlink r:id="rId60" w:history="1">
              <w:r w:rsidR="00101F53" w:rsidRPr="00C42F93">
                <w:rPr>
                  <w:rStyle w:val="a6"/>
                  <w:sz w:val="20"/>
                  <w:szCs w:val="20"/>
                </w:rPr>
                <w:t>http://regulation.gov.ru/p/134891</w:t>
              </w:r>
            </w:hyperlink>
          </w:p>
        </w:tc>
        <w:tc>
          <w:tcPr>
            <w:tcW w:w="1843" w:type="dxa"/>
          </w:tcPr>
          <w:p w14:paraId="3E359D6F" w14:textId="2B7D5470" w:rsidR="00101F53" w:rsidRPr="00C42F93" w:rsidRDefault="00101F53" w:rsidP="007C7DFA">
            <w:pPr>
              <w:jc w:val="both"/>
              <w:rPr>
                <w:sz w:val="20"/>
                <w:szCs w:val="20"/>
              </w:rPr>
            </w:pPr>
            <w:r w:rsidRPr="00C42F93">
              <w:rPr>
                <w:sz w:val="20"/>
                <w:szCs w:val="20"/>
              </w:rPr>
              <w:t>Минстрой России</w:t>
            </w:r>
          </w:p>
        </w:tc>
        <w:tc>
          <w:tcPr>
            <w:tcW w:w="1985" w:type="dxa"/>
          </w:tcPr>
          <w:p w14:paraId="021D1B24" w14:textId="77777777" w:rsidR="00101F53" w:rsidRPr="00C42F93" w:rsidRDefault="00101F53" w:rsidP="007C7DFA">
            <w:pPr>
              <w:rPr>
                <w:sz w:val="20"/>
                <w:szCs w:val="20"/>
              </w:rPr>
            </w:pPr>
            <w:r w:rsidRPr="00C42F93">
              <w:rPr>
                <w:sz w:val="20"/>
                <w:szCs w:val="20"/>
              </w:rPr>
              <w:t>10 января 2023 года</w:t>
            </w:r>
          </w:p>
          <w:p w14:paraId="31A6EE60" w14:textId="77777777" w:rsidR="00101F53" w:rsidRPr="00C42F93" w:rsidRDefault="00101F53" w:rsidP="007C7DFA">
            <w:pPr>
              <w:rPr>
                <w:sz w:val="20"/>
                <w:szCs w:val="20"/>
              </w:rPr>
            </w:pPr>
          </w:p>
          <w:p w14:paraId="6C13987D" w14:textId="77777777" w:rsidR="00101F53" w:rsidRPr="00C42F93" w:rsidRDefault="00101F53" w:rsidP="007C7DFA">
            <w:pPr>
              <w:jc w:val="both"/>
              <w:rPr>
                <w:sz w:val="20"/>
                <w:szCs w:val="20"/>
              </w:rPr>
            </w:pPr>
            <w:r w:rsidRPr="00C42F93">
              <w:rPr>
                <w:sz w:val="20"/>
                <w:szCs w:val="20"/>
              </w:rPr>
              <w:t xml:space="preserve">Проведена независимая антикоррупционная экспертиза </w:t>
            </w:r>
          </w:p>
          <w:p w14:paraId="29E57F3F" w14:textId="46CDEC6B" w:rsidR="00101F53" w:rsidRPr="00C42F93" w:rsidRDefault="00101F53" w:rsidP="007C7DFA">
            <w:pPr>
              <w:jc w:val="both"/>
              <w:rPr>
                <w:sz w:val="20"/>
                <w:szCs w:val="20"/>
              </w:rPr>
            </w:pPr>
            <w:r w:rsidRPr="00C42F93">
              <w:rPr>
                <w:sz w:val="20"/>
                <w:szCs w:val="20"/>
              </w:rPr>
              <w:t>17 января 2023 года</w:t>
            </w:r>
          </w:p>
        </w:tc>
        <w:tc>
          <w:tcPr>
            <w:tcW w:w="5764" w:type="dxa"/>
          </w:tcPr>
          <w:p w14:paraId="64F3AC32" w14:textId="4428F0B5" w:rsidR="00101F53" w:rsidRPr="00C42F93" w:rsidRDefault="00101F53" w:rsidP="007C7DFA">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Проектом приказа утверждается Административный регламент по предоставлению государственной услуги </w:t>
            </w:r>
            <w:r w:rsidR="00097A75">
              <w:rPr>
                <w:rStyle w:val="pt-a0"/>
                <w:sz w:val="20"/>
                <w:szCs w:val="20"/>
              </w:rPr>
              <w:t>«</w:t>
            </w:r>
            <w:r w:rsidRPr="00C42F93">
              <w:rPr>
                <w:rStyle w:val="pt-a0"/>
                <w:sz w:val="20"/>
                <w:szCs w:val="20"/>
              </w:rPr>
              <w:t>Выдача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возложены на иные федеральные органы исполнительной власти)</w:t>
            </w:r>
            <w:r w:rsidR="00097A75">
              <w:rPr>
                <w:rStyle w:val="pt-a0"/>
                <w:sz w:val="20"/>
                <w:szCs w:val="20"/>
              </w:rPr>
              <w:t>»</w:t>
            </w:r>
            <w:r w:rsidRPr="00C42F93">
              <w:rPr>
                <w:rStyle w:val="pt-a0"/>
                <w:sz w:val="20"/>
                <w:szCs w:val="20"/>
              </w:rPr>
              <w:t>.</w:t>
            </w:r>
          </w:p>
          <w:p w14:paraId="644F5825" w14:textId="51594849" w:rsidR="00101F53" w:rsidRPr="00C42F93" w:rsidRDefault="00101F53" w:rsidP="007C7DFA">
            <w:pPr>
              <w:pStyle w:val="pt-a"/>
              <w:shd w:val="clear" w:color="auto" w:fill="FFFFFF"/>
              <w:spacing w:before="0" w:beforeAutospacing="0" w:after="0" w:afterAutospacing="0"/>
              <w:jc w:val="both"/>
              <w:textAlignment w:val="top"/>
              <w:rPr>
                <w:spacing w:val="2"/>
                <w:sz w:val="20"/>
                <w:szCs w:val="20"/>
              </w:rPr>
            </w:pPr>
            <w:r w:rsidRPr="00C42F93">
              <w:rPr>
                <w:rStyle w:val="pt-a0"/>
                <w:sz w:val="20"/>
                <w:szCs w:val="20"/>
              </w:rPr>
              <w:t xml:space="preserve">Признается утратившим силу приказ Министерства строительства и жилищно-коммунального хозяйства Российской Федерации от 25 августа 2022 г. № 696/пр </w:t>
            </w:r>
            <w:r w:rsidR="00097A75">
              <w:rPr>
                <w:rStyle w:val="pt-a0"/>
                <w:sz w:val="20"/>
                <w:szCs w:val="20"/>
              </w:rPr>
              <w:t>«</w:t>
            </w:r>
            <w:r w:rsidRPr="00C42F93">
              <w:rPr>
                <w:rStyle w:val="pt-a0"/>
                <w:sz w:val="20"/>
                <w:szCs w:val="20"/>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ввод в эксплуатацию </w:t>
            </w:r>
            <w:r w:rsidRPr="00C42F93">
              <w:rPr>
                <w:rStyle w:val="pt-a0"/>
                <w:sz w:val="20"/>
                <w:szCs w:val="20"/>
              </w:rPr>
              <w:lastRenderedPageBreak/>
              <w:t>возложена на иные федеральные органы исполнительной власти)</w:t>
            </w:r>
            <w:r w:rsidR="00097A75">
              <w:rPr>
                <w:rStyle w:val="pt-a0"/>
                <w:sz w:val="20"/>
                <w:szCs w:val="20"/>
              </w:rPr>
              <w:t>»</w:t>
            </w:r>
            <w:r w:rsidRPr="00C42F93">
              <w:rPr>
                <w:rStyle w:val="pt-a0"/>
                <w:sz w:val="20"/>
                <w:szCs w:val="20"/>
              </w:rPr>
              <w:t xml:space="preserve"> .</w:t>
            </w:r>
          </w:p>
        </w:tc>
      </w:tr>
      <w:tr w:rsidR="00101F53" w:rsidRPr="00505136" w14:paraId="7716392A" w14:textId="77777777" w:rsidTr="00B80586">
        <w:trPr>
          <w:gridAfter w:val="3"/>
          <w:wAfter w:w="3413" w:type="dxa"/>
        </w:trPr>
        <w:tc>
          <w:tcPr>
            <w:tcW w:w="710" w:type="dxa"/>
          </w:tcPr>
          <w:p w14:paraId="1B60D191" w14:textId="5F81DF65" w:rsidR="00101F53" w:rsidRPr="00080D6A" w:rsidRDefault="00101F53"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C545993" w14:textId="4FD95310" w:rsidR="00101F53" w:rsidRPr="00C42F93" w:rsidRDefault="00101F53" w:rsidP="007C7DFA">
            <w:pPr>
              <w:pStyle w:val="pt-a"/>
              <w:shd w:val="clear" w:color="auto" w:fill="FFFFFF"/>
              <w:spacing w:before="0" w:beforeAutospacing="0" w:after="0" w:afterAutospacing="0"/>
              <w:jc w:val="both"/>
              <w:textAlignment w:val="top"/>
              <w:rPr>
                <w:rStyle w:val="pt-a0"/>
                <w:sz w:val="20"/>
                <w:szCs w:val="20"/>
              </w:rPr>
            </w:pPr>
            <w:r w:rsidRPr="00C42F93">
              <w:rPr>
                <w:sz w:val="20"/>
                <w:szCs w:val="20"/>
              </w:rPr>
              <w:t xml:space="preserve">Проект приказа Минстроя России </w:t>
            </w:r>
            <w:r w:rsidR="00097A75">
              <w:rPr>
                <w:sz w:val="20"/>
                <w:szCs w:val="20"/>
              </w:rPr>
              <w:t>«</w:t>
            </w:r>
            <w:r w:rsidRPr="00C42F93">
              <w:rPr>
                <w:sz w:val="20"/>
                <w:szCs w:val="20"/>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sz w:val="20"/>
                <w:szCs w:val="20"/>
              </w:rPr>
              <w:t>«</w:t>
            </w:r>
            <w:r w:rsidRPr="00C42F93">
              <w:rPr>
                <w:sz w:val="20"/>
                <w:szCs w:val="20"/>
              </w:rPr>
              <w:t>Согласование специальных технических условий для разработки проектной документации на объект капитального строительства</w:t>
            </w:r>
            <w:r w:rsidR="00097A75">
              <w:rPr>
                <w:sz w:val="20"/>
                <w:szCs w:val="20"/>
              </w:rPr>
              <w:t>»</w:t>
            </w:r>
          </w:p>
        </w:tc>
        <w:tc>
          <w:tcPr>
            <w:tcW w:w="1559" w:type="dxa"/>
          </w:tcPr>
          <w:p w14:paraId="7AFD5B8D" w14:textId="4C97E9BA" w:rsidR="00101F53" w:rsidRPr="00C42F93" w:rsidRDefault="00952428" w:rsidP="007C7DFA">
            <w:pPr>
              <w:rPr>
                <w:sz w:val="20"/>
                <w:szCs w:val="20"/>
                <w:u w:val="single"/>
              </w:rPr>
            </w:pPr>
            <w:hyperlink r:id="rId61" w:history="1">
              <w:r w:rsidR="00101F53" w:rsidRPr="00C42F93">
                <w:rPr>
                  <w:rStyle w:val="a6"/>
                  <w:sz w:val="20"/>
                  <w:szCs w:val="20"/>
                </w:rPr>
                <w:t>http://regulation.gov.ru/p/134894</w:t>
              </w:r>
            </w:hyperlink>
          </w:p>
        </w:tc>
        <w:tc>
          <w:tcPr>
            <w:tcW w:w="1843" w:type="dxa"/>
          </w:tcPr>
          <w:p w14:paraId="64AE39DD" w14:textId="7AEE69A5" w:rsidR="00101F53" w:rsidRPr="00C42F93" w:rsidRDefault="00101F53" w:rsidP="007C7DFA">
            <w:pPr>
              <w:jc w:val="both"/>
              <w:rPr>
                <w:sz w:val="20"/>
                <w:szCs w:val="20"/>
              </w:rPr>
            </w:pPr>
            <w:r w:rsidRPr="00C42F93">
              <w:rPr>
                <w:sz w:val="20"/>
                <w:szCs w:val="20"/>
              </w:rPr>
              <w:t>Минстрой России</w:t>
            </w:r>
          </w:p>
        </w:tc>
        <w:tc>
          <w:tcPr>
            <w:tcW w:w="1985" w:type="dxa"/>
          </w:tcPr>
          <w:p w14:paraId="2757E06B" w14:textId="77777777" w:rsidR="00101F53" w:rsidRPr="00C42F93" w:rsidRDefault="00101F53" w:rsidP="007C7DFA">
            <w:pPr>
              <w:rPr>
                <w:sz w:val="20"/>
                <w:szCs w:val="20"/>
              </w:rPr>
            </w:pPr>
            <w:r w:rsidRPr="00C42F93">
              <w:rPr>
                <w:sz w:val="20"/>
                <w:szCs w:val="20"/>
              </w:rPr>
              <w:t>10 января 2023 года</w:t>
            </w:r>
          </w:p>
          <w:p w14:paraId="71493DE9" w14:textId="77777777" w:rsidR="00101F53" w:rsidRPr="00C42F93" w:rsidRDefault="00101F53" w:rsidP="007C7DFA">
            <w:pPr>
              <w:rPr>
                <w:sz w:val="20"/>
                <w:szCs w:val="20"/>
              </w:rPr>
            </w:pPr>
          </w:p>
          <w:p w14:paraId="21D91A11" w14:textId="77777777" w:rsidR="00101F53" w:rsidRPr="00C42F93" w:rsidRDefault="00101F53" w:rsidP="007C7DFA">
            <w:pPr>
              <w:jc w:val="both"/>
              <w:rPr>
                <w:sz w:val="20"/>
                <w:szCs w:val="20"/>
              </w:rPr>
            </w:pPr>
            <w:r w:rsidRPr="00C42F93">
              <w:rPr>
                <w:sz w:val="20"/>
                <w:szCs w:val="20"/>
              </w:rPr>
              <w:t>Проведена независимая антикоррупционная экспертиза</w:t>
            </w:r>
          </w:p>
          <w:p w14:paraId="0AEEC70E" w14:textId="20C9D2EC" w:rsidR="00101F53" w:rsidRPr="00C42F93" w:rsidRDefault="00101F53" w:rsidP="007C7DFA">
            <w:pPr>
              <w:jc w:val="both"/>
              <w:rPr>
                <w:sz w:val="20"/>
                <w:szCs w:val="20"/>
              </w:rPr>
            </w:pPr>
            <w:r w:rsidRPr="00C42F93">
              <w:rPr>
                <w:sz w:val="20"/>
                <w:szCs w:val="20"/>
              </w:rPr>
              <w:t>17 января 2023 года</w:t>
            </w:r>
          </w:p>
        </w:tc>
        <w:tc>
          <w:tcPr>
            <w:tcW w:w="5764" w:type="dxa"/>
          </w:tcPr>
          <w:p w14:paraId="0557098E" w14:textId="400BA721" w:rsidR="00101F53" w:rsidRPr="00C42F93" w:rsidRDefault="00101F53" w:rsidP="007C7DFA">
            <w:pPr>
              <w:pStyle w:val="pt-a"/>
              <w:shd w:val="clear" w:color="auto" w:fill="FFFFFF"/>
              <w:spacing w:before="0" w:beforeAutospacing="0" w:after="0" w:afterAutospacing="0"/>
              <w:ind w:firstLine="153"/>
              <w:jc w:val="both"/>
              <w:textAlignment w:val="top"/>
              <w:rPr>
                <w:spacing w:val="2"/>
                <w:sz w:val="20"/>
                <w:szCs w:val="20"/>
              </w:rPr>
            </w:pPr>
            <w:r w:rsidRPr="00C42F93">
              <w:rPr>
                <w:sz w:val="20"/>
                <w:szCs w:val="20"/>
              </w:rPr>
              <w:t xml:space="preserve">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w:t>
            </w:r>
            <w:r w:rsidR="00097A75">
              <w:rPr>
                <w:sz w:val="20"/>
                <w:szCs w:val="20"/>
              </w:rPr>
              <w:t>«</w:t>
            </w:r>
            <w:r w:rsidRPr="00C42F93">
              <w:rPr>
                <w:sz w:val="20"/>
                <w:szCs w:val="20"/>
              </w:rPr>
              <w:t>Согласование специальных технических условий для разработки проектной документации на объект капитального строительства</w:t>
            </w:r>
            <w:r w:rsidR="00097A75">
              <w:rPr>
                <w:sz w:val="20"/>
                <w:szCs w:val="20"/>
              </w:rPr>
              <w:t>»</w:t>
            </w:r>
            <w:r w:rsidRPr="00C42F93">
              <w:rPr>
                <w:sz w:val="20"/>
                <w:szCs w:val="20"/>
              </w:rPr>
              <w:t>.</w:t>
            </w:r>
          </w:p>
        </w:tc>
      </w:tr>
      <w:tr w:rsidR="00080D6A" w:rsidRPr="00505136" w14:paraId="6A8AF24F" w14:textId="77777777" w:rsidTr="00B80586">
        <w:trPr>
          <w:gridAfter w:val="3"/>
          <w:wAfter w:w="3413" w:type="dxa"/>
        </w:trPr>
        <w:tc>
          <w:tcPr>
            <w:tcW w:w="710" w:type="dxa"/>
          </w:tcPr>
          <w:p w14:paraId="2195A00C" w14:textId="2B85684B"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429B951" w14:textId="57634A1C" w:rsidR="00080D6A" w:rsidRPr="00C42F93" w:rsidRDefault="00080D6A" w:rsidP="007C7DFA">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Проект постановления </w:t>
            </w:r>
            <w:r w:rsidR="00097A75">
              <w:rPr>
                <w:rStyle w:val="pt-a0"/>
                <w:sz w:val="20"/>
                <w:szCs w:val="20"/>
              </w:rPr>
              <w:t>«</w:t>
            </w:r>
            <w:r w:rsidRPr="00C42F93">
              <w:rPr>
                <w:rStyle w:val="pt-a0"/>
                <w:sz w:val="20"/>
                <w:szCs w:val="20"/>
              </w:rPr>
              <w:t>О внесении изменений в требования к составу и содержанию проекта организации работ по сносу объекта капитального строительства, утвержденные постановлением Правительства Российской Федерации от 26 апреля 2019 г. № 509</w:t>
            </w:r>
            <w:r w:rsidR="00097A75">
              <w:rPr>
                <w:rStyle w:val="pt-a0"/>
                <w:sz w:val="20"/>
                <w:szCs w:val="20"/>
              </w:rPr>
              <w:t>»</w:t>
            </w:r>
          </w:p>
        </w:tc>
        <w:tc>
          <w:tcPr>
            <w:tcW w:w="1559" w:type="dxa"/>
          </w:tcPr>
          <w:p w14:paraId="4FB6FA71" w14:textId="331ED425" w:rsidR="00080D6A" w:rsidRPr="00C42F93" w:rsidRDefault="00952428" w:rsidP="007C7DFA">
            <w:pPr>
              <w:rPr>
                <w:sz w:val="20"/>
                <w:szCs w:val="20"/>
                <w:u w:val="single"/>
              </w:rPr>
            </w:pPr>
            <w:hyperlink r:id="rId62" w:history="1">
              <w:r w:rsidR="00080D6A" w:rsidRPr="00C42F93">
                <w:rPr>
                  <w:rStyle w:val="a6"/>
                  <w:sz w:val="20"/>
                  <w:szCs w:val="20"/>
                </w:rPr>
                <w:t>http://regulation.gov.ru/p/134880</w:t>
              </w:r>
            </w:hyperlink>
          </w:p>
        </w:tc>
        <w:tc>
          <w:tcPr>
            <w:tcW w:w="1843" w:type="dxa"/>
          </w:tcPr>
          <w:p w14:paraId="39B2ACB9" w14:textId="40BD5E44" w:rsidR="00080D6A" w:rsidRPr="00C42F93" w:rsidRDefault="00080D6A" w:rsidP="007C7DFA">
            <w:pPr>
              <w:jc w:val="both"/>
              <w:rPr>
                <w:sz w:val="20"/>
                <w:szCs w:val="20"/>
              </w:rPr>
            </w:pPr>
            <w:r w:rsidRPr="00C42F93">
              <w:rPr>
                <w:sz w:val="20"/>
                <w:szCs w:val="20"/>
              </w:rPr>
              <w:t>Минстрой России</w:t>
            </w:r>
          </w:p>
        </w:tc>
        <w:tc>
          <w:tcPr>
            <w:tcW w:w="1985" w:type="dxa"/>
          </w:tcPr>
          <w:p w14:paraId="3BD633D7" w14:textId="77777777" w:rsidR="00080D6A" w:rsidRPr="00C42F93" w:rsidRDefault="00080D6A" w:rsidP="007C7DFA">
            <w:pPr>
              <w:rPr>
                <w:sz w:val="20"/>
                <w:szCs w:val="20"/>
              </w:rPr>
            </w:pPr>
            <w:r w:rsidRPr="00C42F93">
              <w:rPr>
                <w:sz w:val="20"/>
                <w:szCs w:val="20"/>
              </w:rPr>
              <w:t>9 января 2023 года</w:t>
            </w:r>
          </w:p>
          <w:p w14:paraId="238F907B" w14:textId="77777777" w:rsidR="00080D6A" w:rsidRPr="00C42F93" w:rsidRDefault="00080D6A" w:rsidP="007C7DFA">
            <w:pPr>
              <w:rPr>
                <w:sz w:val="20"/>
                <w:szCs w:val="20"/>
              </w:rPr>
            </w:pPr>
          </w:p>
          <w:p w14:paraId="55A67C33" w14:textId="77777777" w:rsidR="00080D6A" w:rsidRPr="00C42F93" w:rsidRDefault="00080D6A" w:rsidP="007C7DFA">
            <w:pPr>
              <w:jc w:val="both"/>
              <w:rPr>
                <w:sz w:val="20"/>
                <w:szCs w:val="20"/>
              </w:rPr>
            </w:pPr>
            <w:r w:rsidRPr="00C42F93">
              <w:rPr>
                <w:sz w:val="20"/>
                <w:szCs w:val="20"/>
              </w:rPr>
              <w:t>Оценка регулирующего воздействия</w:t>
            </w:r>
          </w:p>
          <w:p w14:paraId="16990FB9" w14:textId="6EF78F3C" w:rsidR="00080D6A" w:rsidRPr="00C42F93" w:rsidRDefault="00080D6A" w:rsidP="007C7DFA">
            <w:pPr>
              <w:jc w:val="both"/>
              <w:rPr>
                <w:sz w:val="20"/>
                <w:szCs w:val="20"/>
              </w:rPr>
            </w:pPr>
            <w:r w:rsidRPr="00C42F93">
              <w:rPr>
                <w:sz w:val="20"/>
                <w:szCs w:val="20"/>
              </w:rPr>
              <w:t>3 апреля 2023 года</w:t>
            </w:r>
          </w:p>
        </w:tc>
        <w:tc>
          <w:tcPr>
            <w:tcW w:w="5764" w:type="dxa"/>
          </w:tcPr>
          <w:p w14:paraId="2A3EE16A" w14:textId="7C448D1A" w:rsidR="00080D6A" w:rsidRPr="00C42F93" w:rsidRDefault="00080D6A" w:rsidP="007C7DFA">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Проект постановления Правительства РФ </w:t>
            </w:r>
            <w:r w:rsidR="00097A75">
              <w:rPr>
                <w:rStyle w:val="pt-a0"/>
                <w:sz w:val="20"/>
                <w:szCs w:val="20"/>
              </w:rPr>
              <w:t>«</w:t>
            </w:r>
            <w:r w:rsidRPr="00C42F93">
              <w:rPr>
                <w:rStyle w:val="pt-a0"/>
                <w:sz w:val="20"/>
                <w:szCs w:val="20"/>
              </w:rPr>
              <w:t>О внесении изменений в требования к составу и содержанию проекта организации работ по сносу объекта капитального строительства, утвержденные постановлением Правительства РФ от 26 апреля 2019 г. № 509</w:t>
            </w:r>
            <w:r w:rsidR="00097A75">
              <w:rPr>
                <w:rStyle w:val="pt-a0"/>
                <w:sz w:val="20"/>
                <w:szCs w:val="20"/>
              </w:rPr>
              <w:t>»</w:t>
            </w:r>
            <w:r w:rsidRPr="00C42F93">
              <w:rPr>
                <w:rStyle w:val="pt-a0"/>
                <w:sz w:val="20"/>
                <w:szCs w:val="20"/>
              </w:rPr>
              <w:t xml:space="preserve"> направлен на урегулирование прав и обязанностей лиц, ответственных за вывоз и утилизацию отходов от сноса объекта капитального строительства.</w:t>
            </w:r>
          </w:p>
          <w:p w14:paraId="38F53051" w14:textId="1FCAC0EF" w:rsidR="00080D6A" w:rsidRPr="00C42F93" w:rsidRDefault="00080D6A" w:rsidP="007C7DFA">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Предлагается внести изменения в подпункт </w:t>
            </w:r>
            <w:r w:rsidR="00097A75">
              <w:rPr>
                <w:rStyle w:val="pt-a0"/>
                <w:sz w:val="20"/>
                <w:szCs w:val="20"/>
              </w:rPr>
              <w:t>«</w:t>
            </w:r>
            <w:r w:rsidRPr="00C42F93">
              <w:rPr>
                <w:rStyle w:val="pt-a0"/>
                <w:sz w:val="20"/>
                <w:szCs w:val="20"/>
              </w:rPr>
              <w:t>с</w:t>
            </w:r>
            <w:r w:rsidR="00097A75">
              <w:rPr>
                <w:rStyle w:val="pt-a0"/>
                <w:sz w:val="20"/>
                <w:szCs w:val="20"/>
              </w:rPr>
              <w:t>»</w:t>
            </w:r>
            <w:r w:rsidRPr="00C42F93">
              <w:rPr>
                <w:rStyle w:val="pt-a0"/>
                <w:sz w:val="20"/>
                <w:szCs w:val="20"/>
              </w:rPr>
              <w:t xml:space="preserve"> пункта 4 требований к составу и содержанию проекта организации работ по сносу объекта капитального строительства, утвержденных постановлением Правительства Р</w:t>
            </w:r>
            <w:r w:rsidR="004A71B6">
              <w:rPr>
                <w:rStyle w:val="pt-a0"/>
                <w:sz w:val="20"/>
                <w:szCs w:val="20"/>
              </w:rPr>
              <w:t>Ф</w:t>
            </w:r>
            <w:r w:rsidRPr="00C42F93">
              <w:rPr>
                <w:rStyle w:val="pt-a0"/>
                <w:sz w:val="20"/>
                <w:szCs w:val="20"/>
              </w:rPr>
              <w:t xml:space="preserve"> от 26 апреля 2019 г. № 509 </w:t>
            </w:r>
            <w:r w:rsidR="00097A75">
              <w:rPr>
                <w:rStyle w:val="pt-a0"/>
                <w:sz w:val="20"/>
                <w:szCs w:val="20"/>
              </w:rPr>
              <w:t>«</w:t>
            </w:r>
            <w:r w:rsidRPr="00C42F93">
              <w:rPr>
                <w:rStyle w:val="pt-a0"/>
                <w:sz w:val="20"/>
                <w:szCs w:val="20"/>
              </w:rPr>
              <w:t>Об у</w:t>
            </w:r>
            <w:r w:rsidR="004A71B6">
              <w:rPr>
                <w:rStyle w:val="pt-a0"/>
                <w:sz w:val="20"/>
                <w:szCs w:val="20"/>
              </w:rPr>
              <w:t xml:space="preserve">тверждении требований к составу </w:t>
            </w:r>
            <w:r w:rsidRPr="00C42F93">
              <w:rPr>
                <w:rStyle w:val="pt-a0"/>
                <w:sz w:val="20"/>
                <w:szCs w:val="20"/>
              </w:rPr>
              <w:t>и содержанию проекта организации работ по сносу объекта капитального строительства</w:t>
            </w:r>
            <w:r w:rsidR="00097A75">
              <w:rPr>
                <w:rStyle w:val="pt-a0"/>
                <w:sz w:val="20"/>
                <w:szCs w:val="20"/>
              </w:rPr>
              <w:t>»</w:t>
            </w:r>
            <w:r w:rsidRPr="00C42F93">
              <w:rPr>
                <w:rStyle w:val="pt-a0"/>
                <w:sz w:val="20"/>
                <w:szCs w:val="20"/>
              </w:rPr>
              <w:t xml:space="preserve"> (далее – требования), указав в нем обязанность закрепления в текстовой части проекта организации работ по сносу объекта капитального строительства лиц, ответственных за утилизацию отходов от сноса объектов капитального строительства.</w:t>
            </w:r>
            <w:r w:rsidR="004A71B6">
              <w:rPr>
                <w:rStyle w:val="pt-a0"/>
                <w:sz w:val="20"/>
                <w:szCs w:val="20"/>
              </w:rPr>
              <w:t xml:space="preserve"> </w:t>
            </w:r>
            <w:r w:rsidRPr="00C42F93">
              <w:rPr>
                <w:rStyle w:val="pt-a0"/>
                <w:sz w:val="20"/>
                <w:szCs w:val="20"/>
              </w:rPr>
              <w:t xml:space="preserve">Внести изменения в подпункт </w:t>
            </w:r>
            <w:r w:rsidR="00097A75">
              <w:rPr>
                <w:rStyle w:val="pt-a0"/>
                <w:sz w:val="20"/>
                <w:szCs w:val="20"/>
              </w:rPr>
              <w:t>«</w:t>
            </w:r>
            <w:r w:rsidRPr="00C42F93">
              <w:rPr>
                <w:rStyle w:val="pt-a0"/>
                <w:sz w:val="20"/>
                <w:szCs w:val="20"/>
              </w:rPr>
              <w:t>т</w:t>
            </w:r>
            <w:r w:rsidR="00097A75">
              <w:rPr>
                <w:rStyle w:val="pt-a0"/>
                <w:sz w:val="20"/>
                <w:szCs w:val="20"/>
              </w:rPr>
              <w:t>»</w:t>
            </w:r>
            <w:r w:rsidRPr="00C42F93">
              <w:rPr>
                <w:rStyle w:val="pt-a0"/>
                <w:sz w:val="20"/>
                <w:szCs w:val="20"/>
              </w:rPr>
              <w:t xml:space="preserve"> пункта 4 требований, указав в нем необходимость описания мероприятий по рекультивации и благоустройству земельного участка с указанием вида и количества используемой продукции, произведенной с использованием вторичных ресурсов или вторичного сырья.</w:t>
            </w:r>
          </w:p>
          <w:p w14:paraId="314B6327" w14:textId="368BB767" w:rsidR="00080D6A" w:rsidRPr="00C42F93" w:rsidRDefault="00080D6A" w:rsidP="007C7DFA">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Дополнить пункт 4 требований подпунктом </w:t>
            </w:r>
            <w:r w:rsidR="00097A75">
              <w:rPr>
                <w:rStyle w:val="pt-a0"/>
                <w:sz w:val="20"/>
                <w:szCs w:val="20"/>
              </w:rPr>
              <w:t>«</w:t>
            </w:r>
            <w:r w:rsidRPr="00C42F93">
              <w:rPr>
                <w:rStyle w:val="pt-a0"/>
                <w:sz w:val="20"/>
                <w:szCs w:val="20"/>
              </w:rPr>
              <w:t>ч</w:t>
            </w:r>
            <w:r w:rsidR="00097A75">
              <w:rPr>
                <w:rStyle w:val="pt-a0"/>
                <w:sz w:val="20"/>
                <w:szCs w:val="20"/>
              </w:rPr>
              <w:t>»</w:t>
            </w:r>
            <w:r w:rsidRPr="00C42F93">
              <w:rPr>
                <w:rStyle w:val="pt-a0"/>
                <w:sz w:val="20"/>
                <w:szCs w:val="20"/>
              </w:rPr>
              <w:t>, указав в нем необходимость указания сведений об утилизации отходов и вторичных ресурсов, образуемых при осуществлении деятельности по сносу объекта капитального строительства.</w:t>
            </w:r>
          </w:p>
          <w:p w14:paraId="08FCEFDF" w14:textId="28047A09" w:rsidR="00080D6A" w:rsidRPr="00C42F93" w:rsidRDefault="00080D6A" w:rsidP="007C7DFA">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Внести изменения в подпункт </w:t>
            </w:r>
            <w:r w:rsidR="00097A75">
              <w:rPr>
                <w:rStyle w:val="pt-a0"/>
                <w:sz w:val="20"/>
                <w:szCs w:val="20"/>
              </w:rPr>
              <w:t>«</w:t>
            </w:r>
            <w:r w:rsidRPr="00C42F93">
              <w:rPr>
                <w:rStyle w:val="pt-a0"/>
                <w:sz w:val="20"/>
                <w:szCs w:val="20"/>
              </w:rPr>
              <w:t>а</w:t>
            </w:r>
            <w:r w:rsidR="00097A75">
              <w:rPr>
                <w:rStyle w:val="pt-a0"/>
                <w:sz w:val="20"/>
                <w:szCs w:val="20"/>
              </w:rPr>
              <w:t>»</w:t>
            </w:r>
            <w:r w:rsidRPr="00C42F93">
              <w:rPr>
                <w:rStyle w:val="pt-a0"/>
                <w:sz w:val="20"/>
                <w:szCs w:val="20"/>
              </w:rPr>
              <w:t xml:space="preserve"> пункта 6 требований дополнив необходимостью указания мест накопления отходов производства и потребления.</w:t>
            </w:r>
          </w:p>
        </w:tc>
      </w:tr>
      <w:tr w:rsidR="00080D6A" w:rsidRPr="00505136" w14:paraId="68689F14" w14:textId="77777777" w:rsidTr="00B80586">
        <w:trPr>
          <w:gridAfter w:val="3"/>
          <w:wAfter w:w="3413" w:type="dxa"/>
        </w:trPr>
        <w:tc>
          <w:tcPr>
            <w:tcW w:w="710" w:type="dxa"/>
          </w:tcPr>
          <w:p w14:paraId="41363DD5" w14:textId="2AB95025"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58EEE79F" w14:textId="7842FA41"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Проект </w:t>
            </w:r>
            <w:r w:rsidR="007C7DFA">
              <w:rPr>
                <w:rStyle w:val="pt-a0"/>
                <w:sz w:val="20"/>
                <w:szCs w:val="20"/>
              </w:rPr>
              <w:t>постановления Правительства РФ «</w:t>
            </w:r>
            <w:r w:rsidRPr="00C42F93">
              <w:rPr>
                <w:rStyle w:val="pt-a0"/>
                <w:sz w:val="20"/>
                <w:szCs w:val="20"/>
              </w:rPr>
              <w:t xml:space="preserve">О внесении изменений в </w:t>
            </w:r>
            <w:r w:rsidRPr="00C42F93">
              <w:rPr>
                <w:rStyle w:val="pt-a0"/>
                <w:sz w:val="20"/>
                <w:szCs w:val="20"/>
              </w:rPr>
              <w:lastRenderedPageBreak/>
              <w:t>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w:t>
            </w:r>
            <w:r w:rsidR="00097A75">
              <w:rPr>
                <w:rStyle w:val="pt-a0"/>
                <w:sz w:val="20"/>
                <w:szCs w:val="20"/>
              </w:rPr>
              <w:t>»</w:t>
            </w:r>
          </w:p>
        </w:tc>
        <w:tc>
          <w:tcPr>
            <w:tcW w:w="1559" w:type="dxa"/>
          </w:tcPr>
          <w:p w14:paraId="6038B765" w14:textId="3BD1328E" w:rsidR="00080D6A" w:rsidRPr="00C42F93" w:rsidRDefault="00952428" w:rsidP="00E92E7D">
            <w:pPr>
              <w:jc w:val="both"/>
              <w:rPr>
                <w:sz w:val="20"/>
                <w:szCs w:val="20"/>
                <w:u w:val="single"/>
              </w:rPr>
            </w:pPr>
            <w:hyperlink r:id="rId63" w:history="1">
              <w:r w:rsidR="00080D6A" w:rsidRPr="00C42F93">
                <w:rPr>
                  <w:rStyle w:val="a6"/>
                  <w:sz w:val="20"/>
                  <w:szCs w:val="20"/>
                </w:rPr>
                <w:t>http://regulation.gov.ru/p/134883</w:t>
              </w:r>
            </w:hyperlink>
          </w:p>
        </w:tc>
        <w:tc>
          <w:tcPr>
            <w:tcW w:w="1843" w:type="dxa"/>
          </w:tcPr>
          <w:p w14:paraId="7AE08876" w14:textId="638D4C79" w:rsidR="00080D6A" w:rsidRPr="00C42F93" w:rsidRDefault="00080D6A" w:rsidP="00E92E7D">
            <w:pPr>
              <w:jc w:val="both"/>
              <w:rPr>
                <w:sz w:val="20"/>
                <w:szCs w:val="20"/>
              </w:rPr>
            </w:pPr>
            <w:r w:rsidRPr="00C42F93">
              <w:rPr>
                <w:sz w:val="20"/>
                <w:szCs w:val="20"/>
              </w:rPr>
              <w:t>Минстрой России</w:t>
            </w:r>
          </w:p>
        </w:tc>
        <w:tc>
          <w:tcPr>
            <w:tcW w:w="1985" w:type="dxa"/>
          </w:tcPr>
          <w:p w14:paraId="3EBBA476" w14:textId="77777777" w:rsidR="00080D6A" w:rsidRPr="00C42F93" w:rsidRDefault="00080D6A" w:rsidP="00E92E7D">
            <w:pPr>
              <w:jc w:val="both"/>
              <w:rPr>
                <w:sz w:val="20"/>
                <w:szCs w:val="20"/>
              </w:rPr>
            </w:pPr>
            <w:r w:rsidRPr="00C42F93">
              <w:rPr>
                <w:sz w:val="20"/>
                <w:szCs w:val="20"/>
              </w:rPr>
              <w:t>9 января 2023 года</w:t>
            </w:r>
          </w:p>
          <w:p w14:paraId="3FA108ED" w14:textId="77777777" w:rsidR="00080D6A" w:rsidRPr="00C42F93" w:rsidRDefault="00080D6A" w:rsidP="00E92E7D">
            <w:pPr>
              <w:jc w:val="both"/>
              <w:rPr>
                <w:sz w:val="20"/>
                <w:szCs w:val="20"/>
              </w:rPr>
            </w:pPr>
          </w:p>
          <w:p w14:paraId="1FE03F92" w14:textId="77777777" w:rsidR="00080D6A" w:rsidRPr="00C42F93" w:rsidRDefault="00080D6A" w:rsidP="00E92E7D">
            <w:pPr>
              <w:jc w:val="both"/>
              <w:rPr>
                <w:sz w:val="20"/>
                <w:szCs w:val="20"/>
              </w:rPr>
            </w:pPr>
            <w:r w:rsidRPr="00C42F93">
              <w:rPr>
                <w:sz w:val="20"/>
                <w:szCs w:val="20"/>
              </w:rPr>
              <w:lastRenderedPageBreak/>
              <w:t>Раскрытие информации о подготовке проектов нормативных правовых актов</w:t>
            </w:r>
          </w:p>
          <w:p w14:paraId="12E010DB" w14:textId="78F384D9" w:rsidR="00080D6A" w:rsidRPr="00C42F93" w:rsidRDefault="00080D6A" w:rsidP="00E92E7D">
            <w:pPr>
              <w:jc w:val="both"/>
              <w:rPr>
                <w:sz w:val="20"/>
                <w:szCs w:val="20"/>
              </w:rPr>
            </w:pPr>
            <w:r w:rsidRPr="00C42F93">
              <w:rPr>
                <w:sz w:val="20"/>
                <w:szCs w:val="20"/>
              </w:rPr>
              <w:t>2 марта 2023 года</w:t>
            </w:r>
          </w:p>
        </w:tc>
        <w:tc>
          <w:tcPr>
            <w:tcW w:w="5764" w:type="dxa"/>
          </w:tcPr>
          <w:p w14:paraId="313C7D9B" w14:textId="421D5A3B"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lastRenderedPageBreak/>
              <w:t xml:space="preserve">Проект постановления разработан в связи с принятием Федерального закона </w:t>
            </w:r>
            <w:r w:rsidR="00097A75">
              <w:rPr>
                <w:rStyle w:val="pt-a0"/>
                <w:sz w:val="20"/>
                <w:szCs w:val="20"/>
              </w:rPr>
              <w:t>«</w:t>
            </w:r>
            <w:r w:rsidRPr="00C42F93">
              <w:rPr>
                <w:rStyle w:val="pt-a0"/>
                <w:sz w:val="20"/>
                <w:szCs w:val="20"/>
              </w:rPr>
              <w:t xml:space="preserve">О внесении изменений в </w:t>
            </w:r>
            <w:r w:rsidRPr="00C42F93">
              <w:rPr>
                <w:rStyle w:val="pt-a0"/>
                <w:sz w:val="20"/>
                <w:szCs w:val="20"/>
              </w:rPr>
              <w:lastRenderedPageBreak/>
              <w:t xml:space="preserve">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w:t>
            </w:r>
            <w:r w:rsidR="00097A75">
              <w:rPr>
                <w:rStyle w:val="pt-a0"/>
                <w:sz w:val="20"/>
                <w:szCs w:val="20"/>
              </w:rPr>
              <w:t>«</w:t>
            </w:r>
            <w:r w:rsidRPr="00C42F93">
              <w:rPr>
                <w:rStyle w:val="pt-a0"/>
                <w:sz w:val="20"/>
                <w:szCs w:val="20"/>
              </w:rPr>
              <w:t>О железнодорожном транспорте в Российской.</w:t>
            </w:r>
          </w:p>
          <w:p w14:paraId="78AB780D" w14:textId="77777777"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В связи с принятием данных изменений из Перечня подлежат исключению позиции 490, 492, 495, 958, 964.</w:t>
            </w:r>
          </w:p>
          <w:p w14:paraId="38F349F2" w14:textId="65297545"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Вместе с тем Перечень дополняется экспертном заключением на проект санитарно-защитной зоны (далее – СЗЗ) (пункт 382 Перечня) и экспертным заключением на протоколы исследований (пункт 387 Перечня).</w:t>
            </w:r>
          </w:p>
        </w:tc>
      </w:tr>
      <w:tr w:rsidR="00080D6A" w:rsidRPr="00505136" w14:paraId="2E436387" w14:textId="77777777" w:rsidTr="00B80586">
        <w:trPr>
          <w:gridAfter w:val="3"/>
          <w:wAfter w:w="3413" w:type="dxa"/>
        </w:trPr>
        <w:tc>
          <w:tcPr>
            <w:tcW w:w="710" w:type="dxa"/>
          </w:tcPr>
          <w:p w14:paraId="55E59A64" w14:textId="75166059"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460D1D5" w14:textId="2B732A4F"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rStyle w:val="pt-a0"/>
                <w:sz w:val="20"/>
                <w:szCs w:val="20"/>
              </w:rPr>
              <w:t xml:space="preserve"> Проект приказа Минстроя России </w:t>
            </w:r>
            <w:r w:rsidR="00097A75">
              <w:rPr>
                <w:rStyle w:val="pt-a0"/>
                <w:sz w:val="20"/>
                <w:szCs w:val="20"/>
              </w:rPr>
              <w:t>«</w:t>
            </w:r>
            <w:r w:rsidRPr="00C42F93">
              <w:rPr>
                <w:rStyle w:val="pt-a0"/>
                <w:sz w:val="20"/>
                <w:szCs w:val="20"/>
              </w:rPr>
              <w:t>Об утверждении форм представления информации, необходимой для формирования сметных цен строительных ресурсов</w:t>
            </w:r>
            <w:r w:rsidR="00097A75">
              <w:rPr>
                <w:rStyle w:val="pt-a0"/>
                <w:sz w:val="20"/>
                <w:szCs w:val="20"/>
              </w:rPr>
              <w:t>»</w:t>
            </w:r>
            <w:r w:rsidRPr="00C42F93">
              <w:rPr>
                <w:rStyle w:val="pt-a0"/>
                <w:sz w:val="20"/>
                <w:szCs w:val="20"/>
              </w:rPr>
              <w:t>.</w:t>
            </w:r>
          </w:p>
        </w:tc>
        <w:tc>
          <w:tcPr>
            <w:tcW w:w="1559" w:type="dxa"/>
          </w:tcPr>
          <w:p w14:paraId="715EBA9B" w14:textId="0A768811" w:rsidR="00080D6A" w:rsidRPr="00C42F93" w:rsidRDefault="00952428" w:rsidP="00E92E7D">
            <w:pPr>
              <w:jc w:val="both"/>
              <w:rPr>
                <w:sz w:val="20"/>
                <w:szCs w:val="20"/>
                <w:u w:val="single"/>
              </w:rPr>
            </w:pPr>
            <w:hyperlink r:id="rId64" w:history="1">
              <w:r w:rsidR="00080D6A" w:rsidRPr="00C42F93">
                <w:rPr>
                  <w:rStyle w:val="a6"/>
                  <w:sz w:val="20"/>
                  <w:szCs w:val="20"/>
                </w:rPr>
                <w:t>http://regulation.gov.ru/p/133554</w:t>
              </w:r>
            </w:hyperlink>
          </w:p>
        </w:tc>
        <w:tc>
          <w:tcPr>
            <w:tcW w:w="1843" w:type="dxa"/>
          </w:tcPr>
          <w:p w14:paraId="5A29D188" w14:textId="004EA33C" w:rsidR="00080D6A" w:rsidRPr="00C42F93" w:rsidRDefault="00080D6A" w:rsidP="00E92E7D">
            <w:pPr>
              <w:jc w:val="both"/>
              <w:rPr>
                <w:sz w:val="20"/>
                <w:szCs w:val="20"/>
              </w:rPr>
            </w:pPr>
            <w:r w:rsidRPr="00C42F93">
              <w:rPr>
                <w:sz w:val="20"/>
                <w:szCs w:val="20"/>
              </w:rPr>
              <w:t>Минстрой России</w:t>
            </w:r>
          </w:p>
        </w:tc>
        <w:tc>
          <w:tcPr>
            <w:tcW w:w="1985" w:type="dxa"/>
          </w:tcPr>
          <w:p w14:paraId="63D8EAF8" w14:textId="4C4FC253" w:rsidR="00080D6A" w:rsidRPr="00C42F93" w:rsidRDefault="00080D6A" w:rsidP="00E92E7D">
            <w:pPr>
              <w:jc w:val="both"/>
              <w:rPr>
                <w:sz w:val="20"/>
                <w:szCs w:val="20"/>
              </w:rPr>
            </w:pPr>
            <w:r w:rsidRPr="00C42F93">
              <w:rPr>
                <w:sz w:val="20"/>
                <w:szCs w:val="20"/>
              </w:rPr>
              <w:t>16 ноября 2022 года</w:t>
            </w:r>
          </w:p>
          <w:p w14:paraId="13BB1273" w14:textId="77777777" w:rsidR="00080D6A" w:rsidRPr="00C42F93" w:rsidRDefault="00080D6A" w:rsidP="00E92E7D">
            <w:pPr>
              <w:jc w:val="both"/>
              <w:rPr>
                <w:sz w:val="20"/>
                <w:szCs w:val="20"/>
              </w:rPr>
            </w:pPr>
          </w:p>
          <w:p w14:paraId="0ABF8C4A"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115826C0" w14:textId="7175A36F" w:rsidR="00080D6A" w:rsidRPr="00C42F93" w:rsidRDefault="00080D6A" w:rsidP="00E92E7D">
            <w:pPr>
              <w:jc w:val="both"/>
              <w:rPr>
                <w:sz w:val="20"/>
                <w:szCs w:val="20"/>
              </w:rPr>
            </w:pPr>
            <w:r w:rsidRPr="00C42F93">
              <w:rPr>
                <w:sz w:val="20"/>
                <w:szCs w:val="20"/>
              </w:rPr>
              <w:t>23 ноября 2022 года</w:t>
            </w:r>
          </w:p>
        </w:tc>
        <w:tc>
          <w:tcPr>
            <w:tcW w:w="5764" w:type="dxa"/>
          </w:tcPr>
          <w:p w14:paraId="490BCE23" w14:textId="77777777" w:rsidR="00080D6A" w:rsidRPr="00C42F93" w:rsidRDefault="00080D6A" w:rsidP="00E92E7D">
            <w:pPr>
              <w:tabs>
                <w:tab w:val="left" w:pos="1395"/>
              </w:tabs>
              <w:jc w:val="both"/>
              <w:rPr>
                <w:spacing w:val="2"/>
                <w:sz w:val="20"/>
                <w:szCs w:val="20"/>
              </w:rPr>
            </w:pPr>
            <w:r w:rsidRPr="00C42F93">
              <w:rPr>
                <w:spacing w:val="2"/>
                <w:sz w:val="20"/>
                <w:szCs w:val="20"/>
              </w:rPr>
              <w:t xml:space="preserve">Предлагается </w:t>
            </w:r>
          </w:p>
          <w:p w14:paraId="64EFF572" w14:textId="77777777" w:rsidR="00080D6A" w:rsidRPr="00C42F93" w:rsidRDefault="00080D6A" w:rsidP="00E92E7D">
            <w:pPr>
              <w:tabs>
                <w:tab w:val="left" w:pos="1395"/>
              </w:tabs>
              <w:jc w:val="both"/>
              <w:rPr>
                <w:spacing w:val="2"/>
                <w:sz w:val="20"/>
                <w:szCs w:val="20"/>
              </w:rPr>
            </w:pPr>
            <w:r w:rsidRPr="00C42F93">
              <w:rPr>
                <w:spacing w:val="2"/>
                <w:sz w:val="20"/>
                <w:szCs w:val="20"/>
              </w:rPr>
              <w:t>- утвердить 13 форм предоставления информации, необходимой для формирования сметных цен строительных ресурсов. </w:t>
            </w:r>
          </w:p>
          <w:p w14:paraId="7DD34D24" w14:textId="14395886"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spacing w:val="2"/>
                <w:sz w:val="20"/>
                <w:szCs w:val="20"/>
              </w:rPr>
              <w:t>- признать утратившим силу приказ Минис</w:t>
            </w:r>
            <w:r w:rsidR="004A71B6">
              <w:rPr>
                <w:spacing w:val="2"/>
                <w:sz w:val="20"/>
                <w:szCs w:val="20"/>
              </w:rPr>
              <w:t xml:space="preserve">терства строительства и </w:t>
            </w:r>
            <w:r w:rsidRPr="00C42F93">
              <w:rPr>
                <w:spacing w:val="2"/>
                <w:sz w:val="20"/>
                <w:szCs w:val="20"/>
              </w:rPr>
              <w:t xml:space="preserve">жилищно–коммунального хозяйства Российской Федерации от 30 декабря 2020 г. № 893/пр </w:t>
            </w:r>
            <w:r w:rsidR="00097A75">
              <w:rPr>
                <w:spacing w:val="2"/>
                <w:sz w:val="20"/>
                <w:szCs w:val="20"/>
              </w:rPr>
              <w:t>«</w:t>
            </w:r>
            <w:r w:rsidRPr="00C42F93">
              <w:rPr>
                <w:spacing w:val="2"/>
                <w:sz w:val="20"/>
                <w:szCs w:val="20"/>
              </w:rPr>
              <w:t>Об утверждении форм предоставления информации, необходимой для формирования сметных цен строительных ресурсов</w:t>
            </w:r>
            <w:r w:rsidR="00097A75">
              <w:rPr>
                <w:spacing w:val="2"/>
                <w:sz w:val="20"/>
                <w:szCs w:val="20"/>
              </w:rPr>
              <w:t>»</w:t>
            </w:r>
            <w:r w:rsidRPr="00C42F93">
              <w:rPr>
                <w:spacing w:val="2"/>
                <w:sz w:val="20"/>
                <w:szCs w:val="20"/>
              </w:rPr>
              <w:t>.</w:t>
            </w:r>
          </w:p>
        </w:tc>
      </w:tr>
      <w:tr w:rsidR="00080D6A" w:rsidRPr="00505136" w14:paraId="0B97952F" w14:textId="77777777" w:rsidTr="006A23AA">
        <w:trPr>
          <w:gridAfter w:val="3"/>
          <w:wAfter w:w="3413" w:type="dxa"/>
        </w:trPr>
        <w:tc>
          <w:tcPr>
            <w:tcW w:w="710" w:type="dxa"/>
          </w:tcPr>
          <w:p w14:paraId="3709B841" w14:textId="53C34DD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0AEE5DEC" w14:textId="627609FA" w:rsidR="00080D6A" w:rsidRPr="00B80586" w:rsidRDefault="00080D6A" w:rsidP="00E92E7D">
            <w:pPr>
              <w:jc w:val="both"/>
            </w:pPr>
            <w:r w:rsidRPr="00B80586">
              <w:rPr>
                <w:spacing w:val="2"/>
                <w:sz w:val="20"/>
                <w:szCs w:val="20"/>
              </w:rPr>
              <w:t xml:space="preserve">Проект федерального закона </w:t>
            </w:r>
            <w:r w:rsidR="004A71B6" w:rsidRPr="00B80586">
              <w:rPr>
                <w:spacing w:val="2"/>
                <w:sz w:val="20"/>
                <w:szCs w:val="20"/>
              </w:rPr>
              <w:t>«</w:t>
            </w:r>
            <w:r w:rsidRPr="00B80586">
              <w:rPr>
                <w:spacing w:val="2"/>
                <w:sz w:val="20"/>
                <w:szCs w:val="20"/>
              </w:rPr>
              <w:t xml:space="preserve">О внесении изменений в Федеральный закон </w:t>
            </w:r>
            <w:r w:rsidR="00097A75" w:rsidRPr="00B80586">
              <w:rPr>
                <w:spacing w:val="2"/>
                <w:sz w:val="20"/>
                <w:szCs w:val="20"/>
              </w:rPr>
              <w:t>«</w:t>
            </w:r>
            <w:r w:rsidRPr="00B80586">
              <w:rPr>
                <w:spacing w:val="2"/>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97A75" w:rsidRPr="00B80586">
              <w:rPr>
                <w:spacing w:val="2"/>
                <w:sz w:val="20"/>
                <w:szCs w:val="20"/>
              </w:rPr>
              <w:t>»</w:t>
            </w:r>
          </w:p>
        </w:tc>
        <w:tc>
          <w:tcPr>
            <w:tcW w:w="1559" w:type="dxa"/>
            <w:shd w:val="clear" w:color="auto" w:fill="auto"/>
          </w:tcPr>
          <w:p w14:paraId="7595E512" w14:textId="3EDAEDA4" w:rsidR="00080D6A" w:rsidRPr="00C42F93" w:rsidRDefault="00952428" w:rsidP="00E92E7D">
            <w:pPr>
              <w:jc w:val="both"/>
              <w:rPr>
                <w:sz w:val="20"/>
                <w:szCs w:val="20"/>
                <w:u w:val="single"/>
              </w:rPr>
            </w:pPr>
            <w:hyperlink r:id="rId65" w:history="1">
              <w:r w:rsidR="00080D6A" w:rsidRPr="00C42F93">
                <w:rPr>
                  <w:rStyle w:val="a6"/>
                  <w:sz w:val="20"/>
                  <w:szCs w:val="20"/>
                </w:rPr>
                <w:t>http://regulation.gov.ru/p/132785</w:t>
              </w:r>
            </w:hyperlink>
          </w:p>
        </w:tc>
        <w:tc>
          <w:tcPr>
            <w:tcW w:w="1843" w:type="dxa"/>
            <w:shd w:val="clear" w:color="auto" w:fill="auto"/>
          </w:tcPr>
          <w:p w14:paraId="1281E88A" w14:textId="6FDB903B" w:rsidR="00080D6A" w:rsidRPr="00C42F93" w:rsidRDefault="00080D6A" w:rsidP="00E92E7D">
            <w:pPr>
              <w:jc w:val="both"/>
              <w:rPr>
                <w:sz w:val="20"/>
                <w:szCs w:val="20"/>
              </w:rPr>
            </w:pPr>
            <w:r w:rsidRPr="00C42F93">
              <w:rPr>
                <w:sz w:val="20"/>
                <w:szCs w:val="20"/>
              </w:rPr>
              <w:t>Минтранс России</w:t>
            </w:r>
          </w:p>
        </w:tc>
        <w:tc>
          <w:tcPr>
            <w:tcW w:w="1985" w:type="dxa"/>
            <w:shd w:val="clear" w:color="auto" w:fill="auto"/>
          </w:tcPr>
          <w:p w14:paraId="55392310" w14:textId="77777777" w:rsidR="00080D6A" w:rsidRPr="00C42F93" w:rsidRDefault="00080D6A" w:rsidP="00E92E7D">
            <w:pPr>
              <w:jc w:val="both"/>
              <w:rPr>
                <w:sz w:val="20"/>
                <w:szCs w:val="20"/>
              </w:rPr>
            </w:pPr>
            <w:r w:rsidRPr="00C42F93">
              <w:rPr>
                <w:sz w:val="20"/>
                <w:szCs w:val="20"/>
              </w:rPr>
              <w:t>1 ноября 2022 года</w:t>
            </w:r>
          </w:p>
          <w:p w14:paraId="0C0311EE" w14:textId="77777777" w:rsidR="00080D6A" w:rsidRPr="00C42F93" w:rsidRDefault="00080D6A" w:rsidP="00E92E7D">
            <w:pPr>
              <w:jc w:val="both"/>
              <w:rPr>
                <w:sz w:val="20"/>
                <w:szCs w:val="20"/>
              </w:rPr>
            </w:pPr>
          </w:p>
          <w:p w14:paraId="5273B48A" w14:textId="77777777" w:rsidR="00080D6A" w:rsidRDefault="005A5220" w:rsidP="00E92E7D">
            <w:pPr>
              <w:jc w:val="both"/>
              <w:rPr>
                <w:sz w:val="20"/>
                <w:szCs w:val="20"/>
              </w:rPr>
            </w:pPr>
            <w:r w:rsidRPr="005A5220">
              <w:rPr>
                <w:sz w:val="20"/>
                <w:szCs w:val="20"/>
              </w:rPr>
              <w:t>Рассмотрение проекта в Правительстве РФ</w:t>
            </w:r>
          </w:p>
          <w:p w14:paraId="1CC2B97F" w14:textId="4DAA2819" w:rsidR="006A23AA" w:rsidRPr="00C42F93" w:rsidRDefault="006A23AA" w:rsidP="00E92E7D">
            <w:pPr>
              <w:jc w:val="both"/>
              <w:rPr>
                <w:sz w:val="20"/>
                <w:szCs w:val="20"/>
              </w:rPr>
            </w:pPr>
            <w:r>
              <w:rPr>
                <w:sz w:val="20"/>
                <w:szCs w:val="20"/>
              </w:rPr>
              <w:t>14 ноября 2023</w:t>
            </w:r>
          </w:p>
        </w:tc>
        <w:tc>
          <w:tcPr>
            <w:tcW w:w="5764" w:type="dxa"/>
            <w:shd w:val="clear" w:color="auto" w:fill="auto"/>
          </w:tcPr>
          <w:p w14:paraId="7552FBEC" w14:textId="33158EBF" w:rsidR="00080D6A" w:rsidRPr="00B80586" w:rsidRDefault="00080D6A" w:rsidP="00E92E7D">
            <w:pPr>
              <w:jc w:val="both"/>
            </w:pPr>
            <w:r w:rsidRPr="00B80586">
              <w:rPr>
                <w:spacing w:val="2"/>
                <w:sz w:val="20"/>
                <w:szCs w:val="20"/>
              </w:rPr>
              <w:t>Предлагается в рамках законопроекта закрепить ‎за Минтрансом России полномочия по установлению порядка применения инновационной продукции, в том числе в части установления критериев отнесения товаров, работ, услуг к инновационной продукции, координации деятельности ‎по выполнению научно-исследовательских и опытно-конструкторских работ в сфере дорожного хозяйства.</w:t>
            </w:r>
          </w:p>
        </w:tc>
      </w:tr>
      <w:tr w:rsidR="00080D6A" w:rsidRPr="00505136" w14:paraId="14307871" w14:textId="77777777" w:rsidTr="00B80586">
        <w:trPr>
          <w:gridAfter w:val="3"/>
          <w:wAfter w:w="3413" w:type="dxa"/>
        </w:trPr>
        <w:tc>
          <w:tcPr>
            <w:tcW w:w="710" w:type="dxa"/>
          </w:tcPr>
          <w:p w14:paraId="3B8D3CB9" w14:textId="2FB2EAC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345F4605" w14:textId="65047FC1"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rStyle w:val="oznaimen"/>
                <w:spacing w:val="2"/>
                <w:sz w:val="20"/>
                <w:szCs w:val="20"/>
                <w:bdr w:val="none" w:sz="0" w:space="0" w:color="auto" w:frame="1"/>
              </w:rPr>
              <w:t xml:space="preserve">Проект постановления </w:t>
            </w:r>
            <w:r w:rsidR="004A71B6">
              <w:rPr>
                <w:rStyle w:val="oznaimen"/>
                <w:spacing w:val="2"/>
                <w:sz w:val="20"/>
                <w:szCs w:val="20"/>
                <w:bdr w:val="none" w:sz="0" w:space="0" w:color="auto" w:frame="1"/>
              </w:rPr>
              <w:t>«</w:t>
            </w:r>
            <w:r w:rsidRPr="00C42F93">
              <w:rPr>
                <w:rStyle w:val="oznaimen"/>
                <w:spacing w:val="2"/>
                <w:sz w:val="20"/>
                <w:szCs w:val="20"/>
                <w:bdr w:val="none" w:sz="0" w:space="0" w:color="auto" w:frame="1"/>
              </w:rPr>
              <w:t>О внесении изменения в постановление Правительства Российской Федерации от 30 сентября 2022 г. № 1730</w:t>
            </w:r>
          </w:p>
        </w:tc>
        <w:tc>
          <w:tcPr>
            <w:tcW w:w="1559" w:type="dxa"/>
          </w:tcPr>
          <w:p w14:paraId="460E0C3A" w14:textId="156C7D73" w:rsidR="00080D6A" w:rsidRPr="00C42F93" w:rsidRDefault="00952428" w:rsidP="00E92E7D">
            <w:pPr>
              <w:rPr>
                <w:sz w:val="20"/>
                <w:szCs w:val="20"/>
                <w:u w:val="single"/>
              </w:rPr>
            </w:pPr>
            <w:hyperlink r:id="rId66" w:history="1">
              <w:r w:rsidR="00080D6A" w:rsidRPr="00C42F93">
                <w:rPr>
                  <w:rStyle w:val="a6"/>
                  <w:sz w:val="20"/>
                  <w:szCs w:val="20"/>
                </w:rPr>
                <w:t>http://regulation.gov.ru/p/132779</w:t>
              </w:r>
            </w:hyperlink>
          </w:p>
        </w:tc>
        <w:tc>
          <w:tcPr>
            <w:tcW w:w="1843" w:type="dxa"/>
          </w:tcPr>
          <w:p w14:paraId="23F7E1D1" w14:textId="7E1556FA" w:rsidR="00080D6A" w:rsidRPr="00C42F93" w:rsidRDefault="00080D6A" w:rsidP="00E92E7D">
            <w:pPr>
              <w:jc w:val="both"/>
              <w:rPr>
                <w:sz w:val="20"/>
                <w:szCs w:val="20"/>
              </w:rPr>
            </w:pPr>
            <w:r w:rsidRPr="00C42F93">
              <w:rPr>
                <w:sz w:val="20"/>
                <w:szCs w:val="20"/>
              </w:rPr>
              <w:t>Минстрой России</w:t>
            </w:r>
          </w:p>
        </w:tc>
        <w:tc>
          <w:tcPr>
            <w:tcW w:w="1985" w:type="dxa"/>
          </w:tcPr>
          <w:p w14:paraId="13B6A97D" w14:textId="77777777" w:rsidR="00080D6A" w:rsidRPr="00C42F93" w:rsidRDefault="00080D6A" w:rsidP="00E92E7D">
            <w:pPr>
              <w:rPr>
                <w:sz w:val="20"/>
                <w:szCs w:val="20"/>
              </w:rPr>
            </w:pPr>
            <w:r w:rsidRPr="00C42F93">
              <w:rPr>
                <w:sz w:val="20"/>
                <w:szCs w:val="20"/>
              </w:rPr>
              <w:t>1 ноября 2022 года</w:t>
            </w:r>
          </w:p>
          <w:p w14:paraId="6190CCD7" w14:textId="77777777" w:rsidR="00080D6A" w:rsidRPr="00C42F93" w:rsidRDefault="00080D6A" w:rsidP="00E92E7D">
            <w:pPr>
              <w:rPr>
                <w:sz w:val="20"/>
                <w:szCs w:val="20"/>
              </w:rPr>
            </w:pPr>
          </w:p>
          <w:p w14:paraId="0B0F494C"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779ED31C" w14:textId="647B9F61" w:rsidR="00080D6A" w:rsidRPr="00C42F93" w:rsidRDefault="00080D6A" w:rsidP="00E92E7D">
            <w:pPr>
              <w:jc w:val="both"/>
              <w:rPr>
                <w:sz w:val="20"/>
                <w:szCs w:val="20"/>
              </w:rPr>
            </w:pPr>
            <w:r w:rsidRPr="00C42F93">
              <w:rPr>
                <w:sz w:val="20"/>
                <w:szCs w:val="20"/>
              </w:rPr>
              <w:t>16 ноября 2022 года</w:t>
            </w:r>
          </w:p>
        </w:tc>
        <w:tc>
          <w:tcPr>
            <w:tcW w:w="5764" w:type="dxa"/>
          </w:tcPr>
          <w:p w14:paraId="2315BE41" w14:textId="18B1C41A"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spacing w:val="2"/>
                <w:sz w:val="20"/>
                <w:szCs w:val="20"/>
                <w:shd w:val="clear" w:color="auto" w:fill="FFFFFF"/>
              </w:rPr>
              <w:t xml:space="preserve">Проектом постановления предполагается установить норму в соответствии с Постановлением № 1816, при которой по решению Правительства Российской Федерации в отношении объектов капитального строительства, мероприятий (укрупненных инвестиционных проектов) государственной собственности субъектов Российской Федерации и (или) муниципальной собственности, включенным в комплексную государственную программу Российской Федерации </w:t>
            </w:r>
            <w:r w:rsidR="00097A75">
              <w:rPr>
                <w:spacing w:val="2"/>
                <w:sz w:val="20"/>
                <w:szCs w:val="20"/>
                <w:shd w:val="clear" w:color="auto" w:fill="FFFFFF"/>
              </w:rPr>
              <w:t>«</w:t>
            </w:r>
            <w:r w:rsidRPr="00C42F93">
              <w:rPr>
                <w:spacing w:val="2"/>
                <w:sz w:val="20"/>
                <w:szCs w:val="20"/>
                <w:shd w:val="clear" w:color="auto" w:fill="FFFFFF"/>
              </w:rPr>
              <w:t>Строительство</w:t>
            </w:r>
            <w:r w:rsidR="00097A75">
              <w:rPr>
                <w:spacing w:val="2"/>
                <w:sz w:val="20"/>
                <w:szCs w:val="20"/>
                <w:shd w:val="clear" w:color="auto" w:fill="FFFFFF"/>
              </w:rPr>
              <w:t>»</w:t>
            </w:r>
            <w:r w:rsidRPr="00C42F93">
              <w:rPr>
                <w:spacing w:val="2"/>
                <w:sz w:val="20"/>
                <w:szCs w:val="20"/>
                <w:shd w:val="clear" w:color="auto" w:fill="FFFFFF"/>
              </w:rPr>
              <w:t xml:space="preserve">, финансирование которых планируется осуществлять полностью или частично за счет средств федерального бюджета, за исключением случаев, установленных Правительством Российской Федерации, строительный контроль будет осуществляться подведомственным Министерству строительства и жилищно-коммунального хозяйства Российской Федерации федеральным </w:t>
            </w:r>
            <w:r w:rsidRPr="00C42F93">
              <w:rPr>
                <w:spacing w:val="2"/>
                <w:sz w:val="20"/>
                <w:szCs w:val="20"/>
                <w:shd w:val="clear" w:color="auto" w:fill="FFFFFF"/>
              </w:rPr>
              <w:lastRenderedPageBreak/>
              <w:t xml:space="preserve">бюджетным учреждением </w:t>
            </w:r>
            <w:r w:rsidR="00097A75">
              <w:rPr>
                <w:spacing w:val="2"/>
                <w:sz w:val="20"/>
                <w:szCs w:val="20"/>
                <w:shd w:val="clear" w:color="auto" w:fill="FFFFFF"/>
              </w:rPr>
              <w:t>«</w:t>
            </w:r>
            <w:r w:rsidRPr="00C42F93">
              <w:rPr>
                <w:spacing w:val="2"/>
                <w:sz w:val="20"/>
                <w:szCs w:val="20"/>
                <w:shd w:val="clear" w:color="auto" w:fill="FFFFFF"/>
              </w:rPr>
              <w:t>Федеральный центр строительного контроля</w:t>
            </w:r>
            <w:r w:rsidR="00097A75">
              <w:rPr>
                <w:spacing w:val="2"/>
                <w:sz w:val="20"/>
                <w:szCs w:val="20"/>
                <w:shd w:val="clear" w:color="auto" w:fill="FFFFFF"/>
              </w:rPr>
              <w:t>»</w:t>
            </w:r>
            <w:r w:rsidRPr="00C42F93">
              <w:rPr>
                <w:spacing w:val="2"/>
                <w:sz w:val="20"/>
                <w:szCs w:val="20"/>
                <w:shd w:val="clear" w:color="auto" w:fill="FFFFFF"/>
              </w:rPr>
              <w:t>.</w:t>
            </w:r>
          </w:p>
        </w:tc>
      </w:tr>
      <w:tr w:rsidR="00080D6A" w:rsidRPr="00505136" w14:paraId="21B96C1B" w14:textId="77777777" w:rsidTr="00B80586">
        <w:trPr>
          <w:gridAfter w:val="3"/>
          <w:wAfter w:w="3413" w:type="dxa"/>
        </w:trPr>
        <w:tc>
          <w:tcPr>
            <w:tcW w:w="710" w:type="dxa"/>
          </w:tcPr>
          <w:p w14:paraId="53D09590" w14:textId="55D77C4D"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4068737" w14:textId="3F2BF901"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rStyle w:val="oznaimen"/>
                <w:spacing w:val="2"/>
                <w:sz w:val="20"/>
                <w:szCs w:val="20"/>
                <w:bdr w:val="none" w:sz="0" w:space="0" w:color="auto" w:frame="1"/>
              </w:rPr>
              <w:t xml:space="preserve">Проект постановления </w:t>
            </w:r>
            <w:r w:rsidR="004A71B6">
              <w:rPr>
                <w:rStyle w:val="oznaimen"/>
                <w:spacing w:val="2"/>
                <w:sz w:val="20"/>
                <w:szCs w:val="20"/>
                <w:bdr w:val="none" w:sz="0" w:space="0" w:color="auto" w:frame="1"/>
              </w:rPr>
              <w:t>«</w:t>
            </w:r>
            <w:r w:rsidRPr="00C42F93">
              <w:rPr>
                <w:rStyle w:val="oznaimen"/>
                <w:spacing w:val="2"/>
                <w:sz w:val="20"/>
                <w:szCs w:val="20"/>
                <w:bdr w:val="none" w:sz="0" w:space="0" w:color="auto" w:frame="1"/>
              </w:rPr>
              <w:t>Об утверждении требований к формату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w:t>
            </w:r>
          </w:p>
        </w:tc>
        <w:tc>
          <w:tcPr>
            <w:tcW w:w="1559" w:type="dxa"/>
          </w:tcPr>
          <w:p w14:paraId="097DEA8D" w14:textId="3FE0BEC6" w:rsidR="00080D6A" w:rsidRPr="00C42F93" w:rsidRDefault="00952428" w:rsidP="00E92E7D">
            <w:pPr>
              <w:rPr>
                <w:sz w:val="20"/>
                <w:szCs w:val="20"/>
                <w:u w:val="single"/>
              </w:rPr>
            </w:pPr>
            <w:hyperlink r:id="rId67" w:history="1">
              <w:r w:rsidR="00080D6A" w:rsidRPr="00C42F93">
                <w:rPr>
                  <w:rStyle w:val="a6"/>
                  <w:sz w:val="20"/>
                  <w:szCs w:val="20"/>
                </w:rPr>
                <w:t>http://regulation.gov.ru/p/132770</w:t>
              </w:r>
            </w:hyperlink>
          </w:p>
        </w:tc>
        <w:tc>
          <w:tcPr>
            <w:tcW w:w="1843" w:type="dxa"/>
          </w:tcPr>
          <w:p w14:paraId="3E9BE516" w14:textId="2C0378F7" w:rsidR="00080D6A" w:rsidRPr="00C42F93" w:rsidRDefault="00080D6A" w:rsidP="00E92E7D">
            <w:pPr>
              <w:jc w:val="both"/>
              <w:rPr>
                <w:sz w:val="20"/>
                <w:szCs w:val="20"/>
              </w:rPr>
            </w:pPr>
            <w:r w:rsidRPr="00C42F93">
              <w:rPr>
                <w:sz w:val="20"/>
                <w:szCs w:val="20"/>
              </w:rPr>
              <w:t>Минстрой России</w:t>
            </w:r>
          </w:p>
        </w:tc>
        <w:tc>
          <w:tcPr>
            <w:tcW w:w="1985" w:type="dxa"/>
          </w:tcPr>
          <w:p w14:paraId="1C4456B4" w14:textId="77777777" w:rsidR="00080D6A" w:rsidRPr="00C42F93" w:rsidRDefault="00080D6A" w:rsidP="00E92E7D">
            <w:pPr>
              <w:rPr>
                <w:sz w:val="20"/>
                <w:szCs w:val="20"/>
              </w:rPr>
            </w:pPr>
            <w:r w:rsidRPr="00C42F93">
              <w:rPr>
                <w:sz w:val="20"/>
                <w:szCs w:val="20"/>
              </w:rPr>
              <w:t>31 октября 2022 года</w:t>
            </w:r>
          </w:p>
          <w:p w14:paraId="04BEE8FF" w14:textId="77777777" w:rsidR="00080D6A" w:rsidRPr="00C42F93" w:rsidRDefault="00080D6A" w:rsidP="00E92E7D">
            <w:pPr>
              <w:rPr>
                <w:sz w:val="20"/>
                <w:szCs w:val="20"/>
              </w:rPr>
            </w:pPr>
          </w:p>
          <w:p w14:paraId="2AFD3B8E" w14:textId="77777777" w:rsidR="00080D6A" w:rsidRPr="00C42F93" w:rsidRDefault="00080D6A" w:rsidP="00E92E7D">
            <w:pPr>
              <w:jc w:val="both"/>
              <w:rPr>
                <w:sz w:val="20"/>
                <w:szCs w:val="20"/>
              </w:rPr>
            </w:pPr>
            <w:r w:rsidRPr="00C42F93">
              <w:rPr>
                <w:sz w:val="20"/>
                <w:szCs w:val="20"/>
              </w:rPr>
              <w:t>Оценка регулирующего воздействия</w:t>
            </w:r>
          </w:p>
          <w:p w14:paraId="7DB049DD" w14:textId="4FE283E9" w:rsidR="00080D6A" w:rsidRPr="00C42F93" w:rsidRDefault="00080D6A" w:rsidP="00E92E7D">
            <w:pPr>
              <w:jc w:val="both"/>
              <w:rPr>
                <w:sz w:val="20"/>
                <w:szCs w:val="20"/>
              </w:rPr>
            </w:pPr>
            <w:r w:rsidRPr="00C42F93">
              <w:rPr>
                <w:sz w:val="20"/>
                <w:szCs w:val="20"/>
              </w:rPr>
              <w:t>15 ноября 2022 года</w:t>
            </w:r>
          </w:p>
        </w:tc>
        <w:tc>
          <w:tcPr>
            <w:tcW w:w="5764" w:type="dxa"/>
          </w:tcPr>
          <w:p w14:paraId="3FEB6CDE" w14:textId="2B5A2B70" w:rsidR="00080D6A" w:rsidRPr="00C42F93"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 xml:space="preserve">Проект приказа разработан в целях обеспечения исполнения пункта 2 распоряжения Правительства Российской Федерации от 29 июня 2012 г. № 1123-р и реализации части 7 статьи 7.1 Федерального закона от 27 июля 2010 г. № 210-ФЗ </w:t>
            </w:r>
            <w:r w:rsidR="00097A75">
              <w:rPr>
                <w:spacing w:val="2"/>
                <w:sz w:val="20"/>
                <w:szCs w:val="20"/>
                <w:shd w:val="clear" w:color="auto" w:fill="FFFFFF"/>
              </w:rPr>
              <w:t>«</w:t>
            </w:r>
            <w:r w:rsidRPr="00C42F93">
              <w:rPr>
                <w:spacing w:val="2"/>
                <w:sz w:val="20"/>
                <w:szCs w:val="20"/>
                <w:shd w:val="clear" w:color="auto" w:fill="FFFFFF"/>
              </w:rPr>
              <w:t>Об организации предоставления государственных и муниципальных услуг</w:t>
            </w:r>
            <w:r w:rsidR="00097A75">
              <w:rPr>
                <w:spacing w:val="2"/>
                <w:sz w:val="20"/>
                <w:szCs w:val="20"/>
                <w:shd w:val="clear" w:color="auto" w:fill="FFFFFF"/>
              </w:rPr>
              <w:t>»</w:t>
            </w:r>
            <w:r w:rsidRPr="00C42F93">
              <w:rPr>
                <w:spacing w:val="2"/>
                <w:sz w:val="20"/>
                <w:szCs w:val="20"/>
                <w:shd w:val="clear" w:color="auto" w:fill="FFFFFF"/>
              </w:rPr>
              <w:t>.</w:t>
            </w:r>
          </w:p>
          <w:p w14:paraId="146EB48A" w14:textId="77777777" w:rsidR="004A71B6"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32018821" w14:textId="7610CBE6" w:rsidR="004A71B6"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В отношении формата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 ответственным федеральным органом исполнительной власти является Минстрой России (пункт</w:t>
            </w:r>
            <w:r w:rsidR="004A71B6">
              <w:rPr>
                <w:spacing w:val="2"/>
                <w:sz w:val="20"/>
                <w:szCs w:val="20"/>
                <w:shd w:val="clear" w:color="auto" w:fill="FFFFFF"/>
              </w:rPr>
              <w:t xml:space="preserve"> 69 приложения к Распоряжению).</w:t>
            </w:r>
          </w:p>
          <w:p w14:paraId="6F0EB16C" w14:textId="7FD02CEE" w:rsidR="00080D6A" w:rsidRPr="004A71B6"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Предлагается установить требования к формату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w:t>
            </w:r>
          </w:p>
        </w:tc>
      </w:tr>
      <w:tr w:rsidR="00080D6A" w:rsidRPr="00505136" w14:paraId="071EE2E0" w14:textId="77777777" w:rsidTr="00B80586">
        <w:trPr>
          <w:gridAfter w:val="3"/>
          <w:wAfter w:w="3413" w:type="dxa"/>
        </w:trPr>
        <w:tc>
          <w:tcPr>
            <w:tcW w:w="710" w:type="dxa"/>
          </w:tcPr>
          <w:p w14:paraId="20CD1AC8" w14:textId="283DEF09"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7893C40" w14:textId="1D772070"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rStyle w:val="oznaimen"/>
                <w:spacing w:val="2"/>
                <w:sz w:val="20"/>
                <w:szCs w:val="20"/>
                <w:bdr w:val="none" w:sz="0" w:space="0" w:color="auto" w:frame="1"/>
              </w:rPr>
              <w:t xml:space="preserve">Проект приказа </w:t>
            </w:r>
            <w:r w:rsidR="00097A75">
              <w:rPr>
                <w:rStyle w:val="oznaimen"/>
                <w:spacing w:val="2"/>
                <w:sz w:val="20"/>
                <w:szCs w:val="20"/>
                <w:bdr w:val="none" w:sz="0" w:space="0" w:color="auto" w:frame="1"/>
              </w:rPr>
              <w:t>«</w:t>
            </w:r>
            <w:r w:rsidRPr="00C42F93">
              <w:rPr>
                <w:rStyle w:val="oznaimen"/>
                <w:spacing w:val="2"/>
                <w:sz w:val="20"/>
                <w:szCs w:val="20"/>
                <w:bdr w:val="none" w:sz="0" w:space="0" w:color="auto" w:frame="1"/>
              </w:rPr>
              <w:t>Об утверждении Правил проведения обследования несущих строительных конструкций объекта капитального строительства при осуществлении капитального ремонта зданий, сооружений</w:t>
            </w:r>
            <w:r w:rsidR="00097A75">
              <w:rPr>
                <w:rStyle w:val="oznaimen"/>
                <w:spacing w:val="2"/>
                <w:sz w:val="20"/>
                <w:szCs w:val="20"/>
                <w:bdr w:val="none" w:sz="0" w:space="0" w:color="auto" w:frame="1"/>
              </w:rPr>
              <w:t>»</w:t>
            </w:r>
          </w:p>
        </w:tc>
        <w:tc>
          <w:tcPr>
            <w:tcW w:w="1559" w:type="dxa"/>
          </w:tcPr>
          <w:p w14:paraId="66D95C08" w14:textId="5C056133" w:rsidR="00080D6A" w:rsidRPr="00C42F93" w:rsidRDefault="00952428" w:rsidP="00E92E7D">
            <w:pPr>
              <w:rPr>
                <w:sz w:val="20"/>
                <w:szCs w:val="20"/>
                <w:u w:val="single"/>
              </w:rPr>
            </w:pPr>
            <w:hyperlink r:id="rId68" w:history="1">
              <w:r w:rsidR="00080D6A" w:rsidRPr="00C42F93">
                <w:rPr>
                  <w:rStyle w:val="a6"/>
                  <w:sz w:val="20"/>
                  <w:szCs w:val="20"/>
                </w:rPr>
                <w:t>http://regulation.gov.ru/p/132719</w:t>
              </w:r>
            </w:hyperlink>
          </w:p>
        </w:tc>
        <w:tc>
          <w:tcPr>
            <w:tcW w:w="1843" w:type="dxa"/>
          </w:tcPr>
          <w:p w14:paraId="3BAC979E" w14:textId="556EC2C9" w:rsidR="00080D6A" w:rsidRPr="00C42F93" w:rsidRDefault="00080D6A" w:rsidP="00E92E7D">
            <w:pPr>
              <w:jc w:val="both"/>
              <w:rPr>
                <w:sz w:val="20"/>
                <w:szCs w:val="20"/>
              </w:rPr>
            </w:pPr>
            <w:r w:rsidRPr="00C42F93">
              <w:rPr>
                <w:sz w:val="20"/>
                <w:szCs w:val="20"/>
              </w:rPr>
              <w:t>Минстрой России</w:t>
            </w:r>
          </w:p>
        </w:tc>
        <w:tc>
          <w:tcPr>
            <w:tcW w:w="1985" w:type="dxa"/>
          </w:tcPr>
          <w:p w14:paraId="15336A05" w14:textId="77777777" w:rsidR="00080D6A" w:rsidRPr="00C42F93" w:rsidRDefault="00080D6A" w:rsidP="00E92E7D">
            <w:pPr>
              <w:rPr>
                <w:sz w:val="20"/>
                <w:szCs w:val="20"/>
              </w:rPr>
            </w:pPr>
            <w:r w:rsidRPr="00C42F93">
              <w:rPr>
                <w:sz w:val="20"/>
                <w:szCs w:val="20"/>
              </w:rPr>
              <w:t>28 октября 2022 года</w:t>
            </w:r>
          </w:p>
          <w:p w14:paraId="707702DA" w14:textId="77777777" w:rsidR="00080D6A" w:rsidRPr="00C42F93" w:rsidRDefault="00080D6A" w:rsidP="00E92E7D">
            <w:pPr>
              <w:rPr>
                <w:sz w:val="20"/>
                <w:szCs w:val="20"/>
              </w:rPr>
            </w:pPr>
          </w:p>
          <w:p w14:paraId="20B55883" w14:textId="77777777" w:rsidR="00080D6A" w:rsidRPr="00C42F93" w:rsidRDefault="00080D6A" w:rsidP="00E92E7D">
            <w:pPr>
              <w:rPr>
                <w:sz w:val="20"/>
                <w:szCs w:val="20"/>
              </w:rPr>
            </w:pPr>
            <w:r w:rsidRPr="00C42F93">
              <w:rPr>
                <w:sz w:val="20"/>
                <w:szCs w:val="20"/>
              </w:rPr>
              <w:t>Положительное заключение об ОРВ</w:t>
            </w:r>
          </w:p>
          <w:p w14:paraId="674153C6" w14:textId="6811620B" w:rsidR="00080D6A" w:rsidRPr="00C42F93" w:rsidRDefault="00080D6A" w:rsidP="00E92E7D">
            <w:pPr>
              <w:jc w:val="both"/>
              <w:rPr>
                <w:sz w:val="20"/>
                <w:szCs w:val="20"/>
              </w:rPr>
            </w:pPr>
            <w:r w:rsidRPr="00C42F93">
              <w:rPr>
                <w:sz w:val="20"/>
                <w:szCs w:val="20"/>
              </w:rPr>
              <w:t>17 марта 2023 года</w:t>
            </w:r>
          </w:p>
        </w:tc>
        <w:tc>
          <w:tcPr>
            <w:tcW w:w="5764" w:type="dxa"/>
          </w:tcPr>
          <w:p w14:paraId="03870880" w14:textId="77777777" w:rsidR="004A71B6"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Действующий порядок проведения капитального ремонта не позволяет в достаточной степени достигнуть результатов по сопровождению инвестиционно-строительного цикла, поскольку в настоящее время отсутствуют Правила обследования несущих строительных конструкций при проведении капитального ремонта зданий, сооружений в соответствии с постановлением Правительства Российской Федерации от 16 мая 2022 г. № 881, регулирующих осуществление замены и (или) восстановления несущих строительных конструкций объекта капитального строительства при проведении капитально</w:t>
            </w:r>
            <w:r w:rsidR="004A71B6">
              <w:rPr>
                <w:spacing w:val="2"/>
                <w:sz w:val="20"/>
                <w:szCs w:val="20"/>
                <w:shd w:val="clear" w:color="auto" w:fill="FFFFFF"/>
              </w:rPr>
              <w:t xml:space="preserve">го ремонта зданий, сооружений. </w:t>
            </w:r>
          </w:p>
          <w:p w14:paraId="5037C8CB" w14:textId="6E5DC5B4" w:rsidR="00080D6A" w:rsidRPr="004A71B6"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Проект приказа подготовлен в целях установления Правил обследования несущих строительных конструкций при проведении капитального ремонта зданий, сооружений</w:t>
            </w:r>
          </w:p>
        </w:tc>
      </w:tr>
      <w:tr w:rsidR="00080D6A" w:rsidRPr="00505136" w14:paraId="47CE04CA" w14:textId="77777777" w:rsidTr="00B80586">
        <w:trPr>
          <w:gridAfter w:val="3"/>
          <w:wAfter w:w="3413" w:type="dxa"/>
        </w:trPr>
        <w:tc>
          <w:tcPr>
            <w:tcW w:w="710" w:type="dxa"/>
          </w:tcPr>
          <w:p w14:paraId="35C04250" w14:textId="59A8DE75"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2BBCCDC2" w14:textId="5E4152C7"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rStyle w:val="oznaimen"/>
                <w:spacing w:val="2"/>
                <w:sz w:val="20"/>
                <w:szCs w:val="20"/>
                <w:bdr w:val="none" w:sz="0" w:space="0" w:color="auto" w:frame="1"/>
              </w:rPr>
              <w:t xml:space="preserve">Проект акта </w:t>
            </w:r>
            <w:r w:rsidR="00097A75">
              <w:rPr>
                <w:rStyle w:val="oznaimen"/>
                <w:spacing w:val="2"/>
                <w:sz w:val="20"/>
                <w:szCs w:val="20"/>
                <w:bdr w:val="none" w:sz="0" w:space="0" w:color="auto" w:frame="1"/>
              </w:rPr>
              <w:t>«</w:t>
            </w:r>
            <w:r w:rsidRPr="00C42F93">
              <w:rPr>
                <w:rStyle w:val="oznaimen"/>
                <w:spacing w:val="2"/>
                <w:sz w:val="20"/>
                <w:szCs w:val="20"/>
                <w:bdr w:val="none" w:sz="0" w:space="0" w:color="auto" w:frame="1"/>
              </w:rPr>
              <w:t>Об утверждении требований к формату предоставления сведений, содержащихся в градостроительном плане земельного участка</w:t>
            </w:r>
            <w:r w:rsidR="00097A75">
              <w:rPr>
                <w:rStyle w:val="oznaimen"/>
                <w:spacing w:val="2"/>
                <w:sz w:val="20"/>
                <w:szCs w:val="20"/>
                <w:bdr w:val="none" w:sz="0" w:space="0" w:color="auto" w:frame="1"/>
              </w:rPr>
              <w:t>»</w:t>
            </w:r>
          </w:p>
        </w:tc>
        <w:tc>
          <w:tcPr>
            <w:tcW w:w="1559" w:type="dxa"/>
          </w:tcPr>
          <w:p w14:paraId="052E4507" w14:textId="0E22A5E7" w:rsidR="00080D6A" w:rsidRPr="00C42F93" w:rsidRDefault="00952428" w:rsidP="00E92E7D">
            <w:pPr>
              <w:rPr>
                <w:sz w:val="20"/>
                <w:szCs w:val="20"/>
                <w:u w:val="single"/>
              </w:rPr>
            </w:pPr>
            <w:hyperlink r:id="rId69" w:history="1">
              <w:r w:rsidR="00080D6A" w:rsidRPr="00C42F93">
                <w:rPr>
                  <w:rStyle w:val="a6"/>
                  <w:sz w:val="20"/>
                  <w:szCs w:val="20"/>
                </w:rPr>
                <w:t>http://regulation.gov.ru/p/132607</w:t>
              </w:r>
            </w:hyperlink>
          </w:p>
        </w:tc>
        <w:tc>
          <w:tcPr>
            <w:tcW w:w="1843" w:type="dxa"/>
          </w:tcPr>
          <w:p w14:paraId="5B1ABDD6" w14:textId="62434218" w:rsidR="00080D6A" w:rsidRPr="00C42F93" w:rsidRDefault="00080D6A" w:rsidP="00E92E7D">
            <w:pPr>
              <w:jc w:val="both"/>
              <w:rPr>
                <w:sz w:val="20"/>
                <w:szCs w:val="20"/>
              </w:rPr>
            </w:pPr>
            <w:r w:rsidRPr="00C42F93">
              <w:rPr>
                <w:sz w:val="20"/>
                <w:szCs w:val="20"/>
              </w:rPr>
              <w:t>Минстрой России</w:t>
            </w:r>
          </w:p>
        </w:tc>
        <w:tc>
          <w:tcPr>
            <w:tcW w:w="1985" w:type="dxa"/>
          </w:tcPr>
          <w:p w14:paraId="494B6EE1" w14:textId="77777777" w:rsidR="00080D6A" w:rsidRPr="00C42F93" w:rsidRDefault="00080D6A" w:rsidP="00E92E7D">
            <w:pPr>
              <w:rPr>
                <w:sz w:val="20"/>
                <w:szCs w:val="20"/>
              </w:rPr>
            </w:pPr>
            <w:r w:rsidRPr="00C42F93">
              <w:rPr>
                <w:sz w:val="20"/>
                <w:szCs w:val="20"/>
              </w:rPr>
              <w:t>25 октября 2022 года</w:t>
            </w:r>
          </w:p>
          <w:p w14:paraId="6DE9979C" w14:textId="77777777" w:rsidR="00080D6A" w:rsidRPr="00C42F93" w:rsidRDefault="00080D6A" w:rsidP="00E92E7D">
            <w:pPr>
              <w:rPr>
                <w:sz w:val="20"/>
                <w:szCs w:val="20"/>
              </w:rPr>
            </w:pPr>
          </w:p>
          <w:p w14:paraId="356A2EC3" w14:textId="77777777" w:rsidR="00080D6A" w:rsidRPr="00C42F93" w:rsidRDefault="00080D6A" w:rsidP="00E92E7D">
            <w:pPr>
              <w:jc w:val="both"/>
              <w:rPr>
                <w:sz w:val="20"/>
                <w:szCs w:val="20"/>
              </w:rPr>
            </w:pPr>
            <w:r w:rsidRPr="00C42F93">
              <w:rPr>
                <w:sz w:val="20"/>
                <w:szCs w:val="20"/>
              </w:rPr>
              <w:t>Оценка регулирующего воздействия</w:t>
            </w:r>
          </w:p>
          <w:p w14:paraId="2BF19F99" w14:textId="4590C8AE" w:rsidR="00080D6A" w:rsidRPr="00C42F93" w:rsidRDefault="00080D6A" w:rsidP="00E92E7D">
            <w:pPr>
              <w:jc w:val="both"/>
              <w:rPr>
                <w:sz w:val="20"/>
                <w:szCs w:val="20"/>
              </w:rPr>
            </w:pPr>
            <w:r w:rsidRPr="00C42F93">
              <w:rPr>
                <w:sz w:val="20"/>
                <w:szCs w:val="20"/>
              </w:rPr>
              <w:t>9 ноября 2022 года</w:t>
            </w:r>
          </w:p>
        </w:tc>
        <w:tc>
          <w:tcPr>
            <w:tcW w:w="5764" w:type="dxa"/>
          </w:tcPr>
          <w:p w14:paraId="38E081CC" w14:textId="77777777" w:rsidR="004A71B6"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w:t>
            </w:r>
            <w:r w:rsidR="004A71B6">
              <w:rPr>
                <w:spacing w:val="2"/>
                <w:sz w:val="20"/>
                <w:szCs w:val="20"/>
                <w:shd w:val="clear" w:color="auto" w:fill="FFFFFF"/>
              </w:rPr>
              <w:t>даваемых электронных сообщений.</w:t>
            </w:r>
          </w:p>
          <w:p w14:paraId="71DEA733" w14:textId="77777777" w:rsidR="004A71B6"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В отношении формата предоставления сведений, включаемых в градостроительный план земельного участка ответственным федеральным органом исполнительной власти является Минстрой России (пункт</w:t>
            </w:r>
            <w:r w:rsidR="004A71B6">
              <w:rPr>
                <w:spacing w:val="2"/>
                <w:sz w:val="20"/>
                <w:szCs w:val="20"/>
                <w:shd w:val="clear" w:color="auto" w:fill="FFFFFF"/>
              </w:rPr>
              <w:t xml:space="preserve"> 16 приложения к Распоряжению).</w:t>
            </w:r>
          </w:p>
          <w:p w14:paraId="4CA81C42" w14:textId="77777777" w:rsidR="00080D6A"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Предлагается установить требования к формату предоставления сведений, содержащихся в градостроительном плане земельного участка.</w:t>
            </w:r>
          </w:p>
          <w:p w14:paraId="017D5BBE" w14:textId="77777777" w:rsidR="00E8276C" w:rsidRDefault="00E8276C" w:rsidP="00E92E7D">
            <w:pPr>
              <w:tabs>
                <w:tab w:val="left" w:pos="1395"/>
              </w:tabs>
              <w:jc w:val="both"/>
              <w:rPr>
                <w:spacing w:val="2"/>
                <w:sz w:val="20"/>
                <w:szCs w:val="20"/>
                <w:shd w:val="clear" w:color="auto" w:fill="FFFFFF"/>
              </w:rPr>
            </w:pPr>
          </w:p>
          <w:p w14:paraId="6F8476CA" w14:textId="6850DEB9" w:rsidR="00E8276C" w:rsidRPr="004A71B6" w:rsidRDefault="00E8276C" w:rsidP="00E92E7D">
            <w:pPr>
              <w:tabs>
                <w:tab w:val="left" w:pos="1395"/>
              </w:tabs>
              <w:jc w:val="both"/>
              <w:rPr>
                <w:spacing w:val="2"/>
                <w:sz w:val="20"/>
                <w:szCs w:val="20"/>
                <w:shd w:val="clear" w:color="auto" w:fill="FFFFFF"/>
              </w:rPr>
            </w:pPr>
          </w:p>
        </w:tc>
      </w:tr>
      <w:tr w:rsidR="00080D6A" w:rsidRPr="00505136" w14:paraId="32FB58B5" w14:textId="77777777" w:rsidTr="00B80586">
        <w:trPr>
          <w:gridAfter w:val="3"/>
          <w:wAfter w:w="3413" w:type="dxa"/>
        </w:trPr>
        <w:tc>
          <w:tcPr>
            <w:tcW w:w="710" w:type="dxa"/>
          </w:tcPr>
          <w:p w14:paraId="5E239C2A" w14:textId="00BD2DF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172AE7E1" w14:textId="448D42DB"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rStyle w:val="oznaimen"/>
                <w:spacing w:val="2"/>
                <w:sz w:val="20"/>
                <w:szCs w:val="20"/>
                <w:bdr w:val="none" w:sz="0" w:space="0" w:color="auto" w:frame="1"/>
              </w:rPr>
              <w:t xml:space="preserve">Проект федерального закона </w:t>
            </w:r>
            <w:r w:rsidR="00097A75">
              <w:rPr>
                <w:rStyle w:val="oznaimen"/>
                <w:spacing w:val="2"/>
                <w:sz w:val="20"/>
                <w:szCs w:val="20"/>
                <w:bdr w:val="none" w:sz="0" w:space="0" w:color="auto" w:frame="1"/>
              </w:rPr>
              <w:t>«</w:t>
            </w:r>
            <w:r w:rsidRPr="00C42F93">
              <w:rPr>
                <w:rStyle w:val="oznaimen"/>
                <w:spacing w:val="2"/>
                <w:sz w:val="20"/>
                <w:szCs w:val="20"/>
                <w:bdr w:val="none" w:sz="0" w:space="0" w:color="auto" w:frame="1"/>
              </w:rPr>
              <w:t>О внесении изменений в Градостроительный кодекс Российской Федерации</w:t>
            </w:r>
            <w:r w:rsidR="00097A75">
              <w:rPr>
                <w:rStyle w:val="oznaimen"/>
                <w:spacing w:val="2"/>
                <w:sz w:val="20"/>
                <w:szCs w:val="20"/>
                <w:bdr w:val="none" w:sz="0" w:space="0" w:color="auto" w:frame="1"/>
              </w:rPr>
              <w:t>»</w:t>
            </w:r>
          </w:p>
        </w:tc>
        <w:tc>
          <w:tcPr>
            <w:tcW w:w="1559" w:type="dxa"/>
          </w:tcPr>
          <w:p w14:paraId="640E5670" w14:textId="2C098618" w:rsidR="00080D6A" w:rsidRPr="00C42F93" w:rsidRDefault="00952428" w:rsidP="00E92E7D">
            <w:pPr>
              <w:rPr>
                <w:sz w:val="20"/>
                <w:szCs w:val="20"/>
                <w:u w:val="single"/>
              </w:rPr>
            </w:pPr>
            <w:hyperlink r:id="rId70" w:history="1">
              <w:r w:rsidR="00080D6A" w:rsidRPr="00C42F93">
                <w:rPr>
                  <w:rStyle w:val="a6"/>
                  <w:sz w:val="20"/>
                  <w:szCs w:val="20"/>
                </w:rPr>
                <w:t>http://regulation.gov.ru/p/132567</w:t>
              </w:r>
            </w:hyperlink>
          </w:p>
        </w:tc>
        <w:tc>
          <w:tcPr>
            <w:tcW w:w="1843" w:type="dxa"/>
          </w:tcPr>
          <w:p w14:paraId="1516ED44" w14:textId="046A013E" w:rsidR="00080D6A" w:rsidRPr="00C42F93" w:rsidRDefault="00080D6A" w:rsidP="00E92E7D">
            <w:pPr>
              <w:jc w:val="both"/>
              <w:rPr>
                <w:sz w:val="20"/>
                <w:szCs w:val="20"/>
              </w:rPr>
            </w:pPr>
            <w:r w:rsidRPr="00C42F93">
              <w:rPr>
                <w:sz w:val="20"/>
                <w:szCs w:val="20"/>
              </w:rPr>
              <w:t>Минстрой России</w:t>
            </w:r>
          </w:p>
        </w:tc>
        <w:tc>
          <w:tcPr>
            <w:tcW w:w="1985" w:type="dxa"/>
          </w:tcPr>
          <w:p w14:paraId="71BE55AD" w14:textId="77777777" w:rsidR="00080D6A" w:rsidRPr="00C42F93" w:rsidRDefault="00080D6A" w:rsidP="00E92E7D">
            <w:pPr>
              <w:rPr>
                <w:color w:val="252C32"/>
                <w:spacing w:val="-5"/>
                <w:sz w:val="20"/>
                <w:szCs w:val="20"/>
                <w:shd w:val="clear" w:color="auto" w:fill="FFFFFF"/>
              </w:rPr>
            </w:pPr>
            <w:r w:rsidRPr="00C42F93">
              <w:rPr>
                <w:color w:val="252C32"/>
                <w:spacing w:val="-5"/>
                <w:sz w:val="20"/>
                <w:szCs w:val="20"/>
                <w:shd w:val="clear" w:color="auto" w:fill="FFFFFF"/>
              </w:rPr>
              <w:t>24 октября 2022 года</w:t>
            </w:r>
          </w:p>
          <w:p w14:paraId="2DE9C9DB" w14:textId="77777777" w:rsidR="00080D6A" w:rsidRPr="00C42F93" w:rsidRDefault="00080D6A" w:rsidP="00E92E7D">
            <w:pPr>
              <w:rPr>
                <w:color w:val="252C32"/>
                <w:spacing w:val="-5"/>
                <w:sz w:val="20"/>
                <w:szCs w:val="20"/>
                <w:shd w:val="clear" w:color="auto" w:fill="FFFFFF"/>
              </w:rPr>
            </w:pPr>
          </w:p>
          <w:p w14:paraId="7CF1A1B5" w14:textId="77777777" w:rsidR="00080D6A" w:rsidRPr="00C42F93" w:rsidRDefault="00080D6A" w:rsidP="00E92E7D">
            <w:pPr>
              <w:rPr>
                <w:sz w:val="20"/>
                <w:szCs w:val="20"/>
              </w:rPr>
            </w:pPr>
            <w:r w:rsidRPr="00C42F93">
              <w:rPr>
                <w:color w:val="252C32"/>
                <w:spacing w:val="-5"/>
                <w:sz w:val="20"/>
                <w:szCs w:val="20"/>
                <w:shd w:val="clear" w:color="auto" w:fill="FFFFFF"/>
              </w:rPr>
              <w:t>Оценка регулирующего воздействия</w:t>
            </w:r>
          </w:p>
          <w:p w14:paraId="2B9916BB" w14:textId="5CD5A413" w:rsidR="00080D6A" w:rsidRPr="00C42F93" w:rsidRDefault="00080D6A" w:rsidP="00E92E7D">
            <w:pPr>
              <w:jc w:val="both"/>
              <w:rPr>
                <w:sz w:val="20"/>
                <w:szCs w:val="20"/>
              </w:rPr>
            </w:pPr>
            <w:r w:rsidRPr="00C42F93">
              <w:rPr>
                <w:sz w:val="20"/>
                <w:szCs w:val="20"/>
              </w:rPr>
              <w:t>15 ноября 2022 года</w:t>
            </w:r>
          </w:p>
        </w:tc>
        <w:tc>
          <w:tcPr>
            <w:tcW w:w="5764" w:type="dxa"/>
          </w:tcPr>
          <w:p w14:paraId="0B04488B" w14:textId="77777777" w:rsidR="00080D6A" w:rsidRPr="00C42F93"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Невозможность применения институтов, предусмотренных статьями 13.1 и 27 ГрК РФ и необходимость реализация мер по социально-экономическому развитию агломераций предполагает подготовку каждым из субъектов Российской Федерации и муниципальным образованием, входящим в состав агломерации, документов территориального планирования или внесения изменений в утвержденные документы территориального планирования, а также внесения изменений в утвержденные документы градостроительного зонирования.</w:t>
            </w:r>
          </w:p>
          <w:p w14:paraId="3E5FB598" w14:textId="77777777" w:rsidR="00080D6A" w:rsidRPr="00C42F93"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Согласно данным Росстата по состоянию на 1 января 2022 года в Российской Федерации насчитывалось 1544 муниципальных районов, 180 муниципальных округов, 608 городских округов, 4 городских округа с внутригородским делением, 23 внутригородских района, 1287 городских поселений и 15742 сельских поселения.</w:t>
            </w:r>
          </w:p>
          <w:p w14:paraId="78C64B6D" w14:textId="77777777" w:rsidR="00080D6A" w:rsidRPr="00C42F93"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 xml:space="preserve">Обычная практика принятия изменений в указанные документы составляет от 1 до 2 лет. Стоимость работ зависит от их объема и варьируется от 100 тыс. рублей до 45 млн. рублей (согласно данным Единой информационной системы в сфере закупок). Подготовка указанных документов предполагает финансовые расходы соответствующих бюджетов бюджетной системы Российской Федерации. Все это является сдерживающим </w:t>
            </w:r>
            <w:r w:rsidRPr="00C42F93">
              <w:rPr>
                <w:spacing w:val="2"/>
                <w:sz w:val="20"/>
                <w:szCs w:val="20"/>
                <w:shd w:val="clear" w:color="auto" w:fill="FFFFFF"/>
              </w:rPr>
              <w:lastRenderedPageBreak/>
              <w:t>фактором реализации мер по социально-экономическому развитию агломераций.</w:t>
            </w:r>
          </w:p>
          <w:p w14:paraId="6A48922D" w14:textId="77777777" w:rsidR="00080D6A" w:rsidRPr="00C42F93"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Цель данного акта в Сокращении на 26% числа документов территориального планирования и на 11% числа документов градостроительного зонирования, подготавливаемых на уровне муниципальных образований.</w:t>
            </w:r>
          </w:p>
          <w:p w14:paraId="3191B6AD" w14:textId="77777777" w:rsidR="00080D6A" w:rsidRDefault="00080D6A" w:rsidP="00E92E7D">
            <w:pPr>
              <w:pStyle w:val="pt-a"/>
              <w:shd w:val="clear" w:color="auto" w:fill="FFFFFF"/>
              <w:spacing w:before="0" w:beforeAutospacing="0" w:after="0" w:afterAutospacing="0"/>
              <w:jc w:val="both"/>
              <w:textAlignment w:val="top"/>
              <w:rPr>
                <w:spacing w:val="2"/>
                <w:sz w:val="20"/>
                <w:szCs w:val="20"/>
                <w:shd w:val="clear" w:color="auto" w:fill="FFFFFF"/>
              </w:rPr>
            </w:pPr>
            <w:r w:rsidRPr="00C42F93">
              <w:rPr>
                <w:spacing w:val="2"/>
                <w:sz w:val="20"/>
                <w:szCs w:val="20"/>
                <w:shd w:val="clear" w:color="auto" w:fill="FFFFFF"/>
              </w:rPr>
              <w:t>Исключение дублирующей информации в документах территориального планирования и градостроительного зонирования.</w:t>
            </w:r>
          </w:p>
          <w:p w14:paraId="7FA1058D" w14:textId="77777777" w:rsidR="00E8276C" w:rsidRDefault="00E8276C" w:rsidP="00E92E7D">
            <w:pPr>
              <w:pStyle w:val="pt-a"/>
              <w:shd w:val="clear" w:color="auto" w:fill="FFFFFF"/>
              <w:spacing w:before="0" w:beforeAutospacing="0" w:after="0" w:afterAutospacing="0"/>
              <w:jc w:val="both"/>
              <w:textAlignment w:val="top"/>
              <w:rPr>
                <w:sz w:val="20"/>
                <w:szCs w:val="20"/>
              </w:rPr>
            </w:pPr>
          </w:p>
          <w:p w14:paraId="2B09D349" w14:textId="3E19D22E" w:rsidR="00E8276C" w:rsidRPr="00C42F93" w:rsidRDefault="00E8276C" w:rsidP="00E92E7D">
            <w:pPr>
              <w:pStyle w:val="pt-a"/>
              <w:shd w:val="clear" w:color="auto" w:fill="FFFFFF"/>
              <w:spacing w:before="0" w:beforeAutospacing="0" w:after="0" w:afterAutospacing="0"/>
              <w:jc w:val="both"/>
              <w:textAlignment w:val="top"/>
              <w:rPr>
                <w:sz w:val="20"/>
                <w:szCs w:val="20"/>
              </w:rPr>
            </w:pPr>
          </w:p>
        </w:tc>
      </w:tr>
      <w:tr w:rsidR="00080D6A" w:rsidRPr="00505136" w14:paraId="3BD93433" w14:textId="77777777" w:rsidTr="00B80586">
        <w:trPr>
          <w:gridAfter w:val="3"/>
          <w:wAfter w:w="3413" w:type="dxa"/>
        </w:trPr>
        <w:tc>
          <w:tcPr>
            <w:tcW w:w="710" w:type="dxa"/>
          </w:tcPr>
          <w:p w14:paraId="61452908" w14:textId="03F3D1EF"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35440BAC" w14:textId="275D8ED1" w:rsidR="00080D6A" w:rsidRPr="00C42F93" w:rsidRDefault="00080D6A" w:rsidP="00E92E7D">
            <w:pPr>
              <w:pStyle w:val="pt-a"/>
              <w:shd w:val="clear" w:color="auto" w:fill="FFFFFF"/>
              <w:spacing w:before="0" w:beforeAutospacing="0" w:after="0" w:afterAutospacing="0"/>
              <w:jc w:val="both"/>
              <w:textAlignment w:val="top"/>
              <w:rPr>
                <w:sz w:val="20"/>
                <w:szCs w:val="20"/>
              </w:rPr>
            </w:pPr>
            <w:r w:rsidRPr="00C42F93">
              <w:rPr>
                <w:rStyle w:val="oznaimen"/>
                <w:spacing w:val="2"/>
                <w:sz w:val="20"/>
                <w:szCs w:val="20"/>
                <w:bdr w:val="none" w:sz="0" w:space="0" w:color="auto" w:frame="1"/>
              </w:rPr>
              <w:t xml:space="preserve">Проект федерального закона </w:t>
            </w:r>
            <w:r w:rsidR="00097A75">
              <w:rPr>
                <w:rStyle w:val="oznaimen"/>
                <w:spacing w:val="2"/>
                <w:sz w:val="20"/>
                <w:szCs w:val="20"/>
                <w:bdr w:val="none" w:sz="0" w:space="0" w:color="auto" w:frame="1"/>
              </w:rPr>
              <w:t>«</w:t>
            </w:r>
            <w:r w:rsidRPr="00C42F93">
              <w:rPr>
                <w:rStyle w:val="oznaimen"/>
                <w:spacing w:val="2"/>
                <w:sz w:val="20"/>
                <w:szCs w:val="20"/>
                <w:bdr w:val="none" w:sz="0" w:space="0" w:color="auto" w:frame="1"/>
              </w:rPr>
              <w:t>О внесении изменений в Градостроительный кодекс Российской Федерации и отдельные законодательные акты Российской Федерации</w:t>
            </w:r>
            <w:r w:rsidR="00097A75">
              <w:rPr>
                <w:rStyle w:val="oznaimen"/>
                <w:spacing w:val="2"/>
                <w:sz w:val="20"/>
                <w:szCs w:val="20"/>
                <w:bdr w:val="none" w:sz="0" w:space="0" w:color="auto" w:frame="1"/>
              </w:rPr>
              <w:t>»</w:t>
            </w:r>
          </w:p>
        </w:tc>
        <w:tc>
          <w:tcPr>
            <w:tcW w:w="1559" w:type="dxa"/>
          </w:tcPr>
          <w:p w14:paraId="0E809151" w14:textId="6B6054A8" w:rsidR="00080D6A" w:rsidRPr="00C42F93" w:rsidRDefault="00952428" w:rsidP="00E92E7D">
            <w:pPr>
              <w:rPr>
                <w:sz w:val="20"/>
                <w:szCs w:val="20"/>
                <w:u w:val="single"/>
              </w:rPr>
            </w:pPr>
            <w:hyperlink r:id="rId71" w:history="1">
              <w:r w:rsidR="00080D6A" w:rsidRPr="00C42F93">
                <w:rPr>
                  <w:rStyle w:val="a6"/>
                  <w:sz w:val="20"/>
                  <w:szCs w:val="20"/>
                </w:rPr>
                <w:t>http://regulation.gov.ru/p/132555</w:t>
              </w:r>
            </w:hyperlink>
          </w:p>
        </w:tc>
        <w:tc>
          <w:tcPr>
            <w:tcW w:w="1843" w:type="dxa"/>
          </w:tcPr>
          <w:p w14:paraId="75537D01" w14:textId="699C92E3" w:rsidR="00080D6A" w:rsidRPr="00C42F93" w:rsidRDefault="00080D6A" w:rsidP="00E92E7D">
            <w:pPr>
              <w:jc w:val="both"/>
              <w:rPr>
                <w:sz w:val="20"/>
                <w:szCs w:val="20"/>
              </w:rPr>
            </w:pPr>
            <w:r w:rsidRPr="00C42F93">
              <w:rPr>
                <w:sz w:val="20"/>
                <w:szCs w:val="20"/>
              </w:rPr>
              <w:t>Минстрой России</w:t>
            </w:r>
          </w:p>
        </w:tc>
        <w:tc>
          <w:tcPr>
            <w:tcW w:w="1985" w:type="dxa"/>
          </w:tcPr>
          <w:p w14:paraId="36BBF0FF" w14:textId="77777777" w:rsidR="00080D6A" w:rsidRPr="00C42F93" w:rsidRDefault="00080D6A" w:rsidP="00E92E7D">
            <w:pPr>
              <w:rPr>
                <w:color w:val="252C32"/>
                <w:spacing w:val="-5"/>
                <w:sz w:val="20"/>
                <w:szCs w:val="20"/>
                <w:shd w:val="clear" w:color="auto" w:fill="FFFFFF"/>
              </w:rPr>
            </w:pPr>
            <w:r w:rsidRPr="00C42F93">
              <w:rPr>
                <w:color w:val="252C32"/>
                <w:spacing w:val="-5"/>
                <w:sz w:val="20"/>
                <w:szCs w:val="20"/>
                <w:shd w:val="clear" w:color="auto" w:fill="FFFFFF"/>
              </w:rPr>
              <w:t>24 октября 2022 года</w:t>
            </w:r>
          </w:p>
          <w:p w14:paraId="63193B01" w14:textId="77777777" w:rsidR="00080D6A" w:rsidRPr="00C42F93" w:rsidRDefault="00080D6A" w:rsidP="00E92E7D">
            <w:pPr>
              <w:rPr>
                <w:sz w:val="20"/>
                <w:szCs w:val="20"/>
              </w:rPr>
            </w:pPr>
          </w:p>
          <w:p w14:paraId="59F9836F" w14:textId="77777777" w:rsidR="00080D6A" w:rsidRPr="00C42F93" w:rsidRDefault="00080D6A" w:rsidP="00E92E7D">
            <w:pPr>
              <w:rPr>
                <w:sz w:val="20"/>
                <w:szCs w:val="20"/>
              </w:rPr>
            </w:pPr>
            <w:r w:rsidRPr="00C42F93">
              <w:rPr>
                <w:sz w:val="20"/>
                <w:szCs w:val="20"/>
              </w:rPr>
              <w:t>Подготовка заключения об ОРВ</w:t>
            </w:r>
          </w:p>
          <w:p w14:paraId="54340CA5" w14:textId="77777777" w:rsidR="00080D6A" w:rsidRPr="00C42F93" w:rsidRDefault="00080D6A" w:rsidP="00E92E7D">
            <w:pPr>
              <w:rPr>
                <w:sz w:val="20"/>
                <w:szCs w:val="20"/>
              </w:rPr>
            </w:pPr>
            <w:r w:rsidRPr="00C42F93">
              <w:rPr>
                <w:sz w:val="20"/>
                <w:szCs w:val="20"/>
              </w:rPr>
              <w:t>12 декабря 2022 года</w:t>
            </w:r>
          </w:p>
          <w:p w14:paraId="1EEF927D" w14:textId="314E7910" w:rsidR="00080D6A" w:rsidRPr="00C42F93" w:rsidRDefault="00080D6A" w:rsidP="00E92E7D">
            <w:pPr>
              <w:jc w:val="both"/>
              <w:rPr>
                <w:sz w:val="20"/>
                <w:szCs w:val="20"/>
              </w:rPr>
            </w:pPr>
          </w:p>
        </w:tc>
        <w:tc>
          <w:tcPr>
            <w:tcW w:w="5764" w:type="dxa"/>
          </w:tcPr>
          <w:p w14:paraId="6BD5EF2E" w14:textId="77777777" w:rsidR="00080D6A" w:rsidRPr="00C42F93"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 xml:space="preserve">Цель закона в уравнивании в правовом статусе лиц, с которыми заключены договоры о комплексном развитии территорий, и юридических лиц, обеспечивающих реализацию принятых Российской Федерацией, субъектами Российской Федерации, главами местных администраций решений о комплексном развитии территорий. Создание достаточных условий для обеспечения соответствующих интересов Российской Федерации при осуществлении комплексного развития территорий. </w:t>
            </w:r>
          </w:p>
          <w:p w14:paraId="67D39A74" w14:textId="535D9DEC" w:rsidR="00E8276C" w:rsidRPr="008B2A21" w:rsidRDefault="00080D6A" w:rsidP="00E92E7D">
            <w:pPr>
              <w:jc w:val="both"/>
              <w:rPr>
                <w:spacing w:val="2"/>
                <w:sz w:val="20"/>
                <w:szCs w:val="20"/>
                <w:shd w:val="clear" w:color="auto" w:fill="FFFFFF"/>
              </w:rPr>
            </w:pPr>
            <w:r w:rsidRPr="00C42F93">
              <w:rPr>
                <w:spacing w:val="2"/>
                <w:sz w:val="20"/>
                <w:szCs w:val="20"/>
                <w:shd w:val="clear" w:color="auto" w:fill="FFFFFF"/>
              </w:rPr>
              <w:t>Необходимость уточнения положений ГрК РФ, закрепляющих возможность принятия Правительством Российской Федерации решения о комплексном развитии территории в случаях установленных пунктом 1 части 2 статьи 66 ГрК РФ в отсутствие инициативы субъекта Российской Федерации, в  границах которого расположена данная территория, а также когда данная территория в соответствии с правилами землепользования и застройки на дату принятия указанного решения не определена в качестве территории, подлежащей комплексному развитию, либо когда ее границы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tc>
      </w:tr>
      <w:tr w:rsidR="00080D6A" w:rsidRPr="00505136" w14:paraId="0F7F7E77" w14:textId="77777777" w:rsidTr="00B80586">
        <w:trPr>
          <w:gridAfter w:val="3"/>
          <w:wAfter w:w="3413" w:type="dxa"/>
        </w:trPr>
        <w:tc>
          <w:tcPr>
            <w:tcW w:w="710" w:type="dxa"/>
          </w:tcPr>
          <w:p w14:paraId="3503842B" w14:textId="4F0804EC"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2F2303F" w14:textId="049C948B" w:rsidR="00080D6A" w:rsidRPr="00C42F93" w:rsidRDefault="00080D6A" w:rsidP="00E92E7D">
            <w:pPr>
              <w:jc w:val="both"/>
              <w:rPr>
                <w:sz w:val="20"/>
                <w:szCs w:val="20"/>
              </w:rPr>
            </w:pPr>
            <w:r w:rsidRPr="00C42F93">
              <w:rPr>
                <w:rStyle w:val="oznaimen"/>
                <w:spacing w:val="2"/>
                <w:sz w:val="20"/>
                <w:szCs w:val="20"/>
                <w:bdr w:val="none" w:sz="0" w:space="0" w:color="auto" w:frame="1"/>
              </w:rPr>
              <w:t xml:space="preserve">Проект федерального закона </w:t>
            </w:r>
            <w:r w:rsidR="00097A75">
              <w:rPr>
                <w:rStyle w:val="oznaimen"/>
                <w:spacing w:val="2"/>
                <w:sz w:val="20"/>
                <w:szCs w:val="20"/>
                <w:bdr w:val="none" w:sz="0" w:space="0" w:color="auto" w:frame="1"/>
              </w:rPr>
              <w:t>«</w:t>
            </w:r>
            <w:r w:rsidRPr="00C42F93">
              <w:rPr>
                <w:rStyle w:val="oznaimen"/>
                <w:spacing w:val="2"/>
                <w:sz w:val="20"/>
                <w:szCs w:val="20"/>
                <w:bdr w:val="none" w:sz="0" w:space="0" w:color="auto" w:frame="1"/>
              </w:rPr>
              <w:t xml:space="preserve">О внесении изменений в часть 15 статьи 14 Федерального закона </w:t>
            </w:r>
            <w:r w:rsidR="00097A75">
              <w:rPr>
                <w:rStyle w:val="oznaimen"/>
                <w:spacing w:val="2"/>
                <w:sz w:val="20"/>
                <w:szCs w:val="20"/>
                <w:bdr w:val="none" w:sz="0" w:space="0" w:color="auto" w:frame="1"/>
              </w:rPr>
              <w:t>«</w:t>
            </w:r>
            <w:r w:rsidRPr="00C42F93">
              <w:rPr>
                <w:rStyle w:val="oznaimen"/>
                <w:spacing w:val="2"/>
                <w:sz w:val="20"/>
                <w:szCs w:val="20"/>
                <w:bdr w:val="none" w:sz="0" w:space="0" w:color="auto" w:frame="1"/>
              </w:rPr>
              <w:t>О теплоснабжении</w:t>
            </w:r>
            <w:r w:rsidR="00097A75">
              <w:rPr>
                <w:rStyle w:val="oznaimen"/>
                <w:spacing w:val="2"/>
                <w:sz w:val="20"/>
                <w:szCs w:val="20"/>
                <w:bdr w:val="none" w:sz="0" w:space="0" w:color="auto" w:frame="1"/>
              </w:rPr>
              <w:t>»</w:t>
            </w:r>
          </w:p>
        </w:tc>
        <w:tc>
          <w:tcPr>
            <w:tcW w:w="1559" w:type="dxa"/>
          </w:tcPr>
          <w:p w14:paraId="0031DDCC" w14:textId="5D4AC5E5" w:rsidR="00080D6A" w:rsidRPr="00C42F93" w:rsidRDefault="00952428" w:rsidP="00E92E7D">
            <w:pPr>
              <w:rPr>
                <w:sz w:val="20"/>
                <w:szCs w:val="20"/>
                <w:u w:val="single"/>
              </w:rPr>
            </w:pPr>
            <w:hyperlink r:id="rId72" w:history="1">
              <w:r w:rsidR="00080D6A" w:rsidRPr="00C42F93">
                <w:rPr>
                  <w:rStyle w:val="a6"/>
                  <w:sz w:val="20"/>
                  <w:szCs w:val="20"/>
                </w:rPr>
                <w:t>http://regulation.gov.ru/p/132075</w:t>
              </w:r>
            </w:hyperlink>
          </w:p>
        </w:tc>
        <w:tc>
          <w:tcPr>
            <w:tcW w:w="1843" w:type="dxa"/>
          </w:tcPr>
          <w:p w14:paraId="141686B8" w14:textId="1896D8E1" w:rsidR="00080D6A" w:rsidRPr="00C42F93" w:rsidRDefault="00080D6A" w:rsidP="00E92E7D">
            <w:pPr>
              <w:jc w:val="both"/>
              <w:rPr>
                <w:sz w:val="20"/>
                <w:szCs w:val="20"/>
              </w:rPr>
            </w:pPr>
            <w:r w:rsidRPr="00C42F93">
              <w:rPr>
                <w:sz w:val="20"/>
                <w:szCs w:val="20"/>
              </w:rPr>
              <w:t>Минстрой России</w:t>
            </w:r>
          </w:p>
        </w:tc>
        <w:tc>
          <w:tcPr>
            <w:tcW w:w="1985" w:type="dxa"/>
          </w:tcPr>
          <w:p w14:paraId="6E0AFEC9" w14:textId="77777777" w:rsidR="00080D6A" w:rsidRPr="00C42F93" w:rsidRDefault="00080D6A" w:rsidP="00E92E7D">
            <w:pPr>
              <w:rPr>
                <w:sz w:val="20"/>
                <w:szCs w:val="20"/>
              </w:rPr>
            </w:pPr>
            <w:r w:rsidRPr="00C42F93">
              <w:rPr>
                <w:sz w:val="20"/>
                <w:szCs w:val="20"/>
              </w:rPr>
              <w:t>7 октября 2022 года</w:t>
            </w:r>
          </w:p>
          <w:p w14:paraId="36DD5710" w14:textId="77777777" w:rsidR="00080D6A" w:rsidRPr="00C42F93" w:rsidRDefault="00080D6A" w:rsidP="00E92E7D">
            <w:pPr>
              <w:rPr>
                <w:sz w:val="20"/>
                <w:szCs w:val="20"/>
              </w:rPr>
            </w:pPr>
          </w:p>
          <w:p w14:paraId="6461C5F8"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3F3B0FBF" w14:textId="15F4AE09" w:rsidR="00080D6A" w:rsidRPr="00C42F93" w:rsidRDefault="00080D6A" w:rsidP="00E92E7D">
            <w:pPr>
              <w:jc w:val="both"/>
              <w:rPr>
                <w:sz w:val="20"/>
                <w:szCs w:val="20"/>
              </w:rPr>
            </w:pPr>
            <w:r w:rsidRPr="00C42F93">
              <w:rPr>
                <w:sz w:val="20"/>
                <w:szCs w:val="20"/>
              </w:rPr>
              <w:t>22 октября 2022 года</w:t>
            </w:r>
          </w:p>
        </w:tc>
        <w:tc>
          <w:tcPr>
            <w:tcW w:w="5764" w:type="dxa"/>
          </w:tcPr>
          <w:p w14:paraId="66C55B2B" w14:textId="77777777" w:rsidR="00080D6A" w:rsidRPr="00C42F93" w:rsidRDefault="00080D6A" w:rsidP="00E92E7D">
            <w:pPr>
              <w:tabs>
                <w:tab w:val="left" w:pos="1395"/>
              </w:tabs>
              <w:jc w:val="both"/>
              <w:rPr>
                <w:spacing w:val="2"/>
                <w:sz w:val="20"/>
                <w:szCs w:val="20"/>
                <w:shd w:val="clear" w:color="auto" w:fill="FFFFFF"/>
              </w:rPr>
            </w:pPr>
            <w:r w:rsidRPr="00C42F93">
              <w:rPr>
                <w:spacing w:val="2"/>
                <w:sz w:val="20"/>
                <w:szCs w:val="20"/>
                <w:shd w:val="clear" w:color="auto" w:fill="FFFFFF"/>
              </w:rPr>
              <w:t>Проект подготовлен в целях правового регулирования на законодательном уровне перехода одного или нескольких помещений в многоквартирном доме с центральным теплоснабжением на индивидуальное отопление.</w:t>
            </w:r>
          </w:p>
          <w:p w14:paraId="3A7D0E14" w14:textId="77777777" w:rsidR="00080D6A" w:rsidRDefault="00080D6A" w:rsidP="00E92E7D">
            <w:pPr>
              <w:jc w:val="both"/>
              <w:rPr>
                <w:spacing w:val="2"/>
                <w:sz w:val="20"/>
                <w:szCs w:val="20"/>
                <w:shd w:val="clear" w:color="auto" w:fill="FFFFFF"/>
              </w:rPr>
            </w:pPr>
            <w:r w:rsidRPr="00C42F93">
              <w:rPr>
                <w:spacing w:val="2"/>
                <w:sz w:val="20"/>
                <w:szCs w:val="20"/>
                <w:shd w:val="clear" w:color="auto" w:fill="FFFFFF"/>
              </w:rPr>
              <w:t xml:space="preserve">Предлагается установить прямой запрет на переход на отопление одного или нескольких помещений в многоквартирных домах с использованием индивидуальных источников тепловой энергии, работающих на газе, сохранив возможность перехода на индивидуальные источники тепловой энергии, работающих на иных видах топлива при сохранении </w:t>
            </w:r>
            <w:r w:rsidRPr="00C42F93">
              <w:rPr>
                <w:spacing w:val="2"/>
                <w:sz w:val="20"/>
                <w:szCs w:val="20"/>
                <w:shd w:val="clear" w:color="auto" w:fill="FFFFFF"/>
              </w:rPr>
              <w:lastRenderedPageBreak/>
              <w:t>ограничения связанного с наличием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14:paraId="57D7DE7E" w14:textId="64A21E9B" w:rsidR="00E8276C" w:rsidRPr="00C42F93" w:rsidRDefault="00E8276C" w:rsidP="00E92E7D">
            <w:pPr>
              <w:jc w:val="both"/>
              <w:rPr>
                <w:sz w:val="20"/>
                <w:szCs w:val="20"/>
              </w:rPr>
            </w:pPr>
          </w:p>
        </w:tc>
      </w:tr>
      <w:tr w:rsidR="00080D6A" w:rsidRPr="00505136" w14:paraId="2670DB44" w14:textId="77777777" w:rsidTr="00B80586">
        <w:trPr>
          <w:gridAfter w:val="3"/>
          <w:wAfter w:w="3413" w:type="dxa"/>
        </w:trPr>
        <w:tc>
          <w:tcPr>
            <w:tcW w:w="710" w:type="dxa"/>
          </w:tcPr>
          <w:p w14:paraId="44AB3ECD" w14:textId="2672DEB5"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89522B9" w14:textId="1988ACCE" w:rsidR="00080D6A" w:rsidRPr="00E92E7D" w:rsidRDefault="00080D6A" w:rsidP="00E92E7D">
            <w:pPr>
              <w:jc w:val="both"/>
              <w:rPr>
                <w:spacing w:val="2"/>
                <w:sz w:val="20"/>
                <w:szCs w:val="20"/>
              </w:rPr>
            </w:pPr>
            <w:r w:rsidRPr="00E92E7D">
              <w:rPr>
                <w:spacing w:val="2"/>
                <w:sz w:val="20"/>
                <w:szCs w:val="20"/>
              </w:rPr>
              <w:t xml:space="preserve">Проект федерального закона </w:t>
            </w:r>
            <w:r w:rsidR="00097A75" w:rsidRPr="00E92E7D">
              <w:rPr>
                <w:spacing w:val="2"/>
                <w:sz w:val="20"/>
                <w:szCs w:val="20"/>
              </w:rPr>
              <w:t>«</w:t>
            </w:r>
            <w:r w:rsidRPr="00E92E7D">
              <w:rPr>
                <w:sz w:val="20"/>
              </w:rPr>
              <w:t xml:space="preserve">О внесении изменений в Федеральный закон </w:t>
            </w:r>
            <w:r w:rsidR="00097A75" w:rsidRPr="00E92E7D">
              <w:rPr>
                <w:sz w:val="20"/>
              </w:rPr>
              <w:t>«</w:t>
            </w:r>
            <w:r w:rsidRPr="00E92E7D">
              <w:rPr>
                <w:sz w:val="20"/>
              </w:rPr>
              <w:t>О введении в действие Градостроительного кодекса Российской Федерации</w:t>
            </w:r>
            <w:r w:rsidR="00097A75" w:rsidRPr="00E92E7D">
              <w:rPr>
                <w:sz w:val="20"/>
              </w:rPr>
              <w:t>»</w:t>
            </w:r>
          </w:p>
        </w:tc>
        <w:tc>
          <w:tcPr>
            <w:tcW w:w="1559" w:type="dxa"/>
          </w:tcPr>
          <w:p w14:paraId="0C6214C3" w14:textId="62BB12BE" w:rsidR="00080D6A" w:rsidRPr="00C42F93" w:rsidRDefault="00952428" w:rsidP="00E92E7D">
            <w:pPr>
              <w:rPr>
                <w:sz w:val="20"/>
                <w:szCs w:val="20"/>
                <w:u w:val="single"/>
              </w:rPr>
            </w:pPr>
            <w:hyperlink r:id="rId73" w:history="1">
              <w:r w:rsidR="00080D6A" w:rsidRPr="00C42F93">
                <w:rPr>
                  <w:rStyle w:val="a6"/>
                  <w:sz w:val="20"/>
                  <w:szCs w:val="20"/>
                </w:rPr>
                <w:t>http://regulation.gov.ru/p/131910</w:t>
              </w:r>
            </w:hyperlink>
          </w:p>
        </w:tc>
        <w:tc>
          <w:tcPr>
            <w:tcW w:w="1843" w:type="dxa"/>
          </w:tcPr>
          <w:p w14:paraId="29C33291" w14:textId="3DCAE75A" w:rsidR="00080D6A" w:rsidRPr="00C42F93" w:rsidRDefault="00080D6A" w:rsidP="00E92E7D">
            <w:pPr>
              <w:jc w:val="both"/>
              <w:rPr>
                <w:sz w:val="20"/>
                <w:szCs w:val="20"/>
              </w:rPr>
            </w:pPr>
            <w:r w:rsidRPr="00C42F93">
              <w:rPr>
                <w:sz w:val="20"/>
                <w:szCs w:val="20"/>
              </w:rPr>
              <w:t>Минстрой России</w:t>
            </w:r>
          </w:p>
        </w:tc>
        <w:tc>
          <w:tcPr>
            <w:tcW w:w="1985" w:type="dxa"/>
          </w:tcPr>
          <w:p w14:paraId="2C1A49DA" w14:textId="77777777" w:rsidR="00080D6A" w:rsidRPr="00C42F93" w:rsidRDefault="00080D6A" w:rsidP="00E92E7D">
            <w:pPr>
              <w:rPr>
                <w:sz w:val="20"/>
                <w:szCs w:val="20"/>
              </w:rPr>
            </w:pPr>
            <w:r w:rsidRPr="00C42F93">
              <w:rPr>
                <w:sz w:val="20"/>
                <w:szCs w:val="20"/>
              </w:rPr>
              <w:t>3 октября 2022 года</w:t>
            </w:r>
          </w:p>
          <w:p w14:paraId="07900817" w14:textId="77777777" w:rsidR="00080D6A" w:rsidRPr="00C42F93" w:rsidRDefault="00080D6A" w:rsidP="00E92E7D">
            <w:pPr>
              <w:rPr>
                <w:sz w:val="20"/>
                <w:szCs w:val="20"/>
              </w:rPr>
            </w:pPr>
          </w:p>
          <w:p w14:paraId="3B93104E" w14:textId="77777777" w:rsidR="00080D6A" w:rsidRPr="00C42F93" w:rsidRDefault="00080D6A" w:rsidP="00E92E7D">
            <w:pPr>
              <w:jc w:val="both"/>
              <w:rPr>
                <w:sz w:val="20"/>
                <w:szCs w:val="20"/>
              </w:rPr>
            </w:pPr>
            <w:r w:rsidRPr="00C42F93">
              <w:rPr>
                <w:sz w:val="20"/>
                <w:szCs w:val="20"/>
              </w:rPr>
              <w:t>Оценка регулирующего воздействия</w:t>
            </w:r>
          </w:p>
          <w:p w14:paraId="4077A138" w14:textId="13E551C9" w:rsidR="00080D6A" w:rsidRPr="00C42F93" w:rsidRDefault="00080D6A" w:rsidP="00E92E7D">
            <w:pPr>
              <w:jc w:val="both"/>
              <w:rPr>
                <w:sz w:val="20"/>
                <w:szCs w:val="20"/>
              </w:rPr>
            </w:pPr>
            <w:r w:rsidRPr="00C42F93">
              <w:rPr>
                <w:sz w:val="20"/>
                <w:szCs w:val="20"/>
              </w:rPr>
              <w:t>22 октября 2022 года</w:t>
            </w:r>
          </w:p>
        </w:tc>
        <w:tc>
          <w:tcPr>
            <w:tcW w:w="5764" w:type="dxa"/>
          </w:tcPr>
          <w:p w14:paraId="5F7F5081" w14:textId="77777777" w:rsidR="00080D6A" w:rsidRPr="00C42F93" w:rsidRDefault="00080D6A" w:rsidP="00E92E7D">
            <w:pPr>
              <w:pStyle w:val="a8"/>
              <w:shd w:val="clear" w:color="auto" w:fill="FFFFFF"/>
              <w:spacing w:before="0" w:beforeAutospacing="0" w:after="0" w:afterAutospacing="0"/>
              <w:jc w:val="both"/>
              <w:textAlignment w:val="baseline"/>
              <w:rPr>
                <w:spacing w:val="2"/>
                <w:sz w:val="20"/>
                <w:szCs w:val="20"/>
              </w:rPr>
            </w:pPr>
            <w:r w:rsidRPr="00C42F93">
              <w:rPr>
                <w:spacing w:val="2"/>
                <w:sz w:val="20"/>
                <w:szCs w:val="20"/>
              </w:rPr>
              <w:t>Дополнение статьи 4.3: До 31 декабря 2024 года при проведении в отношении проектной документации государственной экспертизы проектной документации ‎в порядке, установленном Градостроительным кодексом ‎Российской Федерации, не проводится:</w:t>
            </w:r>
          </w:p>
          <w:p w14:paraId="7C27099F" w14:textId="77777777" w:rsidR="00080D6A" w:rsidRDefault="00080D6A" w:rsidP="00E92E7D">
            <w:pPr>
              <w:jc w:val="both"/>
              <w:rPr>
                <w:spacing w:val="2"/>
                <w:sz w:val="20"/>
                <w:szCs w:val="20"/>
              </w:rPr>
            </w:pPr>
            <w:r w:rsidRPr="00C42F93">
              <w:rPr>
                <w:spacing w:val="2"/>
                <w:sz w:val="20"/>
                <w:szCs w:val="20"/>
              </w:rPr>
              <w:t>- для видов объектов военной инфраструктуры, для объектов, строительство которых осуществляется в рамках национальных проектов, для объектов модернизации и т.д.</w:t>
            </w:r>
          </w:p>
          <w:p w14:paraId="4870B231" w14:textId="6A91F313" w:rsidR="00E8276C" w:rsidRPr="00C42F93" w:rsidRDefault="00E8276C" w:rsidP="00E92E7D">
            <w:pPr>
              <w:jc w:val="both"/>
              <w:rPr>
                <w:sz w:val="20"/>
                <w:szCs w:val="20"/>
              </w:rPr>
            </w:pPr>
          </w:p>
        </w:tc>
      </w:tr>
      <w:tr w:rsidR="00080D6A" w:rsidRPr="00505136" w14:paraId="7CF1E4E5" w14:textId="77777777" w:rsidTr="00952428">
        <w:trPr>
          <w:gridAfter w:val="3"/>
          <w:wAfter w:w="3413" w:type="dxa"/>
        </w:trPr>
        <w:tc>
          <w:tcPr>
            <w:tcW w:w="710" w:type="dxa"/>
          </w:tcPr>
          <w:p w14:paraId="016C4E38" w14:textId="07AC77F8"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65A8FBCE" w14:textId="1EFC4A8A" w:rsidR="00080D6A" w:rsidRPr="00CB1745" w:rsidRDefault="00080D6A" w:rsidP="00CB1745">
            <w:pPr>
              <w:jc w:val="both"/>
              <w:rPr>
                <w:sz w:val="20"/>
                <w:szCs w:val="20"/>
              </w:rPr>
            </w:pPr>
            <w:r w:rsidRPr="00CB1745">
              <w:rPr>
                <w:sz w:val="20"/>
                <w:szCs w:val="20"/>
              </w:rPr>
              <w:t xml:space="preserve">Проект федерального закона </w:t>
            </w:r>
            <w:r w:rsidR="00097A75" w:rsidRPr="00CB1745">
              <w:rPr>
                <w:sz w:val="20"/>
                <w:szCs w:val="20"/>
              </w:rPr>
              <w:t>«</w:t>
            </w:r>
            <w:r w:rsidRPr="00CB1745">
              <w:rPr>
                <w:sz w:val="20"/>
                <w:szCs w:val="20"/>
              </w:rPr>
              <w:t>О внесении изменения в статью 41-1 Градостроительного кодекса Российской Федерации</w:t>
            </w:r>
            <w:r w:rsidR="00097A75" w:rsidRPr="00CB1745">
              <w:rPr>
                <w:sz w:val="20"/>
                <w:szCs w:val="20"/>
              </w:rPr>
              <w:t>»</w:t>
            </w:r>
          </w:p>
          <w:p w14:paraId="33016248" w14:textId="6FCF884A" w:rsidR="00080D6A" w:rsidRPr="00CB1745" w:rsidRDefault="00080D6A" w:rsidP="00CB1745">
            <w:pPr>
              <w:jc w:val="both"/>
              <w:rPr>
                <w:sz w:val="20"/>
                <w:szCs w:val="20"/>
              </w:rPr>
            </w:pPr>
          </w:p>
        </w:tc>
        <w:tc>
          <w:tcPr>
            <w:tcW w:w="1559" w:type="dxa"/>
            <w:shd w:val="clear" w:color="auto" w:fill="auto"/>
          </w:tcPr>
          <w:p w14:paraId="572436E1" w14:textId="1ED109D8" w:rsidR="00080D6A" w:rsidRPr="00CB1745" w:rsidRDefault="00952428" w:rsidP="00CB1745">
            <w:pPr>
              <w:jc w:val="both"/>
              <w:rPr>
                <w:sz w:val="20"/>
                <w:szCs w:val="20"/>
              </w:rPr>
            </w:pPr>
            <w:hyperlink r:id="rId74" w:history="1">
              <w:r w:rsidR="00080D6A" w:rsidRPr="00CB1745">
                <w:rPr>
                  <w:sz w:val="20"/>
                  <w:szCs w:val="20"/>
                </w:rPr>
                <w:t>https://sozd.duma.gov.ru/bill/201511-8</w:t>
              </w:r>
            </w:hyperlink>
          </w:p>
        </w:tc>
        <w:tc>
          <w:tcPr>
            <w:tcW w:w="1843" w:type="dxa"/>
            <w:shd w:val="clear" w:color="auto" w:fill="auto"/>
          </w:tcPr>
          <w:p w14:paraId="235A2919" w14:textId="54736E8C" w:rsidR="00080D6A" w:rsidRPr="00C42F93" w:rsidRDefault="00080D6A" w:rsidP="00CB1745">
            <w:pPr>
              <w:jc w:val="both"/>
              <w:rPr>
                <w:sz w:val="20"/>
                <w:szCs w:val="20"/>
              </w:rPr>
            </w:pPr>
            <w:r w:rsidRPr="00C42F93">
              <w:rPr>
                <w:sz w:val="20"/>
                <w:szCs w:val="20"/>
              </w:rPr>
              <w:t>Московская областная Дума</w:t>
            </w:r>
          </w:p>
        </w:tc>
        <w:tc>
          <w:tcPr>
            <w:tcW w:w="1985" w:type="dxa"/>
            <w:shd w:val="clear" w:color="auto" w:fill="auto"/>
          </w:tcPr>
          <w:p w14:paraId="6B64CAD9" w14:textId="77777777" w:rsidR="00080D6A" w:rsidRPr="00C42F93" w:rsidRDefault="00080D6A" w:rsidP="00CB1745">
            <w:pPr>
              <w:jc w:val="both"/>
              <w:rPr>
                <w:sz w:val="20"/>
                <w:szCs w:val="20"/>
              </w:rPr>
            </w:pPr>
            <w:r w:rsidRPr="00C42F93">
              <w:rPr>
                <w:sz w:val="20"/>
                <w:szCs w:val="20"/>
              </w:rPr>
              <w:t>28 сентября 2022 года</w:t>
            </w:r>
          </w:p>
          <w:p w14:paraId="14C6C672" w14:textId="77777777" w:rsidR="00080D6A" w:rsidRPr="00C42F93" w:rsidRDefault="00080D6A" w:rsidP="00CB1745">
            <w:pPr>
              <w:jc w:val="both"/>
              <w:rPr>
                <w:sz w:val="20"/>
                <w:szCs w:val="20"/>
              </w:rPr>
            </w:pPr>
          </w:p>
          <w:p w14:paraId="28B7AE33" w14:textId="77777777" w:rsidR="00080D6A" w:rsidRPr="00C42F93" w:rsidRDefault="00080D6A" w:rsidP="00CB1745">
            <w:pPr>
              <w:jc w:val="both"/>
              <w:rPr>
                <w:sz w:val="20"/>
                <w:szCs w:val="20"/>
              </w:rPr>
            </w:pPr>
            <w:r w:rsidRPr="00C42F93">
              <w:rPr>
                <w:sz w:val="20"/>
                <w:szCs w:val="20"/>
              </w:rPr>
              <w:t>Принятие ответственным комитетом решения о представлении законопроекта в Совет Государственной Думы</w:t>
            </w:r>
          </w:p>
          <w:p w14:paraId="54E76DA9" w14:textId="29A2A981" w:rsidR="00080D6A" w:rsidRPr="00C42F93" w:rsidRDefault="00080D6A" w:rsidP="00CB1745">
            <w:pPr>
              <w:jc w:val="both"/>
              <w:rPr>
                <w:sz w:val="20"/>
                <w:szCs w:val="20"/>
              </w:rPr>
            </w:pPr>
            <w:r w:rsidRPr="00C42F93">
              <w:rPr>
                <w:sz w:val="20"/>
                <w:szCs w:val="20"/>
              </w:rPr>
              <w:t>17 октября 2022 года</w:t>
            </w:r>
          </w:p>
        </w:tc>
        <w:tc>
          <w:tcPr>
            <w:tcW w:w="5764" w:type="dxa"/>
            <w:shd w:val="clear" w:color="auto" w:fill="auto"/>
          </w:tcPr>
          <w:p w14:paraId="604D7E92" w14:textId="3939F423" w:rsidR="00080D6A" w:rsidRPr="00CB1745" w:rsidRDefault="00080D6A" w:rsidP="00CB1745">
            <w:pPr>
              <w:jc w:val="both"/>
              <w:rPr>
                <w:sz w:val="20"/>
                <w:szCs w:val="20"/>
              </w:rPr>
            </w:pPr>
            <w:r w:rsidRPr="00CB1745">
              <w:rPr>
                <w:sz w:val="20"/>
                <w:szCs w:val="20"/>
              </w:rPr>
              <w:t xml:space="preserve">Проект федерального закона </w:t>
            </w:r>
            <w:r w:rsidR="00097A75" w:rsidRPr="00CB1745">
              <w:rPr>
                <w:sz w:val="20"/>
                <w:szCs w:val="20"/>
              </w:rPr>
              <w:t>«</w:t>
            </w:r>
            <w:r w:rsidRPr="00CB1745">
              <w:rPr>
                <w:sz w:val="20"/>
                <w:szCs w:val="20"/>
              </w:rPr>
              <w:t>О внесении изменения в статью 411 Градостроительного кодекса Российской Федерации разработан в целях устранения неоднозначности правового регулирования в сфере подготовки единой документации по планировке территории на несмежные территории в рамках реализации единого решения о комплексном развитии территории.</w:t>
            </w:r>
          </w:p>
          <w:p w14:paraId="73E19A05" w14:textId="77777777" w:rsidR="00080D6A" w:rsidRPr="00CB1745" w:rsidRDefault="00080D6A" w:rsidP="00CB1745">
            <w:pPr>
              <w:jc w:val="both"/>
              <w:rPr>
                <w:sz w:val="20"/>
                <w:szCs w:val="20"/>
              </w:rPr>
            </w:pPr>
            <w:r w:rsidRPr="00CB1745">
              <w:rPr>
                <w:sz w:val="20"/>
                <w:szCs w:val="20"/>
              </w:rPr>
              <w:t>Предлагается статью 41.1 дополнить частью 2, позволяющей осуществлять комплексное развитие территории по одному договору в отношении двух и более несмежных территорий и подготовку единой документации по планировке территории по данному договору, в случае принятия нормативно-правового акта субъектом и установления таких случаев.</w:t>
            </w:r>
          </w:p>
          <w:p w14:paraId="4D66D478" w14:textId="00A92448" w:rsidR="00E8276C" w:rsidRPr="00C42F93" w:rsidRDefault="00E8276C" w:rsidP="00CB1745">
            <w:pPr>
              <w:jc w:val="both"/>
              <w:rPr>
                <w:sz w:val="20"/>
                <w:szCs w:val="20"/>
              </w:rPr>
            </w:pPr>
          </w:p>
        </w:tc>
      </w:tr>
      <w:tr w:rsidR="00080D6A" w:rsidRPr="00505136" w14:paraId="373B8532" w14:textId="77777777" w:rsidTr="00B80586">
        <w:trPr>
          <w:gridAfter w:val="3"/>
          <w:wAfter w:w="3413" w:type="dxa"/>
        </w:trPr>
        <w:tc>
          <w:tcPr>
            <w:tcW w:w="710" w:type="dxa"/>
          </w:tcPr>
          <w:p w14:paraId="170BCEC2" w14:textId="104A3D4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258A64E4" w14:textId="39E00F53" w:rsidR="00080D6A" w:rsidRPr="00C42F93" w:rsidRDefault="00080D6A" w:rsidP="00E92E7D">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 внесении изменения в пункт 5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w:t>
            </w:r>
            <w:r w:rsidR="00097A75">
              <w:rPr>
                <w:sz w:val="20"/>
                <w:szCs w:val="20"/>
              </w:rPr>
              <w:t>»</w:t>
            </w:r>
          </w:p>
          <w:p w14:paraId="3B07AFBC" w14:textId="6E460C14" w:rsidR="00080D6A" w:rsidRPr="00C42F93" w:rsidRDefault="00080D6A" w:rsidP="00E92E7D">
            <w:pPr>
              <w:jc w:val="both"/>
              <w:rPr>
                <w:sz w:val="20"/>
                <w:szCs w:val="20"/>
              </w:rPr>
            </w:pPr>
          </w:p>
        </w:tc>
        <w:tc>
          <w:tcPr>
            <w:tcW w:w="1559" w:type="dxa"/>
          </w:tcPr>
          <w:p w14:paraId="30ED8F2C" w14:textId="494D4D81" w:rsidR="00080D6A" w:rsidRPr="00C42F93" w:rsidRDefault="00952428" w:rsidP="00E92E7D">
            <w:pPr>
              <w:rPr>
                <w:sz w:val="20"/>
                <w:szCs w:val="20"/>
                <w:u w:val="single"/>
              </w:rPr>
            </w:pPr>
            <w:hyperlink r:id="rId75" w:history="1">
              <w:r w:rsidR="00080D6A" w:rsidRPr="00C42F93">
                <w:rPr>
                  <w:rStyle w:val="a6"/>
                  <w:sz w:val="20"/>
                  <w:szCs w:val="20"/>
                </w:rPr>
                <w:t>http://regulation.gov.ru/p/131082</w:t>
              </w:r>
            </w:hyperlink>
          </w:p>
        </w:tc>
        <w:tc>
          <w:tcPr>
            <w:tcW w:w="1843" w:type="dxa"/>
          </w:tcPr>
          <w:p w14:paraId="249A5697" w14:textId="35A31D10" w:rsidR="00080D6A" w:rsidRPr="00C42F93" w:rsidRDefault="00080D6A" w:rsidP="00E92E7D">
            <w:pPr>
              <w:jc w:val="both"/>
              <w:rPr>
                <w:sz w:val="20"/>
                <w:szCs w:val="20"/>
              </w:rPr>
            </w:pPr>
            <w:r w:rsidRPr="00C42F93">
              <w:rPr>
                <w:sz w:val="20"/>
                <w:szCs w:val="20"/>
              </w:rPr>
              <w:t>Минстрой России</w:t>
            </w:r>
          </w:p>
        </w:tc>
        <w:tc>
          <w:tcPr>
            <w:tcW w:w="1985" w:type="dxa"/>
          </w:tcPr>
          <w:p w14:paraId="4D9EC86D" w14:textId="77777777" w:rsidR="00080D6A" w:rsidRPr="00C42F93" w:rsidRDefault="00080D6A" w:rsidP="00E92E7D">
            <w:pPr>
              <w:rPr>
                <w:sz w:val="20"/>
                <w:szCs w:val="20"/>
              </w:rPr>
            </w:pPr>
            <w:r w:rsidRPr="00C42F93">
              <w:rPr>
                <w:sz w:val="20"/>
                <w:szCs w:val="20"/>
              </w:rPr>
              <w:t>1 сентября 2022 года</w:t>
            </w:r>
          </w:p>
          <w:p w14:paraId="5F7BE0BA" w14:textId="77777777" w:rsidR="00080D6A" w:rsidRPr="00C42F93" w:rsidRDefault="00080D6A" w:rsidP="00E92E7D">
            <w:pPr>
              <w:rPr>
                <w:sz w:val="20"/>
                <w:szCs w:val="20"/>
              </w:rPr>
            </w:pPr>
          </w:p>
          <w:p w14:paraId="2E692553"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12C9AE42" w14:textId="77777777" w:rsidR="00080D6A" w:rsidRPr="00C42F93" w:rsidRDefault="00080D6A" w:rsidP="00E92E7D">
            <w:pPr>
              <w:jc w:val="both"/>
              <w:rPr>
                <w:sz w:val="20"/>
                <w:szCs w:val="20"/>
              </w:rPr>
            </w:pPr>
            <w:r w:rsidRPr="00C42F93">
              <w:rPr>
                <w:sz w:val="20"/>
                <w:szCs w:val="20"/>
              </w:rPr>
              <w:t>9 сентября 2022 года</w:t>
            </w:r>
          </w:p>
          <w:p w14:paraId="5E2EC9EE" w14:textId="77777777" w:rsidR="00080D6A" w:rsidRPr="00C42F93" w:rsidRDefault="00080D6A" w:rsidP="00E92E7D">
            <w:pPr>
              <w:jc w:val="both"/>
              <w:rPr>
                <w:sz w:val="20"/>
                <w:szCs w:val="20"/>
              </w:rPr>
            </w:pPr>
            <w:r w:rsidRPr="00C42F93">
              <w:rPr>
                <w:sz w:val="20"/>
                <w:szCs w:val="20"/>
              </w:rPr>
              <w:t>Подведение итогов общественного обсуждения текста проекта</w:t>
            </w:r>
          </w:p>
          <w:p w14:paraId="4FF89CE5" w14:textId="440592E4" w:rsidR="00080D6A" w:rsidRPr="00C42F93" w:rsidRDefault="00080D6A" w:rsidP="00E92E7D">
            <w:pPr>
              <w:jc w:val="both"/>
              <w:rPr>
                <w:sz w:val="20"/>
                <w:szCs w:val="20"/>
              </w:rPr>
            </w:pPr>
            <w:r w:rsidRPr="00C42F93">
              <w:rPr>
                <w:sz w:val="20"/>
                <w:szCs w:val="20"/>
              </w:rPr>
              <w:lastRenderedPageBreak/>
              <w:t>17 сентября 2022 года</w:t>
            </w:r>
          </w:p>
        </w:tc>
        <w:tc>
          <w:tcPr>
            <w:tcW w:w="5764" w:type="dxa"/>
          </w:tcPr>
          <w:p w14:paraId="24E11018" w14:textId="77777777" w:rsidR="00080D6A" w:rsidRPr="00C42F93" w:rsidRDefault="00080D6A" w:rsidP="00E92E7D">
            <w:pPr>
              <w:jc w:val="both"/>
              <w:rPr>
                <w:sz w:val="20"/>
                <w:szCs w:val="20"/>
              </w:rPr>
            </w:pPr>
            <w:r w:rsidRPr="00C42F93">
              <w:rPr>
                <w:sz w:val="20"/>
                <w:szCs w:val="20"/>
              </w:rPr>
              <w:lastRenderedPageBreak/>
              <w:t>Федеральным законом № 436-ФЗ установлено, что Фонд вправе осуществлять комплексное развитие территорий на основании решений, принятых Правительством Российской Федерации в соответствии ‎с законодательством о градостроительной деятельности, самостоятельно ‎или с привлечением иных лиц.</w:t>
            </w:r>
          </w:p>
          <w:p w14:paraId="69332555" w14:textId="77777777" w:rsidR="00080D6A" w:rsidRPr="00C42F93" w:rsidRDefault="00080D6A" w:rsidP="00E92E7D">
            <w:pPr>
              <w:jc w:val="both"/>
              <w:rPr>
                <w:sz w:val="20"/>
                <w:szCs w:val="20"/>
              </w:rPr>
            </w:pPr>
            <w:r w:rsidRPr="00C42F93">
              <w:rPr>
                <w:sz w:val="20"/>
                <w:szCs w:val="20"/>
              </w:rPr>
              <w:t>При этом, Правила, не предусматривают возможность подготовки прилагаемых к проекту решения сведений, информации и документов силами Фонда, в связи с чем Фонд может быть привлечен к осуществлению задач в сфере комплексного развития территорий только после принятия решения.</w:t>
            </w:r>
          </w:p>
          <w:p w14:paraId="0FA7E652" w14:textId="6A2C2C0E" w:rsidR="00080D6A" w:rsidRPr="00C42F93" w:rsidRDefault="00080D6A" w:rsidP="00E92E7D">
            <w:pPr>
              <w:jc w:val="both"/>
              <w:rPr>
                <w:sz w:val="20"/>
                <w:szCs w:val="20"/>
              </w:rPr>
            </w:pPr>
            <w:r w:rsidRPr="00C42F93">
              <w:rPr>
                <w:sz w:val="20"/>
                <w:szCs w:val="20"/>
              </w:rPr>
              <w:t>Проектом постановления предусмотрено внесение изменений в Правила, устанавливающих возможность участия Фонда в подготовке проектов решений.</w:t>
            </w:r>
          </w:p>
        </w:tc>
      </w:tr>
      <w:tr w:rsidR="00080D6A" w:rsidRPr="00505136" w14:paraId="1AEE8CA5" w14:textId="77777777" w:rsidTr="00B80586">
        <w:trPr>
          <w:gridAfter w:val="3"/>
          <w:wAfter w:w="3413" w:type="dxa"/>
        </w:trPr>
        <w:tc>
          <w:tcPr>
            <w:tcW w:w="710" w:type="dxa"/>
          </w:tcPr>
          <w:p w14:paraId="6946BC6E" w14:textId="1114F8B9"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59B7AAA4" w14:textId="4729283C" w:rsidR="00080D6A" w:rsidRPr="00C42F93" w:rsidRDefault="00080D6A" w:rsidP="00E92E7D">
            <w:pPr>
              <w:jc w:val="both"/>
              <w:rPr>
                <w:sz w:val="20"/>
                <w:szCs w:val="20"/>
              </w:rPr>
            </w:pPr>
            <w:r w:rsidRPr="00C42F93">
              <w:rPr>
                <w:sz w:val="20"/>
                <w:szCs w:val="20"/>
              </w:rPr>
              <w:t xml:space="preserve">Проект приказа Минстроя России </w:t>
            </w:r>
            <w:r w:rsidR="00097A75">
              <w:rPr>
                <w:sz w:val="20"/>
                <w:szCs w:val="20"/>
              </w:rPr>
              <w:t>«</w:t>
            </w:r>
            <w:r w:rsidRPr="00C42F93">
              <w:rPr>
                <w:sz w:val="20"/>
                <w:szCs w:val="20"/>
              </w:rPr>
              <w:t xml:space="preserve">О внесении изменений в приказ Министерства строительства и жилищно-коммунального хозяйства Российской Федерации от 3 июня 2022 г. № 446/пр </w:t>
            </w:r>
            <w:r w:rsidR="00097A75">
              <w:rPr>
                <w:sz w:val="20"/>
                <w:szCs w:val="20"/>
              </w:rPr>
              <w:t>«</w:t>
            </w:r>
            <w:r w:rsidRPr="00C42F93">
              <w:rPr>
                <w:sz w:val="20"/>
                <w:szCs w:val="20"/>
              </w:rPr>
              <w:t>Об утверждении формы разрешения на строительство и формы разрешения на ввод объекта в эксплуатацию</w:t>
            </w:r>
            <w:r w:rsidR="00097A75">
              <w:rPr>
                <w:sz w:val="20"/>
                <w:szCs w:val="20"/>
              </w:rPr>
              <w:t>»</w:t>
            </w:r>
          </w:p>
        </w:tc>
        <w:tc>
          <w:tcPr>
            <w:tcW w:w="1559" w:type="dxa"/>
          </w:tcPr>
          <w:p w14:paraId="761A37E2" w14:textId="15FA41EA" w:rsidR="00080D6A" w:rsidRPr="00C42F93" w:rsidRDefault="00952428" w:rsidP="00E92E7D">
            <w:pPr>
              <w:rPr>
                <w:sz w:val="20"/>
                <w:szCs w:val="20"/>
                <w:u w:val="single"/>
              </w:rPr>
            </w:pPr>
            <w:hyperlink r:id="rId76" w:history="1">
              <w:r w:rsidR="00080D6A" w:rsidRPr="00C42F93">
                <w:rPr>
                  <w:rStyle w:val="a6"/>
                  <w:sz w:val="20"/>
                  <w:szCs w:val="20"/>
                </w:rPr>
                <w:t>http://regulation.gov.ru/p/130930</w:t>
              </w:r>
            </w:hyperlink>
          </w:p>
        </w:tc>
        <w:tc>
          <w:tcPr>
            <w:tcW w:w="1843" w:type="dxa"/>
          </w:tcPr>
          <w:p w14:paraId="66DEBEED" w14:textId="3CBF780A" w:rsidR="00080D6A" w:rsidRPr="00C42F93" w:rsidRDefault="00080D6A" w:rsidP="00E92E7D">
            <w:pPr>
              <w:jc w:val="both"/>
              <w:rPr>
                <w:sz w:val="20"/>
                <w:szCs w:val="20"/>
              </w:rPr>
            </w:pPr>
            <w:r w:rsidRPr="00C42F93">
              <w:rPr>
                <w:sz w:val="20"/>
                <w:szCs w:val="20"/>
              </w:rPr>
              <w:t>Минстрой России</w:t>
            </w:r>
          </w:p>
        </w:tc>
        <w:tc>
          <w:tcPr>
            <w:tcW w:w="1985" w:type="dxa"/>
          </w:tcPr>
          <w:p w14:paraId="186CDCCB" w14:textId="6CA673A6" w:rsidR="00080D6A" w:rsidRPr="00C42F93" w:rsidRDefault="00080D6A" w:rsidP="00E92E7D">
            <w:pPr>
              <w:rPr>
                <w:sz w:val="20"/>
                <w:szCs w:val="20"/>
              </w:rPr>
            </w:pPr>
            <w:r w:rsidRPr="00C42F93">
              <w:rPr>
                <w:sz w:val="20"/>
                <w:szCs w:val="20"/>
              </w:rPr>
              <w:t>26 августа 2022 г</w:t>
            </w:r>
            <w:r w:rsidR="007F28BC">
              <w:rPr>
                <w:sz w:val="20"/>
                <w:szCs w:val="20"/>
              </w:rPr>
              <w:t>о</w:t>
            </w:r>
            <w:r w:rsidRPr="00C42F93">
              <w:rPr>
                <w:sz w:val="20"/>
                <w:szCs w:val="20"/>
              </w:rPr>
              <w:t>да</w:t>
            </w:r>
          </w:p>
          <w:p w14:paraId="235F2453" w14:textId="77777777" w:rsidR="00080D6A" w:rsidRPr="00C42F93" w:rsidRDefault="00080D6A" w:rsidP="00E92E7D">
            <w:pPr>
              <w:rPr>
                <w:sz w:val="20"/>
                <w:szCs w:val="20"/>
              </w:rPr>
            </w:pPr>
          </w:p>
          <w:p w14:paraId="1401500F"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11690301" w14:textId="77777777" w:rsidR="00080D6A" w:rsidRPr="00C42F93" w:rsidRDefault="00080D6A" w:rsidP="00E92E7D">
            <w:pPr>
              <w:jc w:val="both"/>
              <w:rPr>
                <w:sz w:val="20"/>
                <w:szCs w:val="20"/>
              </w:rPr>
            </w:pPr>
            <w:r w:rsidRPr="00C42F93">
              <w:rPr>
                <w:sz w:val="20"/>
                <w:szCs w:val="20"/>
              </w:rPr>
              <w:t>2 сентября 2022 года</w:t>
            </w:r>
          </w:p>
          <w:p w14:paraId="04A4EFA5" w14:textId="77777777" w:rsidR="00080D6A" w:rsidRPr="00C42F93" w:rsidRDefault="00080D6A" w:rsidP="00E92E7D">
            <w:pPr>
              <w:jc w:val="both"/>
              <w:rPr>
                <w:sz w:val="20"/>
                <w:szCs w:val="20"/>
              </w:rPr>
            </w:pPr>
            <w:r w:rsidRPr="00C42F93">
              <w:rPr>
                <w:sz w:val="20"/>
                <w:szCs w:val="20"/>
              </w:rPr>
              <w:t>Подведение итогов общественного обсуждения текста проекта</w:t>
            </w:r>
          </w:p>
          <w:p w14:paraId="0A4F849C" w14:textId="468A3BD9" w:rsidR="00080D6A" w:rsidRPr="00C42F93" w:rsidRDefault="00080D6A" w:rsidP="00E92E7D">
            <w:pPr>
              <w:jc w:val="both"/>
              <w:rPr>
                <w:sz w:val="20"/>
                <w:szCs w:val="20"/>
              </w:rPr>
            </w:pPr>
            <w:r w:rsidRPr="00C42F93">
              <w:rPr>
                <w:sz w:val="20"/>
                <w:szCs w:val="20"/>
              </w:rPr>
              <w:t>10 сентября 2022 года</w:t>
            </w:r>
          </w:p>
        </w:tc>
        <w:tc>
          <w:tcPr>
            <w:tcW w:w="5764" w:type="dxa"/>
          </w:tcPr>
          <w:p w14:paraId="279F077A" w14:textId="12AC9CA2" w:rsidR="00080D6A" w:rsidRPr="00C42F93" w:rsidRDefault="00080D6A" w:rsidP="00E92E7D">
            <w:pPr>
              <w:jc w:val="both"/>
              <w:rPr>
                <w:sz w:val="20"/>
                <w:szCs w:val="20"/>
              </w:rPr>
            </w:pPr>
            <w:r w:rsidRPr="00C42F93">
              <w:rPr>
                <w:sz w:val="20"/>
                <w:szCs w:val="20"/>
              </w:rPr>
              <w:t xml:space="preserve">Проект приказа подготовлен в инициативном порядке в целях уточнения фактических показателей объекта капитального строительства необходимых для заполнения статистической формы № С-1 </w:t>
            </w:r>
            <w:r w:rsidR="00097A75">
              <w:rPr>
                <w:sz w:val="20"/>
                <w:szCs w:val="20"/>
              </w:rPr>
              <w:t>«</w:t>
            </w:r>
            <w:r w:rsidRPr="00C42F93">
              <w:rPr>
                <w:sz w:val="20"/>
                <w:szCs w:val="20"/>
              </w:rPr>
              <w:t>Сведения о вводе в эксплуатацию зданий и сооружений</w:t>
            </w:r>
            <w:r w:rsidR="00097A75">
              <w:rPr>
                <w:sz w:val="20"/>
                <w:szCs w:val="20"/>
              </w:rPr>
              <w:t>»</w:t>
            </w:r>
            <w:r w:rsidRPr="00C42F93">
              <w:rPr>
                <w:sz w:val="20"/>
                <w:szCs w:val="20"/>
              </w:rPr>
              <w:t xml:space="preserve">, утвержденной приказом Росстата от 30 июля 2021 г. № 464 </w:t>
            </w:r>
            <w:r w:rsidR="00097A75">
              <w:rPr>
                <w:sz w:val="20"/>
                <w:szCs w:val="20"/>
              </w:rPr>
              <w:t>«</w:t>
            </w:r>
            <w:r w:rsidRPr="00C42F93">
              <w:rPr>
                <w:sz w:val="20"/>
                <w:szCs w:val="20"/>
              </w:rPr>
              <w:t>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r w:rsidR="00097A75">
              <w:rPr>
                <w:sz w:val="20"/>
                <w:szCs w:val="20"/>
              </w:rPr>
              <w:t>»</w:t>
            </w:r>
            <w:r w:rsidRPr="00C42F93">
              <w:rPr>
                <w:sz w:val="20"/>
                <w:szCs w:val="20"/>
              </w:rPr>
              <w:t>.</w:t>
            </w:r>
          </w:p>
        </w:tc>
      </w:tr>
      <w:tr w:rsidR="00080D6A" w:rsidRPr="00505136" w14:paraId="6772DA6C" w14:textId="77777777" w:rsidTr="00B80586">
        <w:trPr>
          <w:gridAfter w:val="3"/>
          <w:wAfter w:w="3413" w:type="dxa"/>
        </w:trPr>
        <w:tc>
          <w:tcPr>
            <w:tcW w:w="710" w:type="dxa"/>
          </w:tcPr>
          <w:p w14:paraId="5BD621C5" w14:textId="39BCD510"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0DA79ED" w14:textId="24728E6C" w:rsidR="00080D6A" w:rsidRPr="00C42F93" w:rsidRDefault="00080D6A" w:rsidP="00E92E7D">
            <w:pPr>
              <w:jc w:val="both"/>
              <w:rPr>
                <w:sz w:val="20"/>
                <w:szCs w:val="20"/>
              </w:rPr>
            </w:pPr>
            <w:r w:rsidRPr="00C42F93">
              <w:rPr>
                <w:sz w:val="20"/>
                <w:szCs w:val="20"/>
              </w:rPr>
              <w:t xml:space="preserve">Проект приказа Министерства строительства и жилищно-коммунального хозяйства Российской Федерации </w:t>
            </w:r>
            <w:r w:rsidR="00097A75">
              <w:rPr>
                <w:sz w:val="20"/>
                <w:szCs w:val="20"/>
              </w:rPr>
              <w:t>«</w:t>
            </w:r>
            <w:r w:rsidRPr="00C42F93">
              <w:rPr>
                <w:sz w:val="20"/>
                <w:szCs w:val="20"/>
              </w:rPr>
              <w:t>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 741/пр</w:t>
            </w:r>
            <w:r w:rsidR="00097A75">
              <w:rPr>
                <w:sz w:val="20"/>
                <w:szCs w:val="20"/>
              </w:rPr>
              <w:t>»</w:t>
            </w:r>
            <w:r w:rsidRPr="00C42F93">
              <w:rPr>
                <w:sz w:val="20"/>
                <w:szCs w:val="20"/>
              </w:rPr>
              <w:t xml:space="preserve"> и </w:t>
            </w:r>
            <w:r w:rsidR="00097A75">
              <w:rPr>
                <w:sz w:val="20"/>
                <w:szCs w:val="20"/>
              </w:rPr>
              <w:t>«</w:t>
            </w:r>
            <w:r w:rsidRPr="00C42F93">
              <w:rPr>
                <w:sz w:val="20"/>
                <w:szCs w:val="20"/>
              </w:rPr>
              <w:t>О внесении изменений в форму разрешения на строительство и форму разрешения на ввод объектов в эксплуатацию, утвержденные приказом Министерства строительства и жилищно-коммунального хозяйства от 3 июня 2022 г. № 446/пр</w:t>
            </w:r>
            <w:r w:rsidR="00097A75">
              <w:rPr>
                <w:sz w:val="20"/>
                <w:szCs w:val="20"/>
              </w:rPr>
              <w:t>»</w:t>
            </w:r>
          </w:p>
        </w:tc>
        <w:tc>
          <w:tcPr>
            <w:tcW w:w="1559" w:type="dxa"/>
          </w:tcPr>
          <w:p w14:paraId="18846080" w14:textId="0C35F953" w:rsidR="00080D6A" w:rsidRPr="00C42F93" w:rsidRDefault="00952428" w:rsidP="00E92E7D">
            <w:pPr>
              <w:rPr>
                <w:sz w:val="20"/>
                <w:szCs w:val="20"/>
                <w:u w:val="single"/>
              </w:rPr>
            </w:pPr>
            <w:hyperlink r:id="rId77" w:history="1">
              <w:r w:rsidR="00080D6A" w:rsidRPr="00C42F93">
                <w:rPr>
                  <w:rStyle w:val="a6"/>
                  <w:sz w:val="20"/>
                  <w:szCs w:val="20"/>
                </w:rPr>
                <w:t>http://regulation.gov.ru/p/130790</w:t>
              </w:r>
            </w:hyperlink>
          </w:p>
        </w:tc>
        <w:tc>
          <w:tcPr>
            <w:tcW w:w="1843" w:type="dxa"/>
          </w:tcPr>
          <w:p w14:paraId="2976DB74" w14:textId="0DAAA18C" w:rsidR="00080D6A" w:rsidRPr="00C42F93" w:rsidRDefault="00080D6A" w:rsidP="00E92E7D">
            <w:pPr>
              <w:jc w:val="both"/>
              <w:rPr>
                <w:sz w:val="20"/>
                <w:szCs w:val="20"/>
              </w:rPr>
            </w:pPr>
            <w:r w:rsidRPr="00C42F93">
              <w:rPr>
                <w:sz w:val="20"/>
                <w:szCs w:val="20"/>
              </w:rPr>
              <w:t>Минстрой России</w:t>
            </w:r>
          </w:p>
        </w:tc>
        <w:tc>
          <w:tcPr>
            <w:tcW w:w="1985" w:type="dxa"/>
          </w:tcPr>
          <w:p w14:paraId="66043AC5" w14:textId="77777777" w:rsidR="00080D6A" w:rsidRPr="00C42F93" w:rsidRDefault="00080D6A" w:rsidP="00E92E7D">
            <w:pPr>
              <w:rPr>
                <w:sz w:val="20"/>
                <w:szCs w:val="20"/>
              </w:rPr>
            </w:pPr>
            <w:r w:rsidRPr="00C42F93">
              <w:rPr>
                <w:sz w:val="20"/>
                <w:szCs w:val="20"/>
              </w:rPr>
              <w:t>23 августа 2022 года</w:t>
            </w:r>
          </w:p>
          <w:p w14:paraId="4B4F7946" w14:textId="77777777" w:rsidR="00080D6A" w:rsidRPr="00C42F93" w:rsidRDefault="00080D6A" w:rsidP="00E92E7D">
            <w:pPr>
              <w:rPr>
                <w:sz w:val="20"/>
                <w:szCs w:val="20"/>
              </w:rPr>
            </w:pPr>
          </w:p>
          <w:p w14:paraId="42EC46E0"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4FCDB985" w14:textId="602D1593" w:rsidR="00080D6A" w:rsidRPr="00C42F93" w:rsidRDefault="00080D6A" w:rsidP="00E92E7D">
            <w:pPr>
              <w:jc w:val="both"/>
              <w:rPr>
                <w:sz w:val="20"/>
                <w:szCs w:val="20"/>
              </w:rPr>
            </w:pPr>
            <w:r w:rsidRPr="00C42F93">
              <w:rPr>
                <w:sz w:val="20"/>
                <w:szCs w:val="20"/>
              </w:rPr>
              <w:t>7 сентября 2022 года</w:t>
            </w:r>
          </w:p>
        </w:tc>
        <w:tc>
          <w:tcPr>
            <w:tcW w:w="5764" w:type="dxa"/>
          </w:tcPr>
          <w:p w14:paraId="22530EFE" w14:textId="125897ED" w:rsidR="00080D6A" w:rsidRPr="00C42F93" w:rsidRDefault="00080D6A" w:rsidP="00E92E7D">
            <w:pPr>
              <w:jc w:val="both"/>
              <w:rPr>
                <w:sz w:val="20"/>
                <w:szCs w:val="20"/>
              </w:rPr>
            </w:pPr>
            <w:r w:rsidRPr="00C42F93">
              <w:rPr>
                <w:sz w:val="20"/>
                <w:szCs w:val="20"/>
              </w:rPr>
              <w:t>Издание разработанного приказа будет способствовать статистическому наблюдению за выданными разрешениями на строительство и на ввод объектов в эксплуатацию в рамках комплексного развития территории и формированию статистических данных.</w:t>
            </w:r>
          </w:p>
        </w:tc>
      </w:tr>
      <w:tr w:rsidR="00080D6A" w:rsidRPr="00505136" w14:paraId="0CB21968" w14:textId="77777777" w:rsidTr="00B80586">
        <w:trPr>
          <w:gridAfter w:val="3"/>
          <w:wAfter w:w="3413" w:type="dxa"/>
        </w:trPr>
        <w:tc>
          <w:tcPr>
            <w:tcW w:w="710" w:type="dxa"/>
          </w:tcPr>
          <w:p w14:paraId="561C0BE0" w14:textId="4B8D7BF3"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BC9126C" w14:textId="5AB1C4D0" w:rsidR="00080D6A" w:rsidRPr="00C42F93" w:rsidRDefault="00080D6A" w:rsidP="00E92E7D">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 xml:space="preserve">О внесении изменений в Положение о привлечении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подрядных </w:t>
            </w:r>
            <w:r w:rsidRPr="00C42F93">
              <w:rPr>
                <w:sz w:val="20"/>
                <w:szCs w:val="20"/>
              </w:rPr>
              <w:lastRenderedPageBreak/>
              <w:t>организаций для оказания услуг и (или) выполнения работ по капитальному ремонту общего имущества в многоквартирном доме</w:t>
            </w:r>
            <w:r w:rsidR="00097A75">
              <w:rPr>
                <w:sz w:val="20"/>
                <w:szCs w:val="20"/>
              </w:rPr>
              <w:t>»</w:t>
            </w:r>
          </w:p>
          <w:p w14:paraId="0D006EA3" w14:textId="78BB7BE8" w:rsidR="00080D6A" w:rsidRPr="00C42F93" w:rsidRDefault="00080D6A" w:rsidP="00E92E7D">
            <w:pPr>
              <w:jc w:val="both"/>
              <w:rPr>
                <w:sz w:val="20"/>
                <w:szCs w:val="20"/>
              </w:rPr>
            </w:pPr>
          </w:p>
        </w:tc>
        <w:tc>
          <w:tcPr>
            <w:tcW w:w="1559" w:type="dxa"/>
          </w:tcPr>
          <w:p w14:paraId="64A12A05" w14:textId="1BD4A356" w:rsidR="00080D6A" w:rsidRPr="00C42F93" w:rsidRDefault="00952428" w:rsidP="00E92E7D">
            <w:pPr>
              <w:rPr>
                <w:sz w:val="20"/>
                <w:szCs w:val="20"/>
                <w:u w:val="single"/>
              </w:rPr>
            </w:pPr>
            <w:hyperlink r:id="rId78" w:history="1">
              <w:r w:rsidR="00080D6A" w:rsidRPr="00C42F93">
                <w:rPr>
                  <w:rStyle w:val="a6"/>
                  <w:sz w:val="20"/>
                  <w:szCs w:val="20"/>
                </w:rPr>
                <w:t>http://regulation.gov.ru/p/130793</w:t>
              </w:r>
            </w:hyperlink>
          </w:p>
        </w:tc>
        <w:tc>
          <w:tcPr>
            <w:tcW w:w="1843" w:type="dxa"/>
          </w:tcPr>
          <w:p w14:paraId="15D5F49C" w14:textId="478AD583" w:rsidR="00080D6A" w:rsidRPr="00C42F93" w:rsidRDefault="00080D6A" w:rsidP="00E92E7D">
            <w:pPr>
              <w:jc w:val="both"/>
              <w:rPr>
                <w:sz w:val="20"/>
                <w:szCs w:val="20"/>
              </w:rPr>
            </w:pPr>
            <w:r w:rsidRPr="00C42F93">
              <w:rPr>
                <w:sz w:val="20"/>
                <w:szCs w:val="20"/>
              </w:rPr>
              <w:t>Минстрой России</w:t>
            </w:r>
          </w:p>
        </w:tc>
        <w:tc>
          <w:tcPr>
            <w:tcW w:w="1985" w:type="dxa"/>
          </w:tcPr>
          <w:p w14:paraId="342DD011" w14:textId="77777777" w:rsidR="00080D6A" w:rsidRPr="00C42F93" w:rsidRDefault="00080D6A" w:rsidP="00E92E7D">
            <w:pPr>
              <w:rPr>
                <w:sz w:val="20"/>
                <w:szCs w:val="20"/>
              </w:rPr>
            </w:pPr>
            <w:r w:rsidRPr="00C42F93">
              <w:rPr>
                <w:sz w:val="20"/>
                <w:szCs w:val="20"/>
              </w:rPr>
              <w:t>23 августа 2022 года</w:t>
            </w:r>
          </w:p>
          <w:p w14:paraId="5C93EEF8" w14:textId="77777777" w:rsidR="00080D6A" w:rsidRPr="00C42F93" w:rsidRDefault="00080D6A" w:rsidP="00E92E7D">
            <w:pPr>
              <w:rPr>
                <w:sz w:val="20"/>
                <w:szCs w:val="20"/>
              </w:rPr>
            </w:pPr>
          </w:p>
          <w:p w14:paraId="32439548"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4C15C2A3" w14:textId="65C2C84A" w:rsidR="00080D6A" w:rsidRPr="00C42F93" w:rsidRDefault="00080D6A" w:rsidP="00E92E7D">
            <w:pPr>
              <w:jc w:val="both"/>
              <w:rPr>
                <w:sz w:val="20"/>
                <w:szCs w:val="20"/>
              </w:rPr>
            </w:pPr>
            <w:r w:rsidRPr="00C42F93">
              <w:rPr>
                <w:sz w:val="20"/>
                <w:szCs w:val="20"/>
              </w:rPr>
              <w:t>7 сентября 2022 года</w:t>
            </w:r>
          </w:p>
        </w:tc>
        <w:tc>
          <w:tcPr>
            <w:tcW w:w="5764" w:type="dxa"/>
          </w:tcPr>
          <w:p w14:paraId="79D8C95E" w14:textId="7C8AB69D" w:rsidR="00080D6A" w:rsidRPr="00C42F93" w:rsidRDefault="00080D6A" w:rsidP="00E92E7D">
            <w:pPr>
              <w:jc w:val="both"/>
              <w:rPr>
                <w:sz w:val="20"/>
                <w:szCs w:val="20"/>
              </w:rPr>
            </w:pPr>
            <w:r w:rsidRPr="00C42F93">
              <w:rPr>
                <w:sz w:val="20"/>
                <w:szCs w:val="20"/>
              </w:rPr>
              <w:t xml:space="preserve">Проектом постановления предусматриваются изменения в части предоставления права заказчику проводить отдельную закупку лифтов у изготовителей при наличии проектной документации на ремонт (замену, модернизацию) лифтов, включения 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Жилищного кодекса Российской Федерации законом субъекта Российской </w:t>
            </w:r>
            <w:r w:rsidRPr="00C42F93">
              <w:rPr>
                <w:sz w:val="20"/>
                <w:szCs w:val="20"/>
              </w:rPr>
              <w:lastRenderedPageBreak/>
              <w:t>Федерации, устанавливающим в том числе порядок материально-технического обеспечения хранения и учета закупаемых лифтов до выполнения работ ‎по ремонту (замене, модернизации) лифтов в соответствии с краткосрочным планом и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Жилищного кодекса Российской Федерации.</w:t>
            </w:r>
          </w:p>
        </w:tc>
      </w:tr>
      <w:tr w:rsidR="00080D6A" w:rsidRPr="00505136" w14:paraId="0E9FCDC3" w14:textId="77777777" w:rsidTr="00B80586">
        <w:trPr>
          <w:gridAfter w:val="3"/>
          <w:wAfter w:w="3413" w:type="dxa"/>
        </w:trPr>
        <w:tc>
          <w:tcPr>
            <w:tcW w:w="710" w:type="dxa"/>
          </w:tcPr>
          <w:p w14:paraId="7172F86B" w14:textId="1E0CE0E3"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2B11A07" w14:textId="3C96D3C1" w:rsidR="00080D6A" w:rsidRPr="00C42F93" w:rsidRDefault="00080D6A" w:rsidP="00E92E7D">
            <w:pPr>
              <w:jc w:val="both"/>
              <w:rPr>
                <w:sz w:val="20"/>
                <w:szCs w:val="20"/>
              </w:rPr>
            </w:pPr>
            <w:r w:rsidRPr="00C42F93">
              <w:rPr>
                <w:sz w:val="20"/>
                <w:szCs w:val="20"/>
              </w:rPr>
              <w:t xml:space="preserve">Проект Постановления Правительства РФ </w:t>
            </w:r>
            <w:r w:rsidR="00097A75">
              <w:rPr>
                <w:sz w:val="20"/>
                <w:szCs w:val="20"/>
              </w:rPr>
              <w:t>«</w:t>
            </w:r>
            <w:r w:rsidRPr="00C42F93">
              <w:rPr>
                <w:sz w:val="20"/>
                <w:szCs w:val="20"/>
              </w:rPr>
              <w:t>О проведении эксперимента по использованию автоматизированной системы оценки юридических лиц с целью предоставления мер поддержки</w:t>
            </w:r>
            <w:r w:rsidR="00097A75">
              <w:rPr>
                <w:sz w:val="20"/>
                <w:szCs w:val="20"/>
              </w:rPr>
              <w:t>»</w:t>
            </w:r>
            <w:r w:rsidRPr="00C42F93">
              <w:rPr>
                <w:sz w:val="20"/>
                <w:szCs w:val="20"/>
              </w:rPr>
              <w:t>.</w:t>
            </w:r>
          </w:p>
        </w:tc>
        <w:tc>
          <w:tcPr>
            <w:tcW w:w="1559" w:type="dxa"/>
          </w:tcPr>
          <w:p w14:paraId="3F4073CE" w14:textId="253BFADE" w:rsidR="00080D6A" w:rsidRPr="00C42F93" w:rsidRDefault="00952428" w:rsidP="00E92E7D">
            <w:pPr>
              <w:rPr>
                <w:sz w:val="20"/>
                <w:szCs w:val="20"/>
                <w:u w:val="single"/>
              </w:rPr>
            </w:pPr>
            <w:hyperlink r:id="rId79" w:history="1">
              <w:r w:rsidR="00080D6A" w:rsidRPr="00C42F93">
                <w:rPr>
                  <w:rStyle w:val="a6"/>
                  <w:sz w:val="20"/>
                  <w:szCs w:val="20"/>
                </w:rPr>
                <w:t>http://regulation.gov.ru/p/130068</w:t>
              </w:r>
            </w:hyperlink>
          </w:p>
        </w:tc>
        <w:tc>
          <w:tcPr>
            <w:tcW w:w="1843" w:type="dxa"/>
          </w:tcPr>
          <w:p w14:paraId="26A789F1" w14:textId="0913E88C" w:rsidR="00080D6A" w:rsidRPr="00C42F93" w:rsidRDefault="00080D6A" w:rsidP="00E92E7D">
            <w:pPr>
              <w:jc w:val="both"/>
              <w:rPr>
                <w:sz w:val="20"/>
                <w:szCs w:val="20"/>
              </w:rPr>
            </w:pPr>
            <w:r w:rsidRPr="00C42F93">
              <w:rPr>
                <w:sz w:val="20"/>
                <w:szCs w:val="20"/>
              </w:rPr>
              <w:t>Минстрой России</w:t>
            </w:r>
          </w:p>
        </w:tc>
        <w:tc>
          <w:tcPr>
            <w:tcW w:w="1985" w:type="dxa"/>
          </w:tcPr>
          <w:p w14:paraId="5BCD0ACA" w14:textId="77777777" w:rsidR="00080D6A" w:rsidRPr="00C42F93" w:rsidRDefault="00080D6A" w:rsidP="00E92E7D">
            <w:pPr>
              <w:rPr>
                <w:sz w:val="20"/>
                <w:szCs w:val="20"/>
              </w:rPr>
            </w:pPr>
            <w:r w:rsidRPr="00C42F93">
              <w:rPr>
                <w:sz w:val="20"/>
                <w:szCs w:val="20"/>
              </w:rPr>
              <w:t>29 июля 2022 года</w:t>
            </w:r>
          </w:p>
          <w:p w14:paraId="6423CF9B" w14:textId="77777777" w:rsidR="00080D6A" w:rsidRPr="00C42F93" w:rsidRDefault="00080D6A" w:rsidP="00E92E7D">
            <w:pPr>
              <w:rPr>
                <w:sz w:val="20"/>
                <w:szCs w:val="20"/>
              </w:rPr>
            </w:pPr>
          </w:p>
          <w:p w14:paraId="4CE0608C"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0463AFCE" w14:textId="56E4C2A2" w:rsidR="00080D6A" w:rsidRPr="00C42F93" w:rsidRDefault="00080D6A" w:rsidP="00E92E7D">
            <w:pPr>
              <w:jc w:val="both"/>
              <w:rPr>
                <w:sz w:val="20"/>
                <w:szCs w:val="20"/>
              </w:rPr>
            </w:pPr>
            <w:r w:rsidRPr="00C42F93">
              <w:rPr>
                <w:sz w:val="20"/>
                <w:szCs w:val="20"/>
              </w:rPr>
              <w:t>13 августа 2022 года</w:t>
            </w:r>
          </w:p>
        </w:tc>
        <w:tc>
          <w:tcPr>
            <w:tcW w:w="5764" w:type="dxa"/>
          </w:tcPr>
          <w:p w14:paraId="210BB0A6" w14:textId="102B1E95" w:rsidR="00080D6A" w:rsidRPr="00C42F93" w:rsidRDefault="00080D6A" w:rsidP="00E92E7D">
            <w:pPr>
              <w:jc w:val="both"/>
              <w:rPr>
                <w:sz w:val="20"/>
                <w:szCs w:val="20"/>
              </w:rPr>
            </w:pPr>
            <w:r w:rsidRPr="00C42F93">
              <w:rPr>
                <w:sz w:val="20"/>
                <w:szCs w:val="20"/>
              </w:rPr>
              <w:t xml:space="preserve">Разработан с целью предоставления мер поддержки юридическим лицам по заключенным и заключаемым с Публично-правовой компанией </w:t>
            </w:r>
            <w:r w:rsidR="00097A75">
              <w:rPr>
                <w:sz w:val="20"/>
                <w:szCs w:val="20"/>
              </w:rPr>
              <w:t>«</w:t>
            </w:r>
            <w:r w:rsidRPr="00C42F93">
              <w:rPr>
                <w:sz w:val="20"/>
                <w:szCs w:val="20"/>
              </w:rPr>
              <w:t>Единый ‎заказчик в сфере строительства</w:t>
            </w:r>
            <w:r w:rsidR="00097A75">
              <w:rPr>
                <w:sz w:val="20"/>
                <w:szCs w:val="20"/>
              </w:rPr>
              <w:t>»</w:t>
            </w:r>
            <w:r w:rsidRPr="00C42F93">
              <w:rPr>
                <w:sz w:val="20"/>
                <w:szCs w:val="20"/>
              </w:rPr>
              <w:t xml:space="preserve"> государственным контрактам в целях реализации программы деятельности указанной публично-правовой компании.</w:t>
            </w:r>
          </w:p>
          <w:p w14:paraId="58848414" w14:textId="77777777" w:rsidR="00080D6A" w:rsidRPr="00C42F93" w:rsidRDefault="00080D6A" w:rsidP="00E92E7D">
            <w:pPr>
              <w:jc w:val="both"/>
              <w:rPr>
                <w:sz w:val="20"/>
                <w:szCs w:val="20"/>
              </w:rPr>
            </w:pPr>
            <w:r w:rsidRPr="00C42F93">
              <w:rPr>
                <w:sz w:val="20"/>
                <w:szCs w:val="20"/>
              </w:rPr>
              <w:t xml:space="preserve">Целью эксперимента по использованию автоматизированной системы оценки юридических лиц для предоставления им мер поддержки является обеспечение выделения средств надежным подрядчикам, способным успешно исполнить контракт без нарушений условий для обеспечения развития экономики. </w:t>
            </w:r>
          </w:p>
          <w:p w14:paraId="6ECBE0CF" w14:textId="77777777" w:rsidR="00080D6A" w:rsidRPr="00C42F93" w:rsidRDefault="00080D6A" w:rsidP="00E92E7D">
            <w:pPr>
              <w:jc w:val="both"/>
              <w:rPr>
                <w:sz w:val="20"/>
                <w:szCs w:val="20"/>
              </w:rPr>
            </w:pPr>
            <w:r w:rsidRPr="00C42F93">
              <w:rPr>
                <w:sz w:val="20"/>
                <w:szCs w:val="20"/>
              </w:rPr>
              <w:t>Сервис оценки исполнителей позволит выделить юридические лица, которые имеют стабильное финансовое состояние и благонадежную историю ведения бизнеса.</w:t>
            </w:r>
          </w:p>
          <w:p w14:paraId="1E7C5478" w14:textId="77777777" w:rsidR="00080D6A" w:rsidRPr="00C42F93" w:rsidRDefault="00080D6A" w:rsidP="00E92E7D">
            <w:pPr>
              <w:jc w:val="both"/>
              <w:rPr>
                <w:sz w:val="20"/>
                <w:szCs w:val="20"/>
              </w:rPr>
            </w:pPr>
            <w:r w:rsidRPr="00C42F93">
              <w:rPr>
                <w:sz w:val="20"/>
                <w:szCs w:val="20"/>
              </w:rPr>
              <w:t>Использование сервиса оценки исполнителей для предоставления мер поддержки позволит:</w:t>
            </w:r>
          </w:p>
          <w:p w14:paraId="22C14F65" w14:textId="77777777" w:rsidR="00080D6A" w:rsidRPr="00C42F93" w:rsidRDefault="00080D6A" w:rsidP="00E92E7D">
            <w:pPr>
              <w:jc w:val="both"/>
              <w:rPr>
                <w:sz w:val="20"/>
                <w:szCs w:val="20"/>
              </w:rPr>
            </w:pPr>
            <w:r w:rsidRPr="00C42F93">
              <w:rPr>
                <w:sz w:val="20"/>
                <w:szCs w:val="20"/>
              </w:rPr>
              <w:t>-объективно подходить к частичному освобождению авансовых платежей от казначейского сопровождения;</w:t>
            </w:r>
          </w:p>
          <w:p w14:paraId="7F5C2FB9" w14:textId="6D0F9A53" w:rsidR="00080D6A" w:rsidRPr="00C42F93" w:rsidRDefault="00080D6A" w:rsidP="00E92E7D">
            <w:pPr>
              <w:jc w:val="both"/>
              <w:rPr>
                <w:sz w:val="20"/>
                <w:szCs w:val="20"/>
              </w:rPr>
            </w:pPr>
            <w:r w:rsidRPr="00C42F93">
              <w:rPr>
                <w:sz w:val="20"/>
                <w:szCs w:val="20"/>
              </w:rPr>
              <w:t>-обеспечить привлечение денежных средств в реальный сектор экономики и снизить финансовые издержки предприятий</w:t>
            </w:r>
          </w:p>
        </w:tc>
      </w:tr>
      <w:tr w:rsidR="00080D6A" w:rsidRPr="00505136" w14:paraId="6FD917F7" w14:textId="77777777" w:rsidTr="00B80586">
        <w:trPr>
          <w:gridAfter w:val="3"/>
          <w:wAfter w:w="3413" w:type="dxa"/>
        </w:trPr>
        <w:tc>
          <w:tcPr>
            <w:tcW w:w="710" w:type="dxa"/>
          </w:tcPr>
          <w:p w14:paraId="08FC389D" w14:textId="126733CF"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F149129" w14:textId="0EA1C405" w:rsidR="00080D6A" w:rsidRPr="00C42F93" w:rsidRDefault="00080D6A" w:rsidP="00E92E7D">
            <w:pPr>
              <w:jc w:val="both"/>
              <w:rPr>
                <w:sz w:val="20"/>
                <w:szCs w:val="20"/>
              </w:rPr>
            </w:pPr>
            <w:r w:rsidRPr="00C42F93">
              <w:rPr>
                <w:sz w:val="20"/>
                <w:szCs w:val="20"/>
              </w:rPr>
              <w:t xml:space="preserve">Проект постановления Правительства Российской Федерации </w:t>
            </w:r>
            <w:r w:rsidR="00097A75">
              <w:rPr>
                <w:sz w:val="20"/>
                <w:szCs w:val="20"/>
              </w:rPr>
              <w:t>«</w:t>
            </w:r>
            <w:r w:rsidRPr="00C42F93">
              <w:rPr>
                <w:sz w:val="20"/>
                <w:szCs w:val="20"/>
              </w:rPr>
              <w:t>Об установлении критериев отнесения строений и сооружений к строениям и сооружениям вспомогательного использования</w:t>
            </w:r>
            <w:r w:rsidR="00097A75">
              <w:rPr>
                <w:sz w:val="20"/>
                <w:szCs w:val="20"/>
              </w:rPr>
              <w:t>»</w:t>
            </w:r>
          </w:p>
        </w:tc>
        <w:tc>
          <w:tcPr>
            <w:tcW w:w="1559" w:type="dxa"/>
          </w:tcPr>
          <w:p w14:paraId="6311BF96" w14:textId="392CF6EF" w:rsidR="00080D6A" w:rsidRPr="00C42F93" w:rsidRDefault="00952428" w:rsidP="00E92E7D">
            <w:pPr>
              <w:rPr>
                <w:sz w:val="20"/>
                <w:szCs w:val="20"/>
                <w:u w:val="single"/>
              </w:rPr>
            </w:pPr>
            <w:hyperlink r:id="rId80" w:history="1">
              <w:r w:rsidR="00080D6A" w:rsidRPr="00C42F93">
                <w:rPr>
                  <w:rStyle w:val="a6"/>
                  <w:sz w:val="20"/>
                  <w:szCs w:val="20"/>
                </w:rPr>
                <w:t>http://regulation.gov.ru/p/129893</w:t>
              </w:r>
            </w:hyperlink>
          </w:p>
        </w:tc>
        <w:tc>
          <w:tcPr>
            <w:tcW w:w="1843" w:type="dxa"/>
          </w:tcPr>
          <w:p w14:paraId="3AEFDAB3" w14:textId="0D09F64F" w:rsidR="00080D6A" w:rsidRPr="00C42F93" w:rsidRDefault="00080D6A" w:rsidP="00E92E7D">
            <w:pPr>
              <w:jc w:val="both"/>
              <w:rPr>
                <w:sz w:val="20"/>
                <w:szCs w:val="20"/>
              </w:rPr>
            </w:pPr>
            <w:r w:rsidRPr="00C42F93">
              <w:rPr>
                <w:sz w:val="20"/>
                <w:szCs w:val="20"/>
              </w:rPr>
              <w:t>Минстрой России</w:t>
            </w:r>
          </w:p>
        </w:tc>
        <w:tc>
          <w:tcPr>
            <w:tcW w:w="1985" w:type="dxa"/>
          </w:tcPr>
          <w:p w14:paraId="523AF31D" w14:textId="77777777" w:rsidR="00080D6A" w:rsidRPr="00C42F93" w:rsidRDefault="00080D6A" w:rsidP="00E92E7D">
            <w:pPr>
              <w:rPr>
                <w:sz w:val="20"/>
                <w:szCs w:val="20"/>
              </w:rPr>
            </w:pPr>
            <w:r w:rsidRPr="00C42F93">
              <w:rPr>
                <w:sz w:val="20"/>
                <w:szCs w:val="20"/>
              </w:rPr>
              <w:t>22 июля 2022 года</w:t>
            </w:r>
          </w:p>
          <w:p w14:paraId="3A8D8523" w14:textId="77777777" w:rsidR="00080D6A" w:rsidRPr="00C42F93" w:rsidRDefault="00080D6A" w:rsidP="00E92E7D">
            <w:pPr>
              <w:rPr>
                <w:sz w:val="20"/>
                <w:szCs w:val="20"/>
              </w:rPr>
            </w:pPr>
          </w:p>
          <w:p w14:paraId="6239753E" w14:textId="77777777" w:rsidR="00080D6A" w:rsidRPr="00C42F93" w:rsidRDefault="00080D6A" w:rsidP="00E92E7D">
            <w:pPr>
              <w:rPr>
                <w:sz w:val="20"/>
                <w:szCs w:val="20"/>
              </w:rPr>
            </w:pPr>
            <w:r w:rsidRPr="00C42F93">
              <w:rPr>
                <w:sz w:val="20"/>
                <w:szCs w:val="20"/>
              </w:rPr>
              <w:t>Оценка регулирующего воздействия</w:t>
            </w:r>
          </w:p>
          <w:p w14:paraId="5153AA15" w14:textId="77777777" w:rsidR="00080D6A" w:rsidRPr="00C42F93" w:rsidRDefault="00080D6A" w:rsidP="00E92E7D">
            <w:pPr>
              <w:rPr>
                <w:sz w:val="20"/>
                <w:szCs w:val="20"/>
              </w:rPr>
            </w:pPr>
            <w:r w:rsidRPr="00C42F93">
              <w:rPr>
                <w:sz w:val="20"/>
                <w:szCs w:val="20"/>
              </w:rPr>
              <w:t>Подготовка к публичным консультациям</w:t>
            </w:r>
          </w:p>
          <w:p w14:paraId="1EA5CC83" w14:textId="11B0CA50" w:rsidR="00080D6A" w:rsidRPr="00C42F93" w:rsidRDefault="00080D6A" w:rsidP="00E92E7D">
            <w:pPr>
              <w:jc w:val="both"/>
              <w:rPr>
                <w:sz w:val="20"/>
                <w:szCs w:val="20"/>
              </w:rPr>
            </w:pPr>
            <w:r w:rsidRPr="00C42F93">
              <w:rPr>
                <w:sz w:val="20"/>
                <w:szCs w:val="20"/>
              </w:rPr>
              <w:t>21 марта 2023 года</w:t>
            </w:r>
          </w:p>
        </w:tc>
        <w:tc>
          <w:tcPr>
            <w:tcW w:w="5764" w:type="dxa"/>
          </w:tcPr>
          <w:p w14:paraId="59A37C01" w14:textId="464E1B01" w:rsidR="00080D6A" w:rsidRPr="00C42F93" w:rsidRDefault="00080D6A" w:rsidP="00E92E7D">
            <w:pPr>
              <w:jc w:val="both"/>
              <w:rPr>
                <w:sz w:val="20"/>
                <w:szCs w:val="20"/>
              </w:rPr>
            </w:pPr>
            <w:r w:rsidRPr="00C42F93">
              <w:rPr>
                <w:sz w:val="20"/>
                <w:szCs w:val="20"/>
              </w:rPr>
              <w:t>Ввиду отсутствия критериев отнесения тех или иных строений и сооружений к числу вспомогательных на практике часто возникают споры об отнесении указанных объектов к вспомогательным объектам и о необходимости выдачи разрешения на строительство. Поэтому предлагается утвердить критерии.</w:t>
            </w:r>
          </w:p>
        </w:tc>
      </w:tr>
      <w:tr w:rsidR="00080D6A" w:rsidRPr="00505136" w14:paraId="1B52B108" w14:textId="77777777" w:rsidTr="00B80586">
        <w:trPr>
          <w:gridAfter w:val="3"/>
          <w:wAfter w:w="3413" w:type="dxa"/>
        </w:trPr>
        <w:tc>
          <w:tcPr>
            <w:tcW w:w="710" w:type="dxa"/>
          </w:tcPr>
          <w:p w14:paraId="6F1AFEA1" w14:textId="2CDA17C8"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9A7530E" w14:textId="140A8A8A" w:rsidR="00080D6A" w:rsidRPr="00C42F93" w:rsidRDefault="00080D6A" w:rsidP="00E92E7D">
            <w:pPr>
              <w:jc w:val="both"/>
              <w:rPr>
                <w:sz w:val="20"/>
                <w:szCs w:val="20"/>
              </w:rPr>
            </w:pPr>
            <w:r w:rsidRPr="00C42F93">
              <w:rPr>
                <w:rStyle w:val="pt-a0"/>
                <w:sz w:val="20"/>
                <w:szCs w:val="20"/>
              </w:rPr>
              <w:t xml:space="preserve">Проект постановления Правительства Российской Федерации </w:t>
            </w:r>
            <w:r w:rsidR="00097A75">
              <w:rPr>
                <w:rStyle w:val="pt-a0"/>
                <w:sz w:val="20"/>
                <w:szCs w:val="20"/>
              </w:rPr>
              <w:t>«</w:t>
            </w:r>
            <w:r w:rsidRPr="00C42F93">
              <w:rPr>
                <w:rStyle w:val="pt-a0"/>
                <w:sz w:val="20"/>
                <w:szCs w:val="20"/>
              </w:rPr>
              <w:t xml:space="preserve">Об утверждении Правил проведения строительного контроля при </w:t>
            </w:r>
            <w:r w:rsidRPr="00C42F93">
              <w:rPr>
                <w:rStyle w:val="pt-a0"/>
                <w:sz w:val="20"/>
                <w:szCs w:val="20"/>
              </w:rPr>
              <w:lastRenderedPageBreak/>
              <w:t>осуществлении строительства, реконструкции и капитального ремонта объектов капитального строительства, внесении изменений в Положение о составе разделов проектной документации и требованиях к их содержанию и о признании утратившим силу постановления Правительства Российской Федерации от 21 июня 2010 г. № 468</w:t>
            </w:r>
            <w:r w:rsidR="00097A75">
              <w:rPr>
                <w:rStyle w:val="pt-a0"/>
                <w:sz w:val="20"/>
                <w:szCs w:val="20"/>
              </w:rPr>
              <w:t>»</w:t>
            </w:r>
          </w:p>
        </w:tc>
        <w:tc>
          <w:tcPr>
            <w:tcW w:w="1559" w:type="dxa"/>
          </w:tcPr>
          <w:p w14:paraId="232A47EF" w14:textId="79221596" w:rsidR="00080D6A" w:rsidRPr="00C42F93" w:rsidRDefault="00952428" w:rsidP="00E92E7D">
            <w:pPr>
              <w:rPr>
                <w:sz w:val="20"/>
                <w:szCs w:val="20"/>
                <w:u w:val="single"/>
              </w:rPr>
            </w:pPr>
            <w:hyperlink r:id="rId81" w:history="1">
              <w:r w:rsidR="00080D6A" w:rsidRPr="00C42F93">
                <w:rPr>
                  <w:rStyle w:val="a6"/>
                  <w:sz w:val="20"/>
                  <w:szCs w:val="20"/>
                </w:rPr>
                <w:t>http://regulation.gov.ru/p/129418</w:t>
              </w:r>
            </w:hyperlink>
          </w:p>
        </w:tc>
        <w:tc>
          <w:tcPr>
            <w:tcW w:w="1843" w:type="dxa"/>
          </w:tcPr>
          <w:p w14:paraId="28165B71" w14:textId="2BA30511" w:rsidR="00080D6A" w:rsidRPr="00C42F93" w:rsidRDefault="00080D6A" w:rsidP="00E92E7D">
            <w:pPr>
              <w:jc w:val="both"/>
              <w:rPr>
                <w:sz w:val="20"/>
                <w:szCs w:val="20"/>
              </w:rPr>
            </w:pPr>
            <w:r w:rsidRPr="00C42F93">
              <w:rPr>
                <w:sz w:val="20"/>
                <w:szCs w:val="20"/>
              </w:rPr>
              <w:t>Минстрой России</w:t>
            </w:r>
          </w:p>
        </w:tc>
        <w:tc>
          <w:tcPr>
            <w:tcW w:w="1985" w:type="dxa"/>
          </w:tcPr>
          <w:p w14:paraId="28063478" w14:textId="77777777" w:rsidR="00080D6A" w:rsidRPr="00C42F93" w:rsidRDefault="00080D6A" w:rsidP="00E92E7D">
            <w:pPr>
              <w:rPr>
                <w:sz w:val="20"/>
                <w:szCs w:val="20"/>
              </w:rPr>
            </w:pPr>
            <w:r w:rsidRPr="00C42F93">
              <w:rPr>
                <w:sz w:val="20"/>
                <w:szCs w:val="20"/>
              </w:rPr>
              <w:t>8 июля 2022 года</w:t>
            </w:r>
          </w:p>
          <w:p w14:paraId="1117AA86" w14:textId="77777777" w:rsidR="00080D6A" w:rsidRPr="00C42F93" w:rsidRDefault="00080D6A" w:rsidP="00E92E7D">
            <w:pPr>
              <w:rPr>
                <w:sz w:val="20"/>
                <w:szCs w:val="20"/>
              </w:rPr>
            </w:pPr>
          </w:p>
          <w:p w14:paraId="53F5A2BB" w14:textId="77777777" w:rsidR="00080D6A" w:rsidRPr="00C42F93" w:rsidRDefault="00080D6A" w:rsidP="00E92E7D">
            <w:pPr>
              <w:jc w:val="both"/>
              <w:rPr>
                <w:sz w:val="20"/>
                <w:szCs w:val="20"/>
              </w:rPr>
            </w:pPr>
            <w:r w:rsidRPr="00C42F93">
              <w:rPr>
                <w:sz w:val="20"/>
                <w:szCs w:val="20"/>
              </w:rPr>
              <w:t xml:space="preserve">Оценка регулирующего </w:t>
            </w:r>
            <w:r w:rsidRPr="00C42F93">
              <w:rPr>
                <w:sz w:val="20"/>
                <w:szCs w:val="20"/>
              </w:rPr>
              <w:lastRenderedPageBreak/>
              <w:t xml:space="preserve">воздействия – отрицательная </w:t>
            </w:r>
          </w:p>
          <w:p w14:paraId="7CBEB9B1" w14:textId="1170C7CA" w:rsidR="00080D6A" w:rsidRPr="00C42F93" w:rsidRDefault="00080D6A" w:rsidP="00E92E7D">
            <w:pPr>
              <w:jc w:val="both"/>
              <w:rPr>
                <w:sz w:val="20"/>
                <w:szCs w:val="20"/>
              </w:rPr>
            </w:pPr>
            <w:r w:rsidRPr="00C42F93">
              <w:rPr>
                <w:sz w:val="20"/>
                <w:szCs w:val="20"/>
              </w:rPr>
              <w:t>7 ноября 2023 года</w:t>
            </w:r>
          </w:p>
        </w:tc>
        <w:tc>
          <w:tcPr>
            <w:tcW w:w="5764" w:type="dxa"/>
          </w:tcPr>
          <w:p w14:paraId="2EAD3A6B" w14:textId="77777777"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lastRenderedPageBreak/>
              <w:t xml:space="preserve">Предусматривается принятие проекта постановления, которым устанавливается исчерпывающий перечень и содержание актуализированных мероприятий, в том числе с учетом </w:t>
            </w:r>
            <w:r w:rsidRPr="00C42F93">
              <w:rPr>
                <w:rStyle w:val="pt-a0"/>
                <w:sz w:val="20"/>
                <w:szCs w:val="20"/>
              </w:rPr>
              <w:lastRenderedPageBreak/>
              <w:t xml:space="preserve">положений СП 48.13330.2019. Свод правил. Организация строительства. СНиП 12-01-2004. </w:t>
            </w:r>
          </w:p>
          <w:p w14:paraId="46A6F0E4" w14:textId="01CB4F5F"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Так, перечень контрольных мероприятий дополнен входным контролем документации, освидетельствованием геодезической разбивочной основы объекта капитального строительства, контролем достоверности апробации, проведения испытаний и пусконаладочных работ инженерно-технических систем и оборудования, проводимых подрядчиком, а также лабораторный контроль. Также в проекте постановления устанавливается, объем исследований и испытаний при проведении лабораторного контроля будет определен в проектной документации, в связи с чем проектом постановления вносятся изменения в Положение о составе разделов проектной документации, утвержденное постановлением Правительства Российской Федерации от 16 февраля 2008 г. № 87 </w:t>
            </w:r>
            <w:r w:rsidR="00097A75">
              <w:rPr>
                <w:rStyle w:val="pt-a0"/>
                <w:sz w:val="20"/>
                <w:szCs w:val="20"/>
              </w:rPr>
              <w:t>«</w:t>
            </w:r>
            <w:r w:rsidRPr="00C42F93">
              <w:rPr>
                <w:rStyle w:val="pt-a0"/>
                <w:sz w:val="20"/>
                <w:szCs w:val="20"/>
              </w:rPr>
              <w:t>О составе разделов проектной документации и требованиях к их содержанию</w:t>
            </w:r>
            <w:r w:rsidR="00097A75">
              <w:rPr>
                <w:rStyle w:val="pt-a0"/>
                <w:sz w:val="20"/>
                <w:szCs w:val="20"/>
              </w:rPr>
              <w:t>»</w:t>
            </w:r>
            <w:r w:rsidRPr="00C42F93">
              <w:rPr>
                <w:rStyle w:val="pt-a0"/>
                <w:sz w:val="20"/>
                <w:szCs w:val="20"/>
              </w:rPr>
              <w:t xml:space="preserve">, устанавливающие необходимость указания в разделе проектной документации </w:t>
            </w:r>
            <w:r w:rsidR="00097A75">
              <w:rPr>
                <w:rStyle w:val="pt-a0"/>
                <w:sz w:val="20"/>
                <w:szCs w:val="20"/>
              </w:rPr>
              <w:t>«</w:t>
            </w:r>
            <w:r w:rsidRPr="00C42F93">
              <w:rPr>
                <w:rStyle w:val="pt-a0"/>
                <w:sz w:val="20"/>
                <w:szCs w:val="20"/>
              </w:rPr>
              <w:t>проект организации строительства</w:t>
            </w:r>
            <w:r w:rsidR="00097A75">
              <w:rPr>
                <w:rStyle w:val="pt-a0"/>
                <w:sz w:val="20"/>
                <w:szCs w:val="20"/>
              </w:rPr>
              <w:t>»</w:t>
            </w:r>
            <w:r w:rsidRPr="00C42F93">
              <w:rPr>
                <w:rStyle w:val="pt-a0"/>
                <w:sz w:val="20"/>
                <w:szCs w:val="20"/>
              </w:rPr>
              <w:t xml:space="preserve"> объема исследований и испытаний.</w:t>
            </w:r>
          </w:p>
          <w:p w14:paraId="0D742263" w14:textId="77777777" w:rsidR="00080D6A" w:rsidRPr="00C42F93" w:rsidRDefault="00080D6A" w:rsidP="00E92E7D">
            <w:pPr>
              <w:pStyle w:val="pt-a"/>
              <w:shd w:val="clear" w:color="auto" w:fill="FFFFFF"/>
              <w:spacing w:before="0" w:beforeAutospacing="0" w:after="0" w:afterAutospacing="0"/>
              <w:jc w:val="both"/>
              <w:textAlignment w:val="top"/>
              <w:rPr>
                <w:rStyle w:val="pt-a0"/>
                <w:sz w:val="20"/>
                <w:szCs w:val="20"/>
              </w:rPr>
            </w:pPr>
            <w:r w:rsidRPr="00C42F93">
              <w:rPr>
                <w:rStyle w:val="pt-a0"/>
                <w:sz w:val="20"/>
                <w:szCs w:val="20"/>
              </w:rPr>
              <w:t xml:space="preserve">Проектом постановления предусматривается возможности фиксации результатов строительного контроля в электронной форме, в том числе в форме типовой информационной модели, а также применения автоматизированных информационных систем, средств автоматизированного контроля, уточняются требования к лабораториям, которые могут проводить лабораторный контроль, к оборудованию, применяемому при проведении геодезического и лабораторного контроля, </w:t>
            </w:r>
          </w:p>
          <w:p w14:paraId="6F0E4E98" w14:textId="77777777" w:rsidR="00080D6A" w:rsidRDefault="00080D6A" w:rsidP="00E92E7D">
            <w:pPr>
              <w:jc w:val="both"/>
              <w:rPr>
                <w:rStyle w:val="pt-a0"/>
                <w:sz w:val="20"/>
                <w:szCs w:val="20"/>
              </w:rPr>
            </w:pPr>
            <w:r w:rsidRPr="00C42F93">
              <w:rPr>
                <w:rStyle w:val="pt-a0"/>
                <w:sz w:val="20"/>
                <w:szCs w:val="20"/>
              </w:rPr>
              <w:t xml:space="preserve">Также подлежат корректировке нормативы затрат заказчика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w:t>
            </w:r>
          </w:p>
          <w:p w14:paraId="3BE6AB9E" w14:textId="66FF668E" w:rsidR="00E8276C" w:rsidRPr="00C42F93" w:rsidRDefault="00E8276C" w:rsidP="00E92E7D">
            <w:pPr>
              <w:jc w:val="both"/>
              <w:rPr>
                <w:sz w:val="20"/>
                <w:szCs w:val="20"/>
              </w:rPr>
            </w:pPr>
          </w:p>
        </w:tc>
      </w:tr>
      <w:tr w:rsidR="00080D6A" w:rsidRPr="00505136" w14:paraId="65E0E956" w14:textId="77777777" w:rsidTr="00B80586">
        <w:trPr>
          <w:gridAfter w:val="3"/>
          <w:wAfter w:w="3413" w:type="dxa"/>
        </w:trPr>
        <w:tc>
          <w:tcPr>
            <w:tcW w:w="710" w:type="dxa"/>
          </w:tcPr>
          <w:p w14:paraId="2520D732" w14:textId="6B78755B"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7EC6776" w14:textId="3A995993" w:rsidR="00080D6A" w:rsidRPr="00C42F93" w:rsidRDefault="00080D6A" w:rsidP="00E92E7D">
            <w:pPr>
              <w:jc w:val="both"/>
              <w:rPr>
                <w:sz w:val="20"/>
                <w:szCs w:val="20"/>
              </w:rPr>
            </w:pPr>
            <w:r w:rsidRPr="00C42F93">
              <w:rPr>
                <w:sz w:val="20"/>
                <w:szCs w:val="20"/>
              </w:rPr>
              <w:t xml:space="preserve">Проект федерального закона </w:t>
            </w:r>
            <w:r w:rsidR="00B80586">
              <w:rPr>
                <w:sz w:val="20"/>
                <w:szCs w:val="20"/>
              </w:rPr>
              <w:t>«</w:t>
            </w:r>
            <w:r w:rsidRPr="00C42F93">
              <w:rPr>
                <w:sz w:val="20"/>
                <w:szCs w:val="20"/>
              </w:rPr>
              <w:t>О внесении изменений в отдельные законодательные акты Российской Федерации</w:t>
            </w:r>
            <w:r w:rsidR="00097A75">
              <w:rPr>
                <w:sz w:val="20"/>
                <w:szCs w:val="20"/>
              </w:rPr>
              <w:t>»</w:t>
            </w:r>
          </w:p>
        </w:tc>
        <w:tc>
          <w:tcPr>
            <w:tcW w:w="1559" w:type="dxa"/>
          </w:tcPr>
          <w:p w14:paraId="434A12F4" w14:textId="18623467" w:rsidR="00080D6A" w:rsidRPr="00C42F93" w:rsidRDefault="00952428" w:rsidP="00E92E7D">
            <w:pPr>
              <w:rPr>
                <w:sz w:val="20"/>
                <w:szCs w:val="20"/>
                <w:u w:val="single"/>
              </w:rPr>
            </w:pPr>
            <w:hyperlink r:id="rId82" w:history="1">
              <w:r w:rsidR="00080D6A" w:rsidRPr="00C42F93">
                <w:rPr>
                  <w:rStyle w:val="a6"/>
                  <w:sz w:val="20"/>
                  <w:szCs w:val="20"/>
                </w:rPr>
                <w:t>http://regulation.gov.ru/p/128855</w:t>
              </w:r>
            </w:hyperlink>
          </w:p>
        </w:tc>
        <w:tc>
          <w:tcPr>
            <w:tcW w:w="1843" w:type="dxa"/>
          </w:tcPr>
          <w:p w14:paraId="0BC5E280" w14:textId="0A811D13" w:rsidR="00080D6A" w:rsidRPr="00C42F93" w:rsidRDefault="00080D6A" w:rsidP="00E92E7D">
            <w:pPr>
              <w:jc w:val="both"/>
              <w:rPr>
                <w:sz w:val="20"/>
                <w:szCs w:val="20"/>
              </w:rPr>
            </w:pPr>
            <w:r w:rsidRPr="00C42F93">
              <w:rPr>
                <w:sz w:val="20"/>
                <w:szCs w:val="20"/>
              </w:rPr>
              <w:t>Минстрой России</w:t>
            </w:r>
          </w:p>
        </w:tc>
        <w:tc>
          <w:tcPr>
            <w:tcW w:w="1985" w:type="dxa"/>
          </w:tcPr>
          <w:p w14:paraId="16452A96" w14:textId="77777777" w:rsidR="00080D6A" w:rsidRPr="00C42F93" w:rsidRDefault="00080D6A" w:rsidP="00E92E7D">
            <w:pPr>
              <w:rPr>
                <w:sz w:val="20"/>
                <w:szCs w:val="20"/>
              </w:rPr>
            </w:pPr>
            <w:r w:rsidRPr="00C42F93">
              <w:rPr>
                <w:sz w:val="20"/>
                <w:szCs w:val="20"/>
              </w:rPr>
              <w:t>22 июня 2022 года</w:t>
            </w:r>
          </w:p>
          <w:p w14:paraId="767F774F" w14:textId="77777777" w:rsidR="00080D6A" w:rsidRPr="00C42F93" w:rsidRDefault="00080D6A" w:rsidP="00E92E7D">
            <w:pPr>
              <w:rPr>
                <w:sz w:val="20"/>
                <w:szCs w:val="20"/>
              </w:rPr>
            </w:pPr>
          </w:p>
          <w:p w14:paraId="13110218" w14:textId="77777777" w:rsidR="00080D6A" w:rsidRPr="00C42F93" w:rsidRDefault="00080D6A" w:rsidP="00E92E7D">
            <w:pPr>
              <w:jc w:val="both"/>
              <w:rPr>
                <w:sz w:val="20"/>
                <w:szCs w:val="20"/>
              </w:rPr>
            </w:pPr>
            <w:r w:rsidRPr="00C42F93">
              <w:rPr>
                <w:sz w:val="20"/>
                <w:szCs w:val="20"/>
              </w:rPr>
              <w:t>Оценка регулирующего воздействия</w:t>
            </w:r>
          </w:p>
          <w:p w14:paraId="0E8A17E2" w14:textId="77777777" w:rsidR="00080D6A" w:rsidRPr="00C42F93" w:rsidRDefault="00080D6A" w:rsidP="00E92E7D">
            <w:pPr>
              <w:jc w:val="both"/>
              <w:rPr>
                <w:sz w:val="20"/>
                <w:szCs w:val="20"/>
              </w:rPr>
            </w:pPr>
            <w:r w:rsidRPr="00C42F93">
              <w:rPr>
                <w:sz w:val="20"/>
                <w:szCs w:val="20"/>
              </w:rPr>
              <w:t>Подведение итогов публичного обсуждения текста НПА</w:t>
            </w:r>
          </w:p>
          <w:p w14:paraId="418F0365" w14:textId="62C2DF50" w:rsidR="00080D6A" w:rsidRPr="00C42F93" w:rsidRDefault="00080D6A" w:rsidP="00E92E7D">
            <w:pPr>
              <w:jc w:val="both"/>
              <w:rPr>
                <w:sz w:val="20"/>
                <w:szCs w:val="20"/>
              </w:rPr>
            </w:pPr>
            <w:r w:rsidRPr="00C42F93">
              <w:rPr>
                <w:sz w:val="20"/>
                <w:szCs w:val="20"/>
              </w:rPr>
              <w:t>20 июля 2022 года</w:t>
            </w:r>
          </w:p>
        </w:tc>
        <w:tc>
          <w:tcPr>
            <w:tcW w:w="5764" w:type="dxa"/>
          </w:tcPr>
          <w:p w14:paraId="26820AB1" w14:textId="280E2E60" w:rsidR="00080D6A" w:rsidRPr="00C42F93" w:rsidRDefault="00080D6A" w:rsidP="00E92E7D">
            <w:pPr>
              <w:jc w:val="both"/>
              <w:rPr>
                <w:sz w:val="20"/>
                <w:szCs w:val="20"/>
              </w:rPr>
            </w:pPr>
            <w:r w:rsidRPr="00C42F93">
              <w:rPr>
                <w:sz w:val="20"/>
                <w:szCs w:val="20"/>
              </w:rPr>
              <w:t>Проект нормативного акта направлен на совершенствование использования земельного участка, предоставленного для создания жилых комплексов</w:t>
            </w:r>
            <w:r w:rsidR="00B80586">
              <w:rPr>
                <w:sz w:val="20"/>
                <w:szCs w:val="20"/>
              </w:rPr>
              <w:t>.</w:t>
            </w:r>
          </w:p>
        </w:tc>
      </w:tr>
      <w:tr w:rsidR="00080D6A" w:rsidRPr="00505136" w14:paraId="56B8C021" w14:textId="77777777" w:rsidTr="00B80586">
        <w:trPr>
          <w:gridAfter w:val="3"/>
          <w:wAfter w:w="3413" w:type="dxa"/>
        </w:trPr>
        <w:tc>
          <w:tcPr>
            <w:tcW w:w="710" w:type="dxa"/>
          </w:tcPr>
          <w:p w14:paraId="6F98FDE9" w14:textId="105ED19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5B51C070" w14:textId="561764B5" w:rsidR="00080D6A" w:rsidRPr="00C42F93" w:rsidRDefault="00080D6A" w:rsidP="00E92E7D">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статью 54 Градостроительного кодекса Российской Федерации</w:t>
            </w:r>
            <w:r w:rsidR="00097A75">
              <w:rPr>
                <w:sz w:val="20"/>
                <w:szCs w:val="20"/>
              </w:rPr>
              <w:t>»</w:t>
            </w:r>
          </w:p>
        </w:tc>
        <w:tc>
          <w:tcPr>
            <w:tcW w:w="1559" w:type="dxa"/>
          </w:tcPr>
          <w:p w14:paraId="6A507EFF" w14:textId="3308069A" w:rsidR="00080D6A" w:rsidRPr="00C42F93" w:rsidRDefault="00952428" w:rsidP="00E92E7D">
            <w:pPr>
              <w:rPr>
                <w:sz w:val="20"/>
                <w:szCs w:val="20"/>
                <w:u w:val="single"/>
              </w:rPr>
            </w:pPr>
            <w:hyperlink r:id="rId83" w:history="1">
              <w:r w:rsidR="00080D6A" w:rsidRPr="00C42F93">
                <w:rPr>
                  <w:rStyle w:val="a6"/>
                  <w:sz w:val="20"/>
                  <w:szCs w:val="20"/>
                </w:rPr>
                <w:t>http://regulation.gov.ru/p/128789</w:t>
              </w:r>
            </w:hyperlink>
          </w:p>
        </w:tc>
        <w:tc>
          <w:tcPr>
            <w:tcW w:w="1843" w:type="dxa"/>
          </w:tcPr>
          <w:p w14:paraId="2D24F593" w14:textId="55F2174A" w:rsidR="00080D6A" w:rsidRPr="00C42F93" w:rsidRDefault="00080D6A" w:rsidP="00E92E7D">
            <w:pPr>
              <w:jc w:val="both"/>
              <w:rPr>
                <w:sz w:val="20"/>
                <w:szCs w:val="20"/>
              </w:rPr>
            </w:pPr>
            <w:r w:rsidRPr="00C42F93">
              <w:rPr>
                <w:sz w:val="20"/>
                <w:szCs w:val="20"/>
              </w:rPr>
              <w:t>Минстрой России</w:t>
            </w:r>
          </w:p>
        </w:tc>
        <w:tc>
          <w:tcPr>
            <w:tcW w:w="1985" w:type="dxa"/>
          </w:tcPr>
          <w:p w14:paraId="3665025C" w14:textId="6D1C1181" w:rsidR="00080D6A" w:rsidRDefault="00E92E7D" w:rsidP="00E92E7D">
            <w:pPr>
              <w:rPr>
                <w:sz w:val="20"/>
                <w:szCs w:val="20"/>
              </w:rPr>
            </w:pPr>
            <w:r>
              <w:rPr>
                <w:sz w:val="20"/>
                <w:szCs w:val="20"/>
              </w:rPr>
              <w:t>20 июня 2022 года</w:t>
            </w:r>
          </w:p>
          <w:p w14:paraId="68D87B65" w14:textId="77777777" w:rsidR="00E92E7D" w:rsidRPr="00C42F93" w:rsidRDefault="00E92E7D" w:rsidP="00E92E7D">
            <w:pPr>
              <w:rPr>
                <w:sz w:val="20"/>
                <w:szCs w:val="20"/>
              </w:rPr>
            </w:pPr>
          </w:p>
          <w:p w14:paraId="5C1862A8" w14:textId="77777777" w:rsidR="00080D6A" w:rsidRPr="00C42F93" w:rsidRDefault="00080D6A" w:rsidP="00E92E7D">
            <w:pPr>
              <w:jc w:val="both"/>
              <w:rPr>
                <w:sz w:val="20"/>
                <w:szCs w:val="20"/>
              </w:rPr>
            </w:pPr>
            <w:r w:rsidRPr="00C42F93">
              <w:rPr>
                <w:sz w:val="20"/>
                <w:szCs w:val="20"/>
              </w:rPr>
              <w:t>Подготовка заключительного текста проекта</w:t>
            </w:r>
          </w:p>
          <w:p w14:paraId="7DEDC252" w14:textId="2E8D9BB4" w:rsidR="00080D6A" w:rsidRPr="00C42F93" w:rsidRDefault="00080D6A" w:rsidP="00E92E7D">
            <w:pPr>
              <w:jc w:val="both"/>
              <w:rPr>
                <w:sz w:val="20"/>
                <w:szCs w:val="20"/>
              </w:rPr>
            </w:pPr>
            <w:r w:rsidRPr="00C42F93">
              <w:rPr>
                <w:sz w:val="20"/>
                <w:szCs w:val="20"/>
              </w:rPr>
              <w:t>9 сентября 2022 года</w:t>
            </w:r>
          </w:p>
        </w:tc>
        <w:tc>
          <w:tcPr>
            <w:tcW w:w="5764" w:type="dxa"/>
          </w:tcPr>
          <w:p w14:paraId="2544AD4A" w14:textId="099B059C" w:rsidR="00080D6A" w:rsidRPr="00C42F93" w:rsidRDefault="00080D6A" w:rsidP="00E92E7D">
            <w:pPr>
              <w:jc w:val="both"/>
              <w:rPr>
                <w:sz w:val="20"/>
                <w:szCs w:val="20"/>
              </w:rPr>
            </w:pPr>
            <w:r w:rsidRPr="00C42F93">
              <w:rPr>
                <w:sz w:val="20"/>
                <w:szCs w:val="20"/>
              </w:rPr>
              <w:t>Проект нормативного акта направлен на сокращение случаев государственного строительного надзора.</w:t>
            </w:r>
          </w:p>
        </w:tc>
      </w:tr>
      <w:tr w:rsidR="00080D6A" w:rsidRPr="00505136" w14:paraId="06D3AC78" w14:textId="77777777" w:rsidTr="00B80586">
        <w:trPr>
          <w:gridAfter w:val="3"/>
          <w:wAfter w:w="3413" w:type="dxa"/>
        </w:trPr>
        <w:tc>
          <w:tcPr>
            <w:tcW w:w="710" w:type="dxa"/>
          </w:tcPr>
          <w:p w14:paraId="0810E5DD" w14:textId="01C69282"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6DD33F4B" w14:textId="77777777" w:rsidR="00B80586" w:rsidRDefault="00080D6A" w:rsidP="00E92E7D">
            <w:pPr>
              <w:jc w:val="both"/>
              <w:rPr>
                <w:sz w:val="20"/>
                <w:szCs w:val="20"/>
              </w:rPr>
            </w:pPr>
            <w:r w:rsidRPr="00C42F93">
              <w:rPr>
                <w:sz w:val="20"/>
                <w:szCs w:val="20"/>
              </w:rPr>
              <w:t xml:space="preserve">Проект федерального закона </w:t>
            </w:r>
            <w:r w:rsidRPr="00C42F93">
              <w:rPr>
                <w:sz w:val="20"/>
                <w:szCs w:val="20"/>
              </w:rPr>
              <w:br/>
            </w:r>
            <w:r w:rsidR="00097A75">
              <w:rPr>
                <w:sz w:val="20"/>
                <w:szCs w:val="20"/>
              </w:rPr>
              <w:t>«</w:t>
            </w:r>
            <w:r w:rsidRPr="00C42F93">
              <w:rPr>
                <w:sz w:val="20"/>
                <w:szCs w:val="20"/>
              </w:rPr>
              <w:t>О внесении изменений в статью 55-16 Градостроительного кодекса Российской Федерации</w:t>
            </w:r>
            <w:r w:rsidR="00097A75">
              <w:rPr>
                <w:sz w:val="20"/>
                <w:szCs w:val="20"/>
              </w:rPr>
              <w:t>»</w:t>
            </w:r>
            <w:r w:rsidR="00B80586" w:rsidRPr="00C42F93">
              <w:rPr>
                <w:sz w:val="20"/>
                <w:szCs w:val="20"/>
              </w:rPr>
              <w:t xml:space="preserve"> </w:t>
            </w:r>
          </w:p>
          <w:p w14:paraId="0B4F138C" w14:textId="5AF2AA50" w:rsidR="00080D6A" w:rsidRPr="00C42F93" w:rsidRDefault="00080D6A" w:rsidP="00E92E7D">
            <w:pPr>
              <w:jc w:val="both"/>
              <w:rPr>
                <w:sz w:val="20"/>
                <w:szCs w:val="20"/>
              </w:rPr>
            </w:pPr>
          </w:p>
        </w:tc>
        <w:tc>
          <w:tcPr>
            <w:tcW w:w="1559" w:type="dxa"/>
          </w:tcPr>
          <w:p w14:paraId="73ADA78A" w14:textId="0CDAF9F8" w:rsidR="00080D6A" w:rsidRPr="00C42F93" w:rsidRDefault="00952428" w:rsidP="00E92E7D">
            <w:pPr>
              <w:rPr>
                <w:sz w:val="20"/>
                <w:szCs w:val="20"/>
              </w:rPr>
            </w:pPr>
            <w:hyperlink r:id="rId84" w:history="1">
              <w:r w:rsidR="00080D6A" w:rsidRPr="00C42F93">
                <w:rPr>
                  <w:rStyle w:val="a6"/>
                  <w:sz w:val="20"/>
                  <w:szCs w:val="20"/>
                </w:rPr>
                <w:t>https://sozd.duma.gov.ru/bill/134779-8</w:t>
              </w:r>
            </w:hyperlink>
          </w:p>
        </w:tc>
        <w:tc>
          <w:tcPr>
            <w:tcW w:w="1843" w:type="dxa"/>
          </w:tcPr>
          <w:p w14:paraId="6801567C" w14:textId="47B4514C" w:rsidR="00080D6A" w:rsidRPr="00C42F93" w:rsidRDefault="00080D6A" w:rsidP="00E92E7D">
            <w:pPr>
              <w:jc w:val="both"/>
              <w:rPr>
                <w:sz w:val="20"/>
                <w:szCs w:val="20"/>
              </w:rPr>
            </w:pPr>
            <w:r w:rsidRPr="00C42F93">
              <w:rPr>
                <w:sz w:val="20"/>
                <w:szCs w:val="20"/>
              </w:rPr>
              <w:t>Смоленская областная Дума</w:t>
            </w:r>
          </w:p>
        </w:tc>
        <w:tc>
          <w:tcPr>
            <w:tcW w:w="1985" w:type="dxa"/>
          </w:tcPr>
          <w:p w14:paraId="6B9F9EE8" w14:textId="77777777" w:rsidR="00080D6A" w:rsidRPr="00C42F93" w:rsidRDefault="00080D6A" w:rsidP="00E92E7D">
            <w:pPr>
              <w:rPr>
                <w:sz w:val="20"/>
                <w:szCs w:val="20"/>
              </w:rPr>
            </w:pPr>
            <w:r w:rsidRPr="00C42F93">
              <w:rPr>
                <w:sz w:val="20"/>
                <w:szCs w:val="20"/>
              </w:rPr>
              <w:t>1 июня 2022 года</w:t>
            </w:r>
          </w:p>
          <w:p w14:paraId="65A0235D" w14:textId="77777777" w:rsidR="00080D6A" w:rsidRPr="00C42F93" w:rsidRDefault="00080D6A" w:rsidP="00E92E7D">
            <w:pPr>
              <w:rPr>
                <w:sz w:val="20"/>
                <w:szCs w:val="20"/>
              </w:rPr>
            </w:pPr>
          </w:p>
          <w:p w14:paraId="4B799501" w14:textId="77777777" w:rsidR="00080D6A" w:rsidRPr="00C42F93" w:rsidRDefault="00080D6A" w:rsidP="00E92E7D">
            <w:pPr>
              <w:jc w:val="both"/>
              <w:rPr>
                <w:sz w:val="20"/>
                <w:szCs w:val="20"/>
              </w:rPr>
            </w:pPr>
            <w:r w:rsidRPr="00C42F93">
              <w:rPr>
                <w:sz w:val="20"/>
                <w:szCs w:val="20"/>
              </w:rPr>
              <w:t>Принять законопроект в первом чтении 21 июля 2023 года</w:t>
            </w:r>
          </w:p>
          <w:p w14:paraId="0E612CC3" w14:textId="77777777" w:rsidR="00080D6A" w:rsidRPr="00C42F93" w:rsidRDefault="00080D6A" w:rsidP="00E92E7D">
            <w:pPr>
              <w:jc w:val="both"/>
              <w:rPr>
                <w:sz w:val="20"/>
                <w:szCs w:val="20"/>
              </w:rPr>
            </w:pPr>
          </w:p>
          <w:p w14:paraId="000F512D" w14:textId="77777777" w:rsidR="00080D6A" w:rsidRDefault="00080D6A" w:rsidP="00E92E7D">
            <w:pPr>
              <w:jc w:val="both"/>
              <w:rPr>
                <w:sz w:val="20"/>
                <w:szCs w:val="20"/>
              </w:rPr>
            </w:pPr>
            <w:r w:rsidRPr="00C42F93">
              <w:rPr>
                <w:sz w:val="20"/>
                <w:szCs w:val="20"/>
              </w:rPr>
              <w:t>Включен в примерную программу решением Государственной Думы на сентябрь 2023 года</w:t>
            </w:r>
          </w:p>
          <w:p w14:paraId="0CB2C0D5" w14:textId="6E88B93B" w:rsidR="00CB1745" w:rsidRPr="00CB1745" w:rsidRDefault="00CB1745" w:rsidP="00CB1745">
            <w:pPr>
              <w:jc w:val="both"/>
              <w:rPr>
                <w:sz w:val="20"/>
                <w:szCs w:val="20"/>
              </w:rPr>
            </w:pPr>
          </w:p>
          <w:p w14:paraId="165FCEE8" w14:textId="409C630D" w:rsidR="00CB1745" w:rsidRPr="00C42F93" w:rsidRDefault="00CB1745" w:rsidP="00CB1745">
            <w:pPr>
              <w:jc w:val="both"/>
              <w:rPr>
                <w:sz w:val="20"/>
                <w:szCs w:val="20"/>
              </w:rPr>
            </w:pPr>
            <w:r w:rsidRPr="00CB1745">
              <w:rPr>
                <w:sz w:val="20"/>
                <w:szCs w:val="20"/>
              </w:rPr>
              <w:t>Включен в примерную программу решением Государственной Думы на март 2024 года</w:t>
            </w:r>
          </w:p>
        </w:tc>
        <w:tc>
          <w:tcPr>
            <w:tcW w:w="5764" w:type="dxa"/>
          </w:tcPr>
          <w:p w14:paraId="7790A29D" w14:textId="68010F12" w:rsidR="00080D6A" w:rsidRDefault="00080D6A" w:rsidP="00E92E7D">
            <w:pPr>
              <w:pStyle w:val="pt-a-000006"/>
              <w:shd w:val="clear" w:color="auto" w:fill="FFFFFF"/>
              <w:spacing w:before="0" w:beforeAutospacing="0" w:after="0" w:afterAutospacing="0"/>
              <w:jc w:val="both"/>
              <w:rPr>
                <w:sz w:val="20"/>
                <w:szCs w:val="20"/>
              </w:rPr>
            </w:pPr>
            <w:r w:rsidRPr="00C42F93">
              <w:rPr>
                <w:sz w:val="20"/>
                <w:szCs w:val="20"/>
              </w:rPr>
              <w:t>Законопроектом предоставляется возможность кредитным организациям направлять средства компенсационных фондов на уплату налога, взимаемого в связи с применением упрощенной системы налогообложения, исчисленного с дохода, полученного от их размещения в кредитных организациях, и (или) от инвестирования средств компенсационного фонда возмещения вреда в иные финансовые активы. Целью предложенных изменений является снижение финансовой нагрузки на саморегулируемые организации и их членов.</w:t>
            </w:r>
          </w:p>
          <w:p w14:paraId="0BAC0ED1" w14:textId="77777777" w:rsidR="006C47AC" w:rsidRDefault="006C47AC" w:rsidP="00E92E7D">
            <w:pPr>
              <w:pStyle w:val="pt-a-000006"/>
              <w:shd w:val="clear" w:color="auto" w:fill="FFFFFF"/>
              <w:spacing w:before="0" w:beforeAutospacing="0" w:after="0" w:afterAutospacing="0"/>
              <w:jc w:val="both"/>
              <w:rPr>
                <w:sz w:val="20"/>
                <w:szCs w:val="20"/>
              </w:rPr>
            </w:pPr>
          </w:p>
          <w:p w14:paraId="36BA551F" w14:textId="77777777" w:rsidR="006C47AC" w:rsidRDefault="006C47AC" w:rsidP="00E92E7D">
            <w:pPr>
              <w:pStyle w:val="pt-a-000006"/>
              <w:shd w:val="clear" w:color="auto" w:fill="FFFFFF"/>
              <w:spacing w:before="0" w:beforeAutospacing="0" w:after="0" w:afterAutospacing="0"/>
              <w:jc w:val="both"/>
              <w:rPr>
                <w:sz w:val="20"/>
                <w:szCs w:val="20"/>
              </w:rPr>
            </w:pPr>
            <w:r w:rsidRPr="006C47AC">
              <w:rPr>
                <w:sz w:val="20"/>
                <w:szCs w:val="20"/>
              </w:rPr>
              <w:t>Предложенные изменения позволят снизить финансовую нагрузку на саморегулируемые организации и их членов, что станет действенной мерой поддержки в период преодоления кризисных явлений, вызванных ограничительными мерами, направленными на противодействие распространению новой коронавирусной инфекции, а также простимулируют саморегулируемые организации применять более эффективные методы инвестирования средств сформированных компенсационных фондов.</w:t>
            </w:r>
          </w:p>
          <w:p w14:paraId="7491576B" w14:textId="12EA0479" w:rsidR="00E8276C" w:rsidRPr="00C42F93" w:rsidRDefault="00E8276C" w:rsidP="00E92E7D">
            <w:pPr>
              <w:pStyle w:val="pt-a-000006"/>
              <w:shd w:val="clear" w:color="auto" w:fill="FFFFFF"/>
              <w:spacing w:before="0" w:beforeAutospacing="0" w:after="0" w:afterAutospacing="0"/>
              <w:jc w:val="both"/>
              <w:rPr>
                <w:sz w:val="20"/>
                <w:szCs w:val="20"/>
              </w:rPr>
            </w:pPr>
          </w:p>
        </w:tc>
      </w:tr>
      <w:tr w:rsidR="00080D6A" w:rsidRPr="00505136" w14:paraId="67518825" w14:textId="77777777" w:rsidTr="00B80586">
        <w:trPr>
          <w:gridAfter w:val="3"/>
          <w:wAfter w:w="3413" w:type="dxa"/>
        </w:trPr>
        <w:tc>
          <w:tcPr>
            <w:tcW w:w="710" w:type="dxa"/>
          </w:tcPr>
          <w:p w14:paraId="10771182" w14:textId="6BEC2C0D"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2E75017" w14:textId="4CA1BA42" w:rsidR="00080D6A" w:rsidRPr="00C42F93" w:rsidRDefault="00080D6A" w:rsidP="00E92E7D">
            <w:pPr>
              <w:pStyle w:val="pt-a-000006"/>
              <w:shd w:val="clear" w:color="auto" w:fill="FFFFFF"/>
              <w:spacing w:before="0" w:beforeAutospacing="0" w:after="0"/>
              <w:jc w:val="both"/>
              <w:rPr>
                <w:sz w:val="20"/>
                <w:szCs w:val="20"/>
              </w:rPr>
            </w:pPr>
            <w:r w:rsidRPr="00C42F93">
              <w:rPr>
                <w:sz w:val="20"/>
                <w:szCs w:val="20"/>
              </w:rPr>
              <w:t xml:space="preserve">Проект постановления Правительства РФ </w:t>
            </w:r>
            <w:r w:rsidR="00097A75">
              <w:rPr>
                <w:sz w:val="20"/>
                <w:szCs w:val="20"/>
              </w:rPr>
              <w:t>«</w:t>
            </w:r>
            <w:r w:rsidRPr="00C42F93">
              <w:rPr>
                <w:sz w:val="20"/>
                <w:szCs w:val="20"/>
              </w:rPr>
              <w:t>Об установлении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r w:rsidR="00097A75">
              <w:rPr>
                <w:sz w:val="20"/>
                <w:szCs w:val="20"/>
              </w:rPr>
              <w:t>»</w:t>
            </w:r>
          </w:p>
        </w:tc>
        <w:tc>
          <w:tcPr>
            <w:tcW w:w="1559" w:type="dxa"/>
          </w:tcPr>
          <w:p w14:paraId="3EF84E1C" w14:textId="724A4747" w:rsidR="00080D6A" w:rsidRPr="00C42F93" w:rsidRDefault="00952428" w:rsidP="00E92E7D">
            <w:pPr>
              <w:rPr>
                <w:sz w:val="20"/>
                <w:szCs w:val="20"/>
              </w:rPr>
            </w:pPr>
            <w:hyperlink r:id="rId85" w:history="1">
              <w:r w:rsidR="00080D6A" w:rsidRPr="00C42F93">
                <w:rPr>
                  <w:rStyle w:val="a6"/>
                  <w:sz w:val="20"/>
                  <w:szCs w:val="20"/>
                </w:rPr>
                <w:t>http://regulation.gov.ru/p/127413</w:t>
              </w:r>
            </w:hyperlink>
          </w:p>
        </w:tc>
        <w:tc>
          <w:tcPr>
            <w:tcW w:w="1843" w:type="dxa"/>
          </w:tcPr>
          <w:p w14:paraId="56D95426" w14:textId="269D730B" w:rsidR="00080D6A" w:rsidRPr="00C42F93" w:rsidRDefault="00080D6A" w:rsidP="00E92E7D">
            <w:pPr>
              <w:jc w:val="both"/>
              <w:rPr>
                <w:sz w:val="20"/>
                <w:szCs w:val="20"/>
              </w:rPr>
            </w:pPr>
            <w:r w:rsidRPr="00C42F93">
              <w:rPr>
                <w:sz w:val="20"/>
                <w:szCs w:val="20"/>
              </w:rPr>
              <w:t>Минстрой России</w:t>
            </w:r>
          </w:p>
        </w:tc>
        <w:tc>
          <w:tcPr>
            <w:tcW w:w="1985" w:type="dxa"/>
          </w:tcPr>
          <w:p w14:paraId="01533767" w14:textId="77777777" w:rsidR="00080D6A" w:rsidRPr="00C42F93" w:rsidRDefault="00080D6A" w:rsidP="00E92E7D">
            <w:pPr>
              <w:rPr>
                <w:sz w:val="20"/>
                <w:szCs w:val="20"/>
              </w:rPr>
            </w:pPr>
            <w:r w:rsidRPr="00C42F93">
              <w:rPr>
                <w:sz w:val="20"/>
                <w:szCs w:val="20"/>
              </w:rPr>
              <w:t>11 мая 2022</w:t>
            </w:r>
          </w:p>
          <w:p w14:paraId="70812C0D" w14:textId="77777777" w:rsidR="00080D6A" w:rsidRPr="00C42F93" w:rsidRDefault="00080D6A" w:rsidP="00E92E7D">
            <w:pPr>
              <w:rPr>
                <w:sz w:val="20"/>
                <w:szCs w:val="20"/>
              </w:rPr>
            </w:pPr>
          </w:p>
          <w:p w14:paraId="2683F36C" w14:textId="77777777" w:rsidR="00080D6A" w:rsidRPr="00C42F93" w:rsidRDefault="00080D6A" w:rsidP="00E92E7D">
            <w:pPr>
              <w:jc w:val="both"/>
              <w:rPr>
                <w:sz w:val="20"/>
                <w:szCs w:val="20"/>
              </w:rPr>
            </w:pPr>
            <w:r w:rsidRPr="00C42F93">
              <w:rPr>
                <w:sz w:val="20"/>
                <w:szCs w:val="20"/>
              </w:rPr>
              <w:t>Раскрытие информации о подготовке проектов нормативных правовых актов</w:t>
            </w:r>
          </w:p>
          <w:p w14:paraId="2F1E4FA0" w14:textId="77777777" w:rsidR="00080D6A" w:rsidRPr="00C42F93" w:rsidRDefault="00080D6A" w:rsidP="00E92E7D">
            <w:pPr>
              <w:jc w:val="both"/>
              <w:rPr>
                <w:sz w:val="20"/>
                <w:szCs w:val="20"/>
              </w:rPr>
            </w:pPr>
            <w:r w:rsidRPr="00C42F93">
              <w:rPr>
                <w:sz w:val="20"/>
                <w:szCs w:val="20"/>
              </w:rPr>
              <w:t>18 мая 2022 года</w:t>
            </w:r>
          </w:p>
          <w:p w14:paraId="38E17B5A" w14:textId="77777777" w:rsidR="00080D6A" w:rsidRPr="00C42F93" w:rsidRDefault="00080D6A" w:rsidP="00E92E7D">
            <w:pPr>
              <w:jc w:val="both"/>
              <w:rPr>
                <w:sz w:val="20"/>
                <w:szCs w:val="20"/>
              </w:rPr>
            </w:pPr>
            <w:r w:rsidRPr="00C42F93">
              <w:rPr>
                <w:sz w:val="20"/>
                <w:szCs w:val="20"/>
              </w:rPr>
              <w:t>Подведение итогов общественного обсуждения текста проекта</w:t>
            </w:r>
          </w:p>
          <w:p w14:paraId="6A7E16AF" w14:textId="3D45F773" w:rsidR="00080D6A" w:rsidRPr="00C42F93" w:rsidRDefault="00080D6A" w:rsidP="00E92E7D">
            <w:pPr>
              <w:jc w:val="both"/>
              <w:rPr>
                <w:sz w:val="20"/>
                <w:szCs w:val="20"/>
              </w:rPr>
            </w:pPr>
            <w:r w:rsidRPr="00C42F93">
              <w:rPr>
                <w:sz w:val="20"/>
                <w:szCs w:val="20"/>
              </w:rPr>
              <w:t>27 мая 2022 года</w:t>
            </w:r>
          </w:p>
        </w:tc>
        <w:tc>
          <w:tcPr>
            <w:tcW w:w="5764" w:type="dxa"/>
          </w:tcPr>
          <w:p w14:paraId="02393276" w14:textId="4032C2C1" w:rsidR="00080D6A" w:rsidRPr="00C42F93" w:rsidRDefault="00080D6A" w:rsidP="00E92E7D">
            <w:pPr>
              <w:pStyle w:val="pt-a-000006"/>
              <w:shd w:val="clear" w:color="auto" w:fill="FFFFFF"/>
              <w:spacing w:before="0" w:beforeAutospacing="0" w:after="0"/>
              <w:jc w:val="both"/>
              <w:rPr>
                <w:sz w:val="20"/>
                <w:szCs w:val="20"/>
              </w:rPr>
            </w:pPr>
            <w:r w:rsidRPr="00C42F93">
              <w:rPr>
                <w:sz w:val="20"/>
                <w:szCs w:val="20"/>
              </w:rPr>
              <w:t>Проект направлен на установление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r>
      <w:tr w:rsidR="00080D6A" w:rsidRPr="00505136" w14:paraId="1DDE846B" w14:textId="77777777" w:rsidTr="00B80586">
        <w:trPr>
          <w:gridAfter w:val="3"/>
          <w:wAfter w:w="3413" w:type="dxa"/>
        </w:trPr>
        <w:tc>
          <w:tcPr>
            <w:tcW w:w="710" w:type="dxa"/>
          </w:tcPr>
          <w:p w14:paraId="205C61E6" w14:textId="2DADD05B"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91DF3AE" w14:textId="1F6A981A" w:rsidR="00080D6A" w:rsidRPr="00C42F93" w:rsidRDefault="00080D6A" w:rsidP="00E92E7D">
            <w:pPr>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Градостроительный кодекс Российской Федерации</w:t>
            </w:r>
            <w:r w:rsidR="00097A75">
              <w:rPr>
                <w:sz w:val="20"/>
                <w:szCs w:val="20"/>
              </w:rPr>
              <w:t>»</w:t>
            </w:r>
          </w:p>
          <w:p w14:paraId="0D1A4716" w14:textId="77777777" w:rsidR="00080D6A" w:rsidRPr="00C42F93" w:rsidRDefault="00080D6A" w:rsidP="00E92E7D">
            <w:pPr>
              <w:rPr>
                <w:sz w:val="20"/>
                <w:szCs w:val="20"/>
              </w:rPr>
            </w:pPr>
          </w:p>
          <w:p w14:paraId="13246C28" w14:textId="32381C98" w:rsidR="00080D6A" w:rsidRPr="00C42F93" w:rsidRDefault="00080D6A" w:rsidP="00E92E7D">
            <w:pPr>
              <w:pStyle w:val="pt-a-000006"/>
              <w:shd w:val="clear" w:color="auto" w:fill="FFFFFF"/>
              <w:spacing w:before="0" w:beforeAutospacing="0" w:after="0"/>
              <w:jc w:val="both"/>
              <w:rPr>
                <w:sz w:val="20"/>
                <w:szCs w:val="20"/>
              </w:rPr>
            </w:pPr>
          </w:p>
        </w:tc>
        <w:tc>
          <w:tcPr>
            <w:tcW w:w="1559" w:type="dxa"/>
          </w:tcPr>
          <w:p w14:paraId="7755E576" w14:textId="4425C79F" w:rsidR="00080D6A" w:rsidRPr="00C42F93" w:rsidRDefault="00952428" w:rsidP="00E92E7D">
            <w:pPr>
              <w:rPr>
                <w:sz w:val="20"/>
                <w:szCs w:val="20"/>
              </w:rPr>
            </w:pPr>
            <w:hyperlink r:id="rId86" w:history="1">
              <w:r w:rsidR="00080D6A" w:rsidRPr="00C42F93">
                <w:rPr>
                  <w:rStyle w:val="a6"/>
                  <w:sz w:val="20"/>
                  <w:szCs w:val="20"/>
                </w:rPr>
                <w:t>https://regulation.gov.ru/Regulation/Npa/PublicView?npaID=127256</w:t>
              </w:r>
            </w:hyperlink>
            <w:r w:rsidR="00080D6A" w:rsidRPr="00C42F93">
              <w:rPr>
                <w:sz w:val="20"/>
                <w:szCs w:val="20"/>
              </w:rPr>
              <w:t xml:space="preserve"> </w:t>
            </w:r>
          </w:p>
        </w:tc>
        <w:tc>
          <w:tcPr>
            <w:tcW w:w="1843" w:type="dxa"/>
          </w:tcPr>
          <w:p w14:paraId="3550E324" w14:textId="7867F42D" w:rsidR="00080D6A" w:rsidRPr="00C42F93" w:rsidRDefault="00080D6A" w:rsidP="00E92E7D">
            <w:pPr>
              <w:jc w:val="both"/>
              <w:rPr>
                <w:sz w:val="20"/>
                <w:szCs w:val="20"/>
              </w:rPr>
            </w:pPr>
            <w:r w:rsidRPr="00C42F93">
              <w:rPr>
                <w:sz w:val="20"/>
                <w:szCs w:val="20"/>
              </w:rPr>
              <w:t xml:space="preserve">Минстрой России </w:t>
            </w:r>
          </w:p>
        </w:tc>
        <w:tc>
          <w:tcPr>
            <w:tcW w:w="1985" w:type="dxa"/>
          </w:tcPr>
          <w:p w14:paraId="470F653F" w14:textId="77777777" w:rsidR="00080D6A" w:rsidRPr="00C42F93" w:rsidRDefault="00080D6A" w:rsidP="00E92E7D">
            <w:pPr>
              <w:rPr>
                <w:sz w:val="20"/>
                <w:szCs w:val="20"/>
              </w:rPr>
            </w:pPr>
            <w:r w:rsidRPr="00C42F93">
              <w:rPr>
                <w:sz w:val="20"/>
                <w:szCs w:val="20"/>
              </w:rPr>
              <w:t>4 мая 2022 года</w:t>
            </w:r>
          </w:p>
          <w:p w14:paraId="34AC0851" w14:textId="77777777" w:rsidR="00080D6A" w:rsidRPr="00C42F93" w:rsidRDefault="00080D6A" w:rsidP="00E92E7D">
            <w:pPr>
              <w:rPr>
                <w:sz w:val="20"/>
                <w:szCs w:val="20"/>
              </w:rPr>
            </w:pPr>
          </w:p>
          <w:p w14:paraId="46C7CA84" w14:textId="77777777" w:rsidR="00080D6A" w:rsidRPr="00C42F93" w:rsidRDefault="00080D6A" w:rsidP="00E92E7D">
            <w:pPr>
              <w:jc w:val="both"/>
              <w:rPr>
                <w:sz w:val="20"/>
                <w:szCs w:val="20"/>
              </w:rPr>
            </w:pPr>
            <w:r w:rsidRPr="00C42F93">
              <w:rPr>
                <w:sz w:val="20"/>
                <w:szCs w:val="20"/>
              </w:rPr>
              <w:t>Подведение итогов публичного обсуждения текста НПА</w:t>
            </w:r>
          </w:p>
          <w:p w14:paraId="7B26BEE8" w14:textId="79B1018B" w:rsidR="00080D6A" w:rsidRPr="00C42F93" w:rsidRDefault="00080D6A" w:rsidP="00E92E7D">
            <w:pPr>
              <w:jc w:val="both"/>
              <w:rPr>
                <w:sz w:val="20"/>
                <w:szCs w:val="20"/>
              </w:rPr>
            </w:pPr>
            <w:r w:rsidRPr="00C42F93">
              <w:rPr>
                <w:sz w:val="20"/>
                <w:szCs w:val="20"/>
              </w:rPr>
              <w:t>27 мая 2022 года</w:t>
            </w:r>
          </w:p>
        </w:tc>
        <w:tc>
          <w:tcPr>
            <w:tcW w:w="5764" w:type="dxa"/>
          </w:tcPr>
          <w:p w14:paraId="1876BA87" w14:textId="1695184D" w:rsidR="00080D6A" w:rsidRPr="00C42F93" w:rsidRDefault="00080D6A" w:rsidP="00E92E7D">
            <w:pPr>
              <w:pStyle w:val="pt-a-000006"/>
              <w:shd w:val="clear" w:color="auto" w:fill="FFFFFF"/>
              <w:spacing w:before="0" w:beforeAutospacing="0" w:after="0"/>
              <w:jc w:val="both"/>
              <w:rPr>
                <w:sz w:val="20"/>
                <w:szCs w:val="20"/>
              </w:rPr>
            </w:pPr>
            <w:r w:rsidRPr="00C42F93">
              <w:rPr>
                <w:sz w:val="20"/>
                <w:szCs w:val="20"/>
              </w:rPr>
              <w:t>Законопроектом устанавливается возможность подготовки проектной документации применительно к отдельным стадиям строительства.</w:t>
            </w:r>
          </w:p>
        </w:tc>
      </w:tr>
      <w:tr w:rsidR="00080D6A" w:rsidRPr="00505136" w14:paraId="0F1CFC16" w14:textId="77777777" w:rsidTr="00B80586">
        <w:trPr>
          <w:gridAfter w:val="3"/>
          <w:wAfter w:w="3413" w:type="dxa"/>
        </w:trPr>
        <w:tc>
          <w:tcPr>
            <w:tcW w:w="710" w:type="dxa"/>
          </w:tcPr>
          <w:p w14:paraId="1C61E89B" w14:textId="3193B084"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3253375" w14:textId="100AA837" w:rsidR="00080D6A" w:rsidRPr="00C42F93" w:rsidRDefault="00080D6A" w:rsidP="00E92E7D">
            <w:pPr>
              <w:pStyle w:val="pt-a-000006"/>
              <w:shd w:val="clear" w:color="auto" w:fill="FFFFFF"/>
              <w:spacing w:before="0" w:beforeAutospacing="0" w:after="0"/>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Градостроительный кодекс Российской Федерации</w:t>
            </w:r>
            <w:r w:rsidR="00097A75">
              <w:rPr>
                <w:sz w:val="20"/>
                <w:szCs w:val="20"/>
              </w:rPr>
              <w:t>»</w:t>
            </w:r>
          </w:p>
        </w:tc>
        <w:tc>
          <w:tcPr>
            <w:tcW w:w="1559" w:type="dxa"/>
          </w:tcPr>
          <w:p w14:paraId="753415B3" w14:textId="42F8807B" w:rsidR="00080D6A" w:rsidRPr="00C42F93" w:rsidRDefault="00952428" w:rsidP="00E92E7D">
            <w:pPr>
              <w:rPr>
                <w:sz w:val="20"/>
                <w:szCs w:val="20"/>
              </w:rPr>
            </w:pPr>
            <w:hyperlink r:id="rId87" w:history="1">
              <w:r w:rsidR="00080D6A" w:rsidRPr="00C42F93">
                <w:rPr>
                  <w:rStyle w:val="a6"/>
                  <w:sz w:val="20"/>
                  <w:szCs w:val="20"/>
                </w:rPr>
                <w:t>https://regulation.gov.ru/Regulation/Npa/PublicView?npaID=127234</w:t>
              </w:r>
            </w:hyperlink>
            <w:r w:rsidR="00080D6A" w:rsidRPr="00C42F93">
              <w:rPr>
                <w:sz w:val="20"/>
                <w:szCs w:val="20"/>
              </w:rPr>
              <w:t xml:space="preserve"> </w:t>
            </w:r>
          </w:p>
        </w:tc>
        <w:tc>
          <w:tcPr>
            <w:tcW w:w="1843" w:type="dxa"/>
          </w:tcPr>
          <w:p w14:paraId="6A315A27" w14:textId="5265D782" w:rsidR="00080D6A" w:rsidRPr="00C42F93" w:rsidRDefault="00080D6A" w:rsidP="00E92E7D">
            <w:pPr>
              <w:jc w:val="both"/>
              <w:rPr>
                <w:sz w:val="20"/>
                <w:szCs w:val="20"/>
              </w:rPr>
            </w:pPr>
            <w:r w:rsidRPr="00C42F93">
              <w:rPr>
                <w:sz w:val="20"/>
                <w:szCs w:val="20"/>
              </w:rPr>
              <w:t>Минстрой России</w:t>
            </w:r>
          </w:p>
        </w:tc>
        <w:tc>
          <w:tcPr>
            <w:tcW w:w="1985" w:type="dxa"/>
          </w:tcPr>
          <w:p w14:paraId="2809747D" w14:textId="77777777" w:rsidR="00080D6A" w:rsidRPr="00C42F93" w:rsidRDefault="00080D6A" w:rsidP="00E92E7D">
            <w:pPr>
              <w:rPr>
                <w:sz w:val="20"/>
                <w:szCs w:val="20"/>
              </w:rPr>
            </w:pPr>
            <w:r w:rsidRPr="00C42F93">
              <w:rPr>
                <w:sz w:val="20"/>
                <w:szCs w:val="20"/>
              </w:rPr>
              <w:t>4 мая 2022 года</w:t>
            </w:r>
          </w:p>
          <w:p w14:paraId="0DC6A639" w14:textId="77777777" w:rsidR="00080D6A" w:rsidRPr="00C42F93" w:rsidRDefault="00080D6A" w:rsidP="00E92E7D">
            <w:pPr>
              <w:rPr>
                <w:sz w:val="20"/>
                <w:szCs w:val="20"/>
              </w:rPr>
            </w:pPr>
          </w:p>
          <w:p w14:paraId="18E37EC6" w14:textId="77777777" w:rsidR="00080D6A" w:rsidRPr="00C42F93" w:rsidRDefault="00080D6A" w:rsidP="00E92E7D">
            <w:pPr>
              <w:jc w:val="both"/>
              <w:rPr>
                <w:sz w:val="20"/>
                <w:szCs w:val="20"/>
              </w:rPr>
            </w:pPr>
            <w:r w:rsidRPr="00C42F93">
              <w:rPr>
                <w:sz w:val="20"/>
                <w:szCs w:val="20"/>
              </w:rPr>
              <w:t>Оценка регулирующего воздействия</w:t>
            </w:r>
          </w:p>
          <w:p w14:paraId="6A832FE5" w14:textId="77777777" w:rsidR="00080D6A" w:rsidRPr="00C42F93" w:rsidRDefault="00080D6A" w:rsidP="00E92E7D">
            <w:pPr>
              <w:jc w:val="both"/>
              <w:rPr>
                <w:sz w:val="20"/>
                <w:szCs w:val="20"/>
              </w:rPr>
            </w:pPr>
            <w:r w:rsidRPr="00C42F93">
              <w:rPr>
                <w:sz w:val="20"/>
                <w:szCs w:val="20"/>
              </w:rPr>
              <w:t>Подведение итогов публичного обсуждения текста НПА</w:t>
            </w:r>
          </w:p>
          <w:p w14:paraId="025C7A31" w14:textId="45D14659" w:rsidR="00080D6A" w:rsidRPr="00C42F93" w:rsidRDefault="00080D6A" w:rsidP="00E92E7D">
            <w:pPr>
              <w:jc w:val="both"/>
              <w:rPr>
                <w:sz w:val="20"/>
                <w:szCs w:val="20"/>
              </w:rPr>
            </w:pPr>
            <w:r w:rsidRPr="00C42F93">
              <w:rPr>
                <w:sz w:val="20"/>
                <w:szCs w:val="20"/>
              </w:rPr>
              <w:t>27 мая 2022 года</w:t>
            </w:r>
          </w:p>
        </w:tc>
        <w:tc>
          <w:tcPr>
            <w:tcW w:w="5764" w:type="dxa"/>
          </w:tcPr>
          <w:p w14:paraId="30C84C1F" w14:textId="08849C3A" w:rsidR="00080D6A" w:rsidRPr="00C42F93" w:rsidRDefault="00080D6A" w:rsidP="00E92E7D">
            <w:pPr>
              <w:pStyle w:val="pt-a-000006"/>
              <w:spacing w:before="0" w:beforeAutospacing="0"/>
              <w:jc w:val="both"/>
              <w:rPr>
                <w:sz w:val="20"/>
                <w:szCs w:val="20"/>
              </w:rPr>
            </w:pPr>
            <w:r w:rsidRPr="00C42F93">
              <w:rPr>
                <w:sz w:val="20"/>
                <w:szCs w:val="20"/>
              </w:rPr>
              <w:t xml:space="preserve">Законопроектом вносится понятие реестра требований, подлежащих применению при проведении экспертизы проектной документации, при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w:t>
            </w:r>
          </w:p>
        </w:tc>
      </w:tr>
      <w:tr w:rsidR="00080D6A" w:rsidRPr="00505136" w14:paraId="3E9C1F7D" w14:textId="77777777" w:rsidTr="00B80586">
        <w:trPr>
          <w:gridAfter w:val="3"/>
          <w:wAfter w:w="3413" w:type="dxa"/>
        </w:trPr>
        <w:tc>
          <w:tcPr>
            <w:tcW w:w="710" w:type="dxa"/>
          </w:tcPr>
          <w:p w14:paraId="37BE4A4A" w14:textId="7777777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1A34BB32" w14:textId="3E5A4D64" w:rsidR="00080D6A" w:rsidRPr="00C42F93" w:rsidRDefault="00080D6A" w:rsidP="00E92E7D">
            <w:pPr>
              <w:pStyle w:val="pt-a-000006"/>
              <w:shd w:val="clear" w:color="auto" w:fill="FFFFFF"/>
              <w:spacing w:before="0" w:beforeAutospacing="0" w:after="0" w:afterAutospacing="0"/>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Градостроительный кодекс Российской Федерации</w:t>
            </w:r>
            <w:r w:rsidR="00097A75">
              <w:rPr>
                <w:sz w:val="20"/>
                <w:szCs w:val="20"/>
              </w:rPr>
              <w:t>»</w:t>
            </w:r>
          </w:p>
        </w:tc>
        <w:tc>
          <w:tcPr>
            <w:tcW w:w="1559" w:type="dxa"/>
          </w:tcPr>
          <w:p w14:paraId="73FE3D7C" w14:textId="18F4887F" w:rsidR="00080D6A" w:rsidRPr="00C42F93" w:rsidRDefault="00952428" w:rsidP="00E92E7D">
            <w:pPr>
              <w:rPr>
                <w:sz w:val="20"/>
                <w:szCs w:val="20"/>
              </w:rPr>
            </w:pPr>
            <w:hyperlink r:id="rId88" w:history="1">
              <w:r w:rsidR="00080D6A" w:rsidRPr="00C42F93">
                <w:rPr>
                  <w:rStyle w:val="a6"/>
                  <w:sz w:val="20"/>
                  <w:szCs w:val="20"/>
                </w:rPr>
                <w:t>https://regulation.gov.ru/Regulation/Npa/PublicView?npaID=127243</w:t>
              </w:r>
            </w:hyperlink>
            <w:r w:rsidR="00080D6A" w:rsidRPr="00C42F93">
              <w:rPr>
                <w:rStyle w:val="a6"/>
                <w:sz w:val="20"/>
                <w:szCs w:val="20"/>
              </w:rPr>
              <w:t xml:space="preserve"> </w:t>
            </w:r>
          </w:p>
        </w:tc>
        <w:tc>
          <w:tcPr>
            <w:tcW w:w="1843" w:type="dxa"/>
          </w:tcPr>
          <w:p w14:paraId="7B89B375" w14:textId="78252123" w:rsidR="00080D6A" w:rsidRPr="00C42F93" w:rsidRDefault="00080D6A" w:rsidP="00E92E7D">
            <w:pPr>
              <w:jc w:val="both"/>
              <w:rPr>
                <w:sz w:val="20"/>
                <w:szCs w:val="20"/>
              </w:rPr>
            </w:pPr>
            <w:r w:rsidRPr="00C42F93">
              <w:rPr>
                <w:sz w:val="20"/>
                <w:szCs w:val="20"/>
              </w:rPr>
              <w:t>Минстрой России</w:t>
            </w:r>
          </w:p>
        </w:tc>
        <w:tc>
          <w:tcPr>
            <w:tcW w:w="1985" w:type="dxa"/>
          </w:tcPr>
          <w:p w14:paraId="437533FA" w14:textId="77777777" w:rsidR="00080D6A" w:rsidRPr="00C42F93" w:rsidRDefault="00080D6A" w:rsidP="00E92E7D">
            <w:pPr>
              <w:rPr>
                <w:sz w:val="20"/>
                <w:szCs w:val="20"/>
              </w:rPr>
            </w:pPr>
            <w:r w:rsidRPr="00C42F93">
              <w:rPr>
                <w:sz w:val="20"/>
                <w:szCs w:val="20"/>
              </w:rPr>
              <w:t>4 мая 2022 года</w:t>
            </w:r>
          </w:p>
          <w:p w14:paraId="0257C5D5" w14:textId="77777777" w:rsidR="00080D6A" w:rsidRPr="00C42F93" w:rsidRDefault="00080D6A" w:rsidP="00E92E7D">
            <w:pPr>
              <w:rPr>
                <w:sz w:val="20"/>
                <w:szCs w:val="20"/>
              </w:rPr>
            </w:pPr>
          </w:p>
          <w:p w14:paraId="7C4D1ED8" w14:textId="77777777" w:rsidR="00080D6A" w:rsidRPr="00C42F93" w:rsidRDefault="00080D6A" w:rsidP="00E92E7D">
            <w:pPr>
              <w:jc w:val="both"/>
              <w:rPr>
                <w:sz w:val="20"/>
                <w:szCs w:val="20"/>
              </w:rPr>
            </w:pPr>
            <w:r w:rsidRPr="00C42F93">
              <w:rPr>
                <w:sz w:val="20"/>
                <w:szCs w:val="20"/>
              </w:rPr>
              <w:t>Подготовка заключительного текста проекта</w:t>
            </w:r>
          </w:p>
          <w:p w14:paraId="35A53397" w14:textId="77777777" w:rsidR="00080D6A" w:rsidRPr="00C42F93" w:rsidRDefault="00080D6A" w:rsidP="00E92E7D">
            <w:pPr>
              <w:jc w:val="both"/>
              <w:rPr>
                <w:sz w:val="20"/>
                <w:szCs w:val="20"/>
              </w:rPr>
            </w:pPr>
            <w:r w:rsidRPr="00C42F93">
              <w:rPr>
                <w:sz w:val="20"/>
                <w:szCs w:val="20"/>
              </w:rPr>
              <w:t>Подготовка к публичным консультациям</w:t>
            </w:r>
          </w:p>
          <w:p w14:paraId="6CB6819E" w14:textId="1DB900A6" w:rsidR="00080D6A" w:rsidRPr="00C42F93" w:rsidRDefault="00080D6A" w:rsidP="00E92E7D">
            <w:pPr>
              <w:rPr>
                <w:sz w:val="20"/>
                <w:szCs w:val="20"/>
              </w:rPr>
            </w:pPr>
            <w:r w:rsidRPr="00C42F93">
              <w:rPr>
                <w:sz w:val="20"/>
                <w:szCs w:val="20"/>
              </w:rPr>
              <w:t>28 апреля 2023 года</w:t>
            </w:r>
          </w:p>
        </w:tc>
        <w:tc>
          <w:tcPr>
            <w:tcW w:w="5764" w:type="dxa"/>
          </w:tcPr>
          <w:p w14:paraId="30977CD1" w14:textId="5D5A9D25" w:rsidR="00080D6A" w:rsidRPr="00C42F93" w:rsidRDefault="00080D6A" w:rsidP="00E92E7D">
            <w:pPr>
              <w:pStyle w:val="pt-a-000006"/>
              <w:spacing w:before="0" w:beforeAutospacing="0" w:after="0" w:afterAutospacing="0"/>
              <w:jc w:val="both"/>
              <w:rPr>
                <w:sz w:val="20"/>
                <w:szCs w:val="20"/>
              </w:rPr>
            </w:pPr>
            <w:r w:rsidRPr="00C42F93">
              <w:rPr>
                <w:sz w:val="20"/>
                <w:szCs w:val="20"/>
              </w:rPr>
              <w:t xml:space="preserve">Законопроектом предусматривается совершенствование института проектной документации </w:t>
            </w:r>
          </w:p>
        </w:tc>
      </w:tr>
      <w:tr w:rsidR="00080D6A" w:rsidRPr="00505136" w14:paraId="101F0F63" w14:textId="77777777" w:rsidTr="00B80586">
        <w:trPr>
          <w:gridAfter w:val="3"/>
          <w:wAfter w:w="3413" w:type="dxa"/>
        </w:trPr>
        <w:tc>
          <w:tcPr>
            <w:tcW w:w="710" w:type="dxa"/>
          </w:tcPr>
          <w:p w14:paraId="05F7426A" w14:textId="0D4FD9D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79BBA20A" w14:textId="6F39C58F" w:rsidR="00080D6A" w:rsidRPr="00C42F93" w:rsidRDefault="00080D6A" w:rsidP="00E92E7D">
            <w:pPr>
              <w:pStyle w:val="pt-a-000006"/>
              <w:shd w:val="clear" w:color="auto" w:fill="FFFFFF"/>
              <w:spacing w:before="0" w:beforeAutospacing="0" w:after="0" w:afterAutospacing="0"/>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отдельные законодательные акты Российской Федерации</w:t>
            </w:r>
            <w:r w:rsidR="00097A75">
              <w:rPr>
                <w:sz w:val="20"/>
                <w:szCs w:val="20"/>
              </w:rPr>
              <w:t>»</w:t>
            </w:r>
            <w:r w:rsidRPr="00C42F93">
              <w:rPr>
                <w:sz w:val="20"/>
                <w:szCs w:val="20"/>
              </w:rPr>
              <w:t xml:space="preserve"> </w:t>
            </w:r>
          </w:p>
        </w:tc>
        <w:tc>
          <w:tcPr>
            <w:tcW w:w="1559" w:type="dxa"/>
          </w:tcPr>
          <w:p w14:paraId="2E44576D" w14:textId="7EE1A506" w:rsidR="00080D6A" w:rsidRPr="00C42F93" w:rsidRDefault="00952428" w:rsidP="00E92E7D">
            <w:pPr>
              <w:rPr>
                <w:sz w:val="20"/>
                <w:szCs w:val="20"/>
              </w:rPr>
            </w:pPr>
            <w:hyperlink r:id="rId89" w:history="1">
              <w:r w:rsidR="00080D6A" w:rsidRPr="00C42F93">
                <w:rPr>
                  <w:rStyle w:val="a6"/>
                  <w:sz w:val="20"/>
                  <w:szCs w:val="20"/>
                </w:rPr>
                <w:t>https://regulation.gov.ru/Regulation/Npa/PublicView?npaID=127125</w:t>
              </w:r>
            </w:hyperlink>
            <w:r w:rsidR="00080D6A" w:rsidRPr="00C42F93">
              <w:rPr>
                <w:sz w:val="20"/>
                <w:szCs w:val="20"/>
              </w:rPr>
              <w:t xml:space="preserve"> </w:t>
            </w:r>
          </w:p>
        </w:tc>
        <w:tc>
          <w:tcPr>
            <w:tcW w:w="1843" w:type="dxa"/>
          </w:tcPr>
          <w:p w14:paraId="0EDAB29D" w14:textId="3184E146" w:rsidR="00080D6A" w:rsidRPr="00C42F93" w:rsidRDefault="00080D6A" w:rsidP="00E92E7D">
            <w:pPr>
              <w:jc w:val="both"/>
              <w:rPr>
                <w:sz w:val="20"/>
                <w:szCs w:val="20"/>
              </w:rPr>
            </w:pPr>
            <w:r w:rsidRPr="00C42F93">
              <w:rPr>
                <w:sz w:val="20"/>
                <w:szCs w:val="20"/>
              </w:rPr>
              <w:t>Минстрой России</w:t>
            </w:r>
          </w:p>
        </w:tc>
        <w:tc>
          <w:tcPr>
            <w:tcW w:w="1985" w:type="dxa"/>
          </w:tcPr>
          <w:p w14:paraId="51C30B47" w14:textId="77777777" w:rsidR="00080D6A" w:rsidRPr="00C42F93" w:rsidRDefault="00080D6A" w:rsidP="00E92E7D">
            <w:pPr>
              <w:rPr>
                <w:sz w:val="20"/>
                <w:szCs w:val="20"/>
              </w:rPr>
            </w:pPr>
            <w:r w:rsidRPr="00C42F93">
              <w:rPr>
                <w:sz w:val="20"/>
                <w:szCs w:val="20"/>
              </w:rPr>
              <w:t>28 апреля 2022 года</w:t>
            </w:r>
          </w:p>
          <w:p w14:paraId="42947C42" w14:textId="77777777" w:rsidR="00080D6A" w:rsidRPr="00C42F93" w:rsidRDefault="00080D6A" w:rsidP="00E92E7D">
            <w:pPr>
              <w:rPr>
                <w:sz w:val="20"/>
                <w:szCs w:val="20"/>
              </w:rPr>
            </w:pPr>
          </w:p>
          <w:p w14:paraId="556FC52B" w14:textId="77777777" w:rsidR="00080D6A" w:rsidRPr="00C42F93" w:rsidRDefault="00080D6A" w:rsidP="00E92E7D">
            <w:pPr>
              <w:jc w:val="both"/>
              <w:rPr>
                <w:sz w:val="20"/>
                <w:szCs w:val="20"/>
              </w:rPr>
            </w:pPr>
            <w:r w:rsidRPr="00C42F93">
              <w:rPr>
                <w:sz w:val="20"/>
                <w:szCs w:val="20"/>
              </w:rPr>
              <w:t>Подготовка заключительного текста проекта</w:t>
            </w:r>
          </w:p>
          <w:p w14:paraId="7702E57B" w14:textId="3BEBF09E" w:rsidR="00080D6A" w:rsidRPr="00C42F93" w:rsidRDefault="00080D6A" w:rsidP="00E92E7D">
            <w:pPr>
              <w:jc w:val="both"/>
              <w:rPr>
                <w:sz w:val="20"/>
                <w:szCs w:val="20"/>
              </w:rPr>
            </w:pPr>
            <w:r w:rsidRPr="00C42F93">
              <w:rPr>
                <w:sz w:val="20"/>
                <w:szCs w:val="20"/>
              </w:rPr>
              <w:t>30 августа 2022 года</w:t>
            </w:r>
          </w:p>
        </w:tc>
        <w:tc>
          <w:tcPr>
            <w:tcW w:w="5764" w:type="dxa"/>
          </w:tcPr>
          <w:p w14:paraId="452AA595" w14:textId="657AA9C0" w:rsidR="00080D6A" w:rsidRPr="00C42F93" w:rsidRDefault="00080D6A" w:rsidP="00E92E7D">
            <w:pPr>
              <w:pStyle w:val="pt-a-000006"/>
              <w:spacing w:before="0" w:beforeAutospacing="0" w:after="0" w:afterAutospacing="0"/>
              <w:jc w:val="both"/>
              <w:rPr>
                <w:sz w:val="20"/>
                <w:szCs w:val="20"/>
              </w:rPr>
            </w:pPr>
            <w:r w:rsidRPr="00C42F93">
              <w:rPr>
                <w:sz w:val="20"/>
                <w:szCs w:val="20"/>
              </w:rPr>
              <w:t xml:space="preserve">Законопроектом устанавливаются особенности строительства на железнодорожных путях необщего пользования  </w:t>
            </w:r>
          </w:p>
        </w:tc>
      </w:tr>
      <w:tr w:rsidR="00080D6A" w:rsidRPr="00505136" w14:paraId="09B4F37D" w14:textId="77777777" w:rsidTr="00B80586">
        <w:trPr>
          <w:gridAfter w:val="3"/>
          <w:wAfter w:w="3413" w:type="dxa"/>
        </w:trPr>
        <w:tc>
          <w:tcPr>
            <w:tcW w:w="710" w:type="dxa"/>
          </w:tcPr>
          <w:p w14:paraId="59CD7FD7" w14:textId="718DDC5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3BAE4235" w14:textId="5D5BD85E" w:rsidR="00080D6A" w:rsidRPr="00C42F93" w:rsidRDefault="00080D6A" w:rsidP="00E92E7D">
            <w:pPr>
              <w:pStyle w:val="pt-a-000006"/>
              <w:shd w:val="clear" w:color="auto" w:fill="FFFFFF"/>
              <w:spacing w:before="0" w:beforeAutospacing="0" w:after="0" w:afterAutospacing="0"/>
              <w:jc w:val="both"/>
              <w:rPr>
                <w:sz w:val="20"/>
                <w:szCs w:val="20"/>
              </w:rPr>
            </w:pPr>
            <w:r w:rsidRPr="00C42F93">
              <w:rPr>
                <w:sz w:val="20"/>
                <w:szCs w:val="20"/>
              </w:rPr>
              <w:t xml:space="preserve">Проект постановления Правительства РФ </w:t>
            </w:r>
            <w:r w:rsidR="00097A75">
              <w:rPr>
                <w:sz w:val="20"/>
                <w:szCs w:val="20"/>
              </w:rPr>
              <w:t>«</w:t>
            </w:r>
            <w:r w:rsidRPr="00C42F93">
              <w:rPr>
                <w:sz w:val="20"/>
                <w:szCs w:val="20"/>
              </w:rPr>
              <w:t>О внесении изменений в порядок предоставления услуг по подключению (технологическому присоединению) к системам теплоснабжения, а также к централизованным системам горячего водоснабжения, холодного водоснабжения и (или) водоотведения</w:t>
            </w:r>
            <w:r w:rsidR="00097A75">
              <w:rPr>
                <w:sz w:val="20"/>
                <w:szCs w:val="20"/>
              </w:rPr>
              <w:t>»</w:t>
            </w:r>
          </w:p>
        </w:tc>
        <w:tc>
          <w:tcPr>
            <w:tcW w:w="1559" w:type="dxa"/>
          </w:tcPr>
          <w:p w14:paraId="272EC2B2" w14:textId="3F6B01A4" w:rsidR="00080D6A" w:rsidRPr="00C42F93" w:rsidRDefault="00952428" w:rsidP="00E92E7D">
            <w:pPr>
              <w:rPr>
                <w:sz w:val="20"/>
                <w:szCs w:val="20"/>
              </w:rPr>
            </w:pPr>
            <w:hyperlink r:id="rId90" w:history="1">
              <w:r w:rsidR="00080D6A" w:rsidRPr="00C42F93">
                <w:rPr>
                  <w:rStyle w:val="a6"/>
                  <w:sz w:val="20"/>
                  <w:szCs w:val="20"/>
                </w:rPr>
                <w:t>http://regulation.gov.ru/p/126125</w:t>
              </w:r>
            </w:hyperlink>
          </w:p>
        </w:tc>
        <w:tc>
          <w:tcPr>
            <w:tcW w:w="1843" w:type="dxa"/>
          </w:tcPr>
          <w:p w14:paraId="47EFFF87" w14:textId="072AD5A9" w:rsidR="00080D6A" w:rsidRPr="00C42F93" w:rsidRDefault="00080D6A" w:rsidP="00E92E7D">
            <w:pPr>
              <w:jc w:val="both"/>
              <w:rPr>
                <w:sz w:val="20"/>
                <w:szCs w:val="20"/>
              </w:rPr>
            </w:pPr>
            <w:r w:rsidRPr="00C42F93">
              <w:rPr>
                <w:sz w:val="20"/>
                <w:szCs w:val="20"/>
              </w:rPr>
              <w:t>Минстрой России</w:t>
            </w:r>
          </w:p>
        </w:tc>
        <w:tc>
          <w:tcPr>
            <w:tcW w:w="1985" w:type="dxa"/>
          </w:tcPr>
          <w:p w14:paraId="11536926" w14:textId="77777777" w:rsidR="00080D6A" w:rsidRPr="00C42F93" w:rsidRDefault="00080D6A" w:rsidP="00E92E7D">
            <w:pPr>
              <w:rPr>
                <w:sz w:val="20"/>
                <w:szCs w:val="20"/>
              </w:rPr>
            </w:pPr>
            <w:r w:rsidRPr="00C42F93">
              <w:rPr>
                <w:sz w:val="20"/>
                <w:szCs w:val="20"/>
              </w:rPr>
              <w:t>28 марта 2022 года</w:t>
            </w:r>
          </w:p>
          <w:p w14:paraId="47F5857C" w14:textId="77777777" w:rsidR="00080D6A" w:rsidRPr="00C42F93" w:rsidRDefault="00080D6A" w:rsidP="00E92E7D">
            <w:pPr>
              <w:rPr>
                <w:sz w:val="20"/>
                <w:szCs w:val="20"/>
              </w:rPr>
            </w:pPr>
          </w:p>
          <w:p w14:paraId="310EC61B" w14:textId="77777777" w:rsidR="00080D6A" w:rsidRPr="00C42F93" w:rsidRDefault="00080D6A" w:rsidP="00E92E7D">
            <w:pPr>
              <w:jc w:val="both"/>
              <w:rPr>
                <w:sz w:val="20"/>
                <w:szCs w:val="20"/>
              </w:rPr>
            </w:pPr>
            <w:r w:rsidRPr="00C42F93">
              <w:rPr>
                <w:sz w:val="20"/>
                <w:szCs w:val="20"/>
              </w:rPr>
              <w:t>Подготовка текста проекта нормативного правового акта</w:t>
            </w:r>
          </w:p>
          <w:p w14:paraId="5D2AC837" w14:textId="1ED2CE68" w:rsidR="00080D6A" w:rsidRPr="00C42F93" w:rsidRDefault="00080D6A" w:rsidP="00E92E7D">
            <w:pPr>
              <w:jc w:val="both"/>
              <w:rPr>
                <w:sz w:val="20"/>
                <w:szCs w:val="20"/>
              </w:rPr>
            </w:pPr>
            <w:r w:rsidRPr="00C42F93">
              <w:rPr>
                <w:sz w:val="20"/>
                <w:szCs w:val="20"/>
              </w:rPr>
              <w:t>21 февраля 2023 года</w:t>
            </w:r>
          </w:p>
        </w:tc>
        <w:tc>
          <w:tcPr>
            <w:tcW w:w="5764" w:type="dxa"/>
          </w:tcPr>
          <w:p w14:paraId="7E08AEF7" w14:textId="77777777" w:rsidR="00080D6A" w:rsidRDefault="00080D6A" w:rsidP="00E92E7D">
            <w:pPr>
              <w:pStyle w:val="pt-a-000006"/>
              <w:spacing w:before="0" w:beforeAutospacing="0" w:after="0" w:afterAutospacing="0"/>
              <w:jc w:val="both"/>
              <w:rPr>
                <w:sz w:val="20"/>
                <w:szCs w:val="20"/>
              </w:rPr>
            </w:pPr>
            <w:r w:rsidRPr="00C42F93">
              <w:rPr>
                <w:sz w:val="20"/>
                <w:szCs w:val="20"/>
              </w:rPr>
              <w:t>Проект постановления Правительства предусматривает возможность подачи заявки на заключение договора о технологическом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на едином портале и в государственной информационной системе жилищно-коммунального хозяйства.</w:t>
            </w:r>
          </w:p>
          <w:p w14:paraId="195928E3" w14:textId="77777777" w:rsidR="00E8276C" w:rsidRDefault="00E8276C" w:rsidP="00E92E7D">
            <w:pPr>
              <w:pStyle w:val="pt-a-000006"/>
              <w:spacing w:before="0" w:beforeAutospacing="0" w:after="0" w:afterAutospacing="0"/>
              <w:jc w:val="both"/>
              <w:rPr>
                <w:sz w:val="20"/>
                <w:szCs w:val="20"/>
              </w:rPr>
            </w:pPr>
          </w:p>
          <w:p w14:paraId="4D4FCE94" w14:textId="2E2D4267" w:rsidR="00E8276C" w:rsidRPr="00C42F93" w:rsidRDefault="00E8276C" w:rsidP="00E92E7D">
            <w:pPr>
              <w:pStyle w:val="pt-a-000006"/>
              <w:spacing w:before="0" w:beforeAutospacing="0" w:after="0" w:afterAutospacing="0"/>
              <w:jc w:val="both"/>
              <w:rPr>
                <w:sz w:val="20"/>
                <w:szCs w:val="20"/>
              </w:rPr>
            </w:pPr>
          </w:p>
        </w:tc>
      </w:tr>
      <w:tr w:rsidR="00080D6A" w:rsidRPr="00505136" w14:paraId="4C135254" w14:textId="77777777" w:rsidTr="00B80586">
        <w:trPr>
          <w:gridAfter w:val="3"/>
          <w:wAfter w:w="3413" w:type="dxa"/>
        </w:trPr>
        <w:tc>
          <w:tcPr>
            <w:tcW w:w="710" w:type="dxa"/>
          </w:tcPr>
          <w:p w14:paraId="639E6640" w14:textId="480FF6A4"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4EC58B14" w14:textId="5C4ABD5D" w:rsidR="00080D6A" w:rsidRPr="00C42F93" w:rsidRDefault="00080D6A" w:rsidP="00E92E7D">
            <w:pPr>
              <w:pStyle w:val="pt-a-000006"/>
              <w:shd w:val="clear" w:color="auto" w:fill="FFFFFF"/>
              <w:spacing w:before="0" w:beforeAutospacing="0" w:after="0" w:afterAutospacing="0"/>
              <w:jc w:val="both"/>
              <w:rPr>
                <w:sz w:val="20"/>
                <w:szCs w:val="20"/>
              </w:rPr>
            </w:pPr>
            <w:r w:rsidRPr="00C42F93">
              <w:rPr>
                <w:sz w:val="20"/>
                <w:szCs w:val="20"/>
              </w:rPr>
              <w:t xml:space="preserve">Проект постановления Правительства РФ </w:t>
            </w:r>
            <w:r w:rsidR="00097A75">
              <w:rPr>
                <w:sz w:val="20"/>
                <w:szCs w:val="20"/>
              </w:rPr>
              <w:t>«</w:t>
            </w:r>
            <w:r w:rsidRPr="00C42F93">
              <w:rPr>
                <w:sz w:val="20"/>
                <w:szCs w:val="20"/>
              </w:rPr>
              <w:t xml:space="preserve">Об утверждении правил </w:t>
            </w:r>
            <w:r w:rsidRPr="00C42F93">
              <w:rPr>
                <w:sz w:val="20"/>
                <w:szCs w:val="20"/>
              </w:rPr>
              <w:lastRenderedPageBreak/>
              <w:t>формирования и ведения реестра территорий, в отношении которых может быть принято решение о комплексном развитии территории жилой застройки</w:t>
            </w:r>
            <w:r w:rsidR="00097A75">
              <w:rPr>
                <w:sz w:val="20"/>
                <w:szCs w:val="20"/>
              </w:rPr>
              <w:t>»</w:t>
            </w:r>
          </w:p>
        </w:tc>
        <w:tc>
          <w:tcPr>
            <w:tcW w:w="1559" w:type="dxa"/>
          </w:tcPr>
          <w:p w14:paraId="0B755257" w14:textId="78991FA5" w:rsidR="00080D6A" w:rsidRPr="00C42F93" w:rsidRDefault="00952428" w:rsidP="00E92E7D">
            <w:pPr>
              <w:rPr>
                <w:sz w:val="20"/>
                <w:szCs w:val="20"/>
              </w:rPr>
            </w:pPr>
            <w:hyperlink r:id="rId91" w:history="1">
              <w:r w:rsidR="00080D6A" w:rsidRPr="00C42F93">
                <w:rPr>
                  <w:rStyle w:val="a6"/>
                  <w:sz w:val="20"/>
                  <w:szCs w:val="20"/>
                </w:rPr>
                <w:t>http://regulation.gov.ru/p/125714</w:t>
              </w:r>
            </w:hyperlink>
          </w:p>
        </w:tc>
        <w:tc>
          <w:tcPr>
            <w:tcW w:w="1843" w:type="dxa"/>
          </w:tcPr>
          <w:p w14:paraId="2EE47F71" w14:textId="255FFF65" w:rsidR="00080D6A" w:rsidRPr="00C42F93" w:rsidRDefault="00080D6A" w:rsidP="00E92E7D">
            <w:pPr>
              <w:jc w:val="both"/>
              <w:rPr>
                <w:sz w:val="20"/>
                <w:szCs w:val="20"/>
              </w:rPr>
            </w:pPr>
            <w:r w:rsidRPr="00C42F93">
              <w:rPr>
                <w:sz w:val="20"/>
                <w:szCs w:val="20"/>
              </w:rPr>
              <w:t>Минстрой России</w:t>
            </w:r>
          </w:p>
        </w:tc>
        <w:tc>
          <w:tcPr>
            <w:tcW w:w="1985" w:type="dxa"/>
          </w:tcPr>
          <w:p w14:paraId="6ED5824E" w14:textId="77777777" w:rsidR="00080D6A" w:rsidRPr="00C42F93" w:rsidRDefault="00080D6A" w:rsidP="00E92E7D">
            <w:pPr>
              <w:rPr>
                <w:sz w:val="20"/>
                <w:szCs w:val="20"/>
              </w:rPr>
            </w:pPr>
            <w:r w:rsidRPr="00C42F93">
              <w:rPr>
                <w:sz w:val="20"/>
                <w:szCs w:val="20"/>
              </w:rPr>
              <w:t>15 марта 2022 года</w:t>
            </w:r>
          </w:p>
          <w:p w14:paraId="0FF4E885" w14:textId="77777777" w:rsidR="00080D6A" w:rsidRPr="00C42F93" w:rsidRDefault="00080D6A" w:rsidP="00E92E7D">
            <w:pPr>
              <w:rPr>
                <w:sz w:val="20"/>
                <w:szCs w:val="20"/>
              </w:rPr>
            </w:pPr>
          </w:p>
          <w:p w14:paraId="4188E54C" w14:textId="77777777" w:rsidR="00080D6A" w:rsidRPr="00C42F93" w:rsidRDefault="00080D6A" w:rsidP="00E92E7D">
            <w:pPr>
              <w:jc w:val="both"/>
              <w:rPr>
                <w:sz w:val="20"/>
                <w:szCs w:val="20"/>
              </w:rPr>
            </w:pPr>
            <w:r w:rsidRPr="00C42F93">
              <w:rPr>
                <w:sz w:val="20"/>
                <w:szCs w:val="20"/>
              </w:rPr>
              <w:lastRenderedPageBreak/>
              <w:t>Завершение независимой антикоррупционной экспертизы</w:t>
            </w:r>
          </w:p>
          <w:p w14:paraId="3BD16A2E" w14:textId="77777777" w:rsidR="00080D6A" w:rsidRPr="00C42F93" w:rsidRDefault="00080D6A" w:rsidP="00E92E7D">
            <w:pPr>
              <w:jc w:val="both"/>
              <w:rPr>
                <w:sz w:val="20"/>
                <w:szCs w:val="20"/>
              </w:rPr>
            </w:pPr>
            <w:r w:rsidRPr="00C42F93">
              <w:rPr>
                <w:sz w:val="20"/>
                <w:szCs w:val="20"/>
              </w:rPr>
              <w:t>22 марта 2022 года</w:t>
            </w:r>
          </w:p>
          <w:p w14:paraId="6BE32AD2" w14:textId="77777777" w:rsidR="00080D6A" w:rsidRPr="00C42F93" w:rsidRDefault="00080D6A" w:rsidP="00E92E7D">
            <w:pPr>
              <w:jc w:val="both"/>
              <w:rPr>
                <w:sz w:val="20"/>
                <w:szCs w:val="20"/>
              </w:rPr>
            </w:pPr>
            <w:r w:rsidRPr="00C42F93">
              <w:rPr>
                <w:sz w:val="20"/>
                <w:szCs w:val="20"/>
              </w:rPr>
              <w:t>Подведение итогов общественного обсуждения текста проекта</w:t>
            </w:r>
          </w:p>
          <w:p w14:paraId="0EF9CF7F" w14:textId="04EE9867" w:rsidR="00080D6A" w:rsidRPr="00C42F93" w:rsidRDefault="00080D6A" w:rsidP="00E92E7D">
            <w:pPr>
              <w:jc w:val="both"/>
              <w:rPr>
                <w:sz w:val="20"/>
                <w:szCs w:val="20"/>
              </w:rPr>
            </w:pPr>
            <w:r w:rsidRPr="00C42F93">
              <w:rPr>
                <w:sz w:val="20"/>
                <w:szCs w:val="20"/>
                <w:lang w:val="en-US"/>
              </w:rPr>
              <w:t xml:space="preserve">30 </w:t>
            </w:r>
            <w:r w:rsidRPr="00C42F93">
              <w:rPr>
                <w:sz w:val="20"/>
                <w:szCs w:val="20"/>
              </w:rPr>
              <w:t>марта 2023</w:t>
            </w:r>
          </w:p>
        </w:tc>
        <w:tc>
          <w:tcPr>
            <w:tcW w:w="5764" w:type="dxa"/>
          </w:tcPr>
          <w:p w14:paraId="2099EC84" w14:textId="5059604A" w:rsidR="00080D6A" w:rsidRPr="00C42F93" w:rsidRDefault="00080D6A" w:rsidP="00E92E7D">
            <w:pPr>
              <w:pStyle w:val="pt-a-000006"/>
              <w:spacing w:before="0" w:beforeAutospacing="0" w:after="0" w:afterAutospacing="0"/>
              <w:jc w:val="both"/>
              <w:rPr>
                <w:sz w:val="20"/>
                <w:szCs w:val="20"/>
              </w:rPr>
            </w:pPr>
            <w:r w:rsidRPr="00C42F93">
              <w:rPr>
                <w:sz w:val="20"/>
                <w:szCs w:val="20"/>
              </w:rPr>
              <w:lastRenderedPageBreak/>
              <w:t xml:space="preserve">Проектом постановления Правительства РФ предусматривается правила формирования и ведения реестра территорий, в </w:t>
            </w:r>
            <w:r w:rsidRPr="00C42F93">
              <w:rPr>
                <w:sz w:val="20"/>
                <w:szCs w:val="20"/>
              </w:rPr>
              <w:lastRenderedPageBreak/>
              <w:t>отношении которых может быть принято решение о комплексном развитии территории жилой застройки.</w:t>
            </w:r>
          </w:p>
        </w:tc>
      </w:tr>
      <w:tr w:rsidR="00080D6A" w:rsidRPr="00505136" w14:paraId="1B8030E8" w14:textId="77777777" w:rsidTr="00B80586">
        <w:trPr>
          <w:gridAfter w:val="3"/>
          <w:wAfter w:w="3413" w:type="dxa"/>
        </w:trPr>
        <w:tc>
          <w:tcPr>
            <w:tcW w:w="710" w:type="dxa"/>
          </w:tcPr>
          <w:p w14:paraId="0CD2754F" w14:textId="75D7245D"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0EB1DB0" w14:textId="3810440C" w:rsidR="00080D6A" w:rsidRPr="00C42F93" w:rsidRDefault="00080D6A" w:rsidP="00E92E7D">
            <w:pPr>
              <w:pStyle w:val="pt-a-000006"/>
              <w:shd w:val="clear" w:color="auto" w:fill="FFFFFF"/>
              <w:spacing w:before="0" w:beforeAutospacing="0" w:after="0" w:afterAutospacing="0"/>
              <w:jc w:val="both"/>
              <w:rPr>
                <w:sz w:val="20"/>
                <w:szCs w:val="20"/>
              </w:rPr>
            </w:pPr>
            <w:r w:rsidRPr="00C42F93">
              <w:rPr>
                <w:sz w:val="20"/>
                <w:szCs w:val="20"/>
              </w:rPr>
              <w:t xml:space="preserve">Проект </w:t>
            </w:r>
            <w:r w:rsidR="00E92E7D">
              <w:rPr>
                <w:sz w:val="20"/>
                <w:szCs w:val="20"/>
              </w:rPr>
              <w:t>«</w:t>
            </w:r>
            <w:r w:rsidRPr="00C42F93">
              <w:rPr>
                <w:sz w:val="20"/>
                <w:szCs w:val="20"/>
              </w:rPr>
              <w:t xml:space="preserve">О внесении изменений в Федеральный закон </w:t>
            </w:r>
            <w:r w:rsidR="00097A75">
              <w:rPr>
                <w:sz w:val="20"/>
                <w:szCs w:val="20"/>
              </w:rPr>
              <w:t>«</w:t>
            </w:r>
            <w:r w:rsidRPr="00C42F93">
              <w:rPr>
                <w:sz w:val="20"/>
                <w:szCs w:val="20"/>
              </w:rPr>
              <w:t>О физической культуре и спорте в Российской Федерации</w:t>
            </w:r>
            <w:r w:rsidR="00097A75">
              <w:rPr>
                <w:sz w:val="20"/>
                <w:szCs w:val="20"/>
              </w:rPr>
              <w:t>»</w:t>
            </w:r>
            <w:r w:rsidRPr="00C42F93">
              <w:rPr>
                <w:sz w:val="20"/>
                <w:szCs w:val="20"/>
              </w:rPr>
              <w:t xml:space="preserve"> в целях установления запрета на строительство иных объектов недвижимого имущества на месте размещения объектов спорта</w:t>
            </w:r>
            <w:r w:rsidR="00E92E7D">
              <w:rPr>
                <w:sz w:val="20"/>
                <w:szCs w:val="20"/>
              </w:rPr>
              <w:t>»</w:t>
            </w:r>
          </w:p>
        </w:tc>
        <w:tc>
          <w:tcPr>
            <w:tcW w:w="1559" w:type="dxa"/>
          </w:tcPr>
          <w:p w14:paraId="56DE8F13" w14:textId="11FA3CF1" w:rsidR="00080D6A" w:rsidRPr="00C42F93" w:rsidRDefault="00952428" w:rsidP="00E92E7D">
            <w:pPr>
              <w:rPr>
                <w:sz w:val="20"/>
                <w:szCs w:val="20"/>
              </w:rPr>
            </w:pPr>
            <w:hyperlink r:id="rId92" w:history="1">
              <w:r w:rsidR="00080D6A" w:rsidRPr="00C42F93">
                <w:rPr>
                  <w:rStyle w:val="a6"/>
                  <w:sz w:val="20"/>
                  <w:szCs w:val="20"/>
                </w:rPr>
                <w:t>https://sozd.duma.gov.ru/bill/36445-8</w:t>
              </w:r>
            </w:hyperlink>
            <w:r w:rsidR="00080D6A" w:rsidRPr="00C42F93">
              <w:rPr>
                <w:sz w:val="20"/>
                <w:szCs w:val="20"/>
              </w:rPr>
              <w:t xml:space="preserve"> </w:t>
            </w:r>
          </w:p>
        </w:tc>
        <w:tc>
          <w:tcPr>
            <w:tcW w:w="1843" w:type="dxa"/>
          </w:tcPr>
          <w:p w14:paraId="3323B734" w14:textId="6BB734A9" w:rsidR="00080D6A" w:rsidRPr="00C42F93" w:rsidRDefault="00080D6A" w:rsidP="00E92E7D">
            <w:pPr>
              <w:jc w:val="both"/>
              <w:rPr>
                <w:sz w:val="20"/>
                <w:szCs w:val="20"/>
              </w:rPr>
            </w:pPr>
            <w:r w:rsidRPr="00C42F93">
              <w:rPr>
                <w:color w:val="252C32"/>
                <w:spacing w:val="-5"/>
                <w:sz w:val="20"/>
                <w:szCs w:val="20"/>
                <w:shd w:val="clear" w:color="auto" w:fill="FFFFFF"/>
              </w:rPr>
              <w:t>Депутаты Государственной Думы С.М.</w:t>
            </w:r>
            <w:r w:rsidR="00B80586">
              <w:rPr>
                <w:color w:val="252C32"/>
                <w:spacing w:val="-5"/>
                <w:sz w:val="20"/>
                <w:szCs w:val="20"/>
                <w:shd w:val="clear" w:color="auto" w:fill="FFFFFF"/>
              </w:rPr>
              <w:t> </w:t>
            </w:r>
            <w:r w:rsidRPr="00C42F93">
              <w:rPr>
                <w:color w:val="252C32"/>
                <w:spacing w:val="-5"/>
                <w:sz w:val="20"/>
                <w:szCs w:val="20"/>
                <w:shd w:val="clear" w:color="auto" w:fill="FFFFFF"/>
              </w:rPr>
              <w:t>Миронов, О.А.</w:t>
            </w:r>
            <w:r w:rsidR="00B80586">
              <w:rPr>
                <w:color w:val="252C32"/>
                <w:spacing w:val="-5"/>
                <w:sz w:val="20"/>
                <w:szCs w:val="20"/>
                <w:shd w:val="clear" w:color="auto" w:fill="FFFFFF"/>
              </w:rPr>
              <w:t> </w:t>
            </w:r>
            <w:r w:rsidRPr="00C42F93">
              <w:rPr>
                <w:color w:val="252C32"/>
                <w:spacing w:val="-5"/>
                <w:sz w:val="20"/>
                <w:szCs w:val="20"/>
                <w:shd w:val="clear" w:color="auto" w:fill="FFFFFF"/>
              </w:rPr>
              <w:t>Нилов, Г.Ю.</w:t>
            </w:r>
            <w:r w:rsidR="00B80586">
              <w:rPr>
                <w:color w:val="252C32"/>
                <w:spacing w:val="-5"/>
                <w:sz w:val="20"/>
                <w:szCs w:val="20"/>
                <w:shd w:val="clear" w:color="auto" w:fill="FFFFFF"/>
              </w:rPr>
              <w:t> </w:t>
            </w:r>
            <w:r w:rsidRPr="00C42F93">
              <w:rPr>
                <w:color w:val="252C32"/>
                <w:spacing w:val="-5"/>
                <w:sz w:val="20"/>
                <w:szCs w:val="20"/>
                <w:shd w:val="clear" w:color="auto" w:fill="FFFFFF"/>
              </w:rPr>
              <w:t>Семигин, Д.Г.</w:t>
            </w:r>
            <w:r w:rsidR="00B80586">
              <w:rPr>
                <w:color w:val="252C32"/>
                <w:spacing w:val="-5"/>
                <w:sz w:val="20"/>
                <w:szCs w:val="20"/>
                <w:shd w:val="clear" w:color="auto" w:fill="FFFFFF"/>
              </w:rPr>
              <w:t> </w:t>
            </w:r>
            <w:r w:rsidRPr="00C42F93">
              <w:rPr>
                <w:color w:val="252C32"/>
                <w:spacing w:val="-5"/>
                <w:sz w:val="20"/>
                <w:szCs w:val="20"/>
                <w:shd w:val="clear" w:color="auto" w:fill="FFFFFF"/>
              </w:rPr>
              <w:t>Гусев, В.К.</w:t>
            </w:r>
            <w:r w:rsidR="00B80586">
              <w:rPr>
                <w:color w:val="252C32"/>
                <w:spacing w:val="-5"/>
                <w:sz w:val="20"/>
                <w:szCs w:val="20"/>
                <w:shd w:val="clear" w:color="auto" w:fill="FFFFFF"/>
              </w:rPr>
              <w:t> </w:t>
            </w:r>
            <w:r w:rsidRPr="00C42F93">
              <w:rPr>
                <w:color w:val="252C32"/>
                <w:spacing w:val="-5"/>
                <w:sz w:val="20"/>
                <w:szCs w:val="20"/>
                <w:shd w:val="clear" w:color="auto" w:fill="FFFFFF"/>
              </w:rPr>
              <w:t>Гартунг, А.А.</w:t>
            </w:r>
            <w:r w:rsidR="00B80586">
              <w:rPr>
                <w:color w:val="252C32"/>
                <w:spacing w:val="-5"/>
                <w:sz w:val="20"/>
                <w:szCs w:val="20"/>
                <w:shd w:val="clear" w:color="auto" w:fill="FFFFFF"/>
              </w:rPr>
              <w:t> </w:t>
            </w:r>
            <w:r w:rsidRPr="00C42F93">
              <w:rPr>
                <w:color w:val="252C32"/>
                <w:spacing w:val="-5"/>
                <w:sz w:val="20"/>
                <w:szCs w:val="20"/>
                <w:shd w:val="clear" w:color="auto" w:fill="FFFFFF"/>
              </w:rPr>
              <w:t>Кузнецов, И.А.</w:t>
            </w:r>
            <w:r w:rsidR="00B80586">
              <w:rPr>
                <w:color w:val="252C32"/>
                <w:spacing w:val="-5"/>
                <w:sz w:val="20"/>
                <w:szCs w:val="20"/>
                <w:shd w:val="clear" w:color="auto" w:fill="FFFFFF"/>
              </w:rPr>
              <w:t> </w:t>
            </w:r>
            <w:r w:rsidRPr="00C42F93">
              <w:rPr>
                <w:color w:val="252C32"/>
                <w:spacing w:val="-5"/>
                <w:sz w:val="20"/>
                <w:szCs w:val="20"/>
                <w:shd w:val="clear" w:color="auto" w:fill="FFFFFF"/>
              </w:rPr>
              <w:t>Ананских, А.С.</w:t>
            </w:r>
            <w:r w:rsidR="00B80586">
              <w:rPr>
                <w:color w:val="252C32"/>
                <w:spacing w:val="-5"/>
                <w:sz w:val="20"/>
                <w:szCs w:val="20"/>
                <w:shd w:val="clear" w:color="auto" w:fill="FFFFFF"/>
              </w:rPr>
              <w:t> </w:t>
            </w:r>
            <w:r w:rsidRPr="00C42F93">
              <w:rPr>
                <w:color w:val="252C32"/>
                <w:spacing w:val="-5"/>
                <w:sz w:val="20"/>
                <w:szCs w:val="20"/>
                <w:shd w:val="clear" w:color="auto" w:fill="FFFFFF"/>
              </w:rPr>
              <w:t>Аксененко, Ю.И.</w:t>
            </w:r>
            <w:r w:rsidR="00B80586">
              <w:rPr>
                <w:color w:val="252C32"/>
                <w:spacing w:val="-5"/>
                <w:sz w:val="20"/>
                <w:szCs w:val="20"/>
                <w:shd w:val="clear" w:color="auto" w:fill="FFFFFF"/>
              </w:rPr>
              <w:t> </w:t>
            </w:r>
            <w:r w:rsidRPr="00C42F93">
              <w:rPr>
                <w:color w:val="252C32"/>
                <w:spacing w:val="-5"/>
                <w:sz w:val="20"/>
                <w:szCs w:val="20"/>
                <w:shd w:val="clear" w:color="auto" w:fill="FFFFFF"/>
              </w:rPr>
              <w:t>Григорьев, М.Г.</w:t>
            </w:r>
            <w:r w:rsidR="00B80586">
              <w:rPr>
                <w:color w:val="252C32"/>
                <w:spacing w:val="-5"/>
                <w:sz w:val="20"/>
                <w:szCs w:val="20"/>
                <w:shd w:val="clear" w:color="auto" w:fill="FFFFFF"/>
              </w:rPr>
              <w:t> </w:t>
            </w:r>
            <w:r w:rsidRPr="00C42F93">
              <w:rPr>
                <w:color w:val="252C32"/>
                <w:spacing w:val="-5"/>
                <w:sz w:val="20"/>
                <w:szCs w:val="20"/>
                <w:shd w:val="clear" w:color="auto" w:fill="FFFFFF"/>
              </w:rPr>
              <w:t>Делягин, Я.В.</w:t>
            </w:r>
            <w:r w:rsidR="00B80586">
              <w:rPr>
                <w:color w:val="252C32"/>
                <w:spacing w:val="-5"/>
                <w:sz w:val="20"/>
                <w:szCs w:val="20"/>
                <w:shd w:val="clear" w:color="auto" w:fill="FFFFFF"/>
              </w:rPr>
              <w:t> </w:t>
            </w:r>
            <w:r w:rsidRPr="00C42F93">
              <w:rPr>
                <w:color w:val="252C32"/>
                <w:spacing w:val="-5"/>
                <w:sz w:val="20"/>
                <w:szCs w:val="20"/>
                <w:shd w:val="clear" w:color="auto" w:fill="FFFFFF"/>
              </w:rPr>
              <w:t>Лантратова, Н.В.</w:t>
            </w:r>
            <w:r w:rsidR="00B80586">
              <w:rPr>
                <w:color w:val="252C32"/>
                <w:spacing w:val="-5"/>
                <w:sz w:val="20"/>
                <w:szCs w:val="20"/>
                <w:shd w:val="clear" w:color="auto" w:fill="FFFFFF"/>
              </w:rPr>
              <w:t> </w:t>
            </w:r>
            <w:r w:rsidRPr="00C42F93">
              <w:rPr>
                <w:color w:val="252C32"/>
                <w:spacing w:val="-5"/>
                <w:sz w:val="20"/>
                <w:szCs w:val="20"/>
                <w:shd w:val="clear" w:color="auto" w:fill="FFFFFF"/>
              </w:rPr>
              <w:t>Новичков, Ф.С.</w:t>
            </w:r>
            <w:r w:rsidR="00B80586">
              <w:rPr>
                <w:color w:val="252C32"/>
                <w:spacing w:val="-5"/>
                <w:sz w:val="20"/>
                <w:szCs w:val="20"/>
                <w:shd w:val="clear" w:color="auto" w:fill="FFFFFF"/>
              </w:rPr>
              <w:t> </w:t>
            </w:r>
            <w:r w:rsidRPr="00C42F93">
              <w:rPr>
                <w:color w:val="252C32"/>
                <w:spacing w:val="-5"/>
                <w:sz w:val="20"/>
                <w:szCs w:val="20"/>
                <w:shd w:val="clear" w:color="auto" w:fill="FFFFFF"/>
              </w:rPr>
              <w:t>Тумусов, А.А.</w:t>
            </w:r>
            <w:r w:rsidR="00B80586">
              <w:rPr>
                <w:color w:val="252C32"/>
                <w:spacing w:val="-5"/>
                <w:sz w:val="20"/>
                <w:szCs w:val="20"/>
                <w:shd w:val="clear" w:color="auto" w:fill="FFFFFF"/>
              </w:rPr>
              <w:t> </w:t>
            </w:r>
            <w:r w:rsidRPr="00C42F93">
              <w:rPr>
                <w:color w:val="252C32"/>
                <w:spacing w:val="-5"/>
                <w:sz w:val="20"/>
                <w:szCs w:val="20"/>
                <w:shd w:val="clear" w:color="auto" w:fill="FFFFFF"/>
              </w:rPr>
              <w:t>Вассерман</w:t>
            </w:r>
          </w:p>
        </w:tc>
        <w:tc>
          <w:tcPr>
            <w:tcW w:w="1985" w:type="dxa"/>
          </w:tcPr>
          <w:p w14:paraId="5A4A2A93" w14:textId="77777777" w:rsidR="00080D6A" w:rsidRPr="00C42F93" w:rsidRDefault="00080D6A" w:rsidP="00E92E7D">
            <w:pPr>
              <w:rPr>
                <w:sz w:val="20"/>
                <w:szCs w:val="20"/>
              </w:rPr>
            </w:pPr>
            <w:r w:rsidRPr="00C42F93">
              <w:rPr>
                <w:sz w:val="20"/>
                <w:szCs w:val="20"/>
              </w:rPr>
              <w:t>10 декабря 2021 года</w:t>
            </w:r>
          </w:p>
          <w:p w14:paraId="6A504136" w14:textId="77777777" w:rsidR="00080D6A" w:rsidRPr="00C42F93" w:rsidRDefault="00080D6A" w:rsidP="00E92E7D">
            <w:pPr>
              <w:rPr>
                <w:sz w:val="20"/>
                <w:szCs w:val="20"/>
              </w:rPr>
            </w:pPr>
          </w:p>
          <w:p w14:paraId="23E29F78" w14:textId="77777777" w:rsidR="00080D6A" w:rsidRPr="00C42F93" w:rsidRDefault="00080D6A" w:rsidP="00E92E7D">
            <w:pPr>
              <w:jc w:val="both"/>
              <w:rPr>
                <w:sz w:val="20"/>
                <w:szCs w:val="20"/>
              </w:rPr>
            </w:pPr>
            <w:r w:rsidRPr="00C42F93">
              <w:rPr>
                <w:sz w:val="20"/>
                <w:szCs w:val="20"/>
              </w:rPr>
              <w:t>Рассмотрение законопроекта Государственной Думой</w:t>
            </w:r>
          </w:p>
          <w:p w14:paraId="7C380906" w14:textId="480C72D2" w:rsidR="00080D6A" w:rsidRPr="00C42F93" w:rsidRDefault="00080D6A" w:rsidP="00E92E7D">
            <w:pPr>
              <w:jc w:val="both"/>
              <w:rPr>
                <w:sz w:val="20"/>
                <w:szCs w:val="20"/>
              </w:rPr>
            </w:pPr>
            <w:r w:rsidRPr="00C42F93">
              <w:rPr>
                <w:sz w:val="20"/>
                <w:szCs w:val="20"/>
              </w:rPr>
              <w:t>21 июля 2023 года законопроект ещё не рассматривался</w:t>
            </w:r>
          </w:p>
        </w:tc>
        <w:tc>
          <w:tcPr>
            <w:tcW w:w="5764" w:type="dxa"/>
          </w:tcPr>
          <w:p w14:paraId="209DACEB" w14:textId="7A2D9AB1" w:rsidR="00080D6A" w:rsidRPr="00C42F93" w:rsidRDefault="00080D6A" w:rsidP="00E92E7D">
            <w:pPr>
              <w:jc w:val="both"/>
              <w:rPr>
                <w:sz w:val="20"/>
                <w:szCs w:val="20"/>
              </w:rPr>
            </w:pPr>
            <w:r w:rsidRPr="00C42F93">
              <w:rPr>
                <w:sz w:val="20"/>
                <w:szCs w:val="20"/>
              </w:rPr>
              <w:t xml:space="preserve">Создание условий, обеспечивающих гражданам возможность систематически заниматься физической культурой и спортом, повышение мотивации граждан к регулярным занятиям физической культурой и спортом и ведению здорового образа жизни, а также развитие инфраструктуры физической культуры и спорта, в том числе для лиц с ограниченными возможностями здоровья и инвалидов входят в целеполагание обновленной государственной программы Российской Федерации </w:t>
            </w:r>
            <w:r w:rsidR="00097A75">
              <w:rPr>
                <w:sz w:val="20"/>
                <w:szCs w:val="20"/>
              </w:rPr>
              <w:t>«</w:t>
            </w:r>
            <w:r w:rsidRPr="00C42F93">
              <w:rPr>
                <w:sz w:val="20"/>
                <w:szCs w:val="20"/>
              </w:rPr>
              <w:t>Развитие физической культуры и спорта</w:t>
            </w:r>
            <w:r w:rsidR="00097A75">
              <w:rPr>
                <w:sz w:val="20"/>
                <w:szCs w:val="20"/>
              </w:rPr>
              <w:t>»</w:t>
            </w:r>
            <w:r w:rsidRPr="00C42F93">
              <w:rPr>
                <w:sz w:val="20"/>
                <w:szCs w:val="20"/>
              </w:rPr>
              <w:t>, утверждённой Постановлением Правительства Российской Федерации от 30.09.2021 № 1661 (вступает в силу с 1 января 2022 года) (далее - Государственная программа).</w:t>
            </w:r>
          </w:p>
          <w:p w14:paraId="5EA07DF0" w14:textId="77777777" w:rsidR="00B80586" w:rsidRDefault="00080D6A" w:rsidP="00E92E7D">
            <w:pPr>
              <w:jc w:val="both"/>
              <w:rPr>
                <w:sz w:val="20"/>
                <w:szCs w:val="20"/>
              </w:rPr>
            </w:pPr>
            <w:r w:rsidRPr="00C42F93">
              <w:rPr>
                <w:sz w:val="20"/>
                <w:szCs w:val="20"/>
              </w:rPr>
              <w:t xml:space="preserve">В частности, одним из таких примеров является планируемый к сносу в городе Перми доступный для индивидуальных тренировок жителей и юных спортсменов из спортивной школы №49 стадион </w:t>
            </w:r>
            <w:r w:rsidR="00097A75">
              <w:rPr>
                <w:sz w:val="20"/>
                <w:szCs w:val="20"/>
              </w:rPr>
              <w:t>«</w:t>
            </w:r>
            <w:r w:rsidRPr="00C42F93">
              <w:rPr>
                <w:sz w:val="20"/>
                <w:szCs w:val="20"/>
              </w:rPr>
              <w:t>Молот</w:t>
            </w:r>
            <w:r w:rsidR="00097A75">
              <w:rPr>
                <w:sz w:val="20"/>
                <w:szCs w:val="20"/>
              </w:rPr>
              <w:t>»</w:t>
            </w:r>
            <w:r w:rsidRPr="00C42F93">
              <w:rPr>
                <w:sz w:val="20"/>
                <w:szCs w:val="20"/>
              </w:rPr>
              <w:t>. На его месте планируется построить элитные жилые кварталы общей площад</w:t>
            </w:r>
            <w:r w:rsidR="00B80586">
              <w:rPr>
                <w:sz w:val="20"/>
                <w:szCs w:val="20"/>
              </w:rPr>
              <w:t>ью 80,9 тыс. квадратных метров.</w:t>
            </w:r>
          </w:p>
          <w:p w14:paraId="7AFE7C2D" w14:textId="77777777" w:rsidR="00080D6A" w:rsidRDefault="00080D6A" w:rsidP="00E92E7D">
            <w:pPr>
              <w:jc w:val="both"/>
              <w:rPr>
                <w:sz w:val="20"/>
                <w:szCs w:val="20"/>
              </w:rPr>
            </w:pPr>
            <w:r w:rsidRPr="00C42F93">
              <w:rPr>
                <w:sz w:val="20"/>
                <w:szCs w:val="20"/>
              </w:rPr>
              <w:t>Законопроектом предлагается запретить практику сноса любых существующих объектов спорта с целью последующей застройки освободившейся территории другими объектами, не относящимися к спортивной инфраструктуре. Таким образом, на месте обветшавшего стадиона (других объектов спорта) может находиться только обновлённый оздоровительный комплекс с расширенными возможностями для занятий физкультурой и спортом.</w:t>
            </w:r>
          </w:p>
          <w:p w14:paraId="0CBF21CB" w14:textId="0C823A2D" w:rsidR="00E8276C" w:rsidRPr="00C42F93" w:rsidRDefault="00E8276C" w:rsidP="00E92E7D">
            <w:pPr>
              <w:jc w:val="both"/>
              <w:rPr>
                <w:sz w:val="20"/>
                <w:szCs w:val="20"/>
              </w:rPr>
            </w:pPr>
          </w:p>
        </w:tc>
      </w:tr>
      <w:tr w:rsidR="00080D6A" w:rsidRPr="00505136" w14:paraId="402C87B0" w14:textId="77777777" w:rsidTr="00B80586">
        <w:trPr>
          <w:gridAfter w:val="3"/>
          <w:wAfter w:w="3413" w:type="dxa"/>
        </w:trPr>
        <w:tc>
          <w:tcPr>
            <w:tcW w:w="710" w:type="dxa"/>
          </w:tcPr>
          <w:p w14:paraId="21EF2E51" w14:textId="6F794CF7"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1C94351F" w14:textId="77777777" w:rsidR="00E92E7D" w:rsidRDefault="00E92E7D" w:rsidP="00E92E7D">
            <w:pPr>
              <w:jc w:val="both"/>
              <w:rPr>
                <w:sz w:val="20"/>
                <w:szCs w:val="20"/>
              </w:rPr>
            </w:pPr>
            <w:r>
              <w:rPr>
                <w:sz w:val="20"/>
                <w:szCs w:val="20"/>
              </w:rPr>
              <w:t>Проект федерального закона</w:t>
            </w:r>
            <w:r w:rsidR="00080D6A" w:rsidRPr="00C42F93">
              <w:rPr>
                <w:sz w:val="20"/>
                <w:szCs w:val="20"/>
              </w:rPr>
              <w:t xml:space="preserve"> </w:t>
            </w:r>
            <w:r w:rsidR="00097A75">
              <w:rPr>
                <w:sz w:val="20"/>
                <w:szCs w:val="20"/>
              </w:rPr>
              <w:t>«</w:t>
            </w:r>
            <w:r w:rsidR="00080D6A" w:rsidRPr="00C42F93">
              <w:rPr>
                <w:sz w:val="20"/>
                <w:szCs w:val="20"/>
              </w:rPr>
              <w:t xml:space="preserve">О внесении изменений в Федеральный закон </w:t>
            </w:r>
            <w:r w:rsidR="00097A75">
              <w:rPr>
                <w:sz w:val="20"/>
                <w:szCs w:val="20"/>
              </w:rPr>
              <w:t>«</w:t>
            </w:r>
            <w:r w:rsidR="00080D6A" w:rsidRPr="00C42F93">
              <w:rPr>
                <w:sz w:val="20"/>
                <w:szCs w:val="20"/>
              </w:rPr>
              <w:t>Об объектах культурного наследия (памятниках истории и культуры) народов Российской Федерации</w:t>
            </w:r>
            <w:r w:rsidR="00097A75">
              <w:rPr>
                <w:sz w:val="20"/>
                <w:szCs w:val="20"/>
              </w:rPr>
              <w:t>»</w:t>
            </w:r>
            <w:r w:rsidR="00080D6A" w:rsidRPr="00C42F93">
              <w:rPr>
                <w:sz w:val="20"/>
                <w:szCs w:val="20"/>
              </w:rPr>
              <w:t xml:space="preserve"> и Жилищный кодекс Российской Федерации</w:t>
            </w:r>
            <w:r w:rsidR="00097A75">
              <w:rPr>
                <w:sz w:val="20"/>
                <w:szCs w:val="20"/>
              </w:rPr>
              <w:t>»</w:t>
            </w:r>
          </w:p>
          <w:p w14:paraId="6FD09FC8" w14:textId="7CC6A4F9" w:rsidR="00080D6A" w:rsidRPr="00C42F93" w:rsidRDefault="00E92E7D" w:rsidP="00E92E7D">
            <w:pPr>
              <w:jc w:val="both"/>
              <w:rPr>
                <w:sz w:val="20"/>
                <w:szCs w:val="20"/>
              </w:rPr>
            </w:pPr>
            <w:r w:rsidRPr="00C42F93">
              <w:rPr>
                <w:sz w:val="20"/>
                <w:szCs w:val="20"/>
              </w:rPr>
              <w:lastRenderedPageBreak/>
              <w:t>№ 1180448-7</w:t>
            </w:r>
          </w:p>
        </w:tc>
        <w:tc>
          <w:tcPr>
            <w:tcW w:w="1559" w:type="dxa"/>
          </w:tcPr>
          <w:p w14:paraId="318EAB00" w14:textId="1F2E7994" w:rsidR="00080D6A" w:rsidRPr="00C42F93" w:rsidRDefault="00952428" w:rsidP="00E92E7D">
            <w:pPr>
              <w:rPr>
                <w:sz w:val="20"/>
                <w:szCs w:val="20"/>
              </w:rPr>
            </w:pPr>
            <w:hyperlink r:id="rId93" w:history="1">
              <w:r w:rsidR="00080D6A" w:rsidRPr="00C42F93">
                <w:rPr>
                  <w:rStyle w:val="a6"/>
                  <w:sz w:val="20"/>
                  <w:szCs w:val="20"/>
                </w:rPr>
                <w:t>https://sozd.duma.gov.ru/bill/1180448-7</w:t>
              </w:r>
            </w:hyperlink>
            <w:r w:rsidR="00080D6A" w:rsidRPr="00C42F93">
              <w:rPr>
                <w:sz w:val="20"/>
                <w:szCs w:val="20"/>
              </w:rPr>
              <w:t xml:space="preserve"> </w:t>
            </w:r>
          </w:p>
        </w:tc>
        <w:tc>
          <w:tcPr>
            <w:tcW w:w="1843" w:type="dxa"/>
          </w:tcPr>
          <w:p w14:paraId="54FAF58F" w14:textId="77777777" w:rsidR="00080D6A" w:rsidRPr="00C42F93" w:rsidRDefault="00080D6A" w:rsidP="00E92E7D">
            <w:pPr>
              <w:jc w:val="both"/>
              <w:rPr>
                <w:sz w:val="20"/>
                <w:szCs w:val="20"/>
              </w:rPr>
            </w:pPr>
            <w:r w:rsidRPr="00C42F93">
              <w:rPr>
                <w:sz w:val="20"/>
                <w:szCs w:val="20"/>
              </w:rPr>
              <w:t xml:space="preserve">Депутаты Государственной Думы </w:t>
            </w:r>
          </w:p>
          <w:p w14:paraId="462556C8" w14:textId="77777777" w:rsidR="00B80586" w:rsidRDefault="00080D6A" w:rsidP="00E92E7D">
            <w:pPr>
              <w:jc w:val="both"/>
              <w:rPr>
                <w:sz w:val="20"/>
                <w:szCs w:val="20"/>
              </w:rPr>
            </w:pPr>
            <w:r w:rsidRPr="00C42F93">
              <w:rPr>
                <w:sz w:val="20"/>
                <w:szCs w:val="20"/>
              </w:rPr>
              <w:t>Е.Г.</w:t>
            </w:r>
            <w:r w:rsidR="00B80586">
              <w:rPr>
                <w:sz w:val="20"/>
                <w:szCs w:val="20"/>
              </w:rPr>
              <w:t> </w:t>
            </w:r>
            <w:r w:rsidRPr="00C42F93">
              <w:rPr>
                <w:sz w:val="20"/>
                <w:szCs w:val="20"/>
              </w:rPr>
              <w:t xml:space="preserve">Драпеко, </w:t>
            </w:r>
          </w:p>
          <w:p w14:paraId="4942F5D7" w14:textId="13D42C84" w:rsidR="00080D6A" w:rsidRPr="00C42F93" w:rsidRDefault="00080D6A" w:rsidP="00E92E7D">
            <w:pPr>
              <w:jc w:val="both"/>
              <w:rPr>
                <w:sz w:val="20"/>
                <w:szCs w:val="20"/>
              </w:rPr>
            </w:pPr>
            <w:r w:rsidRPr="00C42F93">
              <w:rPr>
                <w:sz w:val="20"/>
                <w:szCs w:val="20"/>
              </w:rPr>
              <w:t>Г.П.</w:t>
            </w:r>
            <w:r w:rsidR="00B80586">
              <w:rPr>
                <w:sz w:val="20"/>
                <w:szCs w:val="20"/>
              </w:rPr>
              <w:t> </w:t>
            </w:r>
            <w:r w:rsidRPr="00C42F93">
              <w:rPr>
                <w:sz w:val="20"/>
                <w:szCs w:val="20"/>
              </w:rPr>
              <w:t>Хованская, В.И.</w:t>
            </w:r>
            <w:r w:rsidR="00B80586">
              <w:rPr>
                <w:sz w:val="20"/>
                <w:szCs w:val="20"/>
              </w:rPr>
              <w:t> </w:t>
            </w:r>
            <w:r w:rsidRPr="00C42F93">
              <w:rPr>
                <w:sz w:val="20"/>
                <w:szCs w:val="20"/>
              </w:rPr>
              <w:t>Афонский, Д.А.</w:t>
            </w:r>
            <w:r w:rsidR="00B80586">
              <w:rPr>
                <w:sz w:val="20"/>
                <w:szCs w:val="20"/>
              </w:rPr>
              <w:t> </w:t>
            </w:r>
            <w:r w:rsidRPr="00C42F93">
              <w:rPr>
                <w:sz w:val="20"/>
                <w:szCs w:val="20"/>
              </w:rPr>
              <w:t xml:space="preserve">Ионин, </w:t>
            </w:r>
            <w:r w:rsidRPr="00C42F93">
              <w:rPr>
                <w:sz w:val="20"/>
                <w:szCs w:val="20"/>
              </w:rPr>
              <w:lastRenderedPageBreak/>
              <w:t>О.М.</w:t>
            </w:r>
            <w:r w:rsidR="00B80586">
              <w:rPr>
                <w:sz w:val="20"/>
                <w:szCs w:val="20"/>
              </w:rPr>
              <w:t> </w:t>
            </w:r>
            <w:r w:rsidRPr="00C42F93">
              <w:rPr>
                <w:sz w:val="20"/>
                <w:szCs w:val="20"/>
              </w:rPr>
              <w:t>Казакова, П.Р.</w:t>
            </w:r>
            <w:r w:rsidR="00B80586">
              <w:rPr>
                <w:sz w:val="20"/>
                <w:szCs w:val="20"/>
              </w:rPr>
              <w:t> </w:t>
            </w:r>
            <w:r w:rsidRPr="00C42F93">
              <w:rPr>
                <w:sz w:val="20"/>
                <w:szCs w:val="20"/>
              </w:rPr>
              <w:t>Качкаев, А.М.</w:t>
            </w:r>
            <w:r w:rsidR="00B80586">
              <w:rPr>
                <w:sz w:val="20"/>
                <w:szCs w:val="20"/>
              </w:rPr>
              <w:t> </w:t>
            </w:r>
            <w:r w:rsidRPr="00C42F93">
              <w:rPr>
                <w:sz w:val="20"/>
                <w:szCs w:val="20"/>
              </w:rPr>
              <w:t>Шолохов</w:t>
            </w:r>
          </w:p>
        </w:tc>
        <w:tc>
          <w:tcPr>
            <w:tcW w:w="1985" w:type="dxa"/>
          </w:tcPr>
          <w:p w14:paraId="5C2D6FD9" w14:textId="77777777" w:rsidR="00080D6A" w:rsidRPr="00C42F93" w:rsidRDefault="00080D6A" w:rsidP="00E92E7D">
            <w:pPr>
              <w:rPr>
                <w:sz w:val="20"/>
                <w:szCs w:val="20"/>
              </w:rPr>
            </w:pPr>
            <w:r w:rsidRPr="00C42F93">
              <w:rPr>
                <w:sz w:val="20"/>
                <w:szCs w:val="20"/>
              </w:rPr>
              <w:lastRenderedPageBreak/>
              <w:t>26 мая 2021 года</w:t>
            </w:r>
          </w:p>
          <w:p w14:paraId="5628CF91" w14:textId="77777777" w:rsidR="00080D6A" w:rsidRPr="00C42F93" w:rsidRDefault="00080D6A" w:rsidP="00E92E7D">
            <w:pPr>
              <w:rPr>
                <w:sz w:val="20"/>
                <w:szCs w:val="20"/>
              </w:rPr>
            </w:pPr>
          </w:p>
          <w:p w14:paraId="76AFD18D" w14:textId="77777777" w:rsidR="00080D6A" w:rsidRPr="00C42F93" w:rsidRDefault="00080D6A" w:rsidP="00E92E7D">
            <w:pPr>
              <w:jc w:val="both"/>
              <w:rPr>
                <w:sz w:val="20"/>
                <w:szCs w:val="20"/>
              </w:rPr>
            </w:pPr>
            <w:r w:rsidRPr="00C42F93">
              <w:rPr>
                <w:sz w:val="20"/>
                <w:szCs w:val="20"/>
              </w:rPr>
              <w:t xml:space="preserve">22 марта 2022 года проект принят в первом чтении </w:t>
            </w:r>
          </w:p>
          <w:p w14:paraId="5207134B" w14:textId="77777777" w:rsidR="00080D6A" w:rsidRPr="00C42F93" w:rsidRDefault="00080D6A" w:rsidP="00E92E7D">
            <w:pPr>
              <w:jc w:val="both"/>
              <w:rPr>
                <w:sz w:val="20"/>
                <w:szCs w:val="20"/>
              </w:rPr>
            </w:pPr>
          </w:p>
          <w:p w14:paraId="28DE26F4" w14:textId="44A73E2B" w:rsidR="00080D6A" w:rsidRPr="00C42F93" w:rsidRDefault="00080D6A" w:rsidP="00E92E7D">
            <w:pPr>
              <w:jc w:val="both"/>
              <w:rPr>
                <w:sz w:val="20"/>
                <w:szCs w:val="20"/>
              </w:rPr>
            </w:pPr>
            <w:r w:rsidRPr="00C42F93">
              <w:rPr>
                <w:sz w:val="20"/>
                <w:szCs w:val="20"/>
              </w:rPr>
              <w:lastRenderedPageBreak/>
              <w:t xml:space="preserve">Включен в примерную программу решением Государственной Думы на </w:t>
            </w:r>
            <w:r w:rsidR="00990D61">
              <w:rPr>
                <w:sz w:val="20"/>
                <w:szCs w:val="20"/>
              </w:rPr>
              <w:t>июнь</w:t>
            </w:r>
            <w:r w:rsidRPr="00C42F93">
              <w:rPr>
                <w:sz w:val="20"/>
                <w:szCs w:val="20"/>
              </w:rPr>
              <w:t xml:space="preserve"> 202</w:t>
            </w:r>
            <w:r w:rsidR="00990D61">
              <w:rPr>
                <w:sz w:val="20"/>
                <w:szCs w:val="20"/>
              </w:rPr>
              <w:t>4</w:t>
            </w:r>
            <w:r w:rsidRPr="00C42F93">
              <w:rPr>
                <w:sz w:val="20"/>
                <w:szCs w:val="20"/>
              </w:rPr>
              <w:t xml:space="preserve"> года</w:t>
            </w:r>
          </w:p>
        </w:tc>
        <w:tc>
          <w:tcPr>
            <w:tcW w:w="5764" w:type="dxa"/>
          </w:tcPr>
          <w:p w14:paraId="02F8359A" w14:textId="77777777" w:rsidR="00080D6A" w:rsidRDefault="00080D6A" w:rsidP="00E92E7D">
            <w:pPr>
              <w:pStyle w:val="pt-a-000006"/>
              <w:spacing w:before="0" w:beforeAutospacing="0" w:after="0" w:afterAutospacing="0"/>
              <w:jc w:val="both"/>
              <w:rPr>
                <w:sz w:val="20"/>
                <w:szCs w:val="20"/>
              </w:rPr>
            </w:pPr>
            <w:r w:rsidRPr="00C42F93">
              <w:rPr>
                <w:rFonts w:eastAsia="Roboto"/>
                <w:sz w:val="20"/>
                <w:szCs w:val="20"/>
              </w:rPr>
              <w:lastRenderedPageBreak/>
              <w:t xml:space="preserve"> </w:t>
            </w:r>
            <w:r w:rsidRPr="00C42F93">
              <w:rPr>
                <w:sz w:val="20"/>
                <w:szCs w:val="20"/>
              </w:rPr>
              <w:t>Законопроектом предлагается установить обязанность управляющей организации по выполнению требований охранного обязательства, определенных в отношении такого дома в целом, его части и (или) общего имущества многоквартирного дома - памятника с закреплением за такой организацией обязанности информирования жильцов о наличии указанных требований.</w:t>
            </w:r>
          </w:p>
          <w:p w14:paraId="3650159B" w14:textId="77777777" w:rsidR="006C47AC" w:rsidRPr="006C47AC" w:rsidRDefault="006C47AC" w:rsidP="006C47AC">
            <w:pPr>
              <w:pStyle w:val="pt-a-000006"/>
              <w:jc w:val="both"/>
              <w:rPr>
                <w:sz w:val="20"/>
                <w:szCs w:val="20"/>
              </w:rPr>
            </w:pPr>
            <w:r w:rsidRPr="006C47AC">
              <w:rPr>
                <w:sz w:val="20"/>
                <w:szCs w:val="20"/>
              </w:rPr>
              <w:lastRenderedPageBreak/>
              <w:t>Вместе с тем, жилые и нежилые помещения, находящиеся в многоквартирном доме-памятнике, содержание которого обеспечивается управляющей организацией, могут находиться в «смешанной» форме собственности -  в собственности физических, юридических лиц, публично-правовых образований.</w:t>
            </w:r>
          </w:p>
          <w:p w14:paraId="6D891D0E" w14:textId="3959ACAE" w:rsidR="006C47AC" w:rsidRPr="00C42F93" w:rsidRDefault="006C47AC" w:rsidP="006C47AC">
            <w:pPr>
              <w:pStyle w:val="pt-a-000006"/>
              <w:spacing w:before="0" w:beforeAutospacing="0" w:after="0" w:afterAutospacing="0"/>
              <w:jc w:val="both"/>
              <w:rPr>
                <w:sz w:val="20"/>
                <w:szCs w:val="20"/>
              </w:rPr>
            </w:pPr>
            <w:r w:rsidRPr="006C47AC">
              <w:rPr>
                <w:sz w:val="20"/>
                <w:szCs w:val="20"/>
              </w:rPr>
              <w:t>Поэтому изменениями к абзацу первому пункта 3 статьи 561 Федерального закона об объектах культурного наследия предлагается возложить обязанность по выполнению требований законодательства об охране объектов культурного наследия, установленных в отношении многоквартирного дома в целом, его части и (или) общего имущества, на управляющую организацию независимо от формы собственности на помещения в нем.</w:t>
            </w:r>
          </w:p>
        </w:tc>
      </w:tr>
      <w:tr w:rsidR="00080D6A" w:rsidRPr="00505136" w14:paraId="741B8478" w14:textId="77777777" w:rsidTr="00B80586">
        <w:trPr>
          <w:gridAfter w:val="3"/>
          <w:wAfter w:w="3413" w:type="dxa"/>
        </w:trPr>
        <w:tc>
          <w:tcPr>
            <w:tcW w:w="710" w:type="dxa"/>
          </w:tcPr>
          <w:p w14:paraId="5B078FBA" w14:textId="5A7B46B6" w:rsidR="00080D6A" w:rsidRPr="00080D6A" w:rsidRDefault="00080D6A" w:rsidP="00080D6A">
            <w:pPr>
              <w:pStyle w:val="ab"/>
              <w:numPr>
                <w:ilvl w:val="0"/>
                <w:numId w:val="10"/>
              </w:numPr>
              <w:pBdr>
                <w:top w:val="nil"/>
                <w:left w:val="nil"/>
                <w:bottom w:val="nil"/>
                <w:right w:val="nil"/>
                <w:between w:val="nil"/>
              </w:pBdr>
              <w:spacing w:before="60"/>
              <w:jc w:val="both"/>
              <w:rPr>
                <w:sz w:val="20"/>
                <w:szCs w:val="20"/>
              </w:rPr>
            </w:pPr>
          </w:p>
        </w:tc>
        <w:tc>
          <w:tcPr>
            <w:tcW w:w="3685" w:type="dxa"/>
          </w:tcPr>
          <w:p w14:paraId="0768BC47" w14:textId="69466670" w:rsidR="00080D6A" w:rsidRPr="00C42F93" w:rsidRDefault="00E92E7D" w:rsidP="00E92E7D">
            <w:pPr>
              <w:jc w:val="both"/>
              <w:rPr>
                <w:b/>
                <w:sz w:val="20"/>
                <w:szCs w:val="20"/>
              </w:rPr>
            </w:pPr>
            <w:r>
              <w:rPr>
                <w:sz w:val="20"/>
                <w:szCs w:val="20"/>
              </w:rPr>
              <w:t>Проект федерального закона</w:t>
            </w:r>
            <w:r w:rsidR="00080D6A" w:rsidRPr="00C42F93">
              <w:rPr>
                <w:sz w:val="20"/>
                <w:szCs w:val="20"/>
              </w:rPr>
              <w:t xml:space="preserve"> </w:t>
            </w:r>
            <w:r w:rsidR="00097A75">
              <w:rPr>
                <w:sz w:val="20"/>
                <w:szCs w:val="20"/>
              </w:rPr>
              <w:t>«</w:t>
            </w:r>
            <w:r w:rsidR="00080D6A" w:rsidRPr="00C42F93">
              <w:rPr>
                <w:sz w:val="20"/>
                <w:szCs w:val="20"/>
              </w:rPr>
              <w:t>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w:t>
            </w:r>
            <w:r w:rsidR="00097A75">
              <w:rPr>
                <w:sz w:val="20"/>
                <w:szCs w:val="20"/>
              </w:rPr>
              <w:t>»</w:t>
            </w:r>
          </w:p>
          <w:p w14:paraId="4C21C908" w14:textId="7AA1EC0C" w:rsidR="00080D6A" w:rsidRPr="00C42F93" w:rsidRDefault="00080D6A" w:rsidP="000863B2">
            <w:pPr>
              <w:pStyle w:val="pt-a-000006"/>
              <w:shd w:val="clear" w:color="auto" w:fill="FFFFFF"/>
              <w:spacing w:before="0" w:beforeAutospacing="0" w:after="0" w:afterAutospacing="0"/>
              <w:jc w:val="both"/>
              <w:rPr>
                <w:sz w:val="20"/>
                <w:szCs w:val="20"/>
              </w:rPr>
            </w:pPr>
          </w:p>
        </w:tc>
        <w:tc>
          <w:tcPr>
            <w:tcW w:w="1559" w:type="dxa"/>
          </w:tcPr>
          <w:p w14:paraId="580B9F39" w14:textId="77777777" w:rsidR="00080D6A" w:rsidRPr="00C42F93" w:rsidRDefault="00952428" w:rsidP="00E92E7D">
            <w:pPr>
              <w:rPr>
                <w:sz w:val="20"/>
                <w:szCs w:val="20"/>
                <w:u w:val="single"/>
              </w:rPr>
            </w:pPr>
            <w:hyperlink r:id="rId94" w:history="1">
              <w:r w:rsidR="00080D6A" w:rsidRPr="00C42F93">
                <w:rPr>
                  <w:rStyle w:val="a6"/>
                  <w:sz w:val="20"/>
                  <w:szCs w:val="20"/>
                </w:rPr>
                <w:t>http://sozd.duma.gov.ru/bill/518816-7</w:t>
              </w:r>
            </w:hyperlink>
          </w:p>
          <w:p w14:paraId="472A186A" w14:textId="462FCAAE" w:rsidR="00080D6A" w:rsidRPr="00C42F93" w:rsidRDefault="00080D6A" w:rsidP="00E92E7D">
            <w:pPr>
              <w:rPr>
                <w:sz w:val="20"/>
                <w:szCs w:val="20"/>
              </w:rPr>
            </w:pPr>
          </w:p>
        </w:tc>
        <w:tc>
          <w:tcPr>
            <w:tcW w:w="1843" w:type="dxa"/>
          </w:tcPr>
          <w:p w14:paraId="34F7728D" w14:textId="7CF0365C" w:rsidR="00080D6A" w:rsidRPr="00C42F93" w:rsidRDefault="00080D6A" w:rsidP="00E92E7D">
            <w:pPr>
              <w:jc w:val="both"/>
              <w:rPr>
                <w:sz w:val="20"/>
                <w:szCs w:val="20"/>
              </w:rPr>
            </w:pPr>
            <w:r w:rsidRPr="00C42F93">
              <w:rPr>
                <w:sz w:val="20"/>
                <w:szCs w:val="20"/>
              </w:rPr>
              <w:t>Депутаты Государственной Думы П.О.</w:t>
            </w:r>
            <w:r w:rsidR="00B80586">
              <w:rPr>
                <w:sz w:val="20"/>
                <w:szCs w:val="20"/>
              </w:rPr>
              <w:t> </w:t>
            </w:r>
            <w:r w:rsidRPr="00C42F93">
              <w:rPr>
                <w:sz w:val="20"/>
                <w:szCs w:val="20"/>
              </w:rPr>
              <w:t>Толстой, В.И.</w:t>
            </w:r>
            <w:r w:rsidR="00B80586">
              <w:rPr>
                <w:sz w:val="20"/>
                <w:szCs w:val="20"/>
              </w:rPr>
              <w:t> </w:t>
            </w:r>
            <w:r w:rsidRPr="00C42F93">
              <w:rPr>
                <w:sz w:val="20"/>
                <w:szCs w:val="20"/>
              </w:rPr>
              <w:t>Пискарев, Э.А.</w:t>
            </w:r>
            <w:r w:rsidR="00B80586">
              <w:rPr>
                <w:sz w:val="20"/>
                <w:szCs w:val="20"/>
              </w:rPr>
              <w:t> </w:t>
            </w:r>
            <w:r w:rsidRPr="00C42F93">
              <w:rPr>
                <w:sz w:val="20"/>
                <w:szCs w:val="20"/>
              </w:rPr>
              <w:t>Валеев, А.Н.</w:t>
            </w:r>
            <w:r w:rsidR="00B80586">
              <w:rPr>
                <w:sz w:val="20"/>
                <w:szCs w:val="20"/>
              </w:rPr>
              <w:t> </w:t>
            </w:r>
            <w:r w:rsidRPr="00C42F93">
              <w:rPr>
                <w:sz w:val="20"/>
                <w:szCs w:val="20"/>
              </w:rPr>
              <w:t>Диденко, О.В.</w:t>
            </w:r>
            <w:r w:rsidR="00B80586">
              <w:rPr>
                <w:sz w:val="20"/>
                <w:szCs w:val="20"/>
              </w:rPr>
              <w:t> Савастьянова</w:t>
            </w:r>
            <w:r w:rsidRPr="00C42F93">
              <w:rPr>
                <w:sz w:val="20"/>
                <w:szCs w:val="20"/>
              </w:rPr>
              <w:t>Н.П.</w:t>
            </w:r>
            <w:r w:rsidR="00B80586">
              <w:rPr>
                <w:sz w:val="20"/>
                <w:szCs w:val="20"/>
              </w:rPr>
              <w:t> </w:t>
            </w:r>
            <w:r w:rsidRPr="00C42F93">
              <w:rPr>
                <w:sz w:val="20"/>
                <w:szCs w:val="20"/>
              </w:rPr>
              <w:t>Николаев, С.А.</w:t>
            </w:r>
            <w:r w:rsidR="00B80586">
              <w:rPr>
                <w:sz w:val="20"/>
                <w:szCs w:val="20"/>
              </w:rPr>
              <w:t> </w:t>
            </w:r>
            <w:r w:rsidRPr="00C42F93">
              <w:rPr>
                <w:sz w:val="20"/>
                <w:szCs w:val="20"/>
              </w:rPr>
              <w:t>Жигарев, И.И.</w:t>
            </w:r>
            <w:r w:rsidR="00B80586">
              <w:rPr>
                <w:sz w:val="20"/>
                <w:szCs w:val="20"/>
              </w:rPr>
              <w:t> </w:t>
            </w:r>
            <w:r w:rsidRPr="00C42F93">
              <w:rPr>
                <w:sz w:val="20"/>
                <w:szCs w:val="20"/>
              </w:rPr>
              <w:t>Гильмутдинов,</w:t>
            </w:r>
            <w:r w:rsidR="00B80586">
              <w:rPr>
                <w:sz w:val="20"/>
                <w:szCs w:val="20"/>
              </w:rPr>
              <w:t xml:space="preserve"> </w:t>
            </w:r>
            <w:r w:rsidRPr="00C42F93">
              <w:rPr>
                <w:sz w:val="20"/>
                <w:szCs w:val="20"/>
              </w:rPr>
              <w:t>Г.Г.</w:t>
            </w:r>
            <w:r w:rsidR="00B80586">
              <w:rPr>
                <w:sz w:val="20"/>
                <w:szCs w:val="20"/>
              </w:rPr>
              <w:t> </w:t>
            </w:r>
            <w:r w:rsidRPr="00C42F93">
              <w:rPr>
                <w:sz w:val="20"/>
                <w:szCs w:val="20"/>
              </w:rPr>
              <w:t>Онищенко, О.В.</w:t>
            </w:r>
            <w:r w:rsidR="00B80586">
              <w:rPr>
                <w:sz w:val="20"/>
                <w:szCs w:val="20"/>
              </w:rPr>
              <w:t> </w:t>
            </w:r>
            <w:r w:rsidRPr="00C42F93">
              <w:rPr>
                <w:sz w:val="20"/>
                <w:szCs w:val="20"/>
              </w:rPr>
              <w:t>Окунева, Р.М.</w:t>
            </w:r>
            <w:r w:rsidR="00B80586">
              <w:rPr>
                <w:sz w:val="20"/>
                <w:szCs w:val="20"/>
              </w:rPr>
              <w:t> </w:t>
            </w:r>
            <w:r w:rsidRPr="00C42F93">
              <w:rPr>
                <w:sz w:val="20"/>
                <w:szCs w:val="20"/>
              </w:rPr>
              <w:t>Марданшин, Н.И.</w:t>
            </w:r>
            <w:r w:rsidR="00B80586">
              <w:rPr>
                <w:sz w:val="20"/>
                <w:szCs w:val="20"/>
              </w:rPr>
              <w:t> </w:t>
            </w:r>
            <w:r w:rsidRPr="00C42F93">
              <w:rPr>
                <w:sz w:val="20"/>
                <w:szCs w:val="20"/>
              </w:rPr>
              <w:t>Рыжак, Е.В.</w:t>
            </w:r>
            <w:r w:rsidR="00B80586">
              <w:rPr>
                <w:sz w:val="20"/>
                <w:szCs w:val="20"/>
              </w:rPr>
              <w:t> </w:t>
            </w:r>
            <w:r w:rsidRPr="00C42F93">
              <w:rPr>
                <w:sz w:val="20"/>
                <w:szCs w:val="20"/>
              </w:rPr>
              <w:t>Косяненко, А.В.</w:t>
            </w:r>
            <w:r w:rsidR="00B80586">
              <w:rPr>
                <w:sz w:val="20"/>
                <w:szCs w:val="20"/>
              </w:rPr>
              <w:t> </w:t>
            </w:r>
            <w:r w:rsidRPr="00C42F93">
              <w:rPr>
                <w:sz w:val="20"/>
                <w:szCs w:val="20"/>
              </w:rPr>
              <w:t>Горелкин, М.А.</w:t>
            </w:r>
            <w:r w:rsidR="00B80586">
              <w:rPr>
                <w:sz w:val="20"/>
                <w:szCs w:val="20"/>
              </w:rPr>
              <w:t> </w:t>
            </w:r>
            <w:r w:rsidRPr="00C42F93">
              <w:rPr>
                <w:sz w:val="20"/>
                <w:szCs w:val="20"/>
              </w:rPr>
              <w:t>Иванов, М.В.</w:t>
            </w:r>
            <w:r w:rsidR="00B80586">
              <w:rPr>
                <w:sz w:val="20"/>
                <w:szCs w:val="20"/>
              </w:rPr>
              <w:t> </w:t>
            </w:r>
            <w:r w:rsidRPr="00C42F93">
              <w:rPr>
                <w:sz w:val="20"/>
                <w:szCs w:val="20"/>
              </w:rPr>
              <w:t>Гулевский, Ю.П.</w:t>
            </w:r>
            <w:r w:rsidR="00B80586">
              <w:rPr>
                <w:sz w:val="20"/>
                <w:szCs w:val="20"/>
              </w:rPr>
              <w:t> </w:t>
            </w:r>
            <w:r w:rsidR="007F0942">
              <w:rPr>
                <w:sz w:val="20"/>
                <w:szCs w:val="20"/>
              </w:rPr>
              <w:t>Синельщико</w:t>
            </w:r>
            <w:r w:rsidRPr="00C42F93">
              <w:rPr>
                <w:sz w:val="20"/>
                <w:szCs w:val="20"/>
              </w:rPr>
              <w:t>В.П.</w:t>
            </w:r>
            <w:r w:rsidR="00B80586">
              <w:rPr>
                <w:sz w:val="20"/>
                <w:szCs w:val="20"/>
              </w:rPr>
              <w:t> </w:t>
            </w:r>
            <w:r w:rsidRPr="00C42F93">
              <w:rPr>
                <w:sz w:val="20"/>
                <w:szCs w:val="20"/>
              </w:rPr>
              <w:t>Водолацкий, Н.Д.</w:t>
            </w:r>
            <w:r w:rsidR="00B80586">
              <w:rPr>
                <w:sz w:val="20"/>
                <w:szCs w:val="20"/>
              </w:rPr>
              <w:t> </w:t>
            </w:r>
            <w:r w:rsidRPr="00C42F93">
              <w:rPr>
                <w:sz w:val="20"/>
                <w:szCs w:val="20"/>
              </w:rPr>
              <w:t>Ковалев, И.И.</w:t>
            </w:r>
            <w:r w:rsidR="00B80586">
              <w:rPr>
                <w:sz w:val="20"/>
                <w:szCs w:val="20"/>
              </w:rPr>
              <w:t> </w:t>
            </w:r>
            <w:r w:rsidRPr="00C42F93">
              <w:rPr>
                <w:sz w:val="20"/>
                <w:szCs w:val="20"/>
              </w:rPr>
              <w:t>Квитка, Р.А.</w:t>
            </w:r>
            <w:r w:rsidR="00B80586">
              <w:rPr>
                <w:sz w:val="20"/>
                <w:szCs w:val="20"/>
              </w:rPr>
              <w:t> </w:t>
            </w:r>
            <w:r w:rsidRPr="00C42F93">
              <w:rPr>
                <w:sz w:val="20"/>
                <w:szCs w:val="20"/>
              </w:rPr>
              <w:t>Азимов, Г.А.</w:t>
            </w:r>
            <w:r w:rsidR="00B80586">
              <w:rPr>
                <w:sz w:val="20"/>
                <w:szCs w:val="20"/>
              </w:rPr>
              <w:t> </w:t>
            </w:r>
            <w:r w:rsidRPr="00C42F93">
              <w:rPr>
                <w:sz w:val="20"/>
                <w:szCs w:val="20"/>
              </w:rPr>
              <w:t>Карлов, Н.Ю.</w:t>
            </w:r>
            <w:r w:rsidR="00B80586">
              <w:rPr>
                <w:sz w:val="20"/>
                <w:szCs w:val="20"/>
              </w:rPr>
              <w:t> </w:t>
            </w:r>
            <w:r w:rsidRPr="00C42F93">
              <w:rPr>
                <w:sz w:val="20"/>
                <w:szCs w:val="20"/>
              </w:rPr>
              <w:t>Петрунин, А.А.</w:t>
            </w:r>
            <w:r w:rsidR="00B80586">
              <w:rPr>
                <w:sz w:val="20"/>
                <w:szCs w:val="20"/>
              </w:rPr>
              <w:t> </w:t>
            </w:r>
            <w:r w:rsidRPr="00C42F93">
              <w:rPr>
                <w:sz w:val="20"/>
                <w:szCs w:val="20"/>
              </w:rPr>
              <w:t>Гетта, А.А.</w:t>
            </w:r>
            <w:r w:rsidR="00B80586">
              <w:rPr>
                <w:sz w:val="20"/>
                <w:szCs w:val="20"/>
              </w:rPr>
              <w:t> </w:t>
            </w:r>
            <w:r w:rsidRPr="00C42F93">
              <w:rPr>
                <w:sz w:val="20"/>
                <w:szCs w:val="20"/>
              </w:rPr>
              <w:t xml:space="preserve">Носов, </w:t>
            </w:r>
            <w:r w:rsidRPr="00C42F93">
              <w:rPr>
                <w:sz w:val="20"/>
                <w:szCs w:val="20"/>
              </w:rPr>
              <w:lastRenderedPageBreak/>
              <w:t>Ю.В.</w:t>
            </w:r>
            <w:r w:rsidR="00B80586">
              <w:rPr>
                <w:sz w:val="20"/>
                <w:szCs w:val="20"/>
              </w:rPr>
              <w:t> </w:t>
            </w:r>
            <w:r w:rsidRPr="00C42F93">
              <w:rPr>
                <w:sz w:val="20"/>
                <w:szCs w:val="20"/>
              </w:rPr>
              <w:t>Кобзев, М.В.</w:t>
            </w:r>
            <w:r w:rsidR="00B80586">
              <w:rPr>
                <w:sz w:val="20"/>
                <w:szCs w:val="20"/>
              </w:rPr>
              <w:t> </w:t>
            </w:r>
            <w:r w:rsidRPr="00C42F93">
              <w:rPr>
                <w:sz w:val="20"/>
                <w:szCs w:val="20"/>
              </w:rPr>
              <w:t>Романов, А.Л.</w:t>
            </w:r>
            <w:r w:rsidR="00B80586">
              <w:rPr>
                <w:sz w:val="20"/>
                <w:szCs w:val="20"/>
              </w:rPr>
              <w:t> </w:t>
            </w:r>
            <w:r w:rsidRPr="00C42F93">
              <w:rPr>
                <w:sz w:val="20"/>
                <w:szCs w:val="20"/>
              </w:rPr>
              <w:t>Красов, А.Б.</w:t>
            </w:r>
            <w:r w:rsidR="00B80586">
              <w:rPr>
                <w:sz w:val="20"/>
                <w:szCs w:val="20"/>
              </w:rPr>
              <w:t> </w:t>
            </w:r>
            <w:r w:rsidRPr="00C42F93">
              <w:rPr>
                <w:sz w:val="20"/>
                <w:szCs w:val="20"/>
              </w:rPr>
              <w:t>Выборный, П.М.</w:t>
            </w:r>
            <w:r w:rsidR="00B80586">
              <w:rPr>
                <w:sz w:val="20"/>
                <w:szCs w:val="20"/>
              </w:rPr>
              <w:t> </w:t>
            </w:r>
            <w:r w:rsidRPr="00C42F93">
              <w:rPr>
                <w:sz w:val="20"/>
                <w:szCs w:val="20"/>
              </w:rPr>
              <w:t>Федяев, Д.В.</w:t>
            </w:r>
            <w:r w:rsidR="00B80586">
              <w:rPr>
                <w:sz w:val="20"/>
                <w:szCs w:val="20"/>
              </w:rPr>
              <w:t> </w:t>
            </w:r>
            <w:r w:rsidRPr="00C42F93">
              <w:rPr>
                <w:sz w:val="20"/>
                <w:szCs w:val="20"/>
              </w:rPr>
              <w:t>Исламов</w:t>
            </w:r>
          </w:p>
        </w:tc>
        <w:tc>
          <w:tcPr>
            <w:tcW w:w="1985" w:type="dxa"/>
          </w:tcPr>
          <w:p w14:paraId="752258F3" w14:textId="77777777" w:rsidR="00080D6A" w:rsidRPr="00C42F93" w:rsidRDefault="00080D6A" w:rsidP="00E92E7D">
            <w:pPr>
              <w:rPr>
                <w:sz w:val="20"/>
                <w:szCs w:val="20"/>
              </w:rPr>
            </w:pPr>
            <w:r w:rsidRPr="00C42F93">
              <w:rPr>
                <w:sz w:val="20"/>
                <w:szCs w:val="20"/>
              </w:rPr>
              <w:lastRenderedPageBreak/>
              <w:t xml:space="preserve">25 июля 2018 года </w:t>
            </w:r>
          </w:p>
          <w:p w14:paraId="41BB6900" w14:textId="77777777" w:rsidR="00080D6A" w:rsidRPr="00C42F93" w:rsidRDefault="00080D6A" w:rsidP="00E92E7D">
            <w:pPr>
              <w:rPr>
                <w:sz w:val="20"/>
                <w:szCs w:val="20"/>
              </w:rPr>
            </w:pPr>
          </w:p>
          <w:p w14:paraId="4DB7EF41" w14:textId="77777777" w:rsidR="00080D6A" w:rsidRPr="00C42F93" w:rsidRDefault="00080D6A" w:rsidP="00E92E7D">
            <w:pPr>
              <w:rPr>
                <w:sz w:val="20"/>
                <w:szCs w:val="20"/>
              </w:rPr>
            </w:pPr>
            <w:r w:rsidRPr="00C42F93">
              <w:rPr>
                <w:sz w:val="20"/>
                <w:szCs w:val="20"/>
              </w:rPr>
              <w:t>Назначить ответственный комитет</w:t>
            </w:r>
          </w:p>
          <w:p w14:paraId="24626AAE" w14:textId="77777777" w:rsidR="00080D6A" w:rsidRPr="00C42F93" w:rsidRDefault="00080D6A" w:rsidP="00E92E7D">
            <w:pPr>
              <w:jc w:val="both"/>
              <w:rPr>
                <w:sz w:val="20"/>
                <w:szCs w:val="20"/>
              </w:rPr>
            </w:pPr>
            <w:r w:rsidRPr="00C42F93">
              <w:rPr>
                <w:sz w:val="20"/>
                <w:szCs w:val="20"/>
              </w:rPr>
              <w:t xml:space="preserve">13 октября 2023 года </w:t>
            </w:r>
          </w:p>
          <w:p w14:paraId="6EA3556C" w14:textId="77777777" w:rsidR="00080D6A" w:rsidRPr="00C42F93" w:rsidRDefault="00080D6A" w:rsidP="00E92E7D">
            <w:pPr>
              <w:rPr>
                <w:sz w:val="20"/>
                <w:szCs w:val="20"/>
              </w:rPr>
            </w:pPr>
          </w:p>
          <w:p w14:paraId="13F24F1C" w14:textId="0B1103A1" w:rsidR="00080D6A" w:rsidRPr="00C42F93" w:rsidRDefault="00080D6A" w:rsidP="00E92E7D">
            <w:pPr>
              <w:jc w:val="both"/>
              <w:rPr>
                <w:sz w:val="20"/>
                <w:szCs w:val="20"/>
              </w:rPr>
            </w:pPr>
            <w:r w:rsidRPr="00C42F93">
              <w:rPr>
                <w:sz w:val="20"/>
                <w:szCs w:val="20"/>
              </w:rPr>
              <w:t>Включен в примерную программу решением Государственной Думы на ноябрь 2023 года</w:t>
            </w:r>
          </w:p>
        </w:tc>
        <w:tc>
          <w:tcPr>
            <w:tcW w:w="5764" w:type="dxa"/>
          </w:tcPr>
          <w:p w14:paraId="26C4E07A" w14:textId="77777777" w:rsidR="00080D6A" w:rsidRPr="00C42F93" w:rsidRDefault="00080D6A" w:rsidP="00E92E7D">
            <w:pPr>
              <w:jc w:val="both"/>
              <w:rPr>
                <w:sz w:val="20"/>
                <w:szCs w:val="20"/>
              </w:rPr>
            </w:pPr>
            <w:r w:rsidRPr="00C42F93">
              <w:rPr>
                <w:sz w:val="20"/>
                <w:szCs w:val="20"/>
              </w:rPr>
              <w:t>Законопроектом предлагаются изменения, направленные на обеспечение единства и полноты правового регулирования деятельности органов федерального государственного пожарного надзора за соблюдением требований пожарной безопасности на объектах защиты.</w:t>
            </w:r>
          </w:p>
          <w:p w14:paraId="51D1AE60" w14:textId="1B8A9B5D" w:rsidR="00080D6A" w:rsidRPr="00C42F93" w:rsidRDefault="00080D6A" w:rsidP="00E92E7D">
            <w:pPr>
              <w:pStyle w:val="pt-a-000006"/>
              <w:spacing w:before="0" w:beforeAutospacing="0" w:after="0" w:afterAutospacing="0"/>
              <w:jc w:val="both"/>
              <w:rPr>
                <w:sz w:val="20"/>
                <w:szCs w:val="20"/>
              </w:rPr>
            </w:pPr>
          </w:p>
        </w:tc>
      </w:tr>
      <w:tr w:rsidR="00B80586" w:rsidRPr="00505136" w14:paraId="0E45CBE4" w14:textId="108A0D04" w:rsidTr="00B80586">
        <w:trPr>
          <w:trHeight w:val="260"/>
        </w:trPr>
        <w:tc>
          <w:tcPr>
            <w:tcW w:w="15557" w:type="dxa"/>
            <w:gridSpan w:val="7"/>
            <w:tcBorders>
              <w:left w:val="single" w:sz="4" w:space="0" w:color="auto"/>
              <w:right w:val="single" w:sz="4" w:space="0" w:color="auto"/>
            </w:tcBorders>
            <w:shd w:val="clear" w:color="auto" w:fill="EAF1DD" w:themeFill="accent3" w:themeFillTint="33"/>
          </w:tcPr>
          <w:p w14:paraId="632BF498" w14:textId="77777777" w:rsidR="00B80586" w:rsidRPr="00C42F93" w:rsidRDefault="00B80586" w:rsidP="00080D6A">
            <w:pPr>
              <w:rPr>
                <w:b/>
                <w:sz w:val="20"/>
                <w:szCs w:val="20"/>
              </w:rPr>
            </w:pPr>
          </w:p>
          <w:p w14:paraId="05A49F97" w14:textId="77777777" w:rsidR="00B80586" w:rsidRPr="00C42F93" w:rsidRDefault="00B80586" w:rsidP="00080D6A">
            <w:pPr>
              <w:jc w:val="center"/>
              <w:rPr>
                <w:b/>
                <w:sz w:val="20"/>
                <w:szCs w:val="20"/>
              </w:rPr>
            </w:pPr>
            <w:r w:rsidRPr="00C42F93">
              <w:rPr>
                <w:b/>
                <w:sz w:val="20"/>
                <w:szCs w:val="20"/>
              </w:rPr>
              <w:t>ЖИЛИЩНОЕ СТРОИТЕЛЬСТВО</w:t>
            </w:r>
          </w:p>
          <w:p w14:paraId="0E45CBE3" w14:textId="7B264150" w:rsidR="00B80586" w:rsidRPr="00C42F93" w:rsidRDefault="00B80586" w:rsidP="00080D6A">
            <w:pPr>
              <w:jc w:val="center"/>
              <w:rPr>
                <w:b/>
                <w:sz w:val="20"/>
                <w:szCs w:val="20"/>
              </w:rPr>
            </w:pPr>
          </w:p>
        </w:tc>
        <w:tc>
          <w:tcPr>
            <w:tcW w:w="1701" w:type="dxa"/>
            <w:tcBorders>
              <w:top w:val="nil"/>
              <w:left w:val="single" w:sz="4" w:space="0" w:color="auto"/>
              <w:bottom w:val="nil"/>
              <w:right w:val="nil"/>
            </w:tcBorders>
          </w:tcPr>
          <w:p w14:paraId="5A3296EE" w14:textId="77777777" w:rsidR="00B80586" w:rsidRPr="00505136" w:rsidRDefault="00B80586" w:rsidP="00080D6A"/>
        </w:tc>
        <w:tc>
          <w:tcPr>
            <w:tcW w:w="1701" w:type="dxa"/>
            <w:tcBorders>
              <w:left w:val="nil"/>
            </w:tcBorders>
          </w:tcPr>
          <w:p w14:paraId="61D51F25" w14:textId="4818C3DB" w:rsidR="00B80586" w:rsidRPr="00505136" w:rsidRDefault="00B80586" w:rsidP="00080D6A">
            <w:r w:rsidRPr="00505136">
              <w:rPr>
                <w:sz w:val="20"/>
                <w:szCs w:val="20"/>
              </w:rPr>
              <w:t>Публичное обсуждение</w:t>
            </w:r>
          </w:p>
        </w:tc>
      </w:tr>
      <w:tr w:rsidR="007F0942" w:rsidRPr="00505136" w14:paraId="74F84185" w14:textId="77777777" w:rsidTr="000C0C4D">
        <w:trPr>
          <w:gridAfter w:val="3"/>
          <w:wAfter w:w="3413" w:type="dxa"/>
        </w:trPr>
        <w:tc>
          <w:tcPr>
            <w:tcW w:w="710" w:type="dxa"/>
            <w:shd w:val="clear" w:color="auto" w:fill="auto"/>
          </w:tcPr>
          <w:p w14:paraId="692F5310" w14:textId="77777777" w:rsidR="007F0942" w:rsidRPr="00080D6A" w:rsidRDefault="007F0942" w:rsidP="00073838">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auto"/>
          </w:tcPr>
          <w:p w14:paraId="5792691F" w14:textId="76E53D52" w:rsidR="007F0942" w:rsidRDefault="007F0942" w:rsidP="00E8276C">
            <w:pPr>
              <w:rPr>
                <w:sz w:val="20"/>
                <w:szCs w:val="20"/>
              </w:rPr>
            </w:pPr>
            <w:r>
              <w:rPr>
                <w:sz w:val="20"/>
                <w:szCs w:val="20"/>
              </w:rPr>
              <w:t>Проект «</w:t>
            </w:r>
            <w:r w:rsidRPr="007F0942">
              <w:rPr>
                <w:sz w:val="20"/>
                <w:szCs w:val="20"/>
              </w:rPr>
              <w:t>О внесении изменений в статью 157-3 Жилищного кодекса Российской Федерации и статью 211 Гражданского процессуального кодекса Российской Федерации</w:t>
            </w:r>
            <w:r>
              <w:rPr>
                <w:sz w:val="20"/>
                <w:szCs w:val="20"/>
              </w:rPr>
              <w:t>»</w:t>
            </w:r>
          </w:p>
        </w:tc>
        <w:tc>
          <w:tcPr>
            <w:tcW w:w="1559" w:type="dxa"/>
            <w:shd w:val="clear" w:color="auto" w:fill="auto"/>
          </w:tcPr>
          <w:p w14:paraId="26D7C213" w14:textId="5747937B" w:rsidR="007F0942" w:rsidRPr="007F0942" w:rsidRDefault="00952428" w:rsidP="006134F7">
            <w:pPr>
              <w:jc w:val="both"/>
              <w:rPr>
                <w:sz w:val="20"/>
              </w:rPr>
            </w:pPr>
            <w:hyperlink r:id="rId95" w:anchor="bh_note" w:history="1">
              <w:r w:rsidR="000C0C4D" w:rsidRPr="0027238D">
                <w:rPr>
                  <w:rStyle w:val="a6"/>
                  <w:sz w:val="20"/>
                </w:rPr>
                <w:t>https://sozd.duma.gov.ru/bill/552424-8#bh_note</w:t>
              </w:r>
            </w:hyperlink>
            <w:r w:rsidR="000C0C4D">
              <w:rPr>
                <w:sz w:val="20"/>
              </w:rPr>
              <w:t xml:space="preserve"> </w:t>
            </w:r>
          </w:p>
        </w:tc>
        <w:tc>
          <w:tcPr>
            <w:tcW w:w="1843" w:type="dxa"/>
            <w:shd w:val="clear" w:color="auto" w:fill="auto"/>
          </w:tcPr>
          <w:p w14:paraId="3E3D1763" w14:textId="7AB0AED1" w:rsidR="007F0942" w:rsidRPr="00E8276C" w:rsidRDefault="007F0942" w:rsidP="00E8276C">
            <w:pPr>
              <w:jc w:val="both"/>
              <w:rPr>
                <w:sz w:val="20"/>
                <w:szCs w:val="20"/>
              </w:rPr>
            </w:pPr>
            <w:r w:rsidRPr="007F0942">
              <w:rPr>
                <w:sz w:val="20"/>
                <w:szCs w:val="20"/>
              </w:rPr>
              <w:t>Депутаты Государственной Думы С.А.Пахомов, П.Р.Качкаев, А.Б.Выборный, В.В.Пинский, С.Ю.Бидонько, А.М.Стрелюхин, В.Е.Булавинов, С.В.Колунов, В.В.Кушнарев, И.С.Вольфсон, Р.М.Лябихов, А.В.Якубовский, М.А.Нуриев, Е.А.Первышов, Н.Н.Алексеенко, Е.В.Бондаренко, Д.Л.Аверов, С.В.Разворотнева, В.А.Кошелев, В.В.Бахметьев, М.Ю.Авдеев, В.И.Ресин, А.С.Аксененко, Ю.Ю.Нестеренко</w:t>
            </w:r>
          </w:p>
        </w:tc>
        <w:tc>
          <w:tcPr>
            <w:tcW w:w="1985" w:type="dxa"/>
            <w:shd w:val="clear" w:color="auto" w:fill="auto"/>
          </w:tcPr>
          <w:p w14:paraId="07899458" w14:textId="77777777" w:rsidR="007F0942" w:rsidRDefault="007F0942" w:rsidP="00E8276C">
            <w:pPr>
              <w:jc w:val="both"/>
              <w:rPr>
                <w:sz w:val="20"/>
                <w:szCs w:val="20"/>
              </w:rPr>
            </w:pPr>
            <w:r>
              <w:rPr>
                <w:sz w:val="20"/>
                <w:szCs w:val="20"/>
              </w:rPr>
              <w:t>14 февраля 2024 года</w:t>
            </w:r>
          </w:p>
          <w:p w14:paraId="35A8A4C4" w14:textId="77777777" w:rsidR="007F0942" w:rsidRDefault="007F0942" w:rsidP="00E8276C">
            <w:pPr>
              <w:jc w:val="both"/>
              <w:rPr>
                <w:sz w:val="20"/>
                <w:szCs w:val="20"/>
              </w:rPr>
            </w:pPr>
          </w:p>
          <w:p w14:paraId="34FB24B6" w14:textId="77777777" w:rsidR="007F0942" w:rsidRDefault="007F0942" w:rsidP="00E8276C">
            <w:pPr>
              <w:jc w:val="both"/>
              <w:rPr>
                <w:sz w:val="20"/>
                <w:szCs w:val="20"/>
              </w:rPr>
            </w:pPr>
            <w:r w:rsidRPr="007F0942">
              <w:rPr>
                <w:sz w:val="20"/>
                <w:szCs w:val="20"/>
              </w:rPr>
              <w:t>Рассмотрение Советом Государственной Думы законопроекта, внесенного в Государственную Думу</w:t>
            </w:r>
          </w:p>
          <w:p w14:paraId="48B70B8E" w14:textId="788CEA33" w:rsidR="007F0942" w:rsidRDefault="007F0942" w:rsidP="00E8276C">
            <w:pPr>
              <w:jc w:val="both"/>
              <w:rPr>
                <w:sz w:val="20"/>
                <w:szCs w:val="20"/>
              </w:rPr>
            </w:pPr>
            <w:r>
              <w:rPr>
                <w:sz w:val="20"/>
                <w:szCs w:val="20"/>
              </w:rPr>
              <w:t>18 марта 2024</w:t>
            </w:r>
          </w:p>
        </w:tc>
        <w:tc>
          <w:tcPr>
            <w:tcW w:w="5764" w:type="dxa"/>
            <w:shd w:val="clear" w:color="auto" w:fill="auto"/>
          </w:tcPr>
          <w:p w14:paraId="57D063C9" w14:textId="77777777" w:rsidR="007F0942" w:rsidRDefault="007F0942" w:rsidP="007F0942">
            <w:pPr>
              <w:jc w:val="both"/>
              <w:rPr>
                <w:sz w:val="20"/>
                <w:szCs w:val="20"/>
              </w:rPr>
            </w:pPr>
            <w:r>
              <w:rPr>
                <w:sz w:val="20"/>
                <w:szCs w:val="20"/>
              </w:rPr>
              <w:t>З</w:t>
            </w:r>
            <w:r w:rsidRPr="007F0942">
              <w:rPr>
                <w:sz w:val="20"/>
                <w:szCs w:val="20"/>
              </w:rPr>
              <w:t xml:space="preserve">аконопроектом предлагается дополнить статью 157 Жилищного кодекса Российской Федерации положениями, устанавливающим обязанность собственника помещения или нанимателя жилого помещения по договору социального найма, договору найма жилого помещения жилищного фонда социального использования в многоквартирном доме предоставить доступ сотруднику специализированной организации к внутридомовому и (или) внутриквартирному газовому оборудованию для проведения работ (оказания услуг) по техническому обслуживанию и ремонту внутридомового и (или) техническому обследованию внутриквартирного газового оборудования в случаях, предусмотренных законодательством. В случае, если собственником помещения или нанимателем жилого помещения в многоквартирном доме добровольно не исполняется обязанность по предоставлению такого доступа или они отказывают в предоставлении такого доступа законопроектом предлагается закрепить право специализированной организации обратиться в суд с заявлением об обязании такого собственника и (или) нанимателя обеспечить доступ сотруднику специализированной организации осуществить техническое обслуживание и ремонт внутридомового и (или) техническое обслуживание внутриквартирного газового оборудования. </w:t>
            </w:r>
          </w:p>
          <w:p w14:paraId="43AAC568" w14:textId="65646700" w:rsidR="007F0942" w:rsidRPr="007F0942" w:rsidRDefault="007F0942" w:rsidP="007F0942">
            <w:pPr>
              <w:jc w:val="both"/>
              <w:rPr>
                <w:sz w:val="20"/>
                <w:szCs w:val="20"/>
              </w:rPr>
            </w:pPr>
            <w:r w:rsidRPr="007F0942">
              <w:rPr>
                <w:sz w:val="20"/>
                <w:szCs w:val="20"/>
              </w:rPr>
              <w:t xml:space="preserve">При этом, учитывая нормы части 3 статьи 154 Гражданского процессуального кодекса Российской Федерации, законопроектом предлагается установить сокращенные сроки рассмотрения судами вышеуказанной категории заявлений (12 дней). Также законопроектом предлагается внести в Гражданский процессуальный кодекс Российской Федерации изменение, предусматривающие немедленное исполнение решения суда об обязании собственника помещения и нанимателя жилого помещения по договору социального найма, договору найма жилого помещения жилищного фонда социального использования в многоквартирном доме предоставить доступ сотруднику специализированной </w:t>
            </w:r>
            <w:r w:rsidRPr="007F0942">
              <w:rPr>
                <w:sz w:val="20"/>
                <w:szCs w:val="20"/>
              </w:rPr>
              <w:lastRenderedPageBreak/>
              <w:t>организации к внутридомовому и (или) внутриквартирному газовому оборудованию для осуществления технического обслуживания и ремонта внутридомового и (или) технического обслуживания внутриквартирного газового оборудования.</w:t>
            </w:r>
          </w:p>
          <w:p w14:paraId="0963EF2A" w14:textId="77777777" w:rsidR="007F0942" w:rsidRPr="007F0942" w:rsidRDefault="007F0942" w:rsidP="007F0942">
            <w:pPr>
              <w:jc w:val="both"/>
              <w:rPr>
                <w:sz w:val="20"/>
                <w:szCs w:val="20"/>
              </w:rPr>
            </w:pPr>
          </w:p>
          <w:p w14:paraId="31431137" w14:textId="59DAE391" w:rsidR="007F0942" w:rsidRPr="00E8276C" w:rsidRDefault="007F0942" w:rsidP="007F0942">
            <w:pPr>
              <w:jc w:val="both"/>
              <w:rPr>
                <w:sz w:val="20"/>
                <w:szCs w:val="20"/>
              </w:rPr>
            </w:pPr>
            <w:r w:rsidRPr="007F0942">
              <w:rPr>
                <w:sz w:val="20"/>
                <w:szCs w:val="20"/>
              </w:rPr>
              <w:t>Предлагаемые поправки позволят обеспечить оперативный допуск сотрудника специализированной организации для выполнения работ и услуг по техническому обслуживанию и ремонту внутридомового и (или) внутриквартирного газового оборудования, что будет способствовать повышению уровня безопасности его эксплуатации.</w:t>
            </w:r>
          </w:p>
        </w:tc>
      </w:tr>
      <w:tr w:rsidR="00E8276C" w:rsidRPr="00505136" w14:paraId="5D8C93C8" w14:textId="77777777" w:rsidTr="00E55E96">
        <w:trPr>
          <w:gridAfter w:val="3"/>
          <w:wAfter w:w="3413" w:type="dxa"/>
        </w:trPr>
        <w:tc>
          <w:tcPr>
            <w:tcW w:w="710" w:type="dxa"/>
            <w:shd w:val="clear" w:color="auto" w:fill="auto"/>
          </w:tcPr>
          <w:p w14:paraId="0816BE7F" w14:textId="77777777" w:rsidR="00E8276C" w:rsidRPr="00080D6A" w:rsidRDefault="00E8276C" w:rsidP="00073838">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D9D9D9" w:themeFill="background1" w:themeFillShade="D9"/>
          </w:tcPr>
          <w:p w14:paraId="45A2C2E6" w14:textId="410510F8" w:rsidR="00E8276C" w:rsidRPr="00E8276C" w:rsidRDefault="00E8276C" w:rsidP="00E8276C">
            <w:pPr>
              <w:rPr>
                <w:sz w:val="20"/>
                <w:szCs w:val="20"/>
              </w:rPr>
            </w:pPr>
            <w:r>
              <w:rPr>
                <w:sz w:val="20"/>
                <w:szCs w:val="20"/>
              </w:rPr>
              <w:t>Проект «</w:t>
            </w:r>
            <w:r w:rsidRPr="00E8276C">
              <w:rPr>
                <w:sz w:val="20"/>
                <w:szCs w:val="20"/>
              </w:rPr>
              <w:t>О внесении изменений в статью 157 Жилищного кодекса Российской Федерации</w:t>
            </w:r>
            <w:r>
              <w:rPr>
                <w:sz w:val="20"/>
                <w:szCs w:val="20"/>
              </w:rPr>
              <w:t>»</w:t>
            </w:r>
          </w:p>
          <w:p w14:paraId="6B96CB33" w14:textId="538A9828" w:rsidR="00E8276C" w:rsidRDefault="00E8276C" w:rsidP="006134F7">
            <w:pPr>
              <w:jc w:val="both"/>
              <w:rPr>
                <w:sz w:val="20"/>
                <w:szCs w:val="20"/>
              </w:rPr>
            </w:pPr>
          </w:p>
        </w:tc>
        <w:tc>
          <w:tcPr>
            <w:tcW w:w="1559" w:type="dxa"/>
            <w:shd w:val="clear" w:color="auto" w:fill="D9D9D9" w:themeFill="background1" w:themeFillShade="D9"/>
          </w:tcPr>
          <w:p w14:paraId="12FE6528" w14:textId="6D06E338" w:rsidR="00E8276C" w:rsidRPr="00B16F8B" w:rsidRDefault="00952428" w:rsidP="006134F7">
            <w:pPr>
              <w:jc w:val="both"/>
              <w:rPr>
                <w:sz w:val="20"/>
                <w:szCs w:val="20"/>
              </w:rPr>
            </w:pPr>
            <w:hyperlink r:id="rId96" w:anchor="bh_note" w:history="1">
              <w:r w:rsidR="00E8276C" w:rsidRPr="009A2F9D">
                <w:rPr>
                  <w:rStyle w:val="a6"/>
                  <w:sz w:val="20"/>
                  <w:szCs w:val="20"/>
                </w:rPr>
                <w:t>https://sozd.duma.gov.ru/bill/532884-8#bh_note</w:t>
              </w:r>
            </w:hyperlink>
            <w:r w:rsidR="00E8276C">
              <w:rPr>
                <w:sz w:val="20"/>
                <w:szCs w:val="20"/>
              </w:rPr>
              <w:t xml:space="preserve"> </w:t>
            </w:r>
          </w:p>
        </w:tc>
        <w:tc>
          <w:tcPr>
            <w:tcW w:w="1843" w:type="dxa"/>
            <w:shd w:val="clear" w:color="auto" w:fill="D9D9D9" w:themeFill="background1" w:themeFillShade="D9"/>
          </w:tcPr>
          <w:p w14:paraId="447B6C4C" w14:textId="213F30B3" w:rsidR="00E8276C" w:rsidRPr="00E8276C" w:rsidRDefault="00E8276C" w:rsidP="00E8276C">
            <w:pPr>
              <w:jc w:val="both"/>
              <w:rPr>
                <w:sz w:val="20"/>
                <w:szCs w:val="20"/>
              </w:rPr>
            </w:pPr>
            <w:r w:rsidRPr="00E8276C">
              <w:rPr>
                <w:sz w:val="20"/>
                <w:szCs w:val="20"/>
              </w:rPr>
              <w:t>Депутаты Государственной Думы В.А.Даванков, С.В.Авксентьева, Г.К.Арапов, К.А.Горячева, А.В.Скрозникова, А.О.Ткачев, В.В.Плякин</w:t>
            </w:r>
          </w:p>
        </w:tc>
        <w:tc>
          <w:tcPr>
            <w:tcW w:w="1985" w:type="dxa"/>
            <w:shd w:val="clear" w:color="auto" w:fill="D9D9D9" w:themeFill="background1" w:themeFillShade="D9"/>
          </w:tcPr>
          <w:p w14:paraId="1D33D410" w14:textId="77777777" w:rsidR="00E8276C" w:rsidRDefault="00E8276C" w:rsidP="00E8276C">
            <w:pPr>
              <w:jc w:val="both"/>
              <w:rPr>
                <w:sz w:val="20"/>
                <w:szCs w:val="20"/>
              </w:rPr>
            </w:pPr>
            <w:r>
              <w:rPr>
                <w:sz w:val="20"/>
                <w:szCs w:val="20"/>
              </w:rPr>
              <w:t>18 января 2024 года</w:t>
            </w:r>
          </w:p>
          <w:p w14:paraId="0DA44D59" w14:textId="77777777" w:rsidR="003D7808" w:rsidRDefault="003D7808" w:rsidP="00E8276C">
            <w:pPr>
              <w:jc w:val="both"/>
              <w:rPr>
                <w:sz w:val="20"/>
                <w:szCs w:val="20"/>
              </w:rPr>
            </w:pPr>
          </w:p>
          <w:p w14:paraId="29304BC0" w14:textId="77777777" w:rsidR="003D7808" w:rsidRDefault="003D7808" w:rsidP="00E8276C">
            <w:pPr>
              <w:jc w:val="both"/>
              <w:rPr>
                <w:sz w:val="20"/>
                <w:szCs w:val="20"/>
              </w:rPr>
            </w:pPr>
            <w:r>
              <w:rPr>
                <w:sz w:val="20"/>
                <w:szCs w:val="20"/>
              </w:rPr>
              <w:t>23 января 2024 года</w:t>
            </w:r>
          </w:p>
          <w:p w14:paraId="54095170" w14:textId="77777777" w:rsidR="003D7808" w:rsidRDefault="003D7808" w:rsidP="00E8276C">
            <w:pPr>
              <w:jc w:val="both"/>
              <w:rPr>
                <w:sz w:val="20"/>
                <w:szCs w:val="20"/>
              </w:rPr>
            </w:pPr>
            <w:r w:rsidRPr="003D7808">
              <w:rPr>
                <w:sz w:val="20"/>
                <w:szCs w:val="20"/>
              </w:rPr>
              <w:t>Прохождение законопроекта у Председателя Государственной Думы</w:t>
            </w:r>
          </w:p>
          <w:p w14:paraId="2592E547" w14:textId="77777777" w:rsidR="00CB1745" w:rsidRDefault="00CB1745" w:rsidP="00E8276C">
            <w:pPr>
              <w:jc w:val="both"/>
              <w:rPr>
                <w:sz w:val="20"/>
                <w:szCs w:val="20"/>
              </w:rPr>
            </w:pPr>
          </w:p>
          <w:p w14:paraId="34524362" w14:textId="77777777" w:rsidR="00CB1745" w:rsidRDefault="00CB1745" w:rsidP="00E8276C">
            <w:pPr>
              <w:jc w:val="both"/>
              <w:rPr>
                <w:sz w:val="20"/>
                <w:szCs w:val="20"/>
              </w:rPr>
            </w:pPr>
            <w:r w:rsidRPr="00CB1745">
              <w:rPr>
                <w:sz w:val="20"/>
                <w:szCs w:val="20"/>
              </w:rPr>
              <w:t>Рассмотрение Советом Государственной Думы законопроекта, внесенного в Государственную Думу</w:t>
            </w:r>
          </w:p>
          <w:p w14:paraId="2149141E" w14:textId="2038AB77" w:rsidR="00CB1745" w:rsidRDefault="00CB1745" w:rsidP="00E8276C">
            <w:pPr>
              <w:jc w:val="both"/>
              <w:rPr>
                <w:sz w:val="20"/>
                <w:szCs w:val="20"/>
              </w:rPr>
            </w:pPr>
            <w:r>
              <w:rPr>
                <w:sz w:val="20"/>
                <w:szCs w:val="20"/>
              </w:rPr>
              <w:t>12 февраля 2024, предоставление поправок до 12 марта 2024</w:t>
            </w:r>
          </w:p>
          <w:p w14:paraId="0549203C" w14:textId="77777777" w:rsidR="00CB1745" w:rsidRDefault="00CB1745" w:rsidP="00E8276C">
            <w:pPr>
              <w:jc w:val="both"/>
              <w:rPr>
                <w:sz w:val="20"/>
                <w:szCs w:val="20"/>
              </w:rPr>
            </w:pPr>
          </w:p>
          <w:p w14:paraId="7D7883F4" w14:textId="77777777" w:rsidR="00CB1745" w:rsidRDefault="00CB1745" w:rsidP="00E8276C">
            <w:pPr>
              <w:jc w:val="both"/>
              <w:rPr>
                <w:sz w:val="20"/>
                <w:szCs w:val="20"/>
              </w:rPr>
            </w:pPr>
            <w:r w:rsidRPr="00CB1745">
              <w:rPr>
                <w:sz w:val="20"/>
                <w:szCs w:val="20"/>
              </w:rPr>
              <w:t xml:space="preserve">Включен в примерную программу решением Совета Государственной Думы на </w:t>
            </w:r>
            <w:r w:rsidR="00E55E96">
              <w:rPr>
                <w:sz w:val="20"/>
                <w:szCs w:val="20"/>
              </w:rPr>
              <w:t>апрель</w:t>
            </w:r>
            <w:r w:rsidRPr="00CB1745">
              <w:rPr>
                <w:sz w:val="20"/>
                <w:szCs w:val="20"/>
              </w:rPr>
              <w:t xml:space="preserve"> 2024 года</w:t>
            </w:r>
          </w:p>
          <w:p w14:paraId="0EB6B44F" w14:textId="77777777" w:rsidR="00952428" w:rsidRDefault="00952428" w:rsidP="00E8276C">
            <w:pPr>
              <w:jc w:val="both"/>
              <w:rPr>
                <w:sz w:val="20"/>
                <w:szCs w:val="20"/>
              </w:rPr>
            </w:pPr>
          </w:p>
          <w:p w14:paraId="4F537B1C" w14:textId="77777777" w:rsidR="00952428" w:rsidRDefault="00952428" w:rsidP="00E8276C">
            <w:pPr>
              <w:jc w:val="both"/>
              <w:rPr>
                <w:sz w:val="20"/>
                <w:szCs w:val="20"/>
              </w:rPr>
            </w:pPr>
            <w:r>
              <w:rPr>
                <w:sz w:val="20"/>
                <w:szCs w:val="20"/>
              </w:rPr>
              <w:t>Законопроект отклонен</w:t>
            </w:r>
          </w:p>
          <w:p w14:paraId="4DF6855D" w14:textId="1D5727B0" w:rsidR="00952428" w:rsidRPr="00E8276C" w:rsidRDefault="00952428" w:rsidP="00E8276C">
            <w:pPr>
              <w:jc w:val="both"/>
              <w:rPr>
                <w:sz w:val="20"/>
                <w:szCs w:val="20"/>
              </w:rPr>
            </w:pPr>
            <w:r>
              <w:rPr>
                <w:sz w:val="20"/>
                <w:szCs w:val="20"/>
              </w:rPr>
              <w:t>10 апреля 2024</w:t>
            </w:r>
          </w:p>
        </w:tc>
        <w:tc>
          <w:tcPr>
            <w:tcW w:w="5764" w:type="dxa"/>
            <w:shd w:val="clear" w:color="auto" w:fill="D9D9D9" w:themeFill="background1" w:themeFillShade="D9"/>
          </w:tcPr>
          <w:p w14:paraId="5EC00E57" w14:textId="77777777" w:rsidR="00E8276C" w:rsidRPr="00E8276C" w:rsidRDefault="00E8276C" w:rsidP="00E8276C">
            <w:pPr>
              <w:jc w:val="both"/>
              <w:rPr>
                <w:sz w:val="20"/>
                <w:szCs w:val="20"/>
              </w:rPr>
            </w:pPr>
            <w:r w:rsidRPr="00E8276C">
              <w:rPr>
                <w:sz w:val="20"/>
                <w:szCs w:val="20"/>
              </w:rPr>
              <w:t>Проектом федерального закона «О внесении изменений в статью 157 Жилищного кодекса Российской Федерации» предлагается предоставить гражданам право не оплачивать за коммунальные услуги за 1 месяц в случае непредоставления коммунальных услуг или предоставления коммунальных услуг ненадлежащего качества в течение одного или более дней, повлекшие снижение температуры воздуха в жилых помещениях ниже допустимой нормативной температуры, предусмотренной законодательством Российской Федерации.</w:t>
            </w:r>
          </w:p>
          <w:p w14:paraId="08F2FF4B" w14:textId="77777777" w:rsidR="00E8276C" w:rsidRPr="00E8276C" w:rsidRDefault="00E8276C" w:rsidP="00E8276C">
            <w:pPr>
              <w:jc w:val="both"/>
              <w:rPr>
                <w:sz w:val="20"/>
                <w:szCs w:val="20"/>
              </w:rPr>
            </w:pPr>
          </w:p>
          <w:p w14:paraId="6D3891FF" w14:textId="77777777" w:rsidR="00E8276C" w:rsidRPr="00E8276C" w:rsidRDefault="00E8276C" w:rsidP="00E8276C">
            <w:pPr>
              <w:jc w:val="both"/>
              <w:rPr>
                <w:sz w:val="20"/>
                <w:szCs w:val="20"/>
              </w:rPr>
            </w:pPr>
            <w:r w:rsidRPr="00E8276C">
              <w:rPr>
                <w:sz w:val="20"/>
                <w:szCs w:val="20"/>
              </w:rPr>
              <w:t>Актуальность законопроекта обусловлена необходимостью обеспечить справедливость в отношениях между поставщиками коммунальных услуг и потребителями.</w:t>
            </w:r>
          </w:p>
          <w:p w14:paraId="2E45D4DB" w14:textId="77777777" w:rsidR="00E8276C" w:rsidRPr="00E8276C" w:rsidRDefault="00E8276C" w:rsidP="00E8276C">
            <w:pPr>
              <w:jc w:val="both"/>
              <w:rPr>
                <w:sz w:val="20"/>
                <w:szCs w:val="20"/>
              </w:rPr>
            </w:pPr>
          </w:p>
          <w:p w14:paraId="48039AB8" w14:textId="77777777" w:rsidR="00E8276C" w:rsidRPr="00E8276C" w:rsidRDefault="00E8276C" w:rsidP="00E8276C">
            <w:pPr>
              <w:jc w:val="both"/>
              <w:rPr>
                <w:sz w:val="20"/>
                <w:szCs w:val="20"/>
              </w:rPr>
            </w:pPr>
            <w:r w:rsidRPr="00E8276C">
              <w:rPr>
                <w:sz w:val="20"/>
                <w:szCs w:val="20"/>
              </w:rPr>
              <w:t>В настоящее время исполнитель (юридическое лицо или индивидуальный предприниматель, предоставляющие потребителю коммунальные услуги), предоставивший потребителю коммунальную услугу ненадлежащего качества и (или) с перерывами, превышающими установленную продолжительность, обязан произвести перерасчет. Однако зачастую такие перерасчеты осуществляются только за дни, когда коммунальная услуга была не оказана. Таким образом, поставщик услуг теряет незначительные средства, что не мотивирует его к модернизации сетей и оказанию услуг надлежащего качества.</w:t>
            </w:r>
          </w:p>
          <w:p w14:paraId="4D53516C" w14:textId="77777777" w:rsidR="00E8276C" w:rsidRPr="00E8276C" w:rsidRDefault="00E8276C" w:rsidP="00E8276C">
            <w:pPr>
              <w:jc w:val="both"/>
              <w:rPr>
                <w:sz w:val="20"/>
                <w:szCs w:val="20"/>
              </w:rPr>
            </w:pPr>
          </w:p>
          <w:p w14:paraId="585BA3B1" w14:textId="77777777" w:rsidR="00E8276C" w:rsidRDefault="00E8276C" w:rsidP="00E8276C">
            <w:pPr>
              <w:jc w:val="both"/>
              <w:rPr>
                <w:sz w:val="20"/>
                <w:szCs w:val="20"/>
              </w:rPr>
            </w:pPr>
            <w:r w:rsidRPr="00E8276C">
              <w:rPr>
                <w:sz w:val="20"/>
                <w:szCs w:val="20"/>
              </w:rPr>
              <w:t xml:space="preserve">В этой связи необходимо законодательно закрепить дополнительные инструменты по защите прав потребителей: предоставить гражданам право не оплачивать некачественные коммунальные услуги за целый месяц, если температура в квартирах в отопительный период упала ниже допустимой хотя бы на один день. Усиление ответственности поможет предотвратить злоупотребления со стороны поставщиков услуг, </w:t>
            </w:r>
            <w:r w:rsidRPr="00E8276C">
              <w:rPr>
                <w:sz w:val="20"/>
                <w:szCs w:val="20"/>
              </w:rPr>
              <w:lastRenderedPageBreak/>
              <w:t>мотивирует их поддерживать коммунальные сети в рабочем состоянии и работать на предупреждение аварий.</w:t>
            </w:r>
          </w:p>
          <w:p w14:paraId="05670DE4" w14:textId="0FEED485" w:rsidR="00E8276C" w:rsidRPr="00B16F8B" w:rsidRDefault="00E8276C" w:rsidP="00E8276C">
            <w:pPr>
              <w:jc w:val="both"/>
              <w:rPr>
                <w:sz w:val="20"/>
                <w:szCs w:val="20"/>
              </w:rPr>
            </w:pPr>
          </w:p>
        </w:tc>
      </w:tr>
      <w:tr w:rsidR="00B16F8B" w:rsidRPr="00505136" w14:paraId="5F6645E0" w14:textId="77777777" w:rsidTr="007A256C">
        <w:trPr>
          <w:gridAfter w:val="3"/>
          <w:wAfter w:w="3413" w:type="dxa"/>
        </w:trPr>
        <w:tc>
          <w:tcPr>
            <w:tcW w:w="710" w:type="dxa"/>
            <w:shd w:val="clear" w:color="auto" w:fill="auto"/>
          </w:tcPr>
          <w:p w14:paraId="6BB4DE2B" w14:textId="77777777" w:rsidR="00B16F8B" w:rsidRPr="00080D6A" w:rsidRDefault="00B16F8B" w:rsidP="00073838">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D9D9D9" w:themeFill="background1" w:themeFillShade="D9"/>
          </w:tcPr>
          <w:p w14:paraId="14BC1833" w14:textId="2E7E315F" w:rsidR="00B16F8B" w:rsidRDefault="00B16F8B" w:rsidP="006134F7">
            <w:pPr>
              <w:jc w:val="both"/>
              <w:rPr>
                <w:sz w:val="20"/>
                <w:szCs w:val="20"/>
              </w:rPr>
            </w:pPr>
            <w:r>
              <w:rPr>
                <w:sz w:val="20"/>
                <w:szCs w:val="20"/>
              </w:rPr>
              <w:t>Проект «</w:t>
            </w:r>
            <w:r w:rsidRPr="00B16F8B">
              <w:rPr>
                <w:sz w:val="20"/>
                <w:szCs w:val="20"/>
              </w:rPr>
              <w:t>О внесении изменений в статьи 194 и 202 Жилищного кодекса Российской Федерации</w:t>
            </w:r>
            <w:r>
              <w:rPr>
                <w:sz w:val="20"/>
                <w:szCs w:val="20"/>
              </w:rPr>
              <w:t>»</w:t>
            </w:r>
          </w:p>
        </w:tc>
        <w:tc>
          <w:tcPr>
            <w:tcW w:w="1559" w:type="dxa"/>
            <w:shd w:val="clear" w:color="auto" w:fill="D9D9D9" w:themeFill="background1" w:themeFillShade="D9"/>
          </w:tcPr>
          <w:p w14:paraId="0EF92AAE" w14:textId="3BB6978C" w:rsidR="00B16F8B" w:rsidRPr="00B16F8B" w:rsidRDefault="00952428" w:rsidP="006134F7">
            <w:pPr>
              <w:jc w:val="both"/>
              <w:rPr>
                <w:sz w:val="20"/>
                <w:szCs w:val="20"/>
              </w:rPr>
            </w:pPr>
            <w:hyperlink r:id="rId97" w:history="1">
              <w:r w:rsidR="00B16F8B" w:rsidRPr="00B16F8B">
                <w:rPr>
                  <w:rStyle w:val="a6"/>
                  <w:sz w:val="20"/>
                  <w:szCs w:val="20"/>
                </w:rPr>
                <w:t>https://sozd.duma.gov.ru/bill/487723-8</w:t>
              </w:r>
            </w:hyperlink>
            <w:r w:rsidR="00B16F8B" w:rsidRPr="00B16F8B">
              <w:rPr>
                <w:sz w:val="20"/>
                <w:szCs w:val="20"/>
              </w:rPr>
              <w:t xml:space="preserve"> </w:t>
            </w:r>
          </w:p>
        </w:tc>
        <w:tc>
          <w:tcPr>
            <w:tcW w:w="1843" w:type="dxa"/>
            <w:shd w:val="clear" w:color="auto" w:fill="D9D9D9" w:themeFill="background1" w:themeFillShade="D9"/>
          </w:tcPr>
          <w:p w14:paraId="07E71A00" w14:textId="718B89A4" w:rsidR="00B16F8B" w:rsidRPr="00E8276C" w:rsidRDefault="00B16F8B" w:rsidP="00E8276C">
            <w:pPr>
              <w:jc w:val="both"/>
              <w:rPr>
                <w:sz w:val="20"/>
                <w:szCs w:val="20"/>
              </w:rPr>
            </w:pPr>
            <w:r w:rsidRPr="00E8276C">
              <w:rPr>
                <w:sz w:val="20"/>
                <w:szCs w:val="20"/>
              </w:rPr>
              <w:t>Правительство Российской Федерации</w:t>
            </w:r>
          </w:p>
        </w:tc>
        <w:tc>
          <w:tcPr>
            <w:tcW w:w="1985" w:type="dxa"/>
            <w:shd w:val="clear" w:color="auto" w:fill="D9D9D9" w:themeFill="background1" w:themeFillShade="D9"/>
          </w:tcPr>
          <w:p w14:paraId="2EA9E7C2" w14:textId="77777777" w:rsidR="00B16F8B" w:rsidRPr="00E8276C" w:rsidRDefault="00B16F8B" w:rsidP="00E8276C">
            <w:pPr>
              <w:jc w:val="both"/>
              <w:rPr>
                <w:sz w:val="20"/>
                <w:szCs w:val="20"/>
              </w:rPr>
            </w:pPr>
            <w:r w:rsidRPr="00E8276C">
              <w:rPr>
                <w:sz w:val="20"/>
                <w:szCs w:val="20"/>
              </w:rPr>
              <w:t>16 ноября 2023 года</w:t>
            </w:r>
          </w:p>
          <w:p w14:paraId="1E0DD2F2" w14:textId="77777777" w:rsidR="00B16F8B" w:rsidRPr="00E8276C" w:rsidRDefault="00B16F8B" w:rsidP="00E8276C">
            <w:pPr>
              <w:jc w:val="both"/>
              <w:rPr>
                <w:sz w:val="20"/>
                <w:szCs w:val="20"/>
              </w:rPr>
            </w:pPr>
          </w:p>
          <w:p w14:paraId="4E06FEE0" w14:textId="10F4D481" w:rsidR="00B16F8B" w:rsidRPr="00E8276C" w:rsidRDefault="00B16F8B" w:rsidP="00E8276C">
            <w:pPr>
              <w:jc w:val="both"/>
              <w:rPr>
                <w:sz w:val="20"/>
                <w:szCs w:val="20"/>
              </w:rPr>
            </w:pPr>
            <w:r w:rsidRPr="00E8276C">
              <w:rPr>
                <w:sz w:val="20"/>
                <w:szCs w:val="20"/>
              </w:rPr>
              <w:t>18 января 2024 года</w:t>
            </w:r>
          </w:p>
          <w:p w14:paraId="4D06E004" w14:textId="77777777" w:rsidR="00B16F8B" w:rsidRDefault="00B16F8B" w:rsidP="00E8276C">
            <w:pPr>
              <w:jc w:val="both"/>
              <w:rPr>
                <w:sz w:val="20"/>
                <w:szCs w:val="20"/>
              </w:rPr>
            </w:pPr>
            <w:r w:rsidRPr="00E8276C">
              <w:rPr>
                <w:sz w:val="20"/>
                <w:szCs w:val="20"/>
              </w:rPr>
              <w:t>Принять законопроект в первом чтении; представить поправки к законопроекту. Срок представления поправок до 16 февраля 2024</w:t>
            </w:r>
          </w:p>
          <w:p w14:paraId="1EAFB4F1" w14:textId="77777777" w:rsidR="007A256C" w:rsidRDefault="007A256C" w:rsidP="00E8276C">
            <w:pPr>
              <w:jc w:val="both"/>
              <w:rPr>
                <w:sz w:val="20"/>
                <w:szCs w:val="20"/>
              </w:rPr>
            </w:pPr>
          </w:p>
          <w:p w14:paraId="47DD1BBC" w14:textId="0E29CFF0" w:rsidR="007A256C" w:rsidRPr="00E8276C" w:rsidRDefault="007A256C" w:rsidP="00E8276C">
            <w:pPr>
              <w:jc w:val="both"/>
              <w:rPr>
                <w:sz w:val="20"/>
                <w:szCs w:val="20"/>
              </w:rPr>
            </w:pPr>
            <w:r>
              <w:rPr>
                <w:sz w:val="20"/>
                <w:szCs w:val="20"/>
              </w:rPr>
              <w:t>П</w:t>
            </w:r>
            <w:r w:rsidRPr="007A256C">
              <w:rPr>
                <w:sz w:val="20"/>
                <w:szCs w:val="20"/>
              </w:rPr>
              <w:t>еренести рассмотрение законопроекта</w:t>
            </w:r>
            <w:r>
              <w:rPr>
                <w:sz w:val="20"/>
                <w:szCs w:val="20"/>
              </w:rPr>
              <w:t xml:space="preserve"> на май 2024</w:t>
            </w:r>
          </w:p>
        </w:tc>
        <w:tc>
          <w:tcPr>
            <w:tcW w:w="5764" w:type="dxa"/>
            <w:shd w:val="clear" w:color="auto" w:fill="D9D9D9" w:themeFill="background1" w:themeFillShade="D9"/>
          </w:tcPr>
          <w:p w14:paraId="7F839EBF" w14:textId="77777777" w:rsidR="00B16F8B" w:rsidRDefault="00B16F8B" w:rsidP="006134F7">
            <w:pPr>
              <w:jc w:val="both"/>
              <w:rPr>
                <w:sz w:val="20"/>
                <w:szCs w:val="20"/>
              </w:rPr>
            </w:pPr>
            <w:r w:rsidRPr="00B16F8B">
              <w:rPr>
                <w:sz w:val="20"/>
                <w:szCs w:val="20"/>
              </w:rPr>
              <w:t>Проект федерального закона "О внесении изменений в статьи 194 и 202 Жилищного кодекса Российской Федерации" (далее - законопроект) подготовлен в целях сокращения срока принятия решения о предоставлении лицензии или об отказе в предоставлении лицензии на осуществление предпринимательской деятельности по управлению многоквартирными домами, а также перевода сдачи квалификационного экзамена в электронную форму.</w:t>
            </w:r>
          </w:p>
          <w:p w14:paraId="523E0A96" w14:textId="77777777" w:rsidR="00B16F8B" w:rsidRDefault="00B16F8B" w:rsidP="006134F7">
            <w:pPr>
              <w:jc w:val="both"/>
              <w:rPr>
                <w:sz w:val="20"/>
                <w:szCs w:val="20"/>
              </w:rPr>
            </w:pPr>
          </w:p>
          <w:p w14:paraId="33541B5D" w14:textId="77777777" w:rsidR="00B16F8B" w:rsidRPr="00B16F8B" w:rsidRDefault="00B16F8B" w:rsidP="00B16F8B">
            <w:pPr>
              <w:jc w:val="both"/>
              <w:rPr>
                <w:sz w:val="20"/>
                <w:szCs w:val="20"/>
              </w:rPr>
            </w:pPr>
            <w:r w:rsidRPr="00B16F8B">
              <w:rPr>
                <w:sz w:val="20"/>
                <w:szCs w:val="20"/>
              </w:rPr>
              <w:t>Частью 1 статьи 194 Жилищного кодекса Российской Федерации (далее - ЖК РФ) предусматривается, что заявление соискателя лицензии о предоставлении лицензии и прилагаемые к нему документы рассматриваются органом государственного жилищного надзора субъекта Российской Федерации в срок, не превышающий тридцати рабочих дней со дня приема заявления о предоставлении лицензии и прилагаемых к нему документов.</w:t>
            </w:r>
          </w:p>
          <w:p w14:paraId="3CAA8166" w14:textId="77777777" w:rsidR="00B16F8B" w:rsidRPr="00B16F8B" w:rsidRDefault="00B16F8B" w:rsidP="00B16F8B">
            <w:pPr>
              <w:jc w:val="both"/>
              <w:rPr>
                <w:sz w:val="20"/>
                <w:szCs w:val="20"/>
              </w:rPr>
            </w:pPr>
          </w:p>
          <w:p w14:paraId="087DDBCF" w14:textId="77764AE2" w:rsidR="00E8276C" w:rsidRPr="00073838" w:rsidRDefault="00B16F8B" w:rsidP="00B16F8B">
            <w:pPr>
              <w:jc w:val="both"/>
              <w:rPr>
                <w:sz w:val="20"/>
                <w:szCs w:val="20"/>
              </w:rPr>
            </w:pPr>
            <w:r w:rsidRPr="00B16F8B">
              <w:rPr>
                <w:sz w:val="20"/>
                <w:szCs w:val="20"/>
              </w:rPr>
              <w:t xml:space="preserve">Вместе с тем лицензирующий орган в соответствии с пунктами 8 и 9 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 1110, осуществляет проверку сведений, содержащихся в заявлении о предоставлении лицензии на осуществление предпринимательской деятельности по управлению многоквартирными домами, способом направления межведомственных запросов в соответствующие федеральные органы исполнительной власти и проверяет информацию, размещенную на официальном сайте ФНС России и в государственной информационной системе жилищно-коммунального хозяйства. В настоящее время значительные временные затраты при предоставлении услуги по лицензированию предпринимательской деятельности по управлению многоквартирными домами требуются на получение подтверждения о наличии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w:t>
            </w:r>
            <w:r w:rsidRPr="00B16F8B">
              <w:rPr>
                <w:sz w:val="20"/>
                <w:szCs w:val="20"/>
              </w:rPr>
              <w:lastRenderedPageBreak/>
              <w:t>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1330052-У4-2023 (8.1) переданы) соискателя лицензии квалификационного аттестата в соответствии с пунктом 2 части 1 статьи 193 ЖК РФ.</w:t>
            </w:r>
          </w:p>
        </w:tc>
      </w:tr>
      <w:tr w:rsidR="00540B2F" w:rsidRPr="00505136" w14:paraId="6F5C348F" w14:textId="77777777" w:rsidTr="007A256C">
        <w:trPr>
          <w:gridAfter w:val="3"/>
          <w:wAfter w:w="3413" w:type="dxa"/>
        </w:trPr>
        <w:tc>
          <w:tcPr>
            <w:tcW w:w="710" w:type="dxa"/>
            <w:shd w:val="clear" w:color="auto" w:fill="auto"/>
          </w:tcPr>
          <w:p w14:paraId="4FDA1259" w14:textId="77777777" w:rsidR="00540B2F" w:rsidRPr="00080D6A" w:rsidRDefault="00540B2F" w:rsidP="00073838">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D9D9D9" w:themeFill="background1" w:themeFillShade="D9"/>
          </w:tcPr>
          <w:p w14:paraId="7BFECC9A" w14:textId="3A51F387" w:rsidR="00540B2F" w:rsidRDefault="00540B2F" w:rsidP="006134F7">
            <w:pPr>
              <w:jc w:val="both"/>
              <w:rPr>
                <w:sz w:val="20"/>
                <w:szCs w:val="20"/>
              </w:rPr>
            </w:pPr>
            <w:r>
              <w:rPr>
                <w:sz w:val="20"/>
                <w:szCs w:val="20"/>
              </w:rPr>
              <w:t>Проект «</w:t>
            </w:r>
            <w:r w:rsidRPr="00540B2F">
              <w:rPr>
                <w:sz w:val="20"/>
                <w:szCs w:val="20"/>
              </w:rPr>
              <w:t xml:space="preserve">О внесении изменения в статью 14 Федерального закона "О Фонде содействия реформированию </w:t>
            </w:r>
            <w:r>
              <w:rPr>
                <w:sz w:val="20"/>
                <w:szCs w:val="20"/>
              </w:rPr>
              <w:t>жилищно-коммунального хозяйства»</w:t>
            </w:r>
          </w:p>
        </w:tc>
        <w:tc>
          <w:tcPr>
            <w:tcW w:w="1559" w:type="dxa"/>
            <w:shd w:val="clear" w:color="auto" w:fill="D9D9D9" w:themeFill="background1" w:themeFillShade="D9"/>
          </w:tcPr>
          <w:p w14:paraId="78FC1BD7" w14:textId="36A47363" w:rsidR="00540B2F" w:rsidRDefault="00952428" w:rsidP="006134F7">
            <w:pPr>
              <w:jc w:val="both"/>
            </w:pPr>
            <w:hyperlink r:id="rId98" w:history="1">
              <w:r w:rsidR="00540B2F" w:rsidRPr="00540B2F">
                <w:rPr>
                  <w:rStyle w:val="a6"/>
                  <w:sz w:val="20"/>
                </w:rPr>
                <w:t>https://sozd.duma.gov.ru/bill/486371-8</w:t>
              </w:r>
            </w:hyperlink>
            <w:r w:rsidR="00540B2F" w:rsidRPr="00540B2F">
              <w:rPr>
                <w:sz w:val="20"/>
              </w:rPr>
              <w:t xml:space="preserve"> </w:t>
            </w:r>
          </w:p>
        </w:tc>
        <w:tc>
          <w:tcPr>
            <w:tcW w:w="1843" w:type="dxa"/>
            <w:shd w:val="clear" w:color="auto" w:fill="D9D9D9" w:themeFill="background1" w:themeFillShade="D9"/>
          </w:tcPr>
          <w:p w14:paraId="7AC4F685" w14:textId="5F6A6346" w:rsidR="00540B2F" w:rsidRPr="007A256C" w:rsidRDefault="00540B2F" w:rsidP="006134F7">
            <w:pPr>
              <w:rPr>
                <w:sz w:val="20"/>
                <w:szCs w:val="20"/>
              </w:rPr>
            </w:pPr>
            <w:r w:rsidRPr="007A256C">
              <w:rPr>
                <w:sz w:val="20"/>
                <w:szCs w:val="20"/>
              </w:rPr>
              <w:t>Законодательное Собрание Пермского края</w:t>
            </w:r>
          </w:p>
        </w:tc>
        <w:tc>
          <w:tcPr>
            <w:tcW w:w="1985" w:type="dxa"/>
            <w:shd w:val="clear" w:color="auto" w:fill="D9D9D9" w:themeFill="background1" w:themeFillShade="D9"/>
          </w:tcPr>
          <w:p w14:paraId="70BD39E5" w14:textId="77777777" w:rsidR="00540B2F" w:rsidRPr="007A256C" w:rsidRDefault="00540B2F" w:rsidP="006134F7">
            <w:pPr>
              <w:rPr>
                <w:sz w:val="20"/>
                <w:szCs w:val="20"/>
              </w:rPr>
            </w:pPr>
            <w:r w:rsidRPr="007A256C">
              <w:rPr>
                <w:sz w:val="20"/>
                <w:szCs w:val="20"/>
              </w:rPr>
              <w:t>15 ноября 2023 года</w:t>
            </w:r>
          </w:p>
          <w:p w14:paraId="3B503809" w14:textId="77777777" w:rsidR="00540B2F" w:rsidRPr="007A256C" w:rsidRDefault="00540B2F" w:rsidP="006134F7">
            <w:pPr>
              <w:rPr>
                <w:sz w:val="20"/>
                <w:szCs w:val="20"/>
              </w:rPr>
            </w:pPr>
          </w:p>
          <w:p w14:paraId="0DE7117A" w14:textId="77777777" w:rsidR="00540B2F" w:rsidRPr="007A256C" w:rsidRDefault="00540B2F" w:rsidP="00540B2F">
            <w:pPr>
              <w:rPr>
                <w:sz w:val="20"/>
                <w:szCs w:val="20"/>
              </w:rPr>
            </w:pPr>
            <w:r w:rsidRPr="007A256C">
              <w:rPr>
                <w:sz w:val="20"/>
                <w:szCs w:val="20"/>
              </w:rPr>
              <w:t>Рассмотрение Советом Государственной Думы законопроекта, внесенного в Государственную Думу</w:t>
            </w:r>
          </w:p>
          <w:p w14:paraId="7F958E2D" w14:textId="77777777" w:rsidR="00540B2F" w:rsidRPr="007A256C" w:rsidRDefault="00540B2F" w:rsidP="006134F7">
            <w:pPr>
              <w:rPr>
                <w:sz w:val="20"/>
                <w:szCs w:val="20"/>
              </w:rPr>
            </w:pPr>
            <w:r w:rsidRPr="007A256C">
              <w:rPr>
                <w:sz w:val="20"/>
                <w:szCs w:val="20"/>
              </w:rPr>
              <w:t>11 декабря 2023</w:t>
            </w:r>
          </w:p>
          <w:p w14:paraId="69F4FDD3" w14:textId="77777777" w:rsidR="007A256C" w:rsidRPr="007A256C" w:rsidRDefault="007A256C" w:rsidP="006134F7">
            <w:pPr>
              <w:rPr>
                <w:sz w:val="20"/>
                <w:szCs w:val="20"/>
              </w:rPr>
            </w:pPr>
          </w:p>
          <w:p w14:paraId="7132506A" w14:textId="38CEDD65" w:rsidR="007A256C" w:rsidRPr="007A256C" w:rsidRDefault="007A256C" w:rsidP="006134F7">
            <w:pPr>
              <w:rPr>
                <w:sz w:val="20"/>
                <w:szCs w:val="20"/>
              </w:rPr>
            </w:pPr>
            <w:r w:rsidRPr="007A256C">
              <w:rPr>
                <w:sz w:val="20"/>
                <w:szCs w:val="20"/>
              </w:rPr>
              <w:t>Законопроект отклонен</w:t>
            </w:r>
          </w:p>
        </w:tc>
        <w:tc>
          <w:tcPr>
            <w:tcW w:w="5764" w:type="dxa"/>
            <w:shd w:val="clear" w:color="auto" w:fill="D9D9D9" w:themeFill="background1" w:themeFillShade="D9"/>
          </w:tcPr>
          <w:p w14:paraId="5A56C59C" w14:textId="77777777" w:rsidR="00540B2F" w:rsidRDefault="00540B2F" w:rsidP="006134F7">
            <w:pPr>
              <w:jc w:val="both"/>
              <w:rPr>
                <w:sz w:val="20"/>
                <w:szCs w:val="20"/>
              </w:rPr>
            </w:pPr>
            <w:r w:rsidRPr="00540B2F">
              <w:rPr>
                <w:sz w:val="20"/>
                <w:szCs w:val="20"/>
              </w:rPr>
              <w:t>Проектируемые нормы предполагают совершенствование механизмов вовлечения в оборот земельных участков под аварийными многоквартирными домами с учетом сложившейся градостроительной политики, а также региональных и местных нормативов градостроительного проектирования</w:t>
            </w:r>
            <w:r>
              <w:rPr>
                <w:sz w:val="20"/>
                <w:szCs w:val="20"/>
              </w:rPr>
              <w:t>.</w:t>
            </w:r>
          </w:p>
          <w:p w14:paraId="545405C6" w14:textId="77777777" w:rsidR="00540B2F" w:rsidRDefault="00540B2F" w:rsidP="006134F7">
            <w:pPr>
              <w:jc w:val="both"/>
              <w:rPr>
                <w:sz w:val="20"/>
                <w:szCs w:val="20"/>
              </w:rPr>
            </w:pPr>
          </w:p>
          <w:p w14:paraId="3243D557" w14:textId="10879D1D" w:rsidR="00540B2F" w:rsidRPr="00073838" w:rsidRDefault="00540B2F" w:rsidP="00540B2F">
            <w:pPr>
              <w:jc w:val="both"/>
              <w:rPr>
                <w:sz w:val="20"/>
                <w:szCs w:val="20"/>
              </w:rPr>
            </w:pPr>
            <w:r>
              <w:rPr>
                <w:sz w:val="20"/>
                <w:szCs w:val="20"/>
              </w:rPr>
              <w:t>П</w:t>
            </w:r>
            <w:r w:rsidRPr="00540B2F">
              <w:rPr>
                <w:sz w:val="20"/>
                <w:szCs w:val="20"/>
              </w:rPr>
              <w:t>редлагается изменить условия предоставления и использования земельных участков, на которых располагались аварийные многоквартирные дома, для целей индивидуального жилищного строительства без учета критерия по численности населения населенного пункта и критерия о пре</w:t>
            </w:r>
            <w:r>
              <w:rPr>
                <w:sz w:val="20"/>
                <w:szCs w:val="20"/>
              </w:rPr>
              <w:t xml:space="preserve">доставлении земельных участков </w:t>
            </w:r>
            <w:r w:rsidRPr="00540B2F">
              <w:rPr>
                <w:sz w:val="20"/>
                <w:szCs w:val="20"/>
              </w:rPr>
              <w:t>для индивидуального жилищного строител</w:t>
            </w:r>
            <w:r>
              <w:rPr>
                <w:sz w:val="20"/>
                <w:szCs w:val="20"/>
              </w:rPr>
              <w:t xml:space="preserve">ьства гражданам в соответствии  </w:t>
            </w:r>
            <w:r w:rsidRPr="00540B2F">
              <w:rPr>
                <w:sz w:val="20"/>
                <w:szCs w:val="20"/>
              </w:rPr>
              <w:t>с подпунктами 6 и 7 статьи 395 и подпунктами 6 и 7 пункта 2 статьи 3910 Земельного кодекса Российской Федерации.</w:t>
            </w:r>
          </w:p>
        </w:tc>
      </w:tr>
      <w:tr w:rsidR="00073838" w:rsidRPr="00505136" w14:paraId="02C6B81E" w14:textId="77777777" w:rsidTr="00B80586">
        <w:trPr>
          <w:gridAfter w:val="3"/>
          <w:wAfter w:w="3413" w:type="dxa"/>
        </w:trPr>
        <w:tc>
          <w:tcPr>
            <w:tcW w:w="710" w:type="dxa"/>
          </w:tcPr>
          <w:p w14:paraId="438C25D9"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7294BCB6" w14:textId="5EDDA295" w:rsidR="00073838" w:rsidRPr="00C42F93" w:rsidRDefault="00073838" w:rsidP="006134F7">
            <w:pPr>
              <w:jc w:val="both"/>
              <w:rPr>
                <w:spacing w:val="2"/>
                <w:sz w:val="20"/>
                <w:szCs w:val="20"/>
                <w:shd w:val="clear" w:color="auto" w:fill="FFFFFF"/>
              </w:rPr>
            </w:pPr>
            <w:r>
              <w:rPr>
                <w:sz w:val="20"/>
                <w:szCs w:val="20"/>
              </w:rPr>
              <w:t xml:space="preserve">Проект </w:t>
            </w:r>
            <w:r w:rsidR="00027B1D">
              <w:rPr>
                <w:sz w:val="20"/>
                <w:szCs w:val="20"/>
              </w:rPr>
              <w:t>«О</w:t>
            </w:r>
            <w:r w:rsidRPr="00C42F93">
              <w:rPr>
                <w:sz w:val="20"/>
                <w:szCs w:val="20"/>
              </w:rPr>
              <w:t xml:space="preserve"> внесении изменений в некоторые акты Правительства Российской Федерации</w:t>
            </w:r>
            <w:r w:rsidR="00027B1D">
              <w:rPr>
                <w:sz w:val="20"/>
                <w:szCs w:val="20"/>
              </w:rPr>
              <w:t>»</w:t>
            </w:r>
          </w:p>
        </w:tc>
        <w:tc>
          <w:tcPr>
            <w:tcW w:w="1559" w:type="dxa"/>
          </w:tcPr>
          <w:p w14:paraId="4F188BE0" w14:textId="3E87B003" w:rsidR="00073838" w:rsidRPr="00C42F93" w:rsidRDefault="00952428" w:rsidP="006134F7">
            <w:pPr>
              <w:jc w:val="both"/>
              <w:rPr>
                <w:sz w:val="20"/>
                <w:szCs w:val="20"/>
              </w:rPr>
            </w:pPr>
            <w:hyperlink r:id="rId99" w:history="1">
              <w:r w:rsidR="00073838" w:rsidRPr="00C42F93">
                <w:rPr>
                  <w:rStyle w:val="a6"/>
                  <w:sz w:val="20"/>
                  <w:szCs w:val="20"/>
                </w:rPr>
                <w:t>https://regulation.gov.ru/Regulation/Npa/PublicView?npaID=142516</w:t>
              </w:r>
            </w:hyperlink>
            <w:r w:rsidR="00073838" w:rsidRPr="00C42F93">
              <w:rPr>
                <w:sz w:val="20"/>
                <w:szCs w:val="20"/>
              </w:rPr>
              <w:t xml:space="preserve"> </w:t>
            </w:r>
          </w:p>
        </w:tc>
        <w:tc>
          <w:tcPr>
            <w:tcW w:w="1843" w:type="dxa"/>
          </w:tcPr>
          <w:p w14:paraId="7BBAF0A8" w14:textId="76782699" w:rsidR="00073838" w:rsidRPr="00C42F93" w:rsidRDefault="00073838" w:rsidP="006134F7">
            <w:pPr>
              <w:rPr>
                <w:sz w:val="20"/>
                <w:szCs w:val="20"/>
              </w:rPr>
            </w:pPr>
            <w:r w:rsidRPr="00C42F93">
              <w:rPr>
                <w:color w:val="252C32"/>
                <w:spacing w:val="-5"/>
                <w:sz w:val="20"/>
                <w:szCs w:val="20"/>
                <w:shd w:val="clear" w:color="auto" w:fill="FFFFFF"/>
              </w:rPr>
              <w:t>Минстрой России</w:t>
            </w:r>
          </w:p>
        </w:tc>
        <w:tc>
          <w:tcPr>
            <w:tcW w:w="1985" w:type="dxa"/>
          </w:tcPr>
          <w:p w14:paraId="7A6DAEAB" w14:textId="00410708" w:rsidR="00073838" w:rsidRPr="00C42F93" w:rsidRDefault="00027B1D" w:rsidP="006134F7">
            <w:pPr>
              <w:rPr>
                <w:sz w:val="20"/>
                <w:szCs w:val="20"/>
              </w:rPr>
            </w:pPr>
            <w:r w:rsidRPr="00C42F93">
              <w:rPr>
                <w:sz w:val="20"/>
                <w:szCs w:val="20"/>
              </w:rPr>
              <w:t>9 октября</w:t>
            </w:r>
            <w:r w:rsidR="00073838" w:rsidRPr="00C42F93">
              <w:rPr>
                <w:sz w:val="20"/>
                <w:szCs w:val="20"/>
              </w:rPr>
              <w:t xml:space="preserve"> 2023 года</w:t>
            </w:r>
          </w:p>
          <w:p w14:paraId="5CD2D652" w14:textId="77777777" w:rsidR="00073838" w:rsidRPr="00C42F93" w:rsidRDefault="00073838" w:rsidP="006134F7">
            <w:pPr>
              <w:rPr>
                <w:sz w:val="20"/>
                <w:szCs w:val="20"/>
              </w:rPr>
            </w:pPr>
          </w:p>
          <w:p w14:paraId="1F74FFE7" w14:textId="77777777" w:rsidR="00073838" w:rsidRPr="00C42F93" w:rsidRDefault="00073838" w:rsidP="006134F7">
            <w:pPr>
              <w:jc w:val="both"/>
              <w:rPr>
                <w:sz w:val="20"/>
                <w:szCs w:val="20"/>
              </w:rPr>
            </w:pPr>
            <w:r w:rsidRPr="00C42F93">
              <w:rPr>
                <w:sz w:val="20"/>
                <w:szCs w:val="20"/>
              </w:rPr>
              <w:t>Подведение итогов общественного обсуждения текста проекта</w:t>
            </w:r>
          </w:p>
          <w:p w14:paraId="4DAF4688" w14:textId="6689FAE9" w:rsidR="00073838" w:rsidRPr="00C42F93" w:rsidRDefault="00073838" w:rsidP="006134F7">
            <w:pPr>
              <w:shd w:val="clear" w:color="auto" w:fill="FFFFFF"/>
              <w:jc w:val="both"/>
              <w:rPr>
                <w:sz w:val="20"/>
                <w:szCs w:val="20"/>
              </w:rPr>
            </w:pPr>
            <w:r w:rsidRPr="00C42F93">
              <w:rPr>
                <w:sz w:val="20"/>
                <w:szCs w:val="20"/>
              </w:rPr>
              <w:t>24 октября 2023</w:t>
            </w:r>
          </w:p>
        </w:tc>
        <w:tc>
          <w:tcPr>
            <w:tcW w:w="5764" w:type="dxa"/>
          </w:tcPr>
          <w:p w14:paraId="58319FA7" w14:textId="010A227B" w:rsidR="00073838" w:rsidRPr="00073838" w:rsidRDefault="00073838" w:rsidP="006134F7">
            <w:pPr>
              <w:jc w:val="both"/>
              <w:rPr>
                <w:sz w:val="20"/>
                <w:szCs w:val="20"/>
              </w:rPr>
            </w:pPr>
            <w:r w:rsidRPr="00C42F93">
              <w:rPr>
                <w:sz w:val="20"/>
                <w:szCs w:val="20"/>
              </w:rPr>
              <w:t>Установить, что строительный контроль в процессе строительства и (или) реконструкции объектов коммунальной инфраструктуры со сроком начала выполнения строительно-монтажных работ в 2024 и последующих годах, экспертиза проектной документации которых является обязательной в соответствии с законодательством о градостроительной деятельности, и реализуемых за счет средств финансовой поддержки, предоставляемой в соответствии с Правилами, утвержденными настоящим постановлением, осуществляется подведомственным Министерству строительства и жилищно-коммунального хозяйства.</w:t>
            </w:r>
          </w:p>
        </w:tc>
      </w:tr>
      <w:tr w:rsidR="00073838" w:rsidRPr="00505136" w14:paraId="0DDCDC39" w14:textId="77777777" w:rsidTr="00B80586">
        <w:trPr>
          <w:gridAfter w:val="3"/>
          <w:wAfter w:w="3413" w:type="dxa"/>
        </w:trPr>
        <w:tc>
          <w:tcPr>
            <w:tcW w:w="710" w:type="dxa"/>
          </w:tcPr>
          <w:p w14:paraId="54CE90FC" w14:textId="228EDF03"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139CECF0" w14:textId="637E9425" w:rsidR="00073838" w:rsidRPr="00027B1D" w:rsidRDefault="00073838" w:rsidP="006134F7">
            <w:pPr>
              <w:jc w:val="both"/>
              <w:rPr>
                <w:spacing w:val="2"/>
                <w:sz w:val="20"/>
                <w:szCs w:val="20"/>
              </w:rPr>
            </w:pPr>
            <w:r w:rsidRPr="00C42F93">
              <w:rPr>
                <w:bCs/>
                <w:spacing w:val="2"/>
                <w:sz w:val="20"/>
                <w:szCs w:val="20"/>
              </w:rPr>
              <w:t xml:space="preserve">Проект приказа Минстроя России </w:t>
            </w:r>
            <w:r w:rsidR="00097A75">
              <w:rPr>
                <w:bCs/>
                <w:spacing w:val="2"/>
                <w:sz w:val="20"/>
                <w:szCs w:val="20"/>
              </w:rPr>
              <w:t>«</w:t>
            </w:r>
            <w:r w:rsidRPr="00C42F93">
              <w:rPr>
                <w:bCs/>
                <w:spacing w:val="2"/>
                <w:sz w:val="20"/>
                <w:szCs w:val="20"/>
              </w:rPr>
              <w:t>О внесении изменения</w:t>
            </w:r>
            <w:r w:rsidRPr="00C42F93">
              <w:rPr>
                <w:spacing w:val="2"/>
                <w:sz w:val="20"/>
                <w:szCs w:val="20"/>
              </w:rPr>
              <w:t xml:space="preserve"> </w:t>
            </w:r>
            <w:r w:rsidRPr="00C42F93">
              <w:rPr>
                <w:bCs/>
                <w:spacing w:val="2"/>
                <w:sz w:val="20"/>
                <w:szCs w:val="20"/>
              </w:rPr>
              <w:t xml:space="preserve">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утвержденные приказом Министерства строительства и жилищно-коммунального хозяйства </w:t>
            </w:r>
            <w:r w:rsidRPr="00C42F93">
              <w:rPr>
                <w:bCs/>
                <w:spacing w:val="2"/>
                <w:sz w:val="20"/>
                <w:szCs w:val="20"/>
              </w:rPr>
              <w:lastRenderedPageBreak/>
              <w:t>Российской Федерации от 27 сентября 2016 г. № 668/пр</w:t>
            </w:r>
            <w:r w:rsidR="00097A75">
              <w:rPr>
                <w:bCs/>
                <w:spacing w:val="2"/>
                <w:sz w:val="20"/>
                <w:szCs w:val="20"/>
              </w:rPr>
              <w:t>»</w:t>
            </w:r>
            <w:r w:rsidRPr="00C42F93">
              <w:rPr>
                <w:bCs/>
                <w:spacing w:val="2"/>
                <w:sz w:val="20"/>
                <w:szCs w:val="20"/>
              </w:rPr>
              <w:t xml:space="preserve"> </w:t>
            </w:r>
          </w:p>
        </w:tc>
        <w:tc>
          <w:tcPr>
            <w:tcW w:w="1559" w:type="dxa"/>
          </w:tcPr>
          <w:p w14:paraId="063A816B" w14:textId="5669D033" w:rsidR="00073838" w:rsidRPr="00C42F93" w:rsidRDefault="00952428" w:rsidP="006134F7">
            <w:pPr>
              <w:jc w:val="both"/>
              <w:rPr>
                <w:sz w:val="20"/>
                <w:szCs w:val="20"/>
              </w:rPr>
            </w:pPr>
            <w:hyperlink r:id="rId100" w:history="1">
              <w:r w:rsidR="00073838" w:rsidRPr="00C42F93">
                <w:rPr>
                  <w:rStyle w:val="a6"/>
                  <w:sz w:val="20"/>
                  <w:szCs w:val="20"/>
                </w:rPr>
                <w:t>http://regulation.gov.ru/p/141494</w:t>
              </w:r>
            </w:hyperlink>
          </w:p>
        </w:tc>
        <w:tc>
          <w:tcPr>
            <w:tcW w:w="1843" w:type="dxa"/>
          </w:tcPr>
          <w:p w14:paraId="0D838B44" w14:textId="346518DB" w:rsidR="00073838" w:rsidRPr="00C42F93" w:rsidRDefault="00073838" w:rsidP="006134F7">
            <w:pPr>
              <w:rPr>
                <w:color w:val="252C32"/>
                <w:spacing w:val="-5"/>
                <w:sz w:val="20"/>
                <w:szCs w:val="20"/>
                <w:shd w:val="clear" w:color="auto" w:fill="FFFFFF"/>
              </w:rPr>
            </w:pPr>
            <w:r w:rsidRPr="00C42F93">
              <w:rPr>
                <w:sz w:val="20"/>
                <w:szCs w:val="20"/>
              </w:rPr>
              <w:t>Минстрой России</w:t>
            </w:r>
          </w:p>
        </w:tc>
        <w:tc>
          <w:tcPr>
            <w:tcW w:w="1985" w:type="dxa"/>
          </w:tcPr>
          <w:p w14:paraId="25776BB7" w14:textId="77777777" w:rsidR="00073838" w:rsidRPr="00C42F93" w:rsidRDefault="00073838" w:rsidP="006134F7">
            <w:pPr>
              <w:rPr>
                <w:spacing w:val="2"/>
                <w:sz w:val="20"/>
                <w:szCs w:val="20"/>
                <w:shd w:val="clear" w:color="auto" w:fill="FFFFFF"/>
              </w:rPr>
            </w:pPr>
            <w:r w:rsidRPr="00C42F93">
              <w:rPr>
                <w:spacing w:val="2"/>
                <w:sz w:val="20"/>
                <w:szCs w:val="20"/>
                <w:shd w:val="clear" w:color="auto" w:fill="FFFFFF"/>
              </w:rPr>
              <w:t>4 сентября 2023 года</w:t>
            </w:r>
          </w:p>
          <w:p w14:paraId="716C235E" w14:textId="77777777" w:rsidR="00073838" w:rsidRPr="00C42F93" w:rsidRDefault="00073838" w:rsidP="006134F7">
            <w:pPr>
              <w:rPr>
                <w:spacing w:val="2"/>
                <w:sz w:val="20"/>
                <w:szCs w:val="20"/>
                <w:shd w:val="clear" w:color="auto" w:fill="FFFFFF"/>
              </w:rPr>
            </w:pPr>
          </w:p>
          <w:p w14:paraId="5C95CFD2" w14:textId="77777777" w:rsidR="00073838" w:rsidRPr="00C42F93" w:rsidRDefault="00073838" w:rsidP="006134F7">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7A52A319" w14:textId="77777777" w:rsidR="00073838" w:rsidRPr="00C42F93" w:rsidRDefault="00073838" w:rsidP="006134F7">
            <w:pPr>
              <w:rPr>
                <w:spacing w:val="2"/>
                <w:sz w:val="20"/>
                <w:szCs w:val="20"/>
                <w:shd w:val="clear" w:color="auto" w:fill="FFFFFF"/>
              </w:rPr>
            </w:pPr>
            <w:r w:rsidRPr="00C42F93">
              <w:rPr>
                <w:spacing w:val="2"/>
                <w:sz w:val="20"/>
                <w:szCs w:val="20"/>
                <w:shd w:val="clear" w:color="auto" w:fill="FFFFFF"/>
              </w:rPr>
              <w:t>19 сентября 2023 года</w:t>
            </w:r>
          </w:p>
          <w:p w14:paraId="0A825552" w14:textId="77777777" w:rsidR="00073838" w:rsidRPr="00C42F93" w:rsidRDefault="00073838" w:rsidP="006134F7">
            <w:pPr>
              <w:jc w:val="both"/>
              <w:rPr>
                <w:sz w:val="20"/>
                <w:szCs w:val="20"/>
              </w:rPr>
            </w:pPr>
          </w:p>
        </w:tc>
        <w:tc>
          <w:tcPr>
            <w:tcW w:w="5764" w:type="dxa"/>
          </w:tcPr>
          <w:p w14:paraId="450FE54F" w14:textId="4F47E0EE" w:rsidR="00073838" w:rsidRPr="00C42F93" w:rsidRDefault="00073838" w:rsidP="006134F7">
            <w:pPr>
              <w:jc w:val="both"/>
              <w:rPr>
                <w:sz w:val="20"/>
                <w:szCs w:val="20"/>
              </w:rPr>
            </w:pPr>
            <w:r w:rsidRPr="00C42F93">
              <w:rPr>
                <w:spacing w:val="2"/>
                <w:sz w:val="20"/>
                <w:szCs w:val="20"/>
              </w:rPr>
              <w:t xml:space="preserve">Проектом приказа предусмотрено изменение в пункт 3.2 Методических указаний в части изменения государственной информационно-статистической системы, по актуальным данным которой будет определяться средняя цена 1 кв. м. общей площади квартир на вторичном рынке жилья в субъекте </w:t>
            </w:r>
            <w:r w:rsidRPr="00C42F93">
              <w:rPr>
                <w:spacing w:val="2"/>
                <w:sz w:val="20"/>
                <w:szCs w:val="20"/>
              </w:rPr>
              <w:br/>
              <w:t>‎Российской Федерации,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 c учетом вывода из эксплуатации Единой межведомственной информационно-статистической системы (ЕМИСС).</w:t>
            </w:r>
          </w:p>
        </w:tc>
      </w:tr>
      <w:tr w:rsidR="00073838" w:rsidRPr="00505136" w14:paraId="3C857633" w14:textId="77777777" w:rsidTr="00B80586">
        <w:trPr>
          <w:gridAfter w:val="3"/>
          <w:wAfter w:w="3413" w:type="dxa"/>
        </w:trPr>
        <w:tc>
          <w:tcPr>
            <w:tcW w:w="710" w:type="dxa"/>
          </w:tcPr>
          <w:p w14:paraId="6A6AA925"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18E7D9DE" w14:textId="49AC8060" w:rsidR="00073838" w:rsidRPr="000863B2" w:rsidRDefault="00073838" w:rsidP="006134F7">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 xml:space="preserve">О внесении изменения в статью 60 Федерального закона </w:t>
            </w:r>
            <w:r w:rsidR="00097A75">
              <w:rPr>
                <w:spacing w:val="2"/>
                <w:sz w:val="20"/>
                <w:szCs w:val="20"/>
              </w:rPr>
              <w:t>«</w:t>
            </w:r>
            <w:r w:rsidRPr="00C42F93">
              <w:rPr>
                <w:spacing w:val="2"/>
                <w:sz w:val="20"/>
                <w:szCs w:val="20"/>
              </w:rPr>
              <w:t>О государственной регистрации недвижимости</w:t>
            </w:r>
            <w:r w:rsidR="00097A75">
              <w:rPr>
                <w:spacing w:val="2"/>
                <w:sz w:val="20"/>
                <w:szCs w:val="20"/>
              </w:rPr>
              <w:t>»</w:t>
            </w:r>
            <w:r w:rsidR="00027B1D" w:rsidRPr="00C42F93">
              <w:rPr>
                <w:spacing w:val="2"/>
                <w:sz w:val="20"/>
                <w:szCs w:val="20"/>
              </w:rPr>
              <w:t xml:space="preserve"> </w:t>
            </w:r>
          </w:p>
        </w:tc>
        <w:tc>
          <w:tcPr>
            <w:tcW w:w="1559" w:type="dxa"/>
          </w:tcPr>
          <w:p w14:paraId="119DE2EE" w14:textId="1A700541" w:rsidR="00073838" w:rsidRPr="00C42F93" w:rsidRDefault="00952428" w:rsidP="006134F7">
            <w:pPr>
              <w:jc w:val="both"/>
              <w:rPr>
                <w:sz w:val="20"/>
                <w:szCs w:val="20"/>
              </w:rPr>
            </w:pPr>
            <w:hyperlink r:id="rId101" w:history="1">
              <w:r w:rsidR="00073838" w:rsidRPr="00C42F93">
                <w:rPr>
                  <w:rStyle w:val="a6"/>
                  <w:sz w:val="20"/>
                  <w:szCs w:val="20"/>
                </w:rPr>
                <w:t>https://sozd.duma.gov.ru/bill/426268-8</w:t>
              </w:r>
            </w:hyperlink>
          </w:p>
        </w:tc>
        <w:tc>
          <w:tcPr>
            <w:tcW w:w="1843" w:type="dxa"/>
          </w:tcPr>
          <w:p w14:paraId="711790A9" w14:textId="56864473" w:rsidR="00073838" w:rsidRPr="00C42F93" w:rsidRDefault="00073838" w:rsidP="006134F7">
            <w:pPr>
              <w:rPr>
                <w:color w:val="252C32"/>
                <w:spacing w:val="-5"/>
                <w:sz w:val="20"/>
                <w:szCs w:val="20"/>
                <w:shd w:val="clear" w:color="auto" w:fill="FFFFFF"/>
              </w:rPr>
            </w:pPr>
            <w:r w:rsidRPr="00C42F93">
              <w:rPr>
                <w:sz w:val="20"/>
                <w:szCs w:val="20"/>
              </w:rPr>
              <w:t>Алтайское краевое Законодательное Собрание</w:t>
            </w:r>
          </w:p>
        </w:tc>
        <w:tc>
          <w:tcPr>
            <w:tcW w:w="1985" w:type="dxa"/>
          </w:tcPr>
          <w:p w14:paraId="77FCC9F3" w14:textId="77777777" w:rsidR="00073838" w:rsidRPr="00C42F93" w:rsidRDefault="00073838" w:rsidP="006134F7">
            <w:pPr>
              <w:rPr>
                <w:spacing w:val="2"/>
                <w:sz w:val="20"/>
                <w:szCs w:val="20"/>
                <w:shd w:val="clear" w:color="auto" w:fill="FFFFFF"/>
              </w:rPr>
            </w:pPr>
            <w:r w:rsidRPr="00C42F93">
              <w:rPr>
                <w:spacing w:val="2"/>
                <w:sz w:val="20"/>
                <w:szCs w:val="20"/>
                <w:shd w:val="clear" w:color="auto" w:fill="FFFFFF"/>
              </w:rPr>
              <w:t>18 августа 2023 года</w:t>
            </w:r>
          </w:p>
          <w:p w14:paraId="37DC7374" w14:textId="77777777" w:rsidR="00073838" w:rsidRPr="00C42F93" w:rsidRDefault="00073838" w:rsidP="006134F7">
            <w:pPr>
              <w:rPr>
                <w:spacing w:val="2"/>
                <w:sz w:val="20"/>
                <w:szCs w:val="20"/>
                <w:shd w:val="clear" w:color="auto" w:fill="FFFFFF"/>
              </w:rPr>
            </w:pPr>
          </w:p>
          <w:p w14:paraId="1F45EC81" w14:textId="77777777" w:rsidR="00073838" w:rsidRPr="00C42F93" w:rsidRDefault="00073838" w:rsidP="006134F7">
            <w:pPr>
              <w:rPr>
                <w:spacing w:val="2"/>
                <w:sz w:val="20"/>
                <w:szCs w:val="20"/>
                <w:shd w:val="clear" w:color="auto" w:fill="FFFFFF"/>
              </w:rPr>
            </w:pPr>
            <w:r w:rsidRPr="00C42F93">
              <w:rPr>
                <w:spacing w:val="2"/>
                <w:sz w:val="20"/>
                <w:szCs w:val="20"/>
                <w:shd w:val="clear" w:color="auto" w:fill="FFFFFF"/>
              </w:rPr>
              <w:t xml:space="preserve">Рассмотрение Советом Государственной Думы законопроекта, внесенного в Государственную Думу </w:t>
            </w:r>
          </w:p>
          <w:p w14:paraId="3015992F" w14:textId="32FAECEE" w:rsidR="00073838" w:rsidRPr="00027B1D" w:rsidRDefault="00027B1D" w:rsidP="006134F7">
            <w:pPr>
              <w:rPr>
                <w:spacing w:val="2"/>
                <w:sz w:val="20"/>
                <w:szCs w:val="20"/>
                <w:shd w:val="clear" w:color="auto" w:fill="FFFFFF"/>
              </w:rPr>
            </w:pPr>
            <w:r>
              <w:rPr>
                <w:spacing w:val="2"/>
                <w:sz w:val="20"/>
                <w:szCs w:val="20"/>
                <w:shd w:val="clear" w:color="auto" w:fill="FFFFFF"/>
              </w:rPr>
              <w:t xml:space="preserve">27 сентября 2023 года </w:t>
            </w:r>
          </w:p>
        </w:tc>
        <w:tc>
          <w:tcPr>
            <w:tcW w:w="5764" w:type="dxa"/>
          </w:tcPr>
          <w:p w14:paraId="47A2683B" w14:textId="3393FDCE" w:rsidR="00073838" w:rsidRPr="006134F7" w:rsidRDefault="00073838" w:rsidP="006134F7">
            <w:pPr>
              <w:jc w:val="both"/>
              <w:rPr>
                <w:spacing w:val="2"/>
                <w:sz w:val="20"/>
                <w:szCs w:val="20"/>
              </w:rPr>
            </w:pPr>
            <w:r w:rsidRPr="00C42F93">
              <w:rPr>
                <w:spacing w:val="2"/>
                <w:sz w:val="20"/>
                <w:szCs w:val="20"/>
              </w:rPr>
              <w:t xml:space="preserve">Законопроектом предлагается установить, что государственная регистрация прекращения иных запретов и ограничений на осуществление регистрационных действий в отношении жилых помещений в случае их изъятия для государственных и муниципальных нужд в соответствии со статьей 32 Жилищного кодекса Российской Федерации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части </w:t>
            </w:r>
            <w:r w:rsidR="006134F7">
              <w:rPr>
                <w:spacing w:val="2"/>
                <w:sz w:val="20"/>
                <w:szCs w:val="20"/>
              </w:rPr>
              <w:t xml:space="preserve">2 статьи 60 Федерального закона </w:t>
            </w:r>
            <w:r w:rsidRPr="00C42F93">
              <w:rPr>
                <w:spacing w:val="2"/>
                <w:sz w:val="20"/>
                <w:szCs w:val="20"/>
              </w:rPr>
              <w:t xml:space="preserve">от 13 июля 2015 года № 218-ФЗ </w:t>
            </w:r>
            <w:r w:rsidR="00097A75">
              <w:rPr>
                <w:spacing w:val="2"/>
                <w:sz w:val="20"/>
                <w:szCs w:val="20"/>
              </w:rPr>
              <w:t>«</w:t>
            </w:r>
            <w:r w:rsidRPr="00C42F93">
              <w:rPr>
                <w:spacing w:val="2"/>
                <w:sz w:val="20"/>
                <w:szCs w:val="20"/>
              </w:rPr>
              <w:t>О государственной регистрации недвижимости</w:t>
            </w:r>
            <w:r w:rsidR="00097A75">
              <w:rPr>
                <w:spacing w:val="2"/>
                <w:sz w:val="20"/>
                <w:szCs w:val="20"/>
              </w:rPr>
              <w:t>»</w:t>
            </w:r>
            <w:r w:rsidRPr="00C42F93">
              <w:rPr>
                <w:spacing w:val="2"/>
                <w:sz w:val="20"/>
                <w:szCs w:val="20"/>
              </w:rPr>
              <w:t>.</w:t>
            </w:r>
          </w:p>
        </w:tc>
      </w:tr>
      <w:tr w:rsidR="00073838" w:rsidRPr="00505136" w14:paraId="0E45CBEB" w14:textId="1EEA8469" w:rsidTr="00B80586">
        <w:trPr>
          <w:gridAfter w:val="3"/>
          <w:wAfter w:w="3413" w:type="dxa"/>
        </w:trPr>
        <w:tc>
          <w:tcPr>
            <w:tcW w:w="710" w:type="dxa"/>
          </w:tcPr>
          <w:p w14:paraId="0E45CBE5" w14:textId="749B8E93"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E6" w14:textId="515F7EDA" w:rsidR="00073838" w:rsidRPr="00C42F93" w:rsidRDefault="00073838" w:rsidP="006134F7">
            <w:pPr>
              <w:jc w:val="both"/>
              <w:rPr>
                <w:sz w:val="20"/>
                <w:szCs w:val="20"/>
              </w:rPr>
            </w:pPr>
            <w:r w:rsidRPr="00C42F93">
              <w:rPr>
                <w:sz w:val="20"/>
                <w:szCs w:val="20"/>
              </w:rPr>
              <w:t xml:space="preserve">Проект </w:t>
            </w:r>
            <w:r w:rsidR="00492F89">
              <w:rPr>
                <w:sz w:val="20"/>
                <w:szCs w:val="20"/>
              </w:rPr>
              <w:t>«</w:t>
            </w:r>
            <w:r w:rsidRPr="00C42F93">
              <w:rPr>
                <w:sz w:val="20"/>
                <w:szCs w:val="20"/>
              </w:rPr>
              <w:t>Об утверждении положения о Межведомственной комиссии по отбору проектов при Министерстве строительства и жилищно-коммунального хозяйства Российской Федерации и порядка принятия Межведомственной комиссией решений об отборе проектов</w:t>
            </w:r>
            <w:r w:rsidR="00492F89">
              <w:rPr>
                <w:sz w:val="20"/>
                <w:szCs w:val="20"/>
              </w:rPr>
              <w:t>»</w:t>
            </w:r>
          </w:p>
        </w:tc>
        <w:tc>
          <w:tcPr>
            <w:tcW w:w="1559" w:type="dxa"/>
          </w:tcPr>
          <w:p w14:paraId="0E45CBE7" w14:textId="55AAAF51" w:rsidR="00073838" w:rsidRPr="00C42F93" w:rsidRDefault="00952428" w:rsidP="006134F7">
            <w:pPr>
              <w:jc w:val="both"/>
              <w:rPr>
                <w:sz w:val="20"/>
                <w:szCs w:val="20"/>
              </w:rPr>
            </w:pPr>
            <w:hyperlink r:id="rId102" w:history="1">
              <w:r w:rsidR="00073838" w:rsidRPr="00C42F93">
                <w:rPr>
                  <w:rStyle w:val="a6"/>
                  <w:sz w:val="20"/>
                  <w:szCs w:val="20"/>
                </w:rPr>
                <w:t>https://regulation.gov.ru/Regulation/Npa/PublicView?npaID=141360</w:t>
              </w:r>
            </w:hyperlink>
            <w:r w:rsidR="00073838" w:rsidRPr="00C42F93">
              <w:rPr>
                <w:sz w:val="20"/>
                <w:szCs w:val="20"/>
              </w:rPr>
              <w:t xml:space="preserve"> </w:t>
            </w:r>
          </w:p>
        </w:tc>
        <w:tc>
          <w:tcPr>
            <w:tcW w:w="1843" w:type="dxa"/>
          </w:tcPr>
          <w:p w14:paraId="1014A7CC" w14:textId="77777777" w:rsidR="00073838" w:rsidRPr="00C42F93" w:rsidRDefault="00073838" w:rsidP="006134F7">
            <w:pPr>
              <w:rPr>
                <w:sz w:val="20"/>
                <w:szCs w:val="20"/>
              </w:rPr>
            </w:pPr>
            <w:r w:rsidRPr="00C42F93">
              <w:rPr>
                <w:color w:val="252C32"/>
                <w:spacing w:val="-5"/>
                <w:sz w:val="20"/>
                <w:szCs w:val="20"/>
                <w:shd w:val="clear" w:color="auto" w:fill="FFFFFF"/>
              </w:rPr>
              <w:t>Минстрой России</w:t>
            </w:r>
          </w:p>
          <w:p w14:paraId="0E45CBE8" w14:textId="65093B8C" w:rsidR="00073838" w:rsidRPr="00C42F93" w:rsidRDefault="00073838" w:rsidP="006134F7">
            <w:pPr>
              <w:jc w:val="both"/>
              <w:rPr>
                <w:sz w:val="20"/>
                <w:szCs w:val="20"/>
              </w:rPr>
            </w:pPr>
          </w:p>
        </w:tc>
        <w:tc>
          <w:tcPr>
            <w:tcW w:w="1985" w:type="dxa"/>
          </w:tcPr>
          <w:p w14:paraId="0375E9C5" w14:textId="77777777" w:rsidR="00073838" w:rsidRPr="00C42F93" w:rsidRDefault="00073838" w:rsidP="006134F7">
            <w:pPr>
              <w:rPr>
                <w:sz w:val="20"/>
                <w:szCs w:val="20"/>
              </w:rPr>
            </w:pPr>
            <w:r w:rsidRPr="00C42F93">
              <w:rPr>
                <w:sz w:val="20"/>
                <w:szCs w:val="20"/>
              </w:rPr>
              <w:t>10 августа 2023 года</w:t>
            </w:r>
          </w:p>
          <w:p w14:paraId="5D95E7EE" w14:textId="77777777" w:rsidR="00073838" w:rsidRPr="00C42F93" w:rsidRDefault="00073838" w:rsidP="006134F7">
            <w:pPr>
              <w:jc w:val="both"/>
              <w:rPr>
                <w:sz w:val="20"/>
                <w:szCs w:val="20"/>
              </w:rPr>
            </w:pPr>
          </w:p>
          <w:p w14:paraId="5AEF8C98" w14:textId="77777777" w:rsidR="00073838" w:rsidRPr="00C42F93" w:rsidRDefault="00073838" w:rsidP="006134F7">
            <w:pPr>
              <w:jc w:val="both"/>
              <w:rPr>
                <w:sz w:val="20"/>
                <w:szCs w:val="20"/>
              </w:rPr>
            </w:pPr>
            <w:r w:rsidRPr="00C42F93">
              <w:rPr>
                <w:sz w:val="20"/>
                <w:szCs w:val="20"/>
              </w:rPr>
              <w:t>Раскрытие информации о подготовке проектов нормативных правовых актов</w:t>
            </w:r>
          </w:p>
          <w:p w14:paraId="0E45CBE9" w14:textId="32F19C14" w:rsidR="00073838" w:rsidRPr="00C42F93" w:rsidRDefault="00073838" w:rsidP="006134F7">
            <w:pPr>
              <w:jc w:val="both"/>
              <w:rPr>
                <w:sz w:val="20"/>
                <w:szCs w:val="20"/>
              </w:rPr>
            </w:pPr>
            <w:r w:rsidRPr="00C42F93">
              <w:rPr>
                <w:sz w:val="20"/>
                <w:szCs w:val="20"/>
              </w:rPr>
              <w:t>13 сентября 2023 года</w:t>
            </w:r>
          </w:p>
        </w:tc>
        <w:tc>
          <w:tcPr>
            <w:tcW w:w="5764" w:type="dxa"/>
          </w:tcPr>
          <w:p w14:paraId="79FD8494" w14:textId="77777777" w:rsidR="00073838" w:rsidRPr="00C42F93" w:rsidRDefault="00073838" w:rsidP="006134F7">
            <w:pPr>
              <w:jc w:val="both"/>
              <w:rPr>
                <w:sz w:val="20"/>
                <w:szCs w:val="20"/>
              </w:rPr>
            </w:pPr>
            <w:r w:rsidRPr="00C42F93">
              <w:rPr>
                <w:sz w:val="20"/>
                <w:szCs w:val="20"/>
              </w:rPr>
              <w:t xml:space="preserve">Законопроектом предусматривается порядок принятия Межведомственной комиссией по отбору проектов </w:t>
            </w:r>
          </w:p>
          <w:p w14:paraId="0DD40F64" w14:textId="77777777" w:rsidR="00073838" w:rsidRPr="00C42F93" w:rsidRDefault="00073838" w:rsidP="006134F7">
            <w:pPr>
              <w:jc w:val="both"/>
              <w:rPr>
                <w:sz w:val="20"/>
                <w:szCs w:val="20"/>
              </w:rPr>
            </w:pPr>
            <w:r w:rsidRPr="00C42F93">
              <w:rPr>
                <w:sz w:val="20"/>
                <w:szCs w:val="20"/>
              </w:rPr>
              <w:t>‎при Министерстве строительства и жилищно-коммунального хозяйства Российской Федерации решений об отборе проектов, а также перечисляются полномочия членов и Председателя межведомственной комиссии.</w:t>
            </w:r>
          </w:p>
          <w:p w14:paraId="488B8409" w14:textId="77777777" w:rsidR="00073838" w:rsidRDefault="00073838" w:rsidP="006134F7">
            <w:pPr>
              <w:jc w:val="both"/>
              <w:rPr>
                <w:sz w:val="20"/>
                <w:szCs w:val="20"/>
              </w:rPr>
            </w:pPr>
            <w:r w:rsidRPr="00C42F93">
              <w:rPr>
                <w:sz w:val="20"/>
                <w:szCs w:val="20"/>
              </w:rPr>
              <w:t>Перечисляются конкретные критерии для принятия решений об отборе проектов определённых видов.</w:t>
            </w:r>
          </w:p>
          <w:p w14:paraId="7C03D7C4" w14:textId="77777777" w:rsidR="00FC5D77" w:rsidRDefault="00FC5D77" w:rsidP="006134F7">
            <w:pPr>
              <w:jc w:val="both"/>
              <w:rPr>
                <w:sz w:val="20"/>
                <w:szCs w:val="20"/>
              </w:rPr>
            </w:pPr>
          </w:p>
          <w:p w14:paraId="0E45CBEA" w14:textId="2B5521F1" w:rsidR="00FC5D77" w:rsidRPr="00C42F93" w:rsidRDefault="00FC5D77" w:rsidP="006134F7">
            <w:pPr>
              <w:jc w:val="both"/>
              <w:rPr>
                <w:sz w:val="20"/>
                <w:szCs w:val="20"/>
              </w:rPr>
            </w:pPr>
          </w:p>
        </w:tc>
      </w:tr>
      <w:tr w:rsidR="00073838" w:rsidRPr="00505136" w14:paraId="0E45CC01" w14:textId="4E1147DA" w:rsidTr="00B80586">
        <w:trPr>
          <w:gridAfter w:val="3"/>
          <w:wAfter w:w="3413" w:type="dxa"/>
        </w:trPr>
        <w:tc>
          <w:tcPr>
            <w:tcW w:w="710" w:type="dxa"/>
          </w:tcPr>
          <w:p w14:paraId="0E45CBFB" w14:textId="0E76B5A9"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BFC" w14:textId="15C6FF6F" w:rsidR="00073838" w:rsidRPr="000863B2" w:rsidRDefault="00073838" w:rsidP="006134F7">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 xml:space="preserve">О внесении изменений в статьи 6 и 7 Федерального закона </w:t>
            </w:r>
            <w:r w:rsidR="00097A75">
              <w:rPr>
                <w:spacing w:val="2"/>
                <w:sz w:val="20"/>
                <w:szCs w:val="20"/>
              </w:rPr>
              <w:t>«</w:t>
            </w:r>
            <w:r w:rsidRPr="00C42F93">
              <w:rPr>
                <w:spacing w:val="2"/>
                <w:sz w:val="20"/>
                <w:szCs w:val="20"/>
              </w:rPr>
              <w:t>О государственной информационной системе жилищно-коммунального хозяйства</w:t>
            </w:r>
            <w:r w:rsidR="00097A75">
              <w:rPr>
                <w:spacing w:val="2"/>
                <w:sz w:val="20"/>
                <w:szCs w:val="20"/>
              </w:rPr>
              <w:t>»</w:t>
            </w:r>
            <w:r w:rsidR="00492F89" w:rsidRPr="00C42F93">
              <w:rPr>
                <w:spacing w:val="2"/>
                <w:sz w:val="20"/>
                <w:szCs w:val="20"/>
              </w:rPr>
              <w:t xml:space="preserve"> </w:t>
            </w:r>
          </w:p>
        </w:tc>
        <w:tc>
          <w:tcPr>
            <w:tcW w:w="1559" w:type="dxa"/>
          </w:tcPr>
          <w:p w14:paraId="0E45CBFD" w14:textId="46D47B75" w:rsidR="00073838" w:rsidRPr="00C42F93" w:rsidRDefault="00952428" w:rsidP="006134F7">
            <w:pPr>
              <w:jc w:val="both"/>
              <w:rPr>
                <w:sz w:val="20"/>
                <w:szCs w:val="20"/>
              </w:rPr>
            </w:pPr>
            <w:hyperlink r:id="rId103" w:history="1">
              <w:r w:rsidR="00073838" w:rsidRPr="00C42F93">
                <w:rPr>
                  <w:rStyle w:val="a6"/>
                  <w:sz w:val="20"/>
                  <w:szCs w:val="20"/>
                </w:rPr>
                <w:t>https://sozd.duma.gov.ru/bill/421343-8</w:t>
              </w:r>
            </w:hyperlink>
          </w:p>
        </w:tc>
        <w:tc>
          <w:tcPr>
            <w:tcW w:w="1843" w:type="dxa"/>
          </w:tcPr>
          <w:p w14:paraId="0E45CBFE" w14:textId="60911550" w:rsidR="00073838" w:rsidRPr="00C42F93" w:rsidRDefault="00073838" w:rsidP="006134F7">
            <w:pPr>
              <w:jc w:val="both"/>
              <w:rPr>
                <w:sz w:val="20"/>
                <w:szCs w:val="20"/>
              </w:rPr>
            </w:pPr>
            <w:r w:rsidRPr="00C42F93">
              <w:rPr>
                <w:sz w:val="20"/>
                <w:szCs w:val="20"/>
              </w:rPr>
              <w:t>Правительство Российской Федерации</w:t>
            </w:r>
          </w:p>
        </w:tc>
        <w:tc>
          <w:tcPr>
            <w:tcW w:w="1985" w:type="dxa"/>
          </w:tcPr>
          <w:p w14:paraId="38EB87C9" w14:textId="77777777" w:rsidR="00073838" w:rsidRPr="00C42F93" w:rsidRDefault="00073838" w:rsidP="006134F7">
            <w:pPr>
              <w:rPr>
                <w:spacing w:val="2"/>
                <w:sz w:val="20"/>
                <w:szCs w:val="20"/>
                <w:shd w:val="clear" w:color="auto" w:fill="FFFFFF"/>
              </w:rPr>
            </w:pPr>
            <w:r w:rsidRPr="00C42F93">
              <w:rPr>
                <w:spacing w:val="2"/>
                <w:sz w:val="20"/>
                <w:szCs w:val="20"/>
                <w:shd w:val="clear" w:color="auto" w:fill="FFFFFF"/>
              </w:rPr>
              <w:t>10 августа 2023 года</w:t>
            </w:r>
          </w:p>
          <w:p w14:paraId="3EC50F2C" w14:textId="77777777" w:rsidR="00073838" w:rsidRPr="00C42F93" w:rsidRDefault="00073838" w:rsidP="006134F7">
            <w:pPr>
              <w:rPr>
                <w:spacing w:val="2"/>
                <w:sz w:val="20"/>
                <w:szCs w:val="20"/>
                <w:shd w:val="clear" w:color="auto" w:fill="FFFFFF"/>
              </w:rPr>
            </w:pPr>
          </w:p>
          <w:p w14:paraId="28E3ED11" w14:textId="77777777" w:rsidR="00073838" w:rsidRPr="00C42F93" w:rsidRDefault="00073838" w:rsidP="006134F7">
            <w:pPr>
              <w:rPr>
                <w:spacing w:val="2"/>
                <w:sz w:val="20"/>
                <w:szCs w:val="20"/>
                <w:shd w:val="clear" w:color="auto" w:fill="FFFFFF"/>
              </w:rPr>
            </w:pPr>
            <w:r w:rsidRPr="00C42F93">
              <w:rPr>
                <w:spacing w:val="2"/>
                <w:sz w:val="20"/>
                <w:szCs w:val="20"/>
                <w:shd w:val="clear" w:color="auto" w:fill="FFFFFF"/>
              </w:rPr>
              <w:t>Законопроект принят в первом чтении 17 октября 2023 года</w:t>
            </w:r>
          </w:p>
          <w:p w14:paraId="4B0A7619" w14:textId="77777777" w:rsidR="00073838" w:rsidRPr="00C42F93" w:rsidRDefault="00073838" w:rsidP="006134F7">
            <w:pPr>
              <w:rPr>
                <w:spacing w:val="2"/>
                <w:sz w:val="20"/>
                <w:szCs w:val="20"/>
                <w:shd w:val="clear" w:color="auto" w:fill="FFFFFF"/>
              </w:rPr>
            </w:pPr>
          </w:p>
          <w:p w14:paraId="32D5FE18" w14:textId="77777777" w:rsidR="00073838" w:rsidRDefault="00073838" w:rsidP="006134F7">
            <w:pPr>
              <w:jc w:val="both"/>
              <w:rPr>
                <w:spacing w:val="2"/>
                <w:sz w:val="20"/>
                <w:szCs w:val="20"/>
                <w:shd w:val="clear" w:color="auto" w:fill="FFFFFF"/>
              </w:rPr>
            </w:pPr>
            <w:r w:rsidRPr="00C42F93">
              <w:rPr>
                <w:spacing w:val="2"/>
                <w:sz w:val="20"/>
                <w:szCs w:val="20"/>
                <w:shd w:val="clear" w:color="auto" w:fill="FFFFFF"/>
              </w:rPr>
              <w:t>Представить поправки к законопроекту до 15 ноября 2023</w:t>
            </w:r>
          </w:p>
          <w:p w14:paraId="49447B1D" w14:textId="77777777" w:rsidR="00C07C97" w:rsidRDefault="00C07C97" w:rsidP="006134F7">
            <w:pPr>
              <w:jc w:val="both"/>
              <w:rPr>
                <w:spacing w:val="2"/>
                <w:sz w:val="20"/>
                <w:szCs w:val="20"/>
                <w:shd w:val="clear" w:color="auto" w:fill="FFFFFF"/>
              </w:rPr>
            </w:pPr>
          </w:p>
          <w:p w14:paraId="0E45CBFF" w14:textId="5C8D19DE" w:rsidR="00C07C97" w:rsidRPr="00C42F93" w:rsidRDefault="00C07C97" w:rsidP="006134F7">
            <w:pPr>
              <w:jc w:val="both"/>
              <w:rPr>
                <w:sz w:val="20"/>
                <w:szCs w:val="20"/>
              </w:rPr>
            </w:pPr>
            <w:r w:rsidRPr="00C07C97">
              <w:rPr>
                <w:sz w:val="20"/>
                <w:szCs w:val="20"/>
              </w:rPr>
              <w:t xml:space="preserve">Включен в примерную программу решением Государственной </w:t>
            </w:r>
            <w:r w:rsidRPr="00C07C97">
              <w:rPr>
                <w:sz w:val="20"/>
                <w:szCs w:val="20"/>
              </w:rPr>
              <w:lastRenderedPageBreak/>
              <w:t>Думы на март 2024 года</w:t>
            </w:r>
          </w:p>
        </w:tc>
        <w:tc>
          <w:tcPr>
            <w:tcW w:w="5764" w:type="dxa"/>
          </w:tcPr>
          <w:p w14:paraId="16190207" w14:textId="77777777" w:rsidR="00073838" w:rsidRPr="00C42F93" w:rsidRDefault="00073838" w:rsidP="006134F7">
            <w:pPr>
              <w:jc w:val="both"/>
              <w:rPr>
                <w:spacing w:val="2"/>
                <w:sz w:val="20"/>
                <w:szCs w:val="20"/>
              </w:rPr>
            </w:pPr>
            <w:r w:rsidRPr="00C42F93">
              <w:rPr>
                <w:spacing w:val="2"/>
                <w:sz w:val="20"/>
                <w:szCs w:val="20"/>
              </w:rPr>
              <w:lastRenderedPageBreak/>
              <w:t>Законопроектом вводится обязанность ФССП России и его территориальных органов по размещению на основании полученных из ГИС ЖКХ запросов оператора системы и органов государственной власти субъектов Российской Федерации в автоматизированном режиме в системе информации об исполнительных производствах, возбужденных на основании исполнительных документов,</w:t>
            </w:r>
            <w:r w:rsidRPr="00C42F93">
              <w:rPr>
                <w:sz w:val="20"/>
                <w:szCs w:val="20"/>
              </w:rPr>
              <w:t xml:space="preserve"> </w:t>
            </w:r>
            <w:r w:rsidRPr="00C42F93">
              <w:rPr>
                <w:spacing w:val="2"/>
                <w:sz w:val="20"/>
                <w:szCs w:val="20"/>
              </w:rPr>
              <w:t xml:space="preserve">содержащих требования о взыскании задолженности по оплате жилых помещений и коммунальных услуг. Это позволит получать эталонные сведения, а также снизить нагрузку на поставщиков жилищно-коммунальных услуг. </w:t>
            </w:r>
          </w:p>
          <w:p w14:paraId="0CE7E0F7" w14:textId="4FDA1C5C" w:rsidR="00FC5D77" w:rsidRPr="00C07C97" w:rsidRDefault="00073838" w:rsidP="006134F7">
            <w:pPr>
              <w:jc w:val="both"/>
              <w:rPr>
                <w:spacing w:val="2"/>
                <w:sz w:val="20"/>
                <w:szCs w:val="20"/>
              </w:rPr>
            </w:pPr>
            <w:r w:rsidRPr="00C42F93">
              <w:rPr>
                <w:spacing w:val="2"/>
                <w:sz w:val="20"/>
                <w:szCs w:val="20"/>
              </w:rPr>
              <w:t xml:space="preserve">Кроме того, законопроект предусматривает приведение терминологии Федерального закона от 21 июля 2014 г. № 209-ФЗ </w:t>
            </w:r>
            <w:r w:rsidR="00097A75">
              <w:rPr>
                <w:spacing w:val="2"/>
                <w:sz w:val="20"/>
                <w:szCs w:val="20"/>
              </w:rPr>
              <w:t>«</w:t>
            </w:r>
            <w:r w:rsidRPr="00C42F93">
              <w:rPr>
                <w:spacing w:val="2"/>
                <w:sz w:val="20"/>
                <w:szCs w:val="20"/>
              </w:rPr>
              <w:t>О государственной информационной системе жилищно-коммунального хозяйства</w:t>
            </w:r>
            <w:r w:rsidR="00097A75">
              <w:rPr>
                <w:spacing w:val="2"/>
                <w:sz w:val="20"/>
                <w:szCs w:val="20"/>
              </w:rPr>
              <w:t>»</w:t>
            </w:r>
            <w:r w:rsidRPr="00C42F93">
              <w:rPr>
                <w:spacing w:val="2"/>
                <w:sz w:val="20"/>
                <w:szCs w:val="20"/>
              </w:rPr>
              <w:t xml:space="preserve"> в соответствие с Федеральным законом от 13 июля 2015 г. № 218-ФЗ </w:t>
            </w:r>
            <w:r w:rsidR="00097A75">
              <w:rPr>
                <w:spacing w:val="2"/>
                <w:sz w:val="20"/>
                <w:szCs w:val="20"/>
              </w:rPr>
              <w:t>«</w:t>
            </w:r>
            <w:r w:rsidRPr="00C42F93">
              <w:rPr>
                <w:spacing w:val="2"/>
                <w:sz w:val="20"/>
                <w:szCs w:val="20"/>
              </w:rPr>
              <w:t>О государственной регистрации недвижимости</w:t>
            </w:r>
            <w:r w:rsidR="00097A75">
              <w:rPr>
                <w:spacing w:val="2"/>
                <w:sz w:val="20"/>
                <w:szCs w:val="20"/>
              </w:rPr>
              <w:t>»</w:t>
            </w:r>
            <w:r w:rsidRPr="00C42F93">
              <w:rPr>
                <w:spacing w:val="2"/>
                <w:sz w:val="20"/>
                <w:szCs w:val="20"/>
              </w:rPr>
              <w:t xml:space="preserve"> в части объединения государственного кадастра недвижимости и единого </w:t>
            </w:r>
            <w:r w:rsidRPr="00C42F93">
              <w:rPr>
                <w:spacing w:val="2"/>
                <w:sz w:val="20"/>
                <w:szCs w:val="20"/>
              </w:rPr>
              <w:lastRenderedPageBreak/>
              <w:t>государственного реестра прав на недвижимое имущество и сделок с ним.</w:t>
            </w:r>
          </w:p>
          <w:p w14:paraId="0E45CC00" w14:textId="341C3323" w:rsidR="00FC5D77" w:rsidRPr="00C42F93" w:rsidRDefault="00FC5D77" w:rsidP="00FC5D77">
            <w:pPr>
              <w:jc w:val="both"/>
              <w:rPr>
                <w:sz w:val="20"/>
                <w:szCs w:val="20"/>
              </w:rPr>
            </w:pPr>
            <w:r w:rsidRPr="00FC5D77">
              <w:rPr>
                <w:sz w:val="20"/>
                <w:szCs w:val="20"/>
              </w:rPr>
              <w:t>Также предусматривается введение отложенного характера вступления в силу подпункта "г" пункта 2 статьи 1 законопроекта в связи с необходимостью проведения работ по модернизации информационной системы ФССП России с целью передачи сведений в ГИС ЖКХ в автоматизированном режиме.</w:t>
            </w:r>
          </w:p>
        </w:tc>
      </w:tr>
      <w:tr w:rsidR="00073838" w:rsidRPr="00505136" w14:paraId="0E45CC25" w14:textId="3AC53441" w:rsidTr="00B80586">
        <w:trPr>
          <w:gridAfter w:val="3"/>
          <w:wAfter w:w="3413" w:type="dxa"/>
        </w:trPr>
        <w:tc>
          <w:tcPr>
            <w:tcW w:w="710" w:type="dxa"/>
          </w:tcPr>
          <w:p w14:paraId="0E45CC1C" w14:textId="57F01355"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C1D" w14:textId="32C5FFC4" w:rsidR="00073838" w:rsidRPr="00C42F93" w:rsidRDefault="00073838" w:rsidP="00492F89">
            <w:pPr>
              <w:jc w:val="both"/>
              <w:rPr>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внесении изменений в часть вторую Налогового кодекса Российской Федерации</w:t>
            </w:r>
            <w:r w:rsidR="00097A75">
              <w:rPr>
                <w:spacing w:val="2"/>
                <w:sz w:val="20"/>
                <w:szCs w:val="20"/>
              </w:rPr>
              <w:t>»</w:t>
            </w:r>
          </w:p>
        </w:tc>
        <w:tc>
          <w:tcPr>
            <w:tcW w:w="1559" w:type="dxa"/>
          </w:tcPr>
          <w:p w14:paraId="0E45CC1E" w14:textId="74EE57DC" w:rsidR="00073838" w:rsidRPr="00C42F93" w:rsidRDefault="00952428" w:rsidP="00492F89">
            <w:pPr>
              <w:jc w:val="both"/>
              <w:rPr>
                <w:sz w:val="20"/>
                <w:szCs w:val="20"/>
              </w:rPr>
            </w:pPr>
            <w:hyperlink r:id="rId104" w:history="1">
              <w:r w:rsidR="00073838" w:rsidRPr="00C42F93">
                <w:rPr>
                  <w:rStyle w:val="a6"/>
                  <w:sz w:val="20"/>
                  <w:szCs w:val="20"/>
                </w:rPr>
                <w:t>http://regulation.gov.ru/p/140141</w:t>
              </w:r>
            </w:hyperlink>
          </w:p>
        </w:tc>
        <w:tc>
          <w:tcPr>
            <w:tcW w:w="1843" w:type="dxa"/>
          </w:tcPr>
          <w:p w14:paraId="0E45CC1F" w14:textId="76AD9AFD" w:rsidR="00073838" w:rsidRPr="00C42F93" w:rsidRDefault="00073838" w:rsidP="00492F89">
            <w:pPr>
              <w:jc w:val="both"/>
              <w:rPr>
                <w:sz w:val="20"/>
                <w:szCs w:val="20"/>
              </w:rPr>
            </w:pPr>
            <w:r w:rsidRPr="00C42F93">
              <w:rPr>
                <w:sz w:val="20"/>
                <w:szCs w:val="20"/>
              </w:rPr>
              <w:t>Минстрой России</w:t>
            </w:r>
          </w:p>
        </w:tc>
        <w:tc>
          <w:tcPr>
            <w:tcW w:w="1985" w:type="dxa"/>
          </w:tcPr>
          <w:p w14:paraId="7D1FD6B7"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19 июля 2023 года</w:t>
            </w:r>
          </w:p>
          <w:p w14:paraId="497D1F98" w14:textId="77777777" w:rsidR="00073838" w:rsidRPr="00C42F93" w:rsidRDefault="00073838" w:rsidP="00492F89">
            <w:pPr>
              <w:rPr>
                <w:spacing w:val="2"/>
                <w:sz w:val="20"/>
                <w:szCs w:val="20"/>
                <w:shd w:val="clear" w:color="auto" w:fill="FFFFFF"/>
              </w:rPr>
            </w:pPr>
          </w:p>
          <w:p w14:paraId="6031E076"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Общественные обсуждения</w:t>
            </w:r>
          </w:p>
          <w:p w14:paraId="747CEB53"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26 июля 2023 года</w:t>
            </w:r>
          </w:p>
          <w:p w14:paraId="775CD4E5"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0E45CC20" w14:textId="3F605E3C" w:rsidR="00073838" w:rsidRPr="00C42F93" w:rsidRDefault="00073838" w:rsidP="00492F89">
            <w:pPr>
              <w:jc w:val="both"/>
              <w:rPr>
                <w:sz w:val="20"/>
                <w:szCs w:val="20"/>
              </w:rPr>
            </w:pPr>
            <w:r w:rsidRPr="00C42F93">
              <w:rPr>
                <w:spacing w:val="2"/>
                <w:sz w:val="20"/>
                <w:szCs w:val="20"/>
                <w:shd w:val="clear" w:color="auto" w:fill="FFFFFF"/>
              </w:rPr>
              <w:t>4 августа 2023 года</w:t>
            </w:r>
          </w:p>
        </w:tc>
        <w:tc>
          <w:tcPr>
            <w:tcW w:w="5764" w:type="dxa"/>
          </w:tcPr>
          <w:p w14:paraId="0E45CC24" w14:textId="6F0C062D" w:rsidR="00073838" w:rsidRPr="00C42F93" w:rsidRDefault="00073838" w:rsidP="00492F89">
            <w:pPr>
              <w:jc w:val="both"/>
              <w:rPr>
                <w:sz w:val="20"/>
                <w:szCs w:val="20"/>
              </w:rPr>
            </w:pPr>
            <w:r w:rsidRPr="00C42F93">
              <w:rPr>
                <w:spacing w:val="2"/>
                <w:sz w:val="20"/>
                <w:szCs w:val="20"/>
              </w:rPr>
              <w:t>Законопроект направлен на снижение стоимости объектов ИЖС, и, как следствие, на повышение доступности возведения таких объектов для граждан.</w:t>
            </w:r>
          </w:p>
        </w:tc>
      </w:tr>
      <w:tr w:rsidR="00073838" w:rsidRPr="00505136" w14:paraId="21E1FB22" w14:textId="77777777" w:rsidTr="00B80586">
        <w:trPr>
          <w:gridAfter w:val="3"/>
          <w:wAfter w:w="3413" w:type="dxa"/>
        </w:trPr>
        <w:tc>
          <w:tcPr>
            <w:tcW w:w="710" w:type="dxa"/>
          </w:tcPr>
          <w:p w14:paraId="26A9BFFB" w14:textId="75B96EDE"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5936C4BE" w14:textId="6A08005E" w:rsidR="00073838" w:rsidRPr="00C42F93" w:rsidRDefault="00073838" w:rsidP="00492F89">
            <w:pPr>
              <w:jc w:val="both"/>
              <w:rPr>
                <w:sz w:val="20"/>
                <w:szCs w:val="20"/>
              </w:rPr>
            </w:pPr>
            <w:r w:rsidRPr="00C42F93">
              <w:rPr>
                <w:sz w:val="20"/>
                <w:szCs w:val="20"/>
              </w:rPr>
              <w:t xml:space="preserve">Проект Приказа Федерального казначейства </w:t>
            </w:r>
            <w:r w:rsidR="00097A75">
              <w:rPr>
                <w:sz w:val="20"/>
                <w:szCs w:val="20"/>
              </w:rPr>
              <w:t>«</w:t>
            </w:r>
            <w:r w:rsidRPr="00C42F93">
              <w:rPr>
                <w:sz w:val="20"/>
                <w:szCs w:val="20"/>
              </w:rPr>
              <w:t xml:space="preserve">О внесении изменений в приказ Федерального казначейства от 6 февраля 2015 г. № 2н </w:t>
            </w:r>
            <w:r w:rsidR="00097A75">
              <w:rPr>
                <w:sz w:val="20"/>
                <w:szCs w:val="20"/>
              </w:rPr>
              <w:t>«</w:t>
            </w:r>
            <w:r w:rsidRPr="00C42F93">
              <w:rPr>
                <w:sz w:val="20"/>
                <w:szCs w:val="20"/>
              </w:rPr>
              <w:t xml:space="preserve">Об утверждении правил формирования списка граждан, имеющих право быть принятыми в члены жилищно-строительных кооперативов, создаваемых в соответствии с Федеральным законом от 24 июля 2008 г. № 161-ФЗ </w:t>
            </w:r>
            <w:r w:rsidR="00097A75">
              <w:rPr>
                <w:sz w:val="20"/>
                <w:szCs w:val="20"/>
              </w:rPr>
              <w:t>«</w:t>
            </w:r>
            <w:r w:rsidRPr="00C42F93">
              <w:rPr>
                <w:sz w:val="20"/>
                <w:szCs w:val="20"/>
              </w:rPr>
              <w:t>О содействии развитию жилищного строительства</w:t>
            </w:r>
            <w:r w:rsidR="00097A75">
              <w:rPr>
                <w:sz w:val="20"/>
                <w:szCs w:val="20"/>
              </w:rPr>
              <w:t>»</w:t>
            </w:r>
          </w:p>
        </w:tc>
        <w:tc>
          <w:tcPr>
            <w:tcW w:w="1559" w:type="dxa"/>
          </w:tcPr>
          <w:p w14:paraId="25268E95" w14:textId="7460C834" w:rsidR="00073838" w:rsidRPr="00C42F93" w:rsidRDefault="00952428" w:rsidP="00492F89">
            <w:pPr>
              <w:jc w:val="both"/>
              <w:rPr>
                <w:sz w:val="20"/>
                <w:szCs w:val="20"/>
                <w:u w:val="single"/>
              </w:rPr>
            </w:pPr>
            <w:hyperlink r:id="rId105" w:history="1">
              <w:r w:rsidR="00073838" w:rsidRPr="00C42F93">
                <w:rPr>
                  <w:rStyle w:val="a6"/>
                  <w:sz w:val="20"/>
                  <w:szCs w:val="20"/>
                </w:rPr>
                <w:t>https://www.conventions.ru/bill/npa/92246/</w:t>
              </w:r>
            </w:hyperlink>
            <w:r w:rsidR="00073838" w:rsidRPr="00C42F93">
              <w:rPr>
                <w:sz w:val="20"/>
                <w:szCs w:val="20"/>
              </w:rPr>
              <w:t xml:space="preserve"> </w:t>
            </w:r>
          </w:p>
        </w:tc>
        <w:tc>
          <w:tcPr>
            <w:tcW w:w="1843" w:type="dxa"/>
          </w:tcPr>
          <w:p w14:paraId="5338B0A3" w14:textId="3FED7186" w:rsidR="00073838" w:rsidRPr="00C42F93" w:rsidRDefault="00073838" w:rsidP="00492F89">
            <w:pPr>
              <w:jc w:val="both"/>
              <w:rPr>
                <w:sz w:val="20"/>
                <w:szCs w:val="20"/>
              </w:rPr>
            </w:pPr>
            <w:r w:rsidRPr="00C42F93">
              <w:rPr>
                <w:sz w:val="20"/>
                <w:szCs w:val="20"/>
              </w:rPr>
              <w:t>Казначейство России</w:t>
            </w:r>
          </w:p>
        </w:tc>
        <w:tc>
          <w:tcPr>
            <w:tcW w:w="1985" w:type="dxa"/>
          </w:tcPr>
          <w:p w14:paraId="1328EB30" w14:textId="77777777" w:rsidR="00073838" w:rsidRPr="00C42F93" w:rsidRDefault="00073838" w:rsidP="00492F89">
            <w:pPr>
              <w:rPr>
                <w:sz w:val="20"/>
                <w:szCs w:val="20"/>
              </w:rPr>
            </w:pPr>
            <w:r w:rsidRPr="00C42F93">
              <w:rPr>
                <w:sz w:val="20"/>
                <w:szCs w:val="20"/>
              </w:rPr>
              <w:t>13 июля 2023 года</w:t>
            </w:r>
          </w:p>
          <w:p w14:paraId="23D34B2F" w14:textId="77777777" w:rsidR="00073838" w:rsidRPr="00C42F93" w:rsidRDefault="00073838" w:rsidP="00492F89">
            <w:pPr>
              <w:jc w:val="both"/>
              <w:rPr>
                <w:sz w:val="20"/>
                <w:szCs w:val="20"/>
              </w:rPr>
            </w:pPr>
            <w:r w:rsidRPr="00C42F93">
              <w:rPr>
                <w:sz w:val="20"/>
                <w:szCs w:val="20"/>
              </w:rPr>
              <w:t>Общественное обсуждение завершено</w:t>
            </w:r>
          </w:p>
          <w:p w14:paraId="7BF80D22" w14:textId="77777777" w:rsidR="00073838" w:rsidRPr="00C42F93" w:rsidRDefault="00073838" w:rsidP="00492F89">
            <w:pPr>
              <w:jc w:val="both"/>
              <w:rPr>
                <w:sz w:val="20"/>
                <w:szCs w:val="20"/>
              </w:rPr>
            </w:pPr>
          </w:p>
          <w:p w14:paraId="761CC0FE" w14:textId="77777777" w:rsidR="00073838" w:rsidRPr="00C42F93" w:rsidRDefault="00073838" w:rsidP="00492F89">
            <w:pPr>
              <w:jc w:val="both"/>
              <w:rPr>
                <w:sz w:val="20"/>
                <w:szCs w:val="20"/>
              </w:rPr>
            </w:pPr>
            <w:r w:rsidRPr="00C42F93">
              <w:rPr>
                <w:sz w:val="20"/>
                <w:szCs w:val="20"/>
              </w:rPr>
              <w:t>Раскрытие информации о подготовке проектов нормативных правовых актов</w:t>
            </w:r>
          </w:p>
          <w:p w14:paraId="40DD3422" w14:textId="4824C2FD" w:rsidR="00073838" w:rsidRPr="00C42F93" w:rsidRDefault="00073838" w:rsidP="00492F89">
            <w:pPr>
              <w:jc w:val="both"/>
              <w:rPr>
                <w:sz w:val="20"/>
                <w:szCs w:val="20"/>
              </w:rPr>
            </w:pPr>
            <w:r w:rsidRPr="00C42F93">
              <w:rPr>
                <w:sz w:val="20"/>
                <w:szCs w:val="20"/>
              </w:rPr>
              <w:t>20 июля 2022 года</w:t>
            </w:r>
          </w:p>
        </w:tc>
        <w:tc>
          <w:tcPr>
            <w:tcW w:w="5764" w:type="dxa"/>
          </w:tcPr>
          <w:p w14:paraId="0125CACE" w14:textId="15653AC5" w:rsidR="00073838" w:rsidRPr="00C42F93" w:rsidRDefault="00073838" w:rsidP="00492F89">
            <w:pPr>
              <w:jc w:val="both"/>
              <w:rPr>
                <w:sz w:val="20"/>
                <w:szCs w:val="20"/>
              </w:rPr>
            </w:pPr>
            <w:r w:rsidRPr="00C42F93">
              <w:rPr>
                <w:sz w:val="20"/>
                <w:szCs w:val="20"/>
              </w:rPr>
              <w:t xml:space="preserve">Проект приказа, подготовлен в связи со служебной необходимостью в целях актуализации и приведения в соответствие с нормативными правовыми актами: постановлением Правительства Российской Федерации от 9 февраля 2012 г. № 108 </w:t>
            </w:r>
            <w:r w:rsidR="00097A75">
              <w:rPr>
                <w:sz w:val="20"/>
                <w:szCs w:val="20"/>
              </w:rPr>
              <w:t>«</w:t>
            </w:r>
            <w:r w:rsidRPr="00C42F93">
              <w:rPr>
                <w:sz w:val="20"/>
                <w:szCs w:val="20"/>
              </w:rPr>
              <w:t>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w:t>
            </w:r>
            <w:r w:rsidR="00097A75">
              <w:rPr>
                <w:sz w:val="20"/>
                <w:szCs w:val="20"/>
              </w:rPr>
              <w:t>»</w:t>
            </w:r>
            <w:r w:rsidRPr="00C42F93">
              <w:rPr>
                <w:sz w:val="20"/>
                <w:szCs w:val="20"/>
              </w:rPr>
              <w:t xml:space="preserve"> и постановлением Правительства Российской Федерации от 17 мая 2022 г. № 891 </w:t>
            </w:r>
            <w:r w:rsidR="00097A75">
              <w:rPr>
                <w:sz w:val="20"/>
                <w:szCs w:val="20"/>
              </w:rPr>
              <w:t>«</w:t>
            </w:r>
            <w:r w:rsidRPr="00C42F93">
              <w:rPr>
                <w:sz w:val="20"/>
                <w:szCs w:val="20"/>
              </w:rPr>
              <w:t xml:space="preserve">Об утверждении перечня организаций, имеющих право обратиться в единый институт развития в жилищной сфере с ходатайством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в жилищной сфере кооперативам, в том числе в целях передачи ранее созданным кооперативам дополнительно земельных участков, о внесении изменений в перечень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признании утратившим силу </w:t>
            </w:r>
            <w:r w:rsidRPr="00C42F93">
              <w:rPr>
                <w:sz w:val="20"/>
                <w:szCs w:val="20"/>
              </w:rPr>
              <w:lastRenderedPageBreak/>
              <w:t>постановления Правительства Российской Федерации от 26 апреля 2013 г. № 376</w:t>
            </w:r>
            <w:r w:rsidR="00097A75">
              <w:rPr>
                <w:sz w:val="20"/>
                <w:szCs w:val="20"/>
              </w:rPr>
              <w:t>»</w:t>
            </w:r>
            <w:r w:rsidRPr="00C42F93">
              <w:rPr>
                <w:sz w:val="20"/>
                <w:szCs w:val="20"/>
              </w:rPr>
              <w:t>.</w:t>
            </w:r>
          </w:p>
        </w:tc>
      </w:tr>
      <w:tr w:rsidR="00073838" w:rsidRPr="00505136" w14:paraId="0E45CC51" w14:textId="6E5BEFC2" w:rsidTr="00B80586">
        <w:trPr>
          <w:gridAfter w:val="3"/>
          <w:wAfter w:w="3413" w:type="dxa"/>
        </w:trPr>
        <w:tc>
          <w:tcPr>
            <w:tcW w:w="710" w:type="dxa"/>
          </w:tcPr>
          <w:p w14:paraId="0E45CC4B" w14:textId="0DD6E603"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C4C" w14:textId="76B4694D" w:rsidR="00073838" w:rsidRPr="00C42F93" w:rsidRDefault="00073838" w:rsidP="00492F89">
            <w:pPr>
              <w:jc w:val="both"/>
              <w:rPr>
                <w:sz w:val="20"/>
                <w:szCs w:val="20"/>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О внесении изменений в постановление Правительства Российской Федерации от 8 декабря 2022 г. № 2253</w:t>
            </w:r>
            <w:r w:rsidR="00097A75">
              <w:rPr>
                <w:spacing w:val="2"/>
                <w:sz w:val="20"/>
                <w:szCs w:val="20"/>
              </w:rPr>
              <w:t>»</w:t>
            </w:r>
          </w:p>
        </w:tc>
        <w:tc>
          <w:tcPr>
            <w:tcW w:w="1559" w:type="dxa"/>
          </w:tcPr>
          <w:p w14:paraId="0E45CC4D" w14:textId="3867A62D" w:rsidR="00073838" w:rsidRPr="00C42F93" w:rsidRDefault="00952428" w:rsidP="00492F89">
            <w:pPr>
              <w:jc w:val="both"/>
              <w:rPr>
                <w:sz w:val="20"/>
                <w:szCs w:val="20"/>
              </w:rPr>
            </w:pPr>
            <w:hyperlink r:id="rId106" w:history="1">
              <w:r w:rsidR="00073838" w:rsidRPr="00C42F93">
                <w:rPr>
                  <w:rStyle w:val="a6"/>
                  <w:sz w:val="20"/>
                  <w:szCs w:val="20"/>
                </w:rPr>
                <w:t>http://regulation.gov.ru/p/139968</w:t>
              </w:r>
            </w:hyperlink>
          </w:p>
        </w:tc>
        <w:tc>
          <w:tcPr>
            <w:tcW w:w="1843" w:type="dxa"/>
          </w:tcPr>
          <w:p w14:paraId="0E45CC4E" w14:textId="7B5EF026" w:rsidR="00073838" w:rsidRPr="00C42F93" w:rsidRDefault="00073838" w:rsidP="00492F89">
            <w:pPr>
              <w:jc w:val="both"/>
              <w:rPr>
                <w:sz w:val="20"/>
                <w:szCs w:val="20"/>
              </w:rPr>
            </w:pPr>
            <w:r w:rsidRPr="00C42F93">
              <w:rPr>
                <w:sz w:val="20"/>
                <w:szCs w:val="20"/>
              </w:rPr>
              <w:t>Минстрой России</w:t>
            </w:r>
          </w:p>
        </w:tc>
        <w:tc>
          <w:tcPr>
            <w:tcW w:w="1985" w:type="dxa"/>
          </w:tcPr>
          <w:p w14:paraId="042FDFEA"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12 июля 2023 года</w:t>
            </w:r>
          </w:p>
          <w:p w14:paraId="3BADBC18" w14:textId="77777777" w:rsidR="00073838" w:rsidRPr="00C42F93" w:rsidRDefault="00073838" w:rsidP="00492F89">
            <w:pPr>
              <w:rPr>
                <w:spacing w:val="2"/>
                <w:sz w:val="20"/>
                <w:szCs w:val="20"/>
                <w:shd w:val="clear" w:color="auto" w:fill="FFFFFF"/>
              </w:rPr>
            </w:pPr>
          </w:p>
          <w:p w14:paraId="1315C561"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0E45CC4F" w14:textId="4541D9DA" w:rsidR="00073838" w:rsidRPr="00C42F93" w:rsidRDefault="00073838" w:rsidP="00492F89">
            <w:pPr>
              <w:jc w:val="both"/>
              <w:rPr>
                <w:sz w:val="20"/>
                <w:szCs w:val="20"/>
              </w:rPr>
            </w:pPr>
            <w:r w:rsidRPr="00C42F93">
              <w:rPr>
                <w:spacing w:val="2"/>
                <w:sz w:val="20"/>
                <w:szCs w:val="20"/>
                <w:shd w:val="clear" w:color="auto" w:fill="FFFFFF"/>
              </w:rPr>
              <w:t>28 июля 2023 года</w:t>
            </w:r>
          </w:p>
        </w:tc>
        <w:tc>
          <w:tcPr>
            <w:tcW w:w="5764" w:type="dxa"/>
          </w:tcPr>
          <w:p w14:paraId="0E45CC50" w14:textId="60AB80B2" w:rsidR="00073838" w:rsidRPr="00C42F93" w:rsidRDefault="00073838" w:rsidP="00492F89">
            <w:pPr>
              <w:jc w:val="both"/>
              <w:rPr>
                <w:sz w:val="20"/>
                <w:szCs w:val="20"/>
              </w:rPr>
            </w:pPr>
            <w:r w:rsidRPr="00C42F93">
              <w:rPr>
                <w:spacing w:val="2"/>
                <w:sz w:val="20"/>
                <w:szCs w:val="20"/>
              </w:rPr>
              <w:t xml:space="preserve">Проектом постановления Правительства Российской Федерации в целях устранения указанного несоответствия предлагается внести в правовые акты Правительства Российской Федерации изменения, направленные на исключение из текстов постановлений и распоряжений Правительства Российской Федерации наименования Системы </w:t>
            </w:r>
            <w:r w:rsidR="00097A75">
              <w:rPr>
                <w:spacing w:val="2"/>
                <w:sz w:val="20"/>
                <w:szCs w:val="20"/>
              </w:rPr>
              <w:t>«</w:t>
            </w:r>
            <w:r w:rsidRPr="00C42F93">
              <w:rPr>
                <w:spacing w:val="2"/>
                <w:sz w:val="20"/>
                <w:szCs w:val="20"/>
              </w:rPr>
              <w:t>Реформа ЖКХ</w:t>
            </w:r>
            <w:r w:rsidR="00097A75">
              <w:rPr>
                <w:spacing w:val="2"/>
                <w:sz w:val="20"/>
                <w:szCs w:val="20"/>
              </w:rPr>
              <w:t>»</w:t>
            </w:r>
            <w:r w:rsidRPr="00C42F93">
              <w:rPr>
                <w:spacing w:val="2"/>
                <w:sz w:val="20"/>
                <w:szCs w:val="20"/>
              </w:rPr>
              <w:t xml:space="preserve"> 2.0.</w:t>
            </w:r>
          </w:p>
        </w:tc>
      </w:tr>
      <w:tr w:rsidR="00073838" w:rsidRPr="00505136" w14:paraId="0E45CC59" w14:textId="62BF45D1" w:rsidTr="00B80586">
        <w:trPr>
          <w:gridAfter w:val="3"/>
          <w:wAfter w:w="3413" w:type="dxa"/>
        </w:trPr>
        <w:tc>
          <w:tcPr>
            <w:tcW w:w="710" w:type="dxa"/>
          </w:tcPr>
          <w:p w14:paraId="0E45CC52" w14:textId="43C1E63D"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0E45CC54" w14:textId="1FA3BC74" w:rsidR="00073838" w:rsidRPr="00C42F93" w:rsidRDefault="00073838" w:rsidP="00492F89">
            <w:pPr>
              <w:jc w:val="both"/>
              <w:rPr>
                <w:sz w:val="20"/>
                <w:szCs w:val="20"/>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О внесении изменений в Правила предоставления коммунальных услуг собственникам и пользователям помещений в многоквартирных домах и жилых домов</w:t>
            </w:r>
            <w:r w:rsidR="00097A75">
              <w:rPr>
                <w:spacing w:val="2"/>
                <w:sz w:val="20"/>
                <w:szCs w:val="20"/>
              </w:rPr>
              <w:t>»</w:t>
            </w:r>
          </w:p>
        </w:tc>
        <w:tc>
          <w:tcPr>
            <w:tcW w:w="1559" w:type="dxa"/>
          </w:tcPr>
          <w:p w14:paraId="0E45CC55" w14:textId="04E954CF" w:rsidR="00073838" w:rsidRPr="00C42F93" w:rsidRDefault="00952428" w:rsidP="00492F89">
            <w:pPr>
              <w:jc w:val="both"/>
              <w:rPr>
                <w:sz w:val="20"/>
                <w:szCs w:val="20"/>
                <w:u w:val="single"/>
              </w:rPr>
            </w:pPr>
            <w:hyperlink r:id="rId107" w:history="1">
              <w:r w:rsidR="00073838" w:rsidRPr="00C42F93">
                <w:rPr>
                  <w:rStyle w:val="a6"/>
                  <w:sz w:val="20"/>
                  <w:szCs w:val="20"/>
                </w:rPr>
                <w:t>http://regulation.gov.ru/p/139860</w:t>
              </w:r>
            </w:hyperlink>
          </w:p>
        </w:tc>
        <w:tc>
          <w:tcPr>
            <w:tcW w:w="1843" w:type="dxa"/>
          </w:tcPr>
          <w:p w14:paraId="0E45CC56" w14:textId="06672DD8" w:rsidR="00073838" w:rsidRPr="00C42F93" w:rsidRDefault="00073838" w:rsidP="00492F89">
            <w:pPr>
              <w:jc w:val="both"/>
              <w:rPr>
                <w:sz w:val="20"/>
                <w:szCs w:val="20"/>
              </w:rPr>
            </w:pPr>
            <w:r w:rsidRPr="00C42F93">
              <w:rPr>
                <w:sz w:val="20"/>
                <w:szCs w:val="20"/>
              </w:rPr>
              <w:t>Минстрой России</w:t>
            </w:r>
          </w:p>
        </w:tc>
        <w:tc>
          <w:tcPr>
            <w:tcW w:w="1985" w:type="dxa"/>
          </w:tcPr>
          <w:p w14:paraId="3F566420"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7 июля 2023 года</w:t>
            </w:r>
          </w:p>
          <w:p w14:paraId="704C035A" w14:textId="77777777" w:rsidR="00073838" w:rsidRPr="00C42F93" w:rsidRDefault="00073838" w:rsidP="00492F89">
            <w:pPr>
              <w:rPr>
                <w:spacing w:val="2"/>
                <w:sz w:val="20"/>
                <w:szCs w:val="20"/>
                <w:shd w:val="clear" w:color="auto" w:fill="FFFFFF"/>
              </w:rPr>
            </w:pPr>
          </w:p>
          <w:p w14:paraId="2F298AD5"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Оценка регулирующего воздействия</w:t>
            </w:r>
          </w:p>
          <w:p w14:paraId="0E45CC57" w14:textId="67BFE006" w:rsidR="00073838" w:rsidRPr="00C42F93" w:rsidRDefault="00073838" w:rsidP="00492F89">
            <w:pPr>
              <w:jc w:val="both"/>
              <w:rPr>
                <w:sz w:val="20"/>
                <w:szCs w:val="20"/>
              </w:rPr>
            </w:pPr>
            <w:r w:rsidRPr="00C42F93">
              <w:rPr>
                <w:spacing w:val="2"/>
                <w:sz w:val="20"/>
                <w:szCs w:val="20"/>
                <w:shd w:val="clear" w:color="auto" w:fill="FFFFFF"/>
              </w:rPr>
              <w:t>28 июля 2023 года</w:t>
            </w:r>
          </w:p>
        </w:tc>
        <w:tc>
          <w:tcPr>
            <w:tcW w:w="5764" w:type="dxa"/>
          </w:tcPr>
          <w:p w14:paraId="0E45CC58" w14:textId="47022D6E" w:rsidR="00073838" w:rsidRPr="00C42F93" w:rsidRDefault="00073838" w:rsidP="00492F89">
            <w:pPr>
              <w:jc w:val="both"/>
              <w:rPr>
                <w:sz w:val="20"/>
                <w:szCs w:val="20"/>
              </w:rPr>
            </w:pPr>
            <w:r w:rsidRPr="00C42F93">
              <w:rPr>
                <w:spacing w:val="2"/>
                <w:sz w:val="20"/>
                <w:szCs w:val="20"/>
              </w:rPr>
              <w:t>Проектируемые положения проекта постановления позволят снизить размер платы за коммунальные услуги, потребленные в жилом помещении, рассчитываемый, исходя из количества постоянно и временно проживающих в таком помещении потребителей и норматива потребления соответствующих коммунальных услуг, на период мобилизации одного или нескольких потребителей, проживающих в указанном помещении, и отсутствии в данном помещении индивидуальных приборов учета потребления соответствующих коммунальных услуг, в том числе при наличии технической возможности установки таких приборов.</w:t>
            </w:r>
          </w:p>
        </w:tc>
      </w:tr>
      <w:tr w:rsidR="00073838" w:rsidRPr="00505136" w14:paraId="0E45CC73" w14:textId="73CAF9FD" w:rsidTr="00B80586">
        <w:trPr>
          <w:gridAfter w:val="3"/>
          <w:wAfter w:w="3413" w:type="dxa"/>
        </w:trPr>
        <w:tc>
          <w:tcPr>
            <w:tcW w:w="710" w:type="dxa"/>
          </w:tcPr>
          <w:p w14:paraId="0E45CC6C" w14:textId="4EB20320"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6D" w14:textId="5F6493D5" w:rsidR="00073838" w:rsidRPr="00C42F93" w:rsidRDefault="00073838" w:rsidP="00492F89">
            <w:pPr>
              <w:jc w:val="both"/>
              <w:rPr>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внесении изменений в отдельные законодательные акты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6E" w14:textId="67CFBC00" w:rsidR="00073838" w:rsidRPr="00C42F93" w:rsidRDefault="00952428" w:rsidP="00492F89">
            <w:pPr>
              <w:jc w:val="both"/>
              <w:rPr>
                <w:sz w:val="20"/>
                <w:szCs w:val="20"/>
                <w:u w:val="single"/>
              </w:rPr>
            </w:pPr>
            <w:hyperlink r:id="rId108" w:history="1">
              <w:r w:rsidR="00073838" w:rsidRPr="00C42F93">
                <w:rPr>
                  <w:rStyle w:val="a6"/>
                  <w:sz w:val="20"/>
                  <w:szCs w:val="20"/>
                </w:rPr>
                <w:t>http://regulation.gov.ru/p/139637</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6F" w14:textId="276C495B" w:rsidR="00073838" w:rsidRPr="00C42F93" w:rsidRDefault="00073838" w:rsidP="00492F89">
            <w:pPr>
              <w:jc w:val="both"/>
              <w:rPr>
                <w:sz w:val="20"/>
                <w:szCs w:val="20"/>
              </w:rPr>
            </w:pPr>
            <w:r w:rsidRPr="00C42F93">
              <w:rPr>
                <w:sz w:val="20"/>
                <w:szCs w:val="20"/>
              </w:rPr>
              <w:t>Минстрой России</w:t>
            </w:r>
          </w:p>
        </w:tc>
        <w:tc>
          <w:tcPr>
            <w:tcW w:w="1985" w:type="dxa"/>
          </w:tcPr>
          <w:p w14:paraId="0046FD7B"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30 июня 2023 года</w:t>
            </w:r>
          </w:p>
          <w:p w14:paraId="3E770DDB" w14:textId="77777777" w:rsidR="00073838" w:rsidRPr="00C42F93" w:rsidRDefault="00073838" w:rsidP="00492F89">
            <w:pPr>
              <w:rPr>
                <w:spacing w:val="2"/>
                <w:sz w:val="20"/>
                <w:szCs w:val="20"/>
                <w:shd w:val="clear" w:color="auto" w:fill="FFFFFF"/>
              </w:rPr>
            </w:pPr>
          </w:p>
          <w:p w14:paraId="785B70E9"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15 июля 2023 года</w:t>
            </w:r>
          </w:p>
          <w:p w14:paraId="0E45CC70" w14:textId="67078783" w:rsidR="00073838" w:rsidRPr="00C42F93" w:rsidRDefault="00073838" w:rsidP="00492F89">
            <w:pPr>
              <w:jc w:val="both"/>
              <w:rPr>
                <w:sz w:val="20"/>
                <w:szCs w:val="20"/>
              </w:rPr>
            </w:pPr>
            <w:r w:rsidRPr="00C42F93">
              <w:rPr>
                <w:spacing w:val="2"/>
                <w:sz w:val="20"/>
                <w:szCs w:val="20"/>
                <w:shd w:val="clear" w:color="auto" w:fill="FFFFFF"/>
              </w:rPr>
              <w:t>Подведение итогов общественного обсуждения текста проекта</w:t>
            </w:r>
          </w:p>
        </w:tc>
        <w:tc>
          <w:tcPr>
            <w:tcW w:w="5764" w:type="dxa"/>
          </w:tcPr>
          <w:p w14:paraId="26E6A9F2" w14:textId="77777777" w:rsidR="00073838" w:rsidRPr="00C42F93" w:rsidRDefault="00073838" w:rsidP="00492F89">
            <w:pPr>
              <w:jc w:val="both"/>
              <w:rPr>
                <w:spacing w:val="2"/>
                <w:sz w:val="20"/>
                <w:szCs w:val="20"/>
              </w:rPr>
            </w:pPr>
            <w:r w:rsidRPr="00C42F93">
              <w:rPr>
                <w:spacing w:val="2"/>
                <w:sz w:val="20"/>
                <w:szCs w:val="20"/>
              </w:rPr>
              <w:t xml:space="preserve">Законопроектом определяются особенности заключения и исполнения договора строительного подряда на строительство индивидуального жилого дома с осуществлением расчетов с использованием счетов эскроу (далее – договор строительного подряда), а также открытия, ведения и закрытия таких счетов. </w:t>
            </w:r>
          </w:p>
          <w:p w14:paraId="0E45CC72" w14:textId="154EC4AE" w:rsidR="00073838" w:rsidRPr="00C42F93" w:rsidRDefault="00073838" w:rsidP="00492F89">
            <w:pPr>
              <w:jc w:val="both"/>
              <w:rPr>
                <w:sz w:val="20"/>
                <w:szCs w:val="20"/>
              </w:rPr>
            </w:pPr>
            <w:r w:rsidRPr="00C42F93">
              <w:rPr>
                <w:spacing w:val="2"/>
                <w:sz w:val="20"/>
                <w:szCs w:val="20"/>
              </w:rPr>
              <w:t>В частности, к существенным условиям договора строительного подряда предлагается отнести использование домокомплектов или типовой проектной документации, подключение построенного дома к сетям инженерно-технического обеспечения или об</w:t>
            </w:r>
            <w:r w:rsidR="006134F7">
              <w:rPr>
                <w:spacing w:val="2"/>
                <w:sz w:val="20"/>
                <w:szCs w:val="20"/>
              </w:rPr>
              <w:t>еспечение такого подключения (</w:t>
            </w:r>
            <w:r w:rsidRPr="00C42F93">
              <w:rPr>
                <w:spacing w:val="2"/>
                <w:sz w:val="20"/>
                <w:szCs w:val="20"/>
              </w:rPr>
              <w:t>либо в случае отсутствия в соответствующем населенном пункте централизованных сетей инженерно-технического обеспечения – осуществить обеспечение индивидуального жилого дома автономными инженерными системами).</w:t>
            </w:r>
          </w:p>
        </w:tc>
      </w:tr>
      <w:tr w:rsidR="00073838" w:rsidRPr="00505136" w14:paraId="0E45CC8B" w14:textId="43E5EAD0" w:rsidTr="00B80586">
        <w:trPr>
          <w:gridAfter w:val="3"/>
          <w:wAfter w:w="3413" w:type="dxa"/>
        </w:trPr>
        <w:tc>
          <w:tcPr>
            <w:tcW w:w="710" w:type="dxa"/>
          </w:tcPr>
          <w:p w14:paraId="0E45CC83" w14:textId="2E560E56"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84" w14:textId="0FA73C97" w:rsidR="00073838" w:rsidRPr="00C42F93" w:rsidRDefault="00073838" w:rsidP="00492F89">
            <w:pPr>
              <w:jc w:val="both"/>
              <w:rPr>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привлечении денежных средств граждан в целях строительства индивидуальных жилых домов по договорам строительного подряда</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85" w14:textId="4D3BD755" w:rsidR="00073838" w:rsidRPr="00C42F93" w:rsidRDefault="00952428" w:rsidP="00492F89">
            <w:pPr>
              <w:jc w:val="both"/>
              <w:rPr>
                <w:sz w:val="20"/>
                <w:szCs w:val="20"/>
              </w:rPr>
            </w:pPr>
            <w:hyperlink r:id="rId109" w:history="1">
              <w:r w:rsidR="00073838" w:rsidRPr="00C42F93">
                <w:rPr>
                  <w:rStyle w:val="a6"/>
                  <w:sz w:val="20"/>
                  <w:szCs w:val="20"/>
                </w:rPr>
                <w:t>http://regulation.gov.ru/p/139635</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86" w14:textId="0BC0B5D8" w:rsidR="00073838" w:rsidRPr="00C42F93" w:rsidRDefault="00073838" w:rsidP="00492F89">
            <w:pPr>
              <w:jc w:val="both"/>
              <w:rPr>
                <w:sz w:val="20"/>
                <w:szCs w:val="20"/>
              </w:rPr>
            </w:pPr>
            <w:r w:rsidRPr="00C42F93">
              <w:rPr>
                <w:sz w:val="20"/>
                <w:szCs w:val="20"/>
              </w:rPr>
              <w:t>Минстрой России</w:t>
            </w:r>
          </w:p>
        </w:tc>
        <w:tc>
          <w:tcPr>
            <w:tcW w:w="1985" w:type="dxa"/>
          </w:tcPr>
          <w:p w14:paraId="7B0CCA66"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30 июня 2023 года</w:t>
            </w:r>
          </w:p>
          <w:p w14:paraId="34BDAE54" w14:textId="77777777" w:rsidR="00073838" w:rsidRPr="00C42F93" w:rsidRDefault="00073838" w:rsidP="00492F89">
            <w:pPr>
              <w:rPr>
                <w:spacing w:val="2"/>
                <w:sz w:val="20"/>
                <w:szCs w:val="20"/>
                <w:shd w:val="clear" w:color="auto" w:fill="FFFFFF"/>
              </w:rPr>
            </w:pPr>
          </w:p>
          <w:p w14:paraId="6BD5AF58"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27 июля 2023 года</w:t>
            </w:r>
          </w:p>
          <w:p w14:paraId="0E45CC88" w14:textId="7FB4B335" w:rsidR="00073838" w:rsidRPr="00C42F93" w:rsidRDefault="00073838" w:rsidP="00492F89">
            <w:pPr>
              <w:jc w:val="both"/>
              <w:rPr>
                <w:sz w:val="20"/>
                <w:szCs w:val="20"/>
              </w:rPr>
            </w:pPr>
            <w:r w:rsidRPr="00C42F93">
              <w:rPr>
                <w:spacing w:val="2"/>
                <w:sz w:val="20"/>
                <w:szCs w:val="20"/>
                <w:shd w:val="clear" w:color="auto" w:fill="FFFFFF"/>
              </w:rPr>
              <w:t>Завершение независимой антикоррупционной экспертизы</w:t>
            </w:r>
          </w:p>
        </w:tc>
        <w:tc>
          <w:tcPr>
            <w:tcW w:w="5764" w:type="dxa"/>
          </w:tcPr>
          <w:p w14:paraId="0E45CC8A" w14:textId="2BECA787" w:rsidR="00073838" w:rsidRPr="006134F7" w:rsidRDefault="00073838" w:rsidP="00492F89">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привлечении денежных средств граждан в целях строительства индивидуальных жилых домов по договорам строительного подряда</w:t>
            </w:r>
            <w:r w:rsidR="00097A75">
              <w:rPr>
                <w:spacing w:val="2"/>
                <w:sz w:val="20"/>
                <w:szCs w:val="20"/>
              </w:rPr>
              <w:t>»</w:t>
            </w:r>
            <w:r w:rsidRPr="00C42F93">
              <w:rPr>
                <w:spacing w:val="2"/>
                <w:sz w:val="20"/>
                <w:szCs w:val="20"/>
              </w:rPr>
              <w:t xml:space="preserve"> (далее – законопроект) разработан в целях обеспечения безопасности средств индивидуальных застройщиков, повышения прозрачности индивидуального жилищного строительства и достижения целевых темпов роста путем закрепления нового </w:t>
            </w:r>
            <w:r w:rsidRPr="00C42F93">
              <w:rPr>
                <w:spacing w:val="2"/>
                <w:sz w:val="20"/>
                <w:szCs w:val="20"/>
              </w:rPr>
              <w:lastRenderedPageBreak/>
              <w:t>механизма финансового расчета при строитель</w:t>
            </w:r>
            <w:r w:rsidR="006134F7">
              <w:rPr>
                <w:spacing w:val="2"/>
                <w:sz w:val="20"/>
                <w:szCs w:val="20"/>
              </w:rPr>
              <w:t xml:space="preserve">стве индивидуальных жилых домов </w:t>
            </w:r>
            <w:r w:rsidRPr="00C42F93">
              <w:rPr>
                <w:spacing w:val="2"/>
                <w:sz w:val="20"/>
                <w:szCs w:val="20"/>
              </w:rPr>
              <w:t>по договорам строительного подряда с привлечением денежных средств граждан.</w:t>
            </w:r>
            <w:r w:rsidR="00492F89">
              <w:rPr>
                <w:spacing w:val="2"/>
                <w:sz w:val="20"/>
                <w:szCs w:val="20"/>
              </w:rPr>
              <w:t xml:space="preserve"> </w:t>
            </w:r>
            <w:r w:rsidRPr="00C42F93">
              <w:rPr>
                <w:spacing w:val="2"/>
                <w:sz w:val="20"/>
                <w:szCs w:val="20"/>
              </w:rPr>
              <w:t>Законопроектом определяются особенности заключения и исполнения договора строительного подряда на строительство индивидуального жилого дома с осуществлением расчетов с использованием счетов эскроу (далее – договор строительного подряда), а также открытия, ведения и закрытия таких счетов.</w:t>
            </w:r>
          </w:p>
        </w:tc>
      </w:tr>
      <w:tr w:rsidR="00073838" w:rsidRPr="00505136" w14:paraId="635F0CD9" w14:textId="77777777" w:rsidTr="00B80586">
        <w:trPr>
          <w:gridAfter w:val="3"/>
          <w:wAfter w:w="3413" w:type="dxa"/>
        </w:trPr>
        <w:tc>
          <w:tcPr>
            <w:tcW w:w="710" w:type="dxa"/>
          </w:tcPr>
          <w:p w14:paraId="28E0B912"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028AE1F" w14:textId="77DAC7FE" w:rsidR="00073838" w:rsidRPr="00C42F93" w:rsidRDefault="00073838" w:rsidP="00492F89">
            <w:pPr>
              <w:jc w:val="both"/>
              <w:rPr>
                <w:spacing w:val="2"/>
                <w:sz w:val="20"/>
                <w:szCs w:val="20"/>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О внесении изменения в Правила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3ACB926" w14:textId="23097EB9" w:rsidR="00073838" w:rsidRPr="00C42F93" w:rsidRDefault="00952428" w:rsidP="00492F89">
            <w:pPr>
              <w:jc w:val="both"/>
              <w:rPr>
                <w:sz w:val="20"/>
                <w:szCs w:val="20"/>
              </w:rPr>
            </w:pPr>
            <w:hyperlink r:id="rId110" w:history="1">
              <w:r w:rsidR="00073838" w:rsidRPr="00C42F93">
                <w:rPr>
                  <w:rStyle w:val="a6"/>
                  <w:sz w:val="20"/>
                  <w:szCs w:val="20"/>
                </w:rPr>
                <w:t>http://regulation.gov.ru/p/139336</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447B122" w14:textId="3E4F3CA6" w:rsidR="00073838" w:rsidRPr="00C42F93" w:rsidRDefault="00073838" w:rsidP="00492F89">
            <w:pPr>
              <w:jc w:val="both"/>
              <w:rPr>
                <w:sz w:val="20"/>
                <w:szCs w:val="20"/>
              </w:rPr>
            </w:pPr>
            <w:r w:rsidRPr="00C42F93">
              <w:rPr>
                <w:sz w:val="20"/>
                <w:szCs w:val="20"/>
              </w:rPr>
              <w:t>Минстрой России</w:t>
            </w:r>
          </w:p>
        </w:tc>
        <w:tc>
          <w:tcPr>
            <w:tcW w:w="1985" w:type="dxa"/>
          </w:tcPr>
          <w:p w14:paraId="00D6840D"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21 июня 2023 года</w:t>
            </w:r>
          </w:p>
          <w:p w14:paraId="40948EBC" w14:textId="77777777" w:rsidR="00073838" w:rsidRPr="00C42F93" w:rsidRDefault="00073838" w:rsidP="00492F89">
            <w:pPr>
              <w:rPr>
                <w:spacing w:val="2"/>
                <w:sz w:val="20"/>
                <w:szCs w:val="20"/>
                <w:shd w:val="clear" w:color="auto" w:fill="FFFFFF"/>
              </w:rPr>
            </w:pPr>
          </w:p>
          <w:p w14:paraId="1E349BFD"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Положительная оценка регулирующего воздействия</w:t>
            </w:r>
          </w:p>
          <w:p w14:paraId="5D634662" w14:textId="6351081C" w:rsidR="00073838" w:rsidRPr="00C42F93" w:rsidRDefault="00073838" w:rsidP="00492F89">
            <w:pPr>
              <w:rPr>
                <w:spacing w:val="2"/>
                <w:sz w:val="20"/>
                <w:szCs w:val="20"/>
                <w:shd w:val="clear" w:color="auto" w:fill="FFFFFF"/>
              </w:rPr>
            </w:pPr>
            <w:r w:rsidRPr="00C42F93">
              <w:rPr>
                <w:spacing w:val="2"/>
                <w:sz w:val="20"/>
                <w:szCs w:val="20"/>
                <w:shd w:val="clear" w:color="auto" w:fill="FFFFFF"/>
              </w:rPr>
              <w:t>3 октября 2023 года</w:t>
            </w:r>
          </w:p>
        </w:tc>
        <w:tc>
          <w:tcPr>
            <w:tcW w:w="5764" w:type="dxa"/>
          </w:tcPr>
          <w:p w14:paraId="36B0F3C9" w14:textId="77777777" w:rsidR="00073838" w:rsidRPr="00C42F93" w:rsidRDefault="00073838" w:rsidP="00492F89">
            <w:pPr>
              <w:jc w:val="both"/>
              <w:rPr>
                <w:spacing w:val="2"/>
                <w:sz w:val="20"/>
                <w:szCs w:val="20"/>
              </w:rPr>
            </w:pPr>
            <w:r w:rsidRPr="00C42F93">
              <w:rPr>
                <w:spacing w:val="2"/>
                <w:sz w:val="20"/>
                <w:szCs w:val="20"/>
              </w:rPr>
              <w:t xml:space="preserve">Проектом постановления предлагается формулу 6 пункта 5 приложения № 1 к Правилам № 306 изложить в редакции, согласно которой норматив потребления горячей/холодной воды на 1 человека в месяц в жилом помещении определяется, </w:t>
            </w:r>
          </w:p>
          <w:p w14:paraId="4490000F" w14:textId="3D854926" w:rsidR="00073838" w:rsidRPr="00C42F93" w:rsidRDefault="00073838" w:rsidP="00492F89">
            <w:pPr>
              <w:jc w:val="both"/>
              <w:rPr>
                <w:spacing w:val="2"/>
                <w:sz w:val="20"/>
                <w:szCs w:val="20"/>
              </w:rPr>
            </w:pPr>
            <w:r w:rsidRPr="00C42F93">
              <w:rPr>
                <w:spacing w:val="2"/>
                <w:sz w:val="20"/>
                <w:szCs w:val="20"/>
              </w:rPr>
              <w:t>‎как разница среднего фактического расхода холодной воды, горячей воды в многоквартирном доме или жилом доме (куб. м в месяц на 1 человека) и расчета отношения произведения норматива потребления холодной воды, потребляемой при использовании и содержании общего имущества в многоквартирном доме, норматива потребления горячей воды, потребляемой при использовании и содержании общего имущества в многоквартирном доме (куб. м в месяц на 1 кв. м общей площади помещений, входящих в состав общего имущества в многоквартирном доме) и общей площадь помещений, входящих в состав общего имущества в многоквартирном доме (кв. м) к численности жителей, проживающих в многоквартирных домах, в отношении которых определяется норматив.</w:t>
            </w:r>
          </w:p>
        </w:tc>
      </w:tr>
      <w:tr w:rsidR="00073838" w:rsidRPr="00505136" w14:paraId="2C60F53E" w14:textId="77777777" w:rsidTr="000C0C4D">
        <w:trPr>
          <w:gridAfter w:val="3"/>
          <w:wAfter w:w="3413" w:type="dxa"/>
        </w:trPr>
        <w:tc>
          <w:tcPr>
            <w:tcW w:w="710" w:type="dxa"/>
          </w:tcPr>
          <w:p w14:paraId="507CD306"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shd w:val="clear" w:color="auto" w:fill="auto"/>
            <w:tcMar>
              <w:top w:w="100" w:type="dxa"/>
              <w:left w:w="100" w:type="dxa"/>
              <w:bottom w:w="100" w:type="dxa"/>
              <w:right w:w="100" w:type="dxa"/>
            </w:tcMar>
          </w:tcPr>
          <w:p w14:paraId="5FB86020" w14:textId="6FD1E27C" w:rsidR="00073838" w:rsidRPr="00C42F93" w:rsidRDefault="00073838" w:rsidP="00492F89">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внесении изменения в статью 26 Жилищного кодекса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3F4C8863" w14:textId="028868E6" w:rsidR="00073838" w:rsidRPr="00C42F93" w:rsidRDefault="00952428" w:rsidP="00492F89">
            <w:pPr>
              <w:jc w:val="both"/>
              <w:rPr>
                <w:sz w:val="20"/>
                <w:szCs w:val="20"/>
              </w:rPr>
            </w:pPr>
            <w:hyperlink r:id="rId111" w:history="1">
              <w:r w:rsidR="00073838" w:rsidRPr="00C42F93">
                <w:rPr>
                  <w:rStyle w:val="a6"/>
                  <w:sz w:val="20"/>
                  <w:szCs w:val="20"/>
                </w:rPr>
                <w:t>https://sozd.duma.gov.ru/bill/380534-8</w:t>
              </w:r>
            </w:hyperlink>
          </w:p>
        </w:tc>
        <w:tc>
          <w:tcPr>
            <w:tcW w:w="1843"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761912DB" w14:textId="538C8BCC" w:rsidR="00073838" w:rsidRPr="00C42F93" w:rsidRDefault="00073838" w:rsidP="00492F89">
            <w:pPr>
              <w:jc w:val="both"/>
              <w:rPr>
                <w:sz w:val="20"/>
                <w:szCs w:val="20"/>
              </w:rPr>
            </w:pPr>
            <w:r w:rsidRPr="00C42F93">
              <w:rPr>
                <w:sz w:val="20"/>
                <w:szCs w:val="20"/>
              </w:rPr>
              <w:t>Депутаты Государственной Думы П.Р.</w:t>
            </w:r>
            <w:r w:rsidR="00492F89">
              <w:rPr>
                <w:sz w:val="20"/>
                <w:szCs w:val="20"/>
              </w:rPr>
              <w:t> </w:t>
            </w:r>
            <w:r w:rsidRPr="00C42F93">
              <w:rPr>
                <w:sz w:val="20"/>
                <w:szCs w:val="20"/>
              </w:rPr>
              <w:t>Качкаев, С.А.</w:t>
            </w:r>
            <w:r w:rsidR="00492F89">
              <w:rPr>
                <w:sz w:val="20"/>
                <w:szCs w:val="20"/>
              </w:rPr>
              <w:t> </w:t>
            </w:r>
            <w:r w:rsidRPr="00C42F93">
              <w:rPr>
                <w:sz w:val="20"/>
                <w:szCs w:val="20"/>
              </w:rPr>
              <w:t>Пахомов, М.А.</w:t>
            </w:r>
            <w:r w:rsidR="00492F89">
              <w:rPr>
                <w:sz w:val="20"/>
                <w:szCs w:val="20"/>
              </w:rPr>
              <w:t> </w:t>
            </w:r>
            <w:r w:rsidRPr="00C42F93">
              <w:rPr>
                <w:sz w:val="20"/>
                <w:szCs w:val="20"/>
              </w:rPr>
              <w:t>Нуриев, И.С.</w:t>
            </w:r>
            <w:r w:rsidR="00492F89">
              <w:rPr>
                <w:sz w:val="20"/>
                <w:szCs w:val="20"/>
              </w:rPr>
              <w:t> </w:t>
            </w:r>
            <w:r w:rsidRPr="00C42F93">
              <w:rPr>
                <w:sz w:val="20"/>
                <w:szCs w:val="20"/>
              </w:rPr>
              <w:t>Вольфсон, С.В.</w:t>
            </w:r>
            <w:r w:rsidR="00492F89">
              <w:rPr>
                <w:sz w:val="20"/>
                <w:szCs w:val="20"/>
              </w:rPr>
              <w:t> </w:t>
            </w:r>
            <w:r w:rsidRPr="00C42F93">
              <w:rPr>
                <w:sz w:val="20"/>
                <w:szCs w:val="20"/>
              </w:rPr>
              <w:t>Колунов, В.Е.</w:t>
            </w:r>
            <w:r w:rsidR="00D2317C">
              <w:rPr>
                <w:sz w:val="20"/>
                <w:szCs w:val="20"/>
              </w:rPr>
              <w:t> </w:t>
            </w:r>
            <w:r w:rsidRPr="00C42F93">
              <w:rPr>
                <w:sz w:val="20"/>
                <w:szCs w:val="20"/>
              </w:rPr>
              <w:t>Булавинов, С.В.</w:t>
            </w:r>
            <w:r w:rsidR="00D2317C">
              <w:rPr>
                <w:sz w:val="20"/>
                <w:szCs w:val="20"/>
              </w:rPr>
              <w:t> </w:t>
            </w:r>
            <w:r w:rsidRPr="00C42F93">
              <w:rPr>
                <w:sz w:val="20"/>
                <w:szCs w:val="20"/>
              </w:rPr>
              <w:t>Разворотнева, А.М.</w:t>
            </w:r>
            <w:r w:rsidR="00D2317C">
              <w:rPr>
                <w:sz w:val="20"/>
                <w:szCs w:val="20"/>
              </w:rPr>
              <w:t> </w:t>
            </w:r>
            <w:r w:rsidRPr="00C42F93">
              <w:rPr>
                <w:sz w:val="20"/>
                <w:szCs w:val="20"/>
              </w:rPr>
              <w:t>Стрелюхин</w:t>
            </w:r>
          </w:p>
        </w:tc>
        <w:tc>
          <w:tcPr>
            <w:tcW w:w="1985" w:type="dxa"/>
            <w:shd w:val="clear" w:color="auto" w:fill="auto"/>
          </w:tcPr>
          <w:p w14:paraId="439A00EB" w14:textId="77777777" w:rsidR="00073838" w:rsidRPr="007F0942" w:rsidRDefault="00073838" w:rsidP="00492F89">
            <w:pPr>
              <w:rPr>
                <w:sz w:val="20"/>
                <w:szCs w:val="20"/>
              </w:rPr>
            </w:pPr>
            <w:r w:rsidRPr="007F0942">
              <w:rPr>
                <w:sz w:val="20"/>
                <w:szCs w:val="20"/>
              </w:rPr>
              <w:t>14 июня 2023 года</w:t>
            </w:r>
          </w:p>
          <w:p w14:paraId="06221D34" w14:textId="77777777" w:rsidR="00073838" w:rsidRPr="007F0942" w:rsidRDefault="00073838" w:rsidP="00492F89">
            <w:pPr>
              <w:rPr>
                <w:sz w:val="20"/>
                <w:szCs w:val="20"/>
              </w:rPr>
            </w:pPr>
          </w:p>
          <w:p w14:paraId="65C70198" w14:textId="77777777" w:rsidR="00073838" w:rsidRPr="007F0942" w:rsidRDefault="00073838" w:rsidP="00492F89">
            <w:pPr>
              <w:rPr>
                <w:sz w:val="20"/>
                <w:szCs w:val="20"/>
              </w:rPr>
            </w:pPr>
            <w:r w:rsidRPr="007F0942">
              <w:rPr>
                <w:sz w:val="20"/>
                <w:szCs w:val="20"/>
              </w:rPr>
              <w:t>10 июля 2023 года</w:t>
            </w:r>
          </w:p>
          <w:p w14:paraId="00A8F866" w14:textId="77777777" w:rsidR="00073838" w:rsidRPr="007F0942" w:rsidRDefault="00073838" w:rsidP="00492F89">
            <w:pPr>
              <w:rPr>
                <w:sz w:val="20"/>
                <w:szCs w:val="20"/>
              </w:rPr>
            </w:pPr>
            <w:r w:rsidRPr="007F0942">
              <w:rPr>
                <w:sz w:val="20"/>
                <w:szCs w:val="20"/>
              </w:rPr>
              <w:t>Принятие ответственным комитетом решения о представлении законопроекта в Совет Государственной Думы</w:t>
            </w:r>
          </w:p>
          <w:p w14:paraId="6499780E" w14:textId="77777777" w:rsidR="007F0942" w:rsidRPr="007F0942" w:rsidRDefault="007F0942" w:rsidP="00492F89">
            <w:pPr>
              <w:rPr>
                <w:sz w:val="20"/>
                <w:szCs w:val="20"/>
              </w:rPr>
            </w:pPr>
          </w:p>
          <w:p w14:paraId="552AB3DB" w14:textId="77777777" w:rsidR="007F0942" w:rsidRDefault="007F0942" w:rsidP="00492F89">
            <w:pPr>
              <w:rPr>
                <w:sz w:val="20"/>
                <w:szCs w:val="20"/>
              </w:rPr>
            </w:pPr>
            <w:r w:rsidRPr="007F0942">
              <w:rPr>
                <w:sz w:val="20"/>
                <w:szCs w:val="20"/>
              </w:rPr>
              <w:t xml:space="preserve">Принятие ответственным комитетом решения о представлении </w:t>
            </w:r>
            <w:r w:rsidRPr="007F0942">
              <w:rPr>
                <w:sz w:val="20"/>
                <w:szCs w:val="20"/>
              </w:rPr>
              <w:lastRenderedPageBreak/>
              <w:t>законопроекта в Совет Государственной Думы</w:t>
            </w:r>
          </w:p>
          <w:p w14:paraId="3AF5540B" w14:textId="1147850A" w:rsidR="000C0C4D" w:rsidRPr="007F0942" w:rsidRDefault="000C0C4D" w:rsidP="00492F89">
            <w:pPr>
              <w:rPr>
                <w:sz w:val="20"/>
                <w:szCs w:val="20"/>
              </w:rPr>
            </w:pPr>
            <w:r>
              <w:rPr>
                <w:sz w:val="20"/>
                <w:szCs w:val="20"/>
              </w:rPr>
              <w:t>25 марта 2024</w:t>
            </w:r>
          </w:p>
        </w:tc>
        <w:tc>
          <w:tcPr>
            <w:tcW w:w="5764" w:type="dxa"/>
            <w:shd w:val="clear" w:color="auto" w:fill="auto"/>
          </w:tcPr>
          <w:p w14:paraId="1DBDB336" w14:textId="77777777" w:rsidR="00FC5D77" w:rsidRPr="00FC5D77" w:rsidRDefault="00FC5D77" w:rsidP="00FC5D77">
            <w:pPr>
              <w:jc w:val="both"/>
              <w:rPr>
                <w:spacing w:val="2"/>
                <w:sz w:val="20"/>
                <w:szCs w:val="20"/>
              </w:rPr>
            </w:pPr>
            <w:r w:rsidRPr="00FC5D77">
              <w:rPr>
                <w:spacing w:val="2"/>
                <w:sz w:val="20"/>
                <w:szCs w:val="20"/>
              </w:rPr>
              <w:lastRenderedPageBreak/>
              <w:t>В силу статьи 26 Жилищного кодекса Российской Федерации переустройство осуществляется по согласованию с органом местного самоуправления на основании принятого им решения.</w:t>
            </w:r>
          </w:p>
          <w:p w14:paraId="68509291" w14:textId="325C948B" w:rsidR="00FC5D77" w:rsidRDefault="00FC5D77" w:rsidP="00FC5D77">
            <w:pPr>
              <w:jc w:val="both"/>
              <w:rPr>
                <w:spacing w:val="2"/>
                <w:sz w:val="20"/>
                <w:szCs w:val="20"/>
              </w:rPr>
            </w:pPr>
            <w:r w:rsidRPr="00FC5D77">
              <w:rPr>
                <w:spacing w:val="2"/>
                <w:sz w:val="20"/>
                <w:szCs w:val="20"/>
              </w:rPr>
              <w:t>При этом орган местного самоуправления не является специализированной организацией и соответственно не может оценить возможность переустройства инженерных сетей с точки зрения соблюдения требований безопасности.</w:t>
            </w:r>
          </w:p>
          <w:p w14:paraId="24BB72B6" w14:textId="77777777" w:rsidR="00FC5D77" w:rsidRDefault="00FC5D77" w:rsidP="00FC5D77">
            <w:pPr>
              <w:jc w:val="both"/>
              <w:rPr>
                <w:spacing w:val="2"/>
                <w:sz w:val="20"/>
                <w:szCs w:val="20"/>
              </w:rPr>
            </w:pPr>
          </w:p>
          <w:p w14:paraId="597DE219" w14:textId="4ACAFCC9" w:rsidR="00073838" w:rsidRPr="00C42F93" w:rsidRDefault="00073838" w:rsidP="00492F89">
            <w:pPr>
              <w:jc w:val="both"/>
              <w:rPr>
                <w:spacing w:val="2"/>
                <w:sz w:val="20"/>
                <w:szCs w:val="20"/>
              </w:rPr>
            </w:pPr>
            <w:r w:rsidRPr="00C42F93">
              <w:rPr>
                <w:spacing w:val="2"/>
                <w:sz w:val="20"/>
                <w:szCs w:val="20"/>
              </w:rPr>
              <w:t xml:space="preserve">Предлагается дополнить пунктом 7 часть 2 статьи 26 Жилищного кодекса Российской Федерации, предусмотрев </w:t>
            </w:r>
          </w:p>
          <w:p w14:paraId="4D57B0D3" w14:textId="77777777" w:rsidR="00073838" w:rsidRPr="00C42F93" w:rsidRDefault="00073838" w:rsidP="00492F89">
            <w:pPr>
              <w:jc w:val="both"/>
              <w:rPr>
                <w:spacing w:val="2"/>
                <w:sz w:val="20"/>
                <w:szCs w:val="20"/>
              </w:rPr>
            </w:pPr>
            <w:r w:rsidRPr="00C42F93">
              <w:rPr>
                <w:spacing w:val="2"/>
                <w:sz w:val="20"/>
                <w:szCs w:val="20"/>
              </w:rPr>
              <w:t xml:space="preserve">согласование перепланировки в доме с газоснабжением со </w:t>
            </w:r>
          </w:p>
          <w:p w14:paraId="38275D07" w14:textId="77777777" w:rsidR="00073838" w:rsidRPr="00C42F93" w:rsidRDefault="00073838" w:rsidP="00492F89">
            <w:pPr>
              <w:jc w:val="both"/>
              <w:rPr>
                <w:spacing w:val="2"/>
                <w:sz w:val="20"/>
                <w:szCs w:val="20"/>
              </w:rPr>
            </w:pPr>
            <w:r w:rsidRPr="00C42F93">
              <w:rPr>
                <w:spacing w:val="2"/>
                <w:sz w:val="20"/>
                <w:szCs w:val="20"/>
              </w:rPr>
              <w:t xml:space="preserve">специализированной организацией, осуществляющей деятельность по техническому обслуживанию и ремонту внутридомового и (или) внутриквартирного газового оборудования (далее - специализированная организация). </w:t>
            </w:r>
          </w:p>
          <w:p w14:paraId="5928AF3B" w14:textId="77777777" w:rsidR="00073838" w:rsidRPr="00C42F93" w:rsidRDefault="00073838" w:rsidP="00492F89">
            <w:pPr>
              <w:jc w:val="both"/>
              <w:rPr>
                <w:spacing w:val="2"/>
                <w:sz w:val="20"/>
                <w:szCs w:val="20"/>
              </w:rPr>
            </w:pPr>
            <w:r w:rsidRPr="00C42F93">
              <w:rPr>
                <w:spacing w:val="2"/>
                <w:sz w:val="20"/>
                <w:szCs w:val="20"/>
              </w:rPr>
              <w:t xml:space="preserve">Подобная мера позволит сократить количество происшествий, </w:t>
            </w:r>
          </w:p>
          <w:p w14:paraId="33F4E1DA" w14:textId="77777777" w:rsidR="00073838" w:rsidRDefault="00073838" w:rsidP="00492F89">
            <w:pPr>
              <w:jc w:val="both"/>
              <w:rPr>
                <w:spacing w:val="2"/>
                <w:sz w:val="20"/>
                <w:szCs w:val="20"/>
              </w:rPr>
            </w:pPr>
            <w:r w:rsidRPr="00C42F93">
              <w:rPr>
                <w:spacing w:val="2"/>
                <w:sz w:val="20"/>
                <w:szCs w:val="20"/>
              </w:rPr>
              <w:lastRenderedPageBreak/>
              <w:t>связанных с ненадлежащей эксплуатацией газового оборудования в быту.</w:t>
            </w:r>
          </w:p>
          <w:p w14:paraId="7D4F4527" w14:textId="77777777" w:rsidR="00FC5D77" w:rsidRDefault="00FC5D77" w:rsidP="00492F89">
            <w:pPr>
              <w:jc w:val="both"/>
              <w:rPr>
                <w:spacing w:val="2"/>
                <w:sz w:val="20"/>
                <w:szCs w:val="20"/>
              </w:rPr>
            </w:pPr>
          </w:p>
          <w:p w14:paraId="70A606D4" w14:textId="541CD133" w:rsidR="00FC5D77" w:rsidRPr="00C42F93" w:rsidRDefault="00FC5D77" w:rsidP="00492F89">
            <w:pPr>
              <w:jc w:val="both"/>
              <w:rPr>
                <w:spacing w:val="2"/>
                <w:sz w:val="20"/>
                <w:szCs w:val="20"/>
              </w:rPr>
            </w:pPr>
            <w:r w:rsidRPr="00FC5D77">
              <w:rPr>
                <w:spacing w:val="2"/>
                <w:sz w:val="20"/>
                <w:szCs w:val="20"/>
              </w:rPr>
              <w:t>Подобная мера позволит сократить количество происшествий, связанных с ненадлежащей эксплуатацией газового оборудования в быту.</w:t>
            </w:r>
          </w:p>
        </w:tc>
      </w:tr>
      <w:tr w:rsidR="00073838" w:rsidRPr="00505136" w14:paraId="2BD94702" w14:textId="77777777" w:rsidTr="00B80586">
        <w:trPr>
          <w:gridAfter w:val="3"/>
          <w:wAfter w:w="3413" w:type="dxa"/>
        </w:trPr>
        <w:tc>
          <w:tcPr>
            <w:tcW w:w="710" w:type="dxa"/>
          </w:tcPr>
          <w:p w14:paraId="293F6867" w14:textId="2A1A205B" w:rsidR="00073838" w:rsidRPr="00DC2A70"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094F65D" w14:textId="6F63099C" w:rsidR="00073838" w:rsidRPr="00C42F93" w:rsidRDefault="00073838" w:rsidP="00492F89">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внесении изменений в статьи 32 и 57 Жилищного кодекса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DBBF113" w14:textId="25185C9B" w:rsidR="00073838" w:rsidRPr="00C42F93" w:rsidRDefault="00952428" w:rsidP="00492F89">
            <w:pPr>
              <w:jc w:val="both"/>
              <w:rPr>
                <w:sz w:val="20"/>
                <w:szCs w:val="20"/>
              </w:rPr>
            </w:pPr>
            <w:hyperlink r:id="rId112" w:history="1">
              <w:r w:rsidR="00073838" w:rsidRPr="00C42F93">
                <w:rPr>
                  <w:rStyle w:val="a6"/>
                  <w:sz w:val="20"/>
                  <w:szCs w:val="20"/>
                </w:rPr>
                <w:t>http://regulation.gov.ru/p/138788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E1C54F2" w14:textId="32A56C98" w:rsidR="00073838" w:rsidRPr="00C42F93" w:rsidRDefault="00073838" w:rsidP="00492F89">
            <w:pPr>
              <w:jc w:val="both"/>
              <w:rPr>
                <w:sz w:val="20"/>
                <w:szCs w:val="20"/>
              </w:rPr>
            </w:pPr>
            <w:r w:rsidRPr="00C42F93">
              <w:rPr>
                <w:sz w:val="20"/>
                <w:szCs w:val="20"/>
              </w:rPr>
              <w:t>Минстрой России</w:t>
            </w:r>
          </w:p>
        </w:tc>
        <w:tc>
          <w:tcPr>
            <w:tcW w:w="1985" w:type="dxa"/>
          </w:tcPr>
          <w:p w14:paraId="0F43C53C"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31 мая 2023 года</w:t>
            </w:r>
          </w:p>
          <w:p w14:paraId="35F2433F" w14:textId="77777777" w:rsidR="00073838" w:rsidRPr="00C42F93" w:rsidRDefault="00073838" w:rsidP="00492F89">
            <w:pPr>
              <w:rPr>
                <w:spacing w:val="2"/>
                <w:sz w:val="20"/>
                <w:szCs w:val="20"/>
                <w:shd w:val="clear" w:color="auto" w:fill="FFFFFF"/>
              </w:rPr>
            </w:pPr>
          </w:p>
          <w:p w14:paraId="2A0AA76C"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Оценка регулирующего воздействия</w:t>
            </w:r>
          </w:p>
          <w:p w14:paraId="7FF3B4A2" w14:textId="75C5A469" w:rsidR="00073838" w:rsidRPr="00C42F93" w:rsidRDefault="00073838" w:rsidP="00492F89">
            <w:pPr>
              <w:rPr>
                <w:spacing w:val="2"/>
                <w:sz w:val="20"/>
                <w:szCs w:val="20"/>
                <w:shd w:val="clear" w:color="auto" w:fill="FFFFFF"/>
              </w:rPr>
            </w:pPr>
            <w:r w:rsidRPr="00C42F93">
              <w:rPr>
                <w:spacing w:val="2"/>
                <w:sz w:val="20"/>
                <w:szCs w:val="20"/>
                <w:shd w:val="clear" w:color="auto" w:fill="FFFFFF"/>
              </w:rPr>
              <w:t>15 июня 2023 года</w:t>
            </w:r>
          </w:p>
        </w:tc>
        <w:tc>
          <w:tcPr>
            <w:tcW w:w="5764" w:type="dxa"/>
          </w:tcPr>
          <w:p w14:paraId="43659A32" w14:textId="3A41499B" w:rsidR="00073838" w:rsidRPr="00C42F93" w:rsidRDefault="00073838" w:rsidP="00492F89">
            <w:pPr>
              <w:jc w:val="both"/>
              <w:rPr>
                <w:spacing w:val="2"/>
                <w:sz w:val="20"/>
                <w:szCs w:val="20"/>
              </w:rPr>
            </w:pPr>
            <w:r w:rsidRPr="00C42F93">
              <w:rPr>
                <w:spacing w:val="2"/>
                <w:sz w:val="20"/>
                <w:szCs w:val="20"/>
              </w:rPr>
              <w:t>Собственникам жилых помещений в многоквартирных домах, признанных в установленном порядке аварийными и подлежащими сносу или реконструкции, не имеющим иного пригодного для постоянного проживания жилого помещения, являющимся малоимущими и состоящими на учете в качестве нуждающихся в жилых помещениях, предоставляются вне очереди по договору социального найма благоустроенные жилые помещения по нормам предоставления площади жилого помещения на собственника и членов его семьи в соответствии со статьями 50, 53, 57 и 58 ЖК РФ, за исключением случая, предусмотренного пунктом 8.5 ЖК РФ. В случае предоставления таких жилых помещений возмещение не предоставляется.</w:t>
            </w:r>
          </w:p>
        </w:tc>
      </w:tr>
      <w:tr w:rsidR="00073838" w:rsidRPr="00505136" w14:paraId="5DECF374" w14:textId="77777777" w:rsidTr="00B80586">
        <w:trPr>
          <w:gridAfter w:val="3"/>
          <w:wAfter w:w="3413" w:type="dxa"/>
        </w:trPr>
        <w:tc>
          <w:tcPr>
            <w:tcW w:w="710" w:type="dxa"/>
          </w:tcPr>
          <w:p w14:paraId="4985DF35"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FD0D909" w14:textId="1C94B278" w:rsidR="00073838" w:rsidRPr="00C42F93" w:rsidRDefault="00073838" w:rsidP="00492F89">
            <w:pPr>
              <w:jc w:val="both"/>
              <w:rPr>
                <w:spacing w:val="2"/>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w:t>
            </w:r>
            <w:r w:rsidR="00097A75">
              <w:rPr>
                <w:spacing w:val="2"/>
                <w:sz w:val="20"/>
                <w:szCs w:val="20"/>
              </w:rPr>
              <w:t>«</w:t>
            </w:r>
            <w:r w:rsidRPr="00C42F93">
              <w:rPr>
                <w:spacing w:val="2"/>
                <w:sz w:val="20"/>
                <w:szCs w:val="20"/>
              </w:rPr>
              <w:t>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2023 года</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A22ED81" w14:textId="61DB7E43" w:rsidR="00073838" w:rsidRPr="00C42F93" w:rsidRDefault="00952428" w:rsidP="00492F89">
            <w:pPr>
              <w:jc w:val="both"/>
              <w:rPr>
                <w:sz w:val="20"/>
                <w:szCs w:val="20"/>
              </w:rPr>
            </w:pPr>
            <w:hyperlink r:id="rId113" w:history="1">
              <w:r w:rsidR="00073838" w:rsidRPr="00C42F93">
                <w:rPr>
                  <w:rStyle w:val="a6"/>
                  <w:sz w:val="20"/>
                  <w:szCs w:val="20"/>
                </w:rPr>
                <w:t>http://regulation.gov.ru/p/138740</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8FE79C2" w14:textId="3C87B38C" w:rsidR="00073838" w:rsidRPr="00C42F93" w:rsidRDefault="00073838" w:rsidP="00492F89">
            <w:pPr>
              <w:jc w:val="both"/>
              <w:rPr>
                <w:sz w:val="20"/>
                <w:szCs w:val="20"/>
              </w:rPr>
            </w:pPr>
            <w:r w:rsidRPr="00C42F93">
              <w:rPr>
                <w:sz w:val="20"/>
                <w:szCs w:val="20"/>
              </w:rPr>
              <w:t>Минстрой России</w:t>
            </w:r>
          </w:p>
        </w:tc>
        <w:tc>
          <w:tcPr>
            <w:tcW w:w="1985" w:type="dxa"/>
          </w:tcPr>
          <w:p w14:paraId="3CFFC838"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30 мая 2023 года</w:t>
            </w:r>
          </w:p>
          <w:p w14:paraId="3BB0D553" w14:textId="77777777" w:rsidR="00073838" w:rsidRPr="00C42F93" w:rsidRDefault="00073838" w:rsidP="00492F89">
            <w:pPr>
              <w:rPr>
                <w:spacing w:val="2"/>
                <w:sz w:val="20"/>
                <w:szCs w:val="20"/>
                <w:shd w:val="clear" w:color="auto" w:fill="FFFFFF"/>
              </w:rPr>
            </w:pPr>
          </w:p>
          <w:p w14:paraId="09F4A7D9"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Завершение независимой антикоррупционной экспертизы</w:t>
            </w:r>
          </w:p>
          <w:p w14:paraId="09D7E961"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6 июня 2023</w:t>
            </w:r>
          </w:p>
          <w:p w14:paraId="3B20F4E5" w14:textId="77777777" w:rsidR="00073838" w:rsidRPr="00C42F93" w:rsidRDefault="00073838" w:rsidP="00492F89">
            <w:pPr>
              <w:rPr>
                <w:spacing w:val="2"/>
                <w:sz w:val="20"/>
                <w:szCs w:val="20"/>
                <w:shd w:val="clear" w:color="auto" w:fill="FFFFFF"/>
              </w:rPr>
            </w:pPr>
          </w:p>
          <w:p w14:paraId="7A5FDA0B"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4591BFBF" w14:textId="4A3CC491" w:rsidR="00073838" w:rsidRPr="00C42F93" w:rsidRDefault="00073838" w:rsidP="00492F89">
            <w:pPr>
              <w:rPr>
                <w:spacing w:val="2"/>
                <w:sz w:val="20"/>
                <w:szCs w:val="20"/>
                <w:shd w:val="clear" w:color="auto" w:fill="FFFFFF"/>
              </w:rPr>
            </w:pPr>
            <w:r w:rsidRPr="00C42F93">
              <w:rPr>
                <w:spacing w:val="2"/>
                <w:sz w:val="20"/>
                <w:szCs w:val="20"/>
                <w:shd w:val="clear" w:color="auto" w:fill="FFFFFF"/>
              </w:rPr>
              <w:t>14 июня 2023</w:t>
            </w:r>
          </w:p>
        </w:tc>
        <w:tc>
          <w:tcPr>
            <w:tcW w:w="5764" w:type="dxa"/>
          </w:tcPr>
          <w:p w14:paraId="184DD029" w14:textId="77777777" w:rsidR="00073838" w:rsidRPr="00C42F93" w:rsidRDefault="00073838" w:rsidP="00492F89">
            <w:pPr>
              <w:jc w:val="both"/>
              <w:rPr>
                <w:spacing w:val="2"/>
                <w:sz w:val="20"/>
                <w:szCs w:val="20"/>
              </w:rPr>
            </w:pPr>
            <w:r w:rsidRPr="00C42F93">
              <w:rPr>
                <w:spacing w:val="2"/>
                <w:sz w:val="20"/>
                <w:szCs w:val="20"/>
              </w:rPr>
              <w:t xml:space="preserve">Показатели средней рыночной стоимости определяются на основании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w:t>
            </w:r>
          </w:p>
          <w:p w14:paraId="7C37746E" w14:textId="77777777" w:rsidR="00073838" w:rsidRPr="00C42F93" w:rsidRDefault="00073838" w:rsidP="00492F89">
            <w:pPr>
              <w:jc w:val="both"/>
              <w:rPr>
                <w:spacing w:val="2"/>
                <w:sz w:val="20"/>
                <w:szCs w:val="20"/>
              </w:rPr>
            </w:pPr>
            <w:r w:rsidRPr="00C42F93">
              <w:rPr>
                <w:spacing w:val="2"/>
                <w:sz w:val="20"/>
                <w:szCs w:val="20"/>
              </w:rPr>
              <w:t xml:space="preserve">‎по субъектам Российской Федерации, утвержденной приказом Министерства строительства и жилищно-коммунального хозяйства от 18 августа 2021 г. </w:t>
            </w:r>
          </w:p>
          <w:p w14:paraId="767AA15C" w14:textId="0E1302C5" w:rsidR="00073838" w:rsidRPr="00C42F93" w:rsidRDefault="00073838" w:rsidP="00492F89">
            <w:pPr>
              <w:jc w:val="both"/>
              <w:rPr>
                <w:spacing w:val="2"/>
                <w:sz w:val="20"/>
                <w:szCs w:val="20"/>
              </w:rPr>
            </w:pPr>
            <w:r w:rsidRPr="00C42F93">
              <w:rPr>
                <w:spacing w:val="2"/>
                <w:sz w:val="20"/>
                <w:szCs w:val="20"/>
              </w:rPr>
              <w:t xml:space="preserve">‎№ 584/пр </w:t>
            </w:r>
            <w:r w:rsidR="00097A75">
              <w:rPr>
                <w:spacing w:val="2"/>
                <w:sz w:val="20"/>
                <w:szCs w:val="20"/>
              </w:rPr>
              <w:t>«</w:t>
            </w:r>
            <w:r w:rsidRPr="00C42F93">
              <w:rPr>
                <w:spacing w:val="2"/>
                <w:sz w:val="20"/>
                <w:szCs w:val="20"/>
              </w:rPr>
              <w:t xml:space="preserve">Об утверждении Методики определения норматива стоимости одного квадратного метра общей площади жилого помещения по Российской Федерации </w:t>
            </w:r>
          </w:p>
          <w:p w14:paraId="0375EC0A" w14:textId="4FE5EE51" w:rsidR="00073838" w:rsidRPr="00C42F93" w:rsidRDefault="00073838" w:rsidP="00492F89">
            <w:pPr>
              <w:jc w:val="both"/>
              <w:rPr>
                <w:spacing w:val="2"/>
                <w:sz w:val="20"/>
                <w:szCs w:val="20"/>
              </w:rPr>
            </w:pPr>
            <w:r w:rsidRPr="00C42F93">
              <w:rPr>
                <w:spacing w:val="2"/>
                <w:sz w:val="20"/>
                <w:szCs w:val="20"/>
              </w:rPr>
              <w:t>‎и средней рыночной стоимости одного квадратного метра общей площади жилого помещения по субъектам Российской Федерации</w:t>
            </w:r>
            <w:r w:rsidR="00097A75">
              <w:rPr>
                <w:spacing w:val="2"/>
                <w:sz w:val="20"/>
                <w:szCs w:val="20"/>
              </w:rPr>
              <w:t>»</w:t>
            </w:r>
          </w:p>
        </w:tc>
      </w:tr>
      <w:tr w:rsidR="00073838" w:rsidRPr="00505136" w14:paraId="755FD891" w14:textId="77777777" w:rsidTr="00B80586">
        <w:trPr>
          <w:gridAfter w:val="3"/>
          <w:wAfter w:w="3413" w:type="dxa"/>
        </w:trPr>
        <w:tc>
          <w:tcPr>
            <w:tcW w:w="710" w:type="dxa"/>
          </w:tcPr>
          <w:p w14:paraId="26EF43EF" w14:textId="2F032060"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1A1ACE0D" w14:textId="38F66A82" w:rsidR="00073838" w:rsidRPr="00C42F93" w:rsidRDefault="00073838" w:rsidP="00492F89">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внесении изменений в статьи 32 и 57 Жилищного кодекса Российской Федерации</w:t>
            </w:r>
            <w:r w:rsidR="00097A75">
              <w:rPr>
                <w:spacing w:val="2"/>
                <w:sz w:val="20"/>
                <w:szCs w:val="20"/>
              </w:rPr>
              <w:t>»</w:t>
            </w:r>
          </w:p>
          <w:p w14:paraId="440DDC93" w14:textId="58AAE43F" w:rsidR="00073838" w:rsidRPr="00C42F93" w:rsidRDefault="00073838" w:rsidP="00492F89">
            <w:pPr>
              <w:jc w:val="both"/>
              <w:rPr>
                <w:sz w:val="20"/>
                <w:szCs w:val="20"/>
              </w:rPr>
            </w:pP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2D3C872" w14:textId="115F796E" w:rsidR="00073838" w:rsidRPr="00C42F93" w:rsidRDefault="00952428" w:rsidP="00492F89">
            <w:pPr>
              <w:jc w:val="both"/>
              <w:rPr>
                <w:sz w:val="20"/>
                <w:szCs w:val="20"/>
              </w:rPr>
            </w:pPr>
            <w:hyperlink r:id="rId114" w:history="1">
              <w:r w:rsidR="00073838" w:rsidRPr="00C42F93">
                <w:rPr>
                  <w:rStyle w:val="a6"/>
                  <w:sz w:val="20"/>
                  <w:szCs w:val="20"/>
                </w:rPr>
                <w:t>http://regulation.gov.ru/p/138718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1BD9D78" w14:textId="16C226FD" w:rsidR="00073838" w:rsidRPr="00C42F93" w:rsidRDefault="00073838" w:rsidP="00492F89">
            <w:pPr>
              <w:jc w:val="both"/>
              <w:rPr>
                <w:sz w:val="20"/>
                <w:szCs w:val="20"/>
              </w:rPr>
            </w:pPr>
            <w:r w:rsidRPr="00C42F93">
              <w:rPr>
                <w:sz w:val="20"/>
                <w:szCs w:val="20"/>
              </w:rPr>
              <w:t>Минстрой России</w:t>
            </w:r>
          </w:p>
        </w:tc>
        <w:tc>
          <w:tcPr>
            <w:tcW w:w="1985" w:type="dxa"/>
          </w:tcPr>
          <w:p w14:paraId="315E69F7"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30 мая 2023 года</w:t>
            </w:r>
          </w:p>
          <w:p w14:paraId="0E13E919" w14:textId="77777777" w:rsidR="00073838" w:rsidRPr="00C42F93" w:rsidRDefault="00073838" w:rsidP="00492F89">
            <w:pPr>
              <w:rPr>
                <w:spacing w:val="2"/>
                <w:sz w:val="20"/>
                <w:szCs w:val="20"/>
                <w:shd w:val="clear" w:color="auto" w:fill="FFFFFF"/>
              </w:rPr>
            </w:pPr>
          </w:p>
          <w:p w14:paraId="2CE218AF"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Проведение антикоррупционной экспертизы</w:t>
            </w:r>
          </w:p>
          <w:p w14:paraId="124EFF8E" w14:textId="78D9B8AE" w:rsidR="00073838" w:rsidRPr="00C42F93" w:rsidRDefault="00073838" w:rsidP="00492F89">
            <w:pPr>
              <w:shd w:val="clear" w:color="auto" w:fill="FFFFFF"/>
              <w:jc w:val="both"/>
              <w:rPr>
                <w:sz w:val="20"/>
                <w:szCs w:val="20"/>
              </w:rPr>
            </w:pPr>
            <w:r w:rsidRPr="00C42F93">
              <w:rPr>
                <w:spacing w:val="2"/>
                <w:sz w:val="20"/>
                <w:szCs w:val="20"/>
                <w:shd w:val="clear" w:color="auto" w:fill="FFFFFF"/>
              </w:rPr>
              <w:t>30 мая 2023 года</w:t>
            </w:r>
          </w:p>
        </w:tc>
        <w:tc>
          <w:tcPr>
            <w:tcW w:w="5764" w:type="dxa"/>
          </w:tcPr>
          <w:p w14:paraId="0246E6E3" w14:textId="77777777" w:rsidR="00073838" w:rsidRDefault="00073838" w:rsidP="00492F89">
            <w:pPr>
              <w:jc w:val="both"/>
              <w:rPr>
                <w:spacing w:val="2"/>
                <w:sz w:val="20"/>
                <w:szCs w:val="20"/>
              </w:rPr>
            </w:pPr>
            <w:r w:rsidRPr="00C42F93">
              <w:rPr>
                <w:spacing w:val="2"/>
                <w:sz w:val="20"/>
                <w:szCs w:val="20"/>
              </w:rPr>
              <w:t xml:space="preserve">Законопроектом предусматривается дополнение статьи 32 Жилищного кодекса Российской Федерации (далее – ЖК РФ) новыми частями, в соответствии с которыми будет установлено дополнительное регулирование в случае признания собственника жилого помещения в многоквартирном доме, признанном в установленном порядке аварийным и подлежащим сносу или реконструкции, не имеющего иного пригодного для постоянного проживания жилого помещения, </w:t>
            </w:r>
            <w:r w:rsidRPr="00C42F93">
              <w:rPr>
                <w:spacing w:val="2"/>
                <w:sz w:val="20"/>
                <w:szCs w:val="20"/>
              </w:rPr>
              <w:lastRenderedPageBreak/>
              <w:t>малоимущим и состоящим на учете в качестве нуждающегося в жилом помещении.</w:t>
            </w:r>
          </w:p>
          <w:p w14:paraId="245930E9" w14:textId="77777777" w:rsidR="0022762B" w:rsidRDefault="0022762B" w:rsidP="00492F89">
            <w:pPr>
              <w:jc w:val="both"/>
              <w:rPr>
                <w:rFonts w:eastAsia="Roboto"/>
                <w:sz w:val="20"/>
                <w:szCs w:val="20"/>
              </w:rPr>
            </w:pPr>
          </w:p>
          <w:p w14:paraId="18CDACD5" w14:textId="77777777" w:rsidR="0022762B" w:rsidRDefault="0022762B" w:rsidP="00492F89">
            <w:pPr>
              <w:jc w:val="both"/>
              <w:rPr>
                <w:rFonts w:eastAsia="Roboto"/>
                <w:sz w:val="20"/>
                <w:szCs w:val="20"/>
              </w:rPr>
            </w:pPr>
            <w:r w:rsidRPr="0022762B">
              <w:rPr>
                <w:rFonts w:eastAsia="Roboto"/>
                <w:sz w:val="20"/>
                <w:szCs w:val="20"/>
              </w:rPr>
              <w:t>Также законопроектом предусматривается уточнение пункта 1 части 2 статьи 57 ЖК РФ в части внеочередного предоставления жилых помещений по договорам социального найма гражданам, жилые помещения которых признаны непригодными для проживания в связи с признанием многоквартирного дома, в котором находятся такие жилые помещения, аварийным и подлежащим сносу или реконструкции.</w:t>
            </w:r>
          </w:p>
          <w:p w14:paraId="42517292" w14:textId="77777777" w:rsidR="0022762B" w:rsidRDefault="0022762B" w:rsidP="00492F89">
            <w:pPr>
              <w:jc w:val="both"/>
              <w:rPr>
                <w:rFonts w:eastAsia="Roboto"/>
                <w:sz w:val="20"/>
                <w:szCs w:val="20"/>
              </w:rPr>
            </w:pPr>
          </w:p>
          <w:p w14:paraId="7BAEA0E8" w14:textId="4209CA42" w:rsidR="0022762B" w:rsidRPr="00C42F93" w:rsidRDefault="0022762B" w:rsidP="00492F89">
            <w:pPr>
              <w:jc w:val="both"/>
              <w:rPr>
                <w:rFonts w:eastAsia="Roboto"/>
                <w:sz w:val="20"/>
                <w:szCs w:val="20"/>
              </w:rPr>
            </w:pPr>
            <w:r w:rsidRPr="0022762B">
              <w:rPr>
                <w:rFonts w:eastAsia="Roboto"/>
                <w:sz w:val="20"/>
                <w:szCs w:val="20"/>
              </w:rPr>
              <w:t>Положения законопроекта позволят в полной мере обеспечить системное решение вопроса об условиях и порядке реализации жилищных прав граждан, являющихся собственниками жилых помещений в многоквартирных домах, признанных аварийными и подлежащими сносу или реконструкции, не имеющими иных пригодных для постоянного проживания жилых помещений и состоящими на учете в качестве нуждающихся в жилых помещениях.</w:t>
            </w:r>
          </w:p>
        </w:tc>
      </w:tr>
      <w:tr w:rsidR="00073838" w:rsidRPr="00505136" w14:paraId="04100A1E" w14:textId="77777777" w:rsidTr="00B80586">
        <w:trPr>
          <w:gridAfter w:val="3"/>
          <w:wAfter w:w="3413" w:type="dxa"/>
        </w:trPr>
        <w:tc>
          <w:tcPr>
            <w:tcW w:w="710" w:type="dxa"/>
          </w:tcPr>
          <w:p w14:paraId="1AC021E7"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7E161F3" w14:textId="3860496A" w:rsidR="00073838" w:rsidRPr="00C42F93" w:rsidRDefault="00073838" w:rsidP="00492F89">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 xml:space="preserve">О внесении изменений в статью 3 Федерального закона </w:t>
            </w:r>
            <w:r w:rsidR="00097A75">
              <w:rPr>
                <w:spacing w:val="2"/>
                <w:sz w:val="20"/>
                <w:szCs w:val="20"/>
              </w:rPr>
              <w:t>«</w:t>
            </w:r>
            <w:r w:rsidRPr="00C42F93">
              <w:rPr>
                <w:spacing w:val="2"/>
                <w:sz w:val="20"/>
                <w:szCs w:val="20"/>
              </w:rPr>
              <w:t>О приватизации государственного и муниципального имущества</w:t>
            </w:r>
            <w:r w:rsidR="00097A75">
              <w:rPr>
                <w:spacing w:val="2"/>
                <w:sz w:val="20"/>
                <w:szCs w:val="20"/>
              </w:rPr>
              <w:t>»</w:t>
            </w:r>
            <w:r w:rsidRPr="00C42F93">
              <w:rPr>
                <w:spacing w:val="2"/>
                <w:sz w:val="20"/>
                <w:szCs w:val="20"/>
              </w:rPr>
              <w:t xml:space="preserve"> и статью 21 Федерального закона </w:t>
            </w:r>
            <w:r w:rsidR="00097A75">
              <w:rPr>
                <w:spacing w:val="2"/>
                <w:sz w:val="20"/>
                <w:szCs w:val="20"/>
              </w:rPr>
              <w:t>«</w:t>
            </w:r>
            <w:r w:rsidRPr="00C42F93">
              <w:rPr>
                <w:spacing w:val="2"/>
                <w:sz w:val="20"/>
                <w:szCs w:val="20"/>
              </w:rPr>
              <w:t>О свободе совести и о религиозных объединениях</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C77941B" w14:textId="3A99C920" w:rsidR="00073838" w:rsidRPr="00C42F93" w:rsidRDefault="00952428" w:rsidP="00492F89">
            <w:pPr>
              <w:jc w:val="both"/>
              <w:rPr>
                <w:sz w:val="20"/>
                <w:szCs w:val="20"/>
              </w:rPr>
            </w:pPr>
            <w:hyperlink r:id="rId115" w:history="1">
              <w:r w:rsidR="00073838" w:rsidRPr="00C42F93">
                <w:rPr>
                  <w:rStyle w:val="a6"/>
                  <w:sz w:val="20"/>
                  <w:szCs w:val="20"/>
                </w:rPr>
                <w:t>https://sozd.duma.gov.ru/bill/369263-8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279DCD4" w14:textId="3AB0C040" w:rsidR="00073838" w:rsidRPr="00C42F93" w:rsidRDefault="00073838" w:rsidP="00492F89">
            <w:pPr>
              <w:jc w:val="both"/>
              <w:rPr>
                <w:sz w:val="20"/>
                <w:szCs w:val="20"/>
              </w:rPr>
            </w:pPr>
            <w:r w:rsidRPr="00C42F93">
              <w:rPr>
                <w:sz w:val="20"/>
                <w:szCs w:val="20"/>
              </w:rPr>
              <w:t>Депутаты Государственной Думы С.А.</w:t>
            </w:r>
            <w:r w:rsidR="00D2317C">
              <w:rPr>
                <w:sz w:val="20"/>
                <w:szCs w:val="20"/>
              </w:rPr>
              <w:t> </w:t>
            </w:r>
            <w:r w:rsidRPr="00C42F93">
              <w:rPr>
                <w:sz w:val="20"/>
                <w:szCs w:val="20"/>
              </w:rPr>
              <w:t>Гаврилов, В.А.</w:t>
            </w:r>
            <w:r w:rsidR="00D2317C">
              <w:rPr>
                <w:sz w:val="20"/>
                <w:szCs w:val="20"/>
              </w:rPr>
              <w:t> </w:t>
            </w:r>
            <w:r w:rsidRPr="00C42F93">
              <w:rPr>
                <w:sz w:val="20"/>
                <w:szCs w:val="20"/>
              </w:rPr>
              <w:t>Даванков, А.Ю.</w:t>
            </w:r>
            <w:r w:rsidR="00D2317C">
              <w:rPr>
                <w:sz w:val="20"/>
                <w:szCs w:val="20"/>
              </w:rPr>
              <w:t> </w:t>
            </w:r>
            <w:r w:rsidRPr="00C42F93">
              <w:rPr>
                <w:sz w:val="20"/>
                <w:szCs w:val="20"/>
              </w:rPr>
              <w:t>Кузнецова, Л.Э.</w:t>
            </w:r>
            <w:r w:rsidR="00D2317C">
              <w:rPr>
                <w:sz w:val="20"/>
                <w:szCs w:val="20"/>
              </w:rPr>
              <w:t> </w:t>
            </w:r>
            <w:r w:rsidRPr="00C42F93">
              <w:rPr>
                <w:sz w:val="20"/>
                <w:szCs w:val="20"/>
              </w:rPr>
              <w:t>Слуцкий, П.О.</w:t>
            </w:r>
            <w:r w:rsidR="00D2317C">
              <w:rPr>
                <w:sz w:val="20"/>
                <w:szCs w:val="20"/>
              </w:rPr>
              <w:t> </w:t>
            </w:r>
            <w:r w:rsidRPr="00C42F93">
              <w:rPr>
                <w:sz w:val="20"/>
                <w:szCs w:val="20"/>
              </w:rPr>
              <w:t>Толстой</w:t>
            </w:r>
          </w:p>
        </w:tc>
        <w:tc>
          <w:tcPr>
            <w:tcW w:w="1985" w:type="dxa"/>
          </w:tcPr>
          <w:p w14:paraId="1209CA54"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30 мая 2023 года</w:t>
            </w:r>
          </w:p>
          <w:p w14:paraId="1CA3B283" w14:textId="77777777" w:rsidR="00073838" w:rsidRPr="00C42F93" w:rsidRDefault="00073838" w:rsidP="00492F89">
            <w:pPr>
              <w:rPr>
                <w:spacing w:val="2"/>
                <w:sz w:val="20"/>
                <w:szCs w:val="20"/>
                <w:shd w:val="clear" w:color="auto" w:fill="FFFFFF"/>
              </w:rPr>
            </w:pPr>
          </w:p>
          <w:p w14:paraId="4F0415B1"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20 июля 2023 года</w:t>
            </w:r>
          </w:p>
          <w:p w14:paraId="6AC119CA" w14:textId="7A375A8E" w:rsidR="00C07C97" w:rsidRDefault="00073838" w:rsidP="00C07C97">
            <w:pPr>
              <w:rPr>
                <w:spacing w:val="2"/>
                <w:sz w:val="20"/>
                <w:szCs w:val="20"/>
                <w:shd w:val="clear" w:color="auto" w:fill="FFFFFF"/>
              </w:rPr>
            </w:pPr>
            <w:r w:rsidRPr="00C42F93">
              <w:rPr>
                <w:spacing w:val="2"/>
                <w:sz w:val="20"/>
                <w:szCs w:val="20"/>
                <w:shd w:val="clear" w:color="auto" w:fill="FFFFFF"/>
              </w:rPr>
              <w:t>принять законопроект в первом чтении; предс</w:t>
            </w:r>
            <w:r w:rsidR="00C07C97">
              <w:rPr>
                <w:spacing w:val="2"/>
                <w:sz w:val="20"/>
                <w:szCs w:val="20"/>
                <w:shd w:val="clear" w:color="auto" w:fill="FFFFFF"/>
              </w:rPr>
              <w:t>тавить поправки к законопроекту.</w:t>
            </w:r>
          </w:p>
          <w:p w14:paraId="3899F78B" w14:textId="05BA5003" w:rsidR="00C07C97" w:rsidRDefault="00C07C97" w:rsidP="00C07C97">
            <w:pPr>
              <w:rPr>
                <w:spacing w:val="2"/>
                <w:sz w:val="20"/>
                <w:szCs w:val="20"/>
                <w:shd w:val="clear" w:color="auto" w:fill="FFFFFF"/>
              </w:rPr>
            </w:pPr>
          </w:p>
          <w:p w14:paraId="68195ECB" w14:textId="6E82D206" w:rsidR="00073838" w:rsidRPr="00C42F93" w:rsidRDefault="00C07C97" w:rsidP="00492F89">
            <w:pPr>
              <w:rPr>
                <w:spacing w:val="2"/>
                <w:sz w:val="20"/>
                <w:szCs w:val="20"/>
                <w:shd w:val="clear" w:color="auto" w:fill="FFFFFF"/>
              </w:rPr>
            </w:pPr>
            <w:r w:rsidRPr="00C07C97">
              <w:rPr>
                <w:spacing w:val="2"/>
                <w:sz w:val="20"/>
                <w:szCs w:val="20"/>
                <w:shd w:val="clear" w:color="auto" w:fill="FFFFFF"/>
              </w:rPr>
              <w:t>Включен в примерную программу решением Государственной Думы на февраль 2024 года</w:t>
            </w:r>
          </w:p>
        </w:tc>
        <w:tc>
          <w:tcPr>
            <w:tcW w:w="5764" w:type="dxa"/>
          </w:tcPr>
          <w:p w14:paraId="30569146" w14:textId="27F10F78" w:rsidR="00073838" w:rsidRPr="00C42F93" w:rsidRDefault="00073838" w:rsidP="00492F89">
            <w:pPr>
              <w:jc w:val="both"/>
              <w:rPr>
                <w:spacing w:val="2"/>
                <w:sz w:val="20"/>
                <w:szCs w:val="20"/>
              </w:rPr>
            </w:pPr>
            <w:r w:rsidRPr="00C42F93">
              <w:rPr>
                <w:spacing w:val="2"/>
                <w:sz w:val="20"/>
                <w:szCs w:val="20"/>
              </w:rPr>
              <w:t xml:space="preserve">Предлагается закрепление в части 3 статьи 3 Федерального закона № 178-ФЗ императивной нормы о том, что приватизации не подлежит имущество религиозного назначения, находящееся в государственной или муниципальной собственности, а часть 3 статьи 21 Федерального закона </w:t>
            </w:r>
            <w:r w:rsidR="00097A75">
              <w:rPr>
                <w:spacing w:val="2"/>
                <w:sz w:val="20"/>
                <w:szCs w:val="20"/>
              </w:rPr>
              <w:t>«</w:t>
            </w:r>
            <w:r w:rsidRPr="00C42F93">
              <w:rPr>
                <w:spacing w:val="2"/>
                <w:sz w:val="20"/>
                <w:szCs w:val="20"/>
              </w:rPr>
              <w:t>О свободе совести и о религиозных объединениях</w:t>
            </w:r>
            <w:r w:rsidR="00097A75">
              <w:rPr>
                <w:spacing w:val="2"/>
                <w:sz w:val="20"/>
                <w:szCs w:val="20"/>
              </w:rPr>
              <w:t>»</w:t>
            </w:r>
            <w:r w:rsidRPr="00C42F93">
              <w:rPr>
                <w:spacing w:val="2"/>
                <w:sz w:val="20"/>
                <w:szCs w:val="20"/>
              </w:rPr>
              <w:t xml:space="preserve"> дополнить правилом, согласно которому сделки приватизации находящегося в государственной или муниципальной собственности имущества религиозного назначения, заключенные после вступления в силу Федерального закона от 30 ноября 2010 года № 327-ФЗ </w:t>
            </w:r>
            <w:r w:rsidR="00097A75">
              <w:rPr>
                <w:spacing w:val="2"/>
                <w:sz w:val="20"/>
                <w:szCs w:val="20"/>
              </w:rPr>
              <w:t>«</w:t>
            </w:r>
            <w:r w:rsidRPr="00C42F93">
              <w:rPr>
                <w:spacing w:val="2"/>
                <w:sz w:val="20"/>
                <w:szCs w:val="20"/>
              </w:rPr>
              <w:t>О передаче религиозным организациям имущества религиозного назначения, находящегося в государственной или муниципальной собственности</w:t>
            </w:r>
            <w:r w:rsidR="00097A75">
              <w:rPr>
                <w:spacing w:val="2"/>
                <w:sz w:val="20"/>
                <w:szCs w:val="20"/>
              </w:rPr>
              <w:t>»</w:t>
            </w:r>
            <w:r w:rsidRPr="00C42F93">
              <w:rPr>
                <w:spacing w:val="2"/>
                <w:sz w:val="20"/>
                <w:szCs w:val="20"/>
              </w:rPr>
              <w:t>, ничтожны, если иное не предусмотрено федеральным законом.</w:t>
            </w:r>
          </w:p>
        </w:tc>
      </w:tr>
      <w:tr w:rsidR="00073838" w:rsidRPr="00505136" w14:paraId="0E45CC9E" w14:textId="3A3D560B" w:rsidTr="00B80586">
        <w:trPr>
          <w:gridAfter w:val="3"/>
          <w:wAfter w:w="3413" w:type="dxa"/>
        </w:trPr>
        <w:tc>
          <w:tcPr>
            <w:tcW w:w="710" w:type="dxa"/>
          </w:tcPr>
          <w:p w14:paraId="0E45CC96" w14:textId="0305BF25"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98" w14:textId="4F3B4A4D" w:rsidR="00073838" w:rsidRPr="00C42F93" w:rsidRDefault="00073838" w:rsidP="00492F89">
            <w:pPr>
              <w:jc w:val="both"/>
              <w:rPr>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w:t>
            </w:r>
            <w:r w:rsidR="00097A75">
              <w:rPr>
                <w:spacing w:val="2"/>
                <w:sz w:val="20"/>
                <w:szCs w:val="20"/>
              </w:rPr>
              <w:t>«</w:t>
            </w:r>
            <w:r w:rsidRPr="00C42F93">
              <w:rPr>
                <w:spacing w:val="2"/>
                <w:sz w:val="20"/>
                <w:szCs w:val="20"/>
              </w:rPr>
              <w:t xml:space="preserve">Об утверждении порядка, состава, способов, сроков и периодичности размещения в </w:t>
            </w:r>
            <w:r w:rsidRPr="00C42F93">
              <w:rPr>
                <w:spacing w:val="2"/>
                <w:sz w:val="20"/>
                <w:szCs w:val="20"/>
              </w:rPr>
              <w:lastRenderedPageBreak/>
              <w:t>государственной информационной системе жилищно-коммунального хозяйства информации из Единого государственного реестра недвижимости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99" w14:textId="5C7BB8AE" w:rsidR="00073838" w:rsidRPr="00C42F93" w:rsidRDefault="00952428" w:rsidP="00492F89">
            <w:pPr>
              <w:jc w:val="both"/>
              <w:rPr>
                <w:sz w:val="20"/>
                <w:szCs w:val="20"/>
              </w:rPr>
            </w:pPr>
            <w:hyperlink r:id="rId116" w:history="1">
              <w:r w:rsidR="00073838" w:rsidRPr="00C42F93">
                <w:rPr>
                  <w:rStyle w:val="a6"/>
                  <w:sz w:val="20"/>
                  <w:szCs w:val="20"/>
                </w:rPr>
                <w:t>http://regulation.gov.ru/p/138631</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9A" w14:textId="1168DED4" w:rsidR="00073838" w:rsidRPr="00C42F93" w:rsidRDefault="00073838" w:rsidP="00492F89">
            <w:pPr>
              <w:jc w:val="both"/>
              <w:rPr>
                <w:sz w:val="20"/>
                <w:szCs w:val="20"/>
              </w:rPr>
            </w:pPr>
            <w:r w:rsidRPr="00C42F93">
              <w:rPr>
                <w:sz w:val="20"/>
                <w:szCs w:val="20"/>
              </w:rPr>
              <w:t>Минстрой России</w:t>
            </w:r>
          </w:p>
        </w:tc>
        <w:tc>
          <w:tcPr>
            <w:tcW w:w="1985" w:type="dxa"/>
          </w:tcPr>
          <w:p w14:paraId="7F3928E7"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26 мая 2023 года</w:t>
            </w:r>
          </w:p>
          <w:p w14:paraId="4EE32778" w14:textId="77777777" w:rsidR="00073838" w:rsidRPr="00C42F93" w:rsidRDefault="00073838" w:rsidP="00492F89">
            <w:pPr>
              <w:rPr>
                <w:spacing w:val="2"/>
                <w:sz w:val="20"/>
                <w:szCs w:val="20"/>
                <w:shd w:val="clear" w:color="auto" w:fill="FFFFFF"/>
              </w:rPr>
            </w:pPr>
          </w:p>
          <w:p w14:paraId="7B6E02AD" w14:textId="77777777" w:rsidR="00073838" w:rsidRPr="00C42F93" w:rsidRDefault="00073838" w:rsidP="00492F89">
            <w:pPr>
              <w:rPr>
                <w:spacing w:val="2"/>
                <w:sz w:val="20"/>
                <w:szCs w:val="20"/>
                <w:shd w:val="clear" w:color="auto" w:fill="FFFFFF"/>
              </w:rPr>
            </w:pPr>
            <w:r w:rsidRPr="00C42F93">
              <w:rPr>
                <w:spacing w:val="2"/>
                <w:sz w:val="20"/>
                <w:szCs w:val="20"/>
                <w:shd w:val="clear" w:color="auto" w:fill="FFFFFF"/>
              </w:rPr>
              <w:t>26 сентября 2023 года</w:t>
            </w:r>
          </w:p>
          <w:p w14:paraId="0E45CC9B" w14:textId="4669B01E" w:rsidR="00073838" w:rsidRPr="00C42F93" w:rsidRDefault="00073838" w:rsidP="00492F89">
            <w:pPr>
              <w:shd w:val="clear" w:color="auto" w:fill="FFFFFF"/>
              <w:jc w:val="both"/>
              <w:rPr>
                <w:sz w:val="20"/>
                <w:szCs w:val="20"/>
              </w:rPr>
            </w:pPr>
            <w:r w:rsidRPr="00C42F93">
              <w:rPr>
                <w:spacing w:val="2"/>
                <w:sz w:val="20"/>
                <w:szCs w:val="20"/>
                <w:shd w:val="clear" w:color="auto" w:fill="FFFFFF"/>
              </w:rPr>
              <w:t xml:space="preserve">Раскрытие информации о </w:t>
            </w:r>
            <w:r w:rsidRPr="00C42F93">
              <w:rPr>
                <w:spacing w:val="2"/>
                <w:sz w:val="20"/>
                <w:szCs w:val="20"/>
                <w:shd w:val="clear" w:color="auto" w:fill="FFFFFF"/>
              </w:rPr>
              <w:lastRenderedPageBreak/>
              <w:t>подготовке проектов нормативных правовых актов</w:t>
            </w:r>
          </w:p>
        </w:tc>
        <w:tc>
          <w:tcPr>
            <w:tcW w:w="5764" w:type="dxa"/>
          </w:tcPr>
          <w:p w14:paraId="0E45CC9D" w14:textId="2A3686E5" w:rsidR="00073838" w:rsidRPr="00C42F93" w:rsidRDefault="00073838" w:rsidP="00492F89">
            <w:pPr>
              <w:jc w:val="both"/>
              <w:rPr>
                <w:rFonts w:eastAsia="Roboto"/>
                <w:sz w:val="20"/>
                <w:szCs w:val="20"/>
              </w:rPr>
            </w:pPr>
            <w:r w:rsidRPr="00C42F93">
              <w:rPr>
                <w:spacing w:val="2"/>
                <w:sz w:val="20"/>
                <w:szCs w:val="20"/>
              </w:rPr>
              <w:lastRenderedPageBreak/>
              <w:t xml:space="preserve">В связи с изданием проекта приказа потребуется признание утратившим силу приказа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24 августа 2015 г. № 311/612/пр </w:t>
            </w:r>
            <w:r w:rsidR="00097A75">
              <w:rPr>
                <w:spacing w:val="2"/>
                <w:sz w:val="20"/>
                <w:szCs w:val="20"/>
              </w:rPr>
              <w:t>«</w:t>
            </w:r>
            <w:r w:rsidRPr="00C42F93">
              <w:rPr>
                <w:spacing w:val="2"/>
                <w:sz w:val="20"/>
                <w:szCs w:val="20"/>
              </w:rPr>
              <w:t xml:space="preserve">Об утверждении состава, порядка, способов, сроков и </w:t>
            </w:r>
            <w:r w:rsidRPr="00C42F93">
              <w:rPr>
                <w:spacing w:val="2"/>
                <w:sz w:val="20"/>
                <w:szCs w:val="20"/>
              </w:rPr>
              <w:lastRenderedPageBreak/>
              <w:t>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w:t>
            </w:r>
            <w:r w:rsidR="00097A75">
              <w:rPr>
                <w:spacing w:val="2"/>
                <w:sz w:val="20"/>
                <w:szCs w:val="20"/>
              </w:rPr>
              <w:t>»</w:t>
            </w:r>
          </w:p>
        </w:tc>
      </w:tr>
      <w:tr w:rsidR="00073838" w:rsidRPr="00505136" w14:paraId="7B28BA44" w14:textId="77777777" w:rsidTr="00B80586">
        <w:trPr>
          <w:gridAfter w:val="3"/>
          <w:wAfter w:w="3413" w:type="dxa"/>
        </w:trPr>
        <w:tc>
          <w:tcPr>
            <w:tcW w:w="710" w:type="dxa"/>
          </w:tcPr>
          <w:p w14:paraId="77A3A841" w14:textId="6C6015C4" w:rsidR="00073838" w:rsidRPr="00080D6A" w:rsidRDefault="00073838" w:rsidP="00073838">
            <w:pPr>
              <w:pStyle w:val="ab"/>
              <w:numPr>
                <w:ilvl w:val="0"/>
                <w:numId w:val="10"/>
              </w:numPr>
              <w:pBdr>
                <w:top w:val="nil"/>
                <w:left w:val="nil"/>
                <w:bottom w:val="nil"/>
                <w:right w:val="nil"/>
                <w:between w:val="nil"/>
              </w:pBdr>
              <w:tabs>
                <w:tab w:val="left" w:pos="173"/>
              </w:tabs>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C7AB029" w14:textId="406D19F0" w:rsidR="00073838" w:rsidRPr="00C42F93" w:rsidRDefault="00073838" w:rsidP="00073838">
            <w:pPr>
              <w:spacing w:before="60"/>
              <w:jc w:val="both"/>
              <w:rPr>
                <w:spacing w:val="2"/>
                <w:sz w:val="20"/>
                <w:szCs w:val="20"/>
                <w:shd w:val="clear" w:color="auto" w:fill="FFFFFF"/>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 xml:space="preserve">О внесении изменений в Правила предоставления коммунальных услуг собственникам </w:t>
            </w:r>
            <w:r w:rsidRPr="00C42F93">
              <w:rPr>
                <w:spacing w:val="2"/>
                <w:sz w:val="20"/>
                <w:szCs w:val="20"/>
              </w:rPr>
              <w:br/>
              <w:t>‎и пользователям помещений в многоквартирных домах и жилых домов</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9C4FA1F" w14:textId="1B888F64" w:rsidR="00073838" w:rsidRPr="00C42F93" w:rsidRDefault="00952428" w:rsidP="00073838">
            <w:pPr>
              <w:spacing w:before="60"/>
              <w:jc w:val="both"/>
              <w:rPr>
                <w:sz w:val="20"/>
                <w:szCs w:val="20"/>
                <w:u w:val="single"/>
              </w:rPr>
            </w:pPr>
            <w:hyperlink r:id="rId117" w:history="1">
              <w:r w:rsidR="00073838" w:rsidRPr="00C42F93">
                <w:rPr>
                  <w:rStyle w:val="a6"/>
                  <w:sz w:val="20"/>
                  <w:szCs w:val="20"/>
                </w:rPr>
                <w:t>http://regulation.gov.ru/p/138620</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4BC6050" w14:textId="60F1B6F5" w:rsidR="00073838" w:rsidRPr="00C42F93" w:rsidRDefault="00073838" w:rsidP="00073838">
            <w:pPr>
              <w:spacing w:before="60"/>
              <w:jc w:val="both"/>
              <w:rPr>
                <w:sz w:val="20"/>
                <w:szCs w:val="20"/>
              </w:rPr>
            </w:pPr>
            <w:r w:rsidRPr="00C42F93">
              <w:rPr>
                <w:sz w:val="20"/>
                <w:szCs w:val="20"/>
              </w:rPr>
              <w:t>Минстрой России</w:t>
            </w:r>
          </w:p>
        </w:tc>
        <w:tc>
          <w:tcPr>
            <w:tcW w:w="1985" w:type="dxa"/>
          </w:tcPr>
          <w:p w14:paraId="3404C7B8"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26 мая 2023 года</w:t>
            </w:r>
          </w:p>
          <w:p w14:paraId="366EBB35" w14:textId="77777777" w:rsidR="00073838" w:rsidRPr="00C42F93" w:rsidRDefault="00073838" w:rsidP="00073838">
            <w:pPr>
              <w:rPr>
                <w:spacing w:val="2"/>
                <w:sz w:val="20"/>
                <w:szCs w:val="20"/>
                <w:shd w:val="clear" w:color="auto" w:fill="FFFFFF"/>
              </w:rPr>
            </w:pPr>
          </w:p>
          <w:p w14:paraId="5110A02B"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Проведение антикоррупционной экспертизы</w:t>
            </w:r>
          </w:p>
          <w:p w14:paraId="05DD6924"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2 июня 2023 года</w:t>
            </w:r>
          </w:p>
          <w:p w14:paraId="1A17438D"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09C7A9DE" w14:textId="098737EA" w:rsidR="00073838" w:rsidRPr="00C42F93" w:rsidRDefault="00073838" w:rsidP="00073838">
            <w:pPr>
              <w:shd w:val="clear" w:color="auto" w:fill="FFFFFF"/>
              <w:spacing w:before="60"/>
              <w:jc w:val="both"/>
              <w:rPr>
                <w:sz w:val="20"/>
                <w:szCs w:val="20"/>
              </w:rPr>
            </w:pPr>
            <w:r w:rsidRPr="00C42F93">
              <w:rPr>
                <w:spacing w:val="2"/>
                <w:sz w:val="20"/>
                <w:szCs w:val="20"/>
                <w:shd w:val="clear" w:color="auto" w:fill="FFFFFF"/>
              </w:rPr>
              <w:t>10 июня 2023 года</w:t>
            </w:r>
          </w:p>
        </w:tc>
        <w:tc>
          <w:tcPr>
            <w:tcW w:w="5764" w:type="dxa"/>
          </w:tcPr>
          <w:p w14:paraId="2378CE9F" w14:textId="0121C6C1" w:rsidR="00073838" w:rsidRPr="00C42F93" w:rsidRDefault="00073838" w:rsidP="00073838">
            <w:pPr>
              <w:jc w:val="both"/>
              <w:rPr>
                <w:spacing w:val="2"/>
                <w:sz w:val="20"/>
                <w:szCs w:val="20"/>
              </w:rPr>
            </w:pPr>
            <w:r w:rsidRPr="00C42F93">
              <w:rPr>
                <w:spacing w:val="2"/>
                <w:sz w:val="20"/>
                <w:szCs w:val="20"/>
              </w:rPr>
              <w:t xml:space="preserve">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w:t>
            </w:r>
            <w:r w:rsidR="00097A75">
              <w:rPr>
                <w:spacing w:val="2"/>
                <w:sz w:val="20"/>
                <w:szCs w:val="20"/>
              </w:rPr>
              <w:t>«</w:t>
            </w:r>
            <w:r w:rsidRPr="00C42F93">
              <w:rPr>
                <w:spacing w:val="2"/>
                <w:sz w:val="20"/>
                <w:szCs w:val="20"/>
              </w:rPr>
              <w:t>О предоставлении коммунальных услуг собственникам и пользователям помещений в многоквартирных домах и жилых домов</w:t>
            </w:r>
            <w:r w:rsidR="00097A75">
              <w:rPr>
                <w:spacing w:val="2"/>
                <w:sz w:val="20"/>
                <w:szCs w:val="20"/>
              </w:rPr>
              <w:t>»</w:t>
            </w:r>
            <w:r w:rsidRPr="00C42F93">
              <w:rPr>
                <w:spacing w:val="2"/>
                <w:sz w:val="20"/>
                <w:szCs w:val="20"/>
              </w:rPr>
              <w:t xml:space="preserve"> (далее – Правила № 354), при отсутствии приборов учета размер платы за коммунальные услуги рассчитывается с применением повышающего коэффициента, величина которого принимается равной 1,5.</w:t>
            </w:r>
          </w:p>
          <w:p w14:paraId="4BCC6418" w14:textId="6C9B6F98" w:rsidR="00073838" w:rsidRPr="00C42F93" w:rsidRDefault="00073838" w:rsidP="00073838">
            <w:pPr>
              <w:spacing w:before="60"/>
              <w:jc w:val="both"/>
              <w:rPr>
                <w:spacing w:val="2"/>
                <w:sz w:val="20"/>
                <w:szCs w:val="20"/>
                <w:shd w:val="clear" w:color="auto" w:fill="FFFFFF"/>
              </w:rPr>
            </w:pPr>
            <w:r w:rsidRPr="00C42F93">
              <w:rPr>
                <w:spacing w:val="2"/>
                <w:sz w:val="20"/>
                <w:szCs w:val="20"/>
              </w:rPr>
              <w:t>Проектом постановления предусматривается изменение пунктов 4, 7(1), 22(2), 23(2), 26(1), 28(1) приложения № 2 Правил № 354 в части закрепления возможности установления в городе федерального значения Москве величины повышающего коэффициента к соответствующему нормативу потребления холодной и горячей воды в размере, превышающем его величину, установленную Правилами № 354, но не более, чем на 1,5.</w:t>
            </w:r>
          </w:p>
        </w:tc>
      </w:tr>
      <w:tr w:rsidR="00073838" w:rsidRPr="00505136" w14:paraId="2CC60BBB" w14:textId="77777777" w:rsidTr="00B80586">
        <w:trPr>
          <w:gridAfter w:val="3"/>
          <w:wAfter w:w="3413" w:type="dxa"/>
        </w:trPr>
        <w:tc>
          <w:tcPr>
            <w:tcW w:w="710" w:type="dxa"/>
          </w:tcPr>
          <w:p w14:paraId="6A0EED9E" w14:textId="5C8A5DB2"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9BEA6AE" w14:textId="1DA7548F" w:rsidR="00073838" w:rsidRPr="00184BB8" w:rsidRDefault="00073838" w:rsidP="00184BB8">
            <w:pPr>
              <w:jc w:val="both"/>
              <w:rPr>
                <w:spacing w:val="2"/>
                <w:sz w:val="20"/>
                <w:szCs w:val="20"/>
                <w:shd w:val="clear" w:color="auto" w:fill="FFFFFF"/>
              </w:rPr>
            </w:pPr>
            <w:r w:rsidRPr="00184BB8">
              <w:rPr>
                <w:spacing w:val="2"/>
                <w:sz w:val="20"/>
                <w:szCs w:val="20"/>
              </w:rPr>
              <w:t xml:space="preserve">Проект постановления Правительства Российской Федерации </w:t>
            </w:r>
            <w:r w:rsidR="00097A75" w:rsidRPr="00184BB8">
              <w:rPr>
                <w:spacing w:val="2"/>
                <w:sz w:val="20"/>
                <w:szCs w:val="20"/>
              </w:rPr>
              <w:t>«</w:t>
            </w:r>
            <w:r w:rsidRPr="00184BB8">
              <w:rPr>
                <w:spacing w:val="2"/>
                <w:sz w:val="20"/>
                <w:szCs w:val="20"/>
              </w:rPr>
              <w:t>О внесении изменений в некоторые акты Правительства Российской Федерации</w:t>
            </w:r>
            <w:r w:rsidR="00097A75" w:rsidRPr="00184BB8">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20D4AB7" w14:textId="78738667" w:rsidR="00073838" w:rsidRPr="00184BB8" w:rsidRDefault="00952428" w:rsidP="00184BB8">
            <w:pPr>
              <w:jc w:val="both"/>
              <w:rPr>
                <w:sz w:val="20"/>
                <w:szCs w:val="20"/>
                <w:u w:val="single"/>
              </w:rPr>
            </w:pPr>
            <w:hyperlink r:id="rId118" w:history="1">
              <w:r w:rsidR="00073838" w:rsidRPr="00184BB8">
                <w:rPr>
                  <w:rStyle w:val="a6"/>
                  <w:sz w:val="20"/>
                  <w:szCs w:val="20"/>
                </w:rPr>
                <w:t>http://regulation.gov.ru/p/137700</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2F7F85D" w14:textId="02F81B00" w:rsidR="00073838" w:rsidRPr="00184BB8" w:rsidRDefault="00073838" w:rsidP="00184BB8">
            <w:pPr>
              <w:jc w:val="both"/>
              <w:rPr>
                <w:sz w:val="20"/>
                <w:szCs w:val="20"/>
              </w:rPr>
            </w:pPr>
            <w:r w:rsidRPr="00184BB8">
              <w:rPr>
                <w:sz w:val="20"/>
                <w:szCs w:val="20"/>
              </w:rPr>
              <w:t>Минстрой России</w:t>
            </w:r>
          </w:p>
        </w:tc>
        <w:tc>
          <w:tcPr>
            <w:tcW w:w="1985" w:type="dxa"/>
          </w:tcPr>
          <w:p w14:paraId="033092F7"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20 апреля 2023 года</w:t>
            </w:r>
          </w:p>
          <w:p w14:paraId="7982B78A" w14:textId="77777777" w:rsidR="00073838" w:rsidRPr="00184BB8" w:rsidRDefault="00073838" w:rsidP="00184BB8">
            <w:pPr>
              <w:jc w:val="both"/>
              <w:rPr>
                <w:spacing w:val="2"/>
                <w:sz w:val="20"/>
                <w:szCs w:val="20"/>
                <w:shd w:val="clear" w:color="auto" w:fill="FFFFFF"/>
              </w:rPr>
            </w:pPr>
          </w:p>
          <w:p w14:paraId="26C8279C"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Раскрытие информации о подготовке проектов нормативных правовых актов</w:t>
            </w:r>
          </w:p>
          <w:p w14:paraId="67A44F08"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27 апреля 2023 года</w:t>
            </w:r>
          </w:p>
          <w:p w14:paraId="2578CB10"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Подведение итогов общественного обсуждения текста проекта</w:t>
            </w:r>
          </w:p>
          <w:p w14:paraId="0DFFF63C" w14:textId="2612E088" w:rsidR="00073838" w:rsidRPr="00184BB8" w:rsidRDefault="00073838" w:rsidP="00184BB8">
            <w:pPr>
              <w:shd w:val="clear" w:color="auto" w:fill="FFFFFF"/>
              <w:jc w:val="both"/>
              <w:rPr>
                <w:sz w:val="20"/>
                <w:szCs w:val="20"/>
              </w:rPr>
            </w:pPr>
            <w:r w:rsidRPr="00184BB8">
              <w:rPr>
                <w:spacing w:val="2"/>
                <w:sz w:val="20"/>
                <w:szCs w:val="20"/>
                <w:shd w:val="clear" w:color="auto" w:fill="FFFFFF"/>
              </w:rPr>
              <w:t>05 апреля 2023</w:t>
            </w:r>
          </w:p>
        </w:tc>
        <w:tc>
          <w:tcPr>
            <w:tcW w:w="5764" w:type="dxa"/>
          </w:tcPr>
          <w:p w14:paraId="3D3C9254" w14:textId="308F1DF0" w:rsidR="00073838" w:rsidRPr="00184BB8" w:rsidRDefault="00073838" w:rsidP="00184BB8">
            <w:pPr>
              <w:jc w:val="both"/>
              <w:rPr>
                <w:spacing w:val="2"/>
                <w:sz w:val="20"/>
                <w:szCs w:val="20"/>
              </w:rPr>
            </w:pPr>
            <w:r w:rsidRPr="00184BB8">
              <w:rPr>
                <w:spacing w:val="2"/>
                <w:sz w:val="20"/>
                <w:szCs w:val="20"/>
              </w:rPr>
              <w:t xml:space="preserve">Проект постановления Правительства Российской Федерации </w:t>
            </w:r>
            <w:r w:rsidR="00097A75" w:rsidRPr="00184BB8">
              <w:rPr>
                <w:spacing w:val="2"/>
                <w:sz w:val="20"/>
                <w:szCs w:val="20"/>
              </w:rPr>
              <w:t>«</w:t>
            </w:r>
            <w:r w:rsidRPr="00184BB8">
              <w:rPr>
                <w:spacing w:val="2"/>
                <w:sz w:val="20"/>
                <w:szCs w:val="20"/>
              </w:rPr>
              <w:t>О внесении изменений в некоторые акты Правительства Российской Федерации</w:t>
            </w:r>
            <w:r w:rsidR="00097A75" w:rsidRPr="00184BB8">
              <w:rPr>
                <w:spacing w:val="2"/>
                <w:sz w:val="20"/>
                <w:szCs w:val="20"/>
              </w:rPr>
              <w:t>»</w:t>
            </w:r>
            <w:r w:rsidRPr="00184BB8">
              <w:rPr>
                <w:spacing w:val="2"/>
                <w:sz w:val="20"/>
                <w:szCs w:val="20"/>
              </w:rPr>
              <w:t xml:space="preserve"> (далее – проект постановления) разработан в целях совершенствования нормативно – правового регулирования правоотношений, связанных с реализацией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(далее – инфраструктурные бюджетные кредиты).</w:t>
            </w:r>
          </w:p>
          <w:p w14:paraId="47C034A2" w14:textId="77777777" w:rsidR="00073838" w:rsidRDefault="00073838" w:rsidP="00184BB8">
            <w:pPr>
              <w:jc w:val="both"/>
              <w:rPr>
                <w:spacing w:val="2"/>
                <w:sz w:val="20"/>
                <w:szCs w:val="20"/>
              </w:rPr>
            </w:pPr>
            <w:r w:rsidRPr="00184BB8">
              <w:rPr>
                <w:spacing w:val="2"/>
                <w:sz w:val="20"/>
                <w:szCs w:val="20"/>
              </w:rPr>
              <w:t xml:space="preserve">Для оптимизации процедуры отбора инфраструктурных проектов, источником финансового обеспечения расходов на реализацию которых являются инфраструктурные бюджетные кредиты, а также осуществления мониторинга реализации субъектами Российской Федерации инфраструктурных проектов предлагается часть организационных функций </w:t>
            </w:r>
            <w:r w:rsidRPr="00184BB8">
              <w:rPr>
                <w:spacing w:val="2"/>
                <w:sz w:val="20"/>
                <w:szCs w:val="20"/>
              </w:rPr>
              <w:lastRenderedPageBreak/>
              <w:t xml:space="preserve">Министерства строительства и жилищно-коммунального хозяйства Российской Федерации, связанных с проведением отбора проектов, финансируемых за счет инфраструктурных бюджетных кредитов, а также  взаимодействием с субъектами Российской Федерации при реализации указанных проектов передать публично-правовой компании </w:t>
            </w:r>
            <w:r w:rsidR="00097A75" w:rsidRPr="00184BB8">
              <w:rPr>
                <w:spacing w:val="2"/>
                <w:sz w:val="20"/>
                <w:szCs w:val="20"/>
              </w:rPr>
              <w:t>«</w:t>
            </w:r>
            <w:r w:rsidRPr="00184BB8">
              <w:rPr>
                <w:spacing w:val="2"/>
                <w:sz w:val="20"/>
                <w:szCs w:val="20"/>
              </w:rPr>
              <w:t>Фонд развития территорий</w:t>
            </w:r>
            <w:r w:rsidR="00097A75" w:rsidRPr="00184BB8">
              <w:rPr>
                <w:spacing w:val="2"/>
                <w:sz w:val="20"/>
                <w:szCs w:val="20"/>
              </w:rPr>
              <w:t>»</w:t>
            </w:r>
          </w:p>
          <w:p w14:paraId="2F961C3D" w14:textId="1023C81A" w:rsidR="00E8276C" w:rsidRPr="00184BB8" w:rsidRDefault="00E8276C" w:rsidP="00184BB8">
            <w:pPr>
              <w:jc w:val="both"/>
              <w:rPr>
                <w:spacing w:val="2"/>
                <w:sz w:val="20"/>
                <w:szCs w:val="20"/>
                <w:shd w:val="clear" w:color="auto" w:fill="FFFFFF"/>
              </w:rPr>
            </w:pPr>
          </w:p>
        </w:tc>
      </w:tr>
      <w:tr w:rsidR="00073838" w:rsidRPr="00505136" w14:paraId="617A963B" w14:textId="77777777" w:rsidTr="00B80586">
        <w:trPr>
          <w:gridAfter w:val="3"/>
          <w:wAfter w:w="3413" w:type="dxa"/>
        </w:trPr>
        <w:tc>
          <w:tcPr>
            <w:tcW w:w="710" w:type="dxa"/>
          </w:tcPr>
          <w:p w14:paraId="68D53DCE" w14:textId="5F080F31"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7B0F681" w14:textId="1CEBD8CF" w:rsidR="00073838" w:rsidRPr="00184BB8" w:rsidRDefault="00073838" w:rsidP="00184BB8">
            <w:pPr>
              <w:jc w:val="both"/>
              <w:rPr>
                <w:spacing w:val="2"/>
                <w:sz w:val="20"/>
                <w:szCs w:val="20"/>
                <w:shd w:val="clear" w:color="auto" w:fill="FFFFFF"/>
              </w:rPr>
            </w:pPr>
            <w:r w:rsidRPr="00184BB8">
              <w:rPr>
                <w:spacing w:val="2"/>
                <w:sz w:val="20"/>
                <w:szCs w:val="20"/>
              </w:rPr>
              <w:t xml:space="preserve">Проект постановления Правительства Российской Федерации </w:t>
            </w:r>
            <w:r w:rsidR="00097A75" w:rsidRPr="00184BB8">
              <w:rPr>
                <w:spacing w:val="2"/>
                <w:sz w:val="20"/>
                <w:szCs w:val="20"/>
              </w:rPr>
              <w:t>«</w:t>
            </w:r>
            <w:r w:rsidRPr="00184BB8">
              <w:rPr>
                <w:spacing w:val="2"/>
                <w:sz w:val="20"/>
                <w:szCs w:val="20"/>
              </w:rPr>
              <w:t>О внесении изменений в Правила финансирования проектов с использованием облигаций специализированных обществ проектного финансирования</w:t>
            </w:r>
            <w:r w:rsidR="00097A75" w:rsidRPr="00184BB8">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AED9791" w14:textId="7726F308" w:rsidR="00073838" w:rsidRPr="00184BB8" w:rsidRDefault="00952428" w:rsidP="00184BB8">
            <w:pPr>
              <w:jc w:val="both"/>
              <w:rPr>
                <w:sz w:val="20"/>
                <w:szCs w:val="20"/>
                <w:u w:val="single"/>
              </w:rPr>
            </w:pPr>
            <w:hyperlink r:id="rId119" w:history="1">
              <w:r w:rsidR="00073838" w:rsidRPr="00184BB8">
                <w:rPr>
                  <w:rStyle w:val="a6"/>
                  <w:sz w:val="20"/>
                  <w:szCs w:val="20"/>
                </w:rPr>
                <w:t>http://regulation.gov.ru/p/137529</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7DC744F" w14:textId="2C466521" w:rsidR="00073838" w:rsidRPr="00184BB8" w:rsidRDefault="00073838" w:rsidP="00184BB8">
            <w:pPr>
              <w:jc w:val="both"/>
              <w:rPr>
                <w:sz w:val="20"/>
                <w:szCs w:val="20"/>
              </w:rPr>
            </w:pPr>
            <w:r w:rsidRPr="00184BB8">
              <w:rPr>
                <w:sz w:val="20"/>
                <w:szCs w:val="20"/>
              </w:rPr>
              <w:t>Минстрой России</w:t>
            </w:r>
          </w:p>
        </w:tc>
        <w:tc>
          <w:tcPr>
            <w:tcW w:w="1985" w:type="dxa"/>
          </w:tcPr>
          <w:p w14:paraId="23A27A22"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13 апреля 2023</w:t>
            </w:r>
          </w:p>
          <w:p w14:paraId="2B342758" w14:textId="77777777" w:rsidR="00073838" w:rsidRPr="00184BB8" w:rsidRDefault="00073838" w:rsidP="00184BB8">
            <w:pPr>
              <w:jc w:val="both"/>
              <w:rPr>
                <w:spacing w:val="2"/>
                <w:sz w:val="20"/>
                <w:szCs w:val="20"/>
                <w:shd w:val="clear" w:color="auto" w:fill="FFFFFF"/>
              </w:rPr>
            </w:pPr>
          </w:p>
          <w:p w14:paraId="0AD62F44"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Раскрытие информации о подготовке проектов нормативных правовых актов</w:t>
            </w:r>
          </w:p>
          <w:p w14:paraId="55E00471"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20 апреля 2023 года</w:t>
            </w:r>
          </w:p>
          <w:p w14:paraId="0E173A7F"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Подведение итогов общественного обсуждения текста проекта</w:t>
            </w:r>
          </w:p>
          <w:p w14:paraId="6F66E458" w14:textId="2C2BCCA4"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28 апреля 2023 года</w:t>
            </w:r>
          </w:p>
        </w:tc>
        <w:tc>
          <w:tcPr>
            <w:tcW w:w="5764" w:type="dxa"/>
          </w:tcPr>
          <w:p w14:paraId="27567364" w14:textId="77777777" w:rsidR="00073838" w:rsidRPr="00184BB8" w:rsidRDefault="00073838" w:rsidP="00184BB8">
            <w:pPr>
              <w:jc w:val="both"/>
              <w:rPr>
                <w:spacing w:val="2"/>
                <w:sz w:val="20"/>
                <w:szCs w:val="20"/>
              </w:rPr>
            </w:pPr>
            <w:r w:rsidRPr="00184BB8">
              <w:rPr>
                <w:spacing w:val="2"/>
                <w:sz w:val="20"/>
                <w:szCs w:val="20"/>
              </w:rPr>
              <w:t>Проект предусматривает унификацию подходов к обеспечению исполнения обязательств по договору займа для различных проектов с одновременным расширением способов такого обеспечения за счет предоставления возможности обеспечения исполнения обязательств по договору займа одним или совокупностью нескольких из следующих способов: государственная гарантия субъекта Российской Федерации, независимая гарантия или поручительство института развития, независимая гарантия или поручительство хозяйственного общества, имеющего высокий рейтинг долгосрочной кредитоспособности, или уполномоченного банка в сфере жилищного строительства.</w:t>
            </w:r>
          </w:p>
          <w:p w14:paraId="3A958591" w14:textId="77777777" w:rsidR="00073838" w:rsidRPr="00184BB8" w:rsidRDefault="00073838" w:rsidP="00184BB8">
            <w:pPr>
              <w:jc w:val="both"/>
              <w:rPr>
                <w:spacing w:val="2"/>
                <w:sz w:val="20"/>
                <w:szCs w:val="20"/>
              </w:rPr>
            </w:pPr>
            <w:r w:rsidRPr="00184BB8">
              <w:rPr>
                <w:spacing w:val="2"/>
                <w:sz w:val="20"/>
                <w:szCs w:val="20"/>
              </w:rPr>
              <w:t>Так как проектом предусматривается исключение случаев, когда предоставление государственной гарантии субъекта Российской Федерации для отбора проекта является обязательным, также предусматривается возможность неприменения критерия об уровне государственного долга субъекта Российской Федерации при отборе проекта в случае, если предоставляется независимая гарантия или поручительство.</w:t>
            </w:r>
          </w:p>
          <w:p w14:paraId="02ADEC1B" w14:textId="77777777" w:rsidR="00073838" w:rsidRDefault="00073838" w:rsidP="00184BB8">
            <w:pPr>
              <w:jc w:val="both"/>
              <w:rPr>
                <w:spacing w:val="2"/>
                <w:sz w:val="20"/>
                <w:szCs w:val="20"/>
              </w:rPr>
            </w:pPr>
            <w:r w:rsidRPr="00184BB8">
              <w:rPr>
                <w:spacing w:val="2"/>
                <w:sz w:val="20"/>
                <w:szCs w:val="20"/>
              </w:rPr>
              <w:t>Данные изменения позволят расширить список субъектов Российской Федерации и проектов, финансируемых с использованием облигаций специализированного общества проектного финансирования (далее – инфраструктурные облигации</w:t>
            </w:r>
          </w:p>
          <w:p w14:paraId="59530884" w14:textId="33B0049E" w:rsidR="00E8276C" w:rsidRPr="00184BB8" w:rsidRDefault="00E8276C" w:rsidP="00184BB8">
            <w:pPr>
              <w:jc w:val="both"/>
              <w:rPr>
                <w:spacing w:val="2"/>
                <w:sz w:val="20"/>
                <w:szCs w:val="20"/>
                <w:shd w:val="clear" w:color="auto" w:fill="FFFFFF"/>
              </w:rPr>
            </w:pPr>
          </w:p>
        </w:tc>
      </w:tr>
      <w:tr w:rsidR="00073838" w:rsidRPr="00505136" w14:paraId="16533352" w14:textId="77777777" w:rsidTr="00B80586">
        <w:trPr>
          <w:gridAfter w:val="3"/>
          <w:wAfter w:w="3413" w:type="dxa"/>
        </w:trPr>
        <w:tc>
          <w:tcPr>
            <w:tcW w:w="710" w:type="dxa"/>
          </w:tcPr>
          <w:p w14:paraId="07198374" w14:textId="01513E3B"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8D4BAD9" w14:textId="45238516" w:rsidR="00073838" w:rsidRPr="00184BB8" w:rsidRDefault="00073838" w:rsidP="00184BB8">
            <w:pPr>
              <w:jc w:val="both"/>
              <w:rPr>
                <w:spacing w:val="2"/>
                <w:sz w:val="20"/>
                <w:szCs w:val="20"/>
              </w:rPr>
            </w:pPr>
            <w:r w:rsidRPr="00184BB8">
              <w:rPr>
                <w:spacing w:val="2"/>
                <w:sz w:val="20"/>
                <w:szCs w:val="20"/>
              </w:rPr>
              <w:t xml:space="preserve">Проект постановления Правительства Российской Федерации </w:t>
            </w:r>
            <w:r w:rsidR="00097A75" w:rsidRPr="00184BB8">
              <w:rPr>
                <w:spacing w:val="2"/>
                <w:sz w:val="20"/>
                <w:szCs w:val="20"/>
              </w:rPr>
              <w:t>«</w:t>
            </w:r>
            <w:r w:rsidRPr="00184BB8">
              <w:rPr>
                <w:spacing w:val="2"/>
                <w:sz w:val="20"/>
                <w:szCs w:val="20"/>
              </w:rPr>
              <w:t xml:space="preserve">О внесении изменений в государственную программу Российской Федерации </w:t>
            </w:r>
            <w:r w:rsidR="00097A75" w:rsidRPr="00184BB8">
              <w:rPr>
                <w:spacing w:val="2"/>
                <w:sz w:val="20"/>
                <w:szCs w:val="20"/>
              </w:rPr>
              <w:t>«</w:t>
            </w:r>
            <w:r w:rsidRPr="00184BB8">
              <w:rPr>
                <w:spacing w:val="2"/>
                <w:sz w:val="20"/>
                <w:szCs w:val="20"/>
              </w:rPr>
              <w:t>Обеспечение доступным и комфортным жильем и коммунальными услугами граждан Российской Федерации</w:t>
            </w:r>
            <w:r w:rsidR="00097A75" w:rsidRPr="00184BB8">
              <w:rPr>
                <w:spacing w:val="2"/>
                <w:sz w:val="20"/>
                <w:szCs w:val="20"/>
              </w:rPr>
              <w:t>»</w:t>
            </w:r>
            <w:r w:rsidRPr="00184BB8">
              <w:rPr>
                <w:spacing w:val="2"/>
                <w:sz w:val="20"/>
                <w:szCs w:val="20"/>
              </w:rPr>
              <w:t xml:space="preserve"> и признании утратившими </w:t>
            </w:r>
            <w:r w:rsidRPr="00184BB8">
              <w:rPr>
                <w:spacing w:val="2"/>
                <w:sz w:val="20"/>
                <w:szCs w:val="20"/>
              </w:rPr>
              <w:lastRenderedPageBreak/>
              <w:t>силу постановления Правительства Российской Федерации от 24 июля 2021 г.  № 1257 и отдельных положений некоторых актов Правительства Российской Федерации</w:t>
            </w:r>
            <w:r w:rsidR="00184BB8">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4112280" w14:textId="45150F25" w:rsidR="00073838" w:rsidRPr="00184BB8" w:rsidRDefault="00952428" w:rsidP="00184BB8">
            <w:pPr>
              <w:jc w:val="both"/>
              <w:rPr>
                <w:sz w:val="20"/>
                <w:szCs w:val="20"/>
                <w:u w:val="single"/>
              </w:rPr>
            </w:pPr>
            <w:hyperlink r:id="rId120" w:history="1">
              <w:r w:rsidR="00073838" w:rsidRPr="00184BB8">
                <w:rPr>
                  <w:rStyle w:val="a6"/>
                  <w:sz w:val="20"/>
                  <w:szCs w:val="20"/>
                </w:rPr>
                <w:t>http://regulation.gov.ru/p/137593</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0655227" w14:textId="53F2E398" w:rsidR="00073838" w:rsidRPr="00184BB8" w:rsidRDefault="00073838" w:rsidP="00184BB8">
            <w:pPr>
              <w:jc w:val="both"/>
              <w:rPr>
                <w:sz w:val="20"/>
                <w:szCs w:val="20"/>
              </w:rPr>
            </w:pPr>
            <w:r w:rsidRPr="00184BB8">
              <w:rPr>
                <w:sz w:val="20"/>
                <w:szCs w:val="20"/>
              </w:rPr>
              <w:t>Минстрой России</w:t>
            </w:r>
          </w:p>
        </w:tc>
        <w:tc>
          <w:tcPr>
            <w:tcW w:w="1985" w:type="dxa"/>
          </w:tcPr>
          <w:p w14:paraId="2812204D"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17 апреля 2023 года</w:t>
            </w:r>
          </w:p>
          <w:p w14:paraId="5A6DFAE5" w14:textId="77777777" w:rsidR="00073838" w:rsidRPr="00184BB8" w:rsidRDefault="00073838" w:rsidP="00184BB8">
            <w:pPr>
              <w:jc w:val="both"/>
              <w:rPr>
                <w:spacing w:val="2"/>
                <w:sz w:val="20"/>
                <w:szCs w:val="20"/>
                <w:shd w:val="clear" w:color="auto" w:fill="FFFFFF"/>
              </w:rPr>
            </w:pPr>
          </w:p>
          <w:p w14:paraId="483F03A0"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Раскрытие информации о подготовке проектов нормативных правовых актов</w:t>
            </w:r>
          </w:p>
          <w:p w14:paraId="04E9FE9B" w14:textId="7EB57E78" w:rsidR="00073838" w:rsidRPr="00184BB8" w:rsidRDefault="00184BB8" w:rsidP="00184BB8">
            <w:pPr>
              <w:jc w:val="both"/>
              <w:rPr>
                <w:spacing w:val="2"/>
                <w:sz w:val="20"/>
                <w:szCs w:val="20"/>
                <w:shd w:val="clear" w:color="auto" w:fill="FFFFFF"/>
              </w:rPr>
            </w:pPr>
            <w:r>
              <w:rPr>
                <w:spacing w:val="2"/>
                <w:sz w:val="20"/>
                <w:szCs w:val="20"/>
                <w:shd w:val="clear" w:color="auto" w:fill="FFFFFF"/>
              </w:rPr>
              <w:lastRenderedPageBreak/>
              <w:t>2 мая 2023 года</w:t>
            </w:r>
          </w:p>
          <w:p w14:paraId="1FD922B4" w14:textId="77777777" w:rsidR="00073838" w:rsidRPr="00184BB8" w:rsidRDefault="00073838" w:rsidP="00184BB8">
            <w:pPr>
              <w:jc w:val="both"/>
              <w:rPr>
                <w:spacing w:val="2"/>
                <w:sz w:val="20"/>
                <w:szCs w:val="20"/>
                <w:shd w:val="clear" w:color="auto" w:fill="FFFFFF"/>
              </w:rPr>
            </w:pPr>
          </w:p>
          <w:p w14:paraId="6815152D"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Завершение независимой антикоррупционной экспертизы</w:t>
            </w:r>
          </w:p>
          <w:p w14:paraId="0BDA4B9F"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13 июня 2023</w:t>
            </w:r>
          </w:p>
          <w:p w14:paraId="7A0D9135" w14:textId="37078120" w:rsidR="00073838" w:rsidRPr="00184BB8" w:rsidRDefault="00073838" w:rsidP="00184BB8">
            <w:pPr>
              <w:jc w:val="both"/>
              <w:rPr>
                <w:spacing w:val="2"/>
                <w:sz w:val="20"/>
                <w:szCs w:val="20"/>
                <w:shd w:val="clear" w:color="auto" w:fill="FFFFFF"/>
              </w:rPr>
            </w:pPr>
          </w:p>
        </w:tc>
        <w:tc>
          <w:tcPr>
            <w:tcW w:w="5764" w:type="dxa"/>
          </w:tcPr>
          <w:p w14:paraId="5093D84B" w14:textId="158BC05E" w:rsidR="00073838" w:rsidRPr="00184BB8" w:rsidRDefault="00073838" w:rsidP="00184BB8">
            <w:pPr>
              <w:jc w:val="both"/>
              <w:rPr>
                <w:spacing w:val="2"/>
                <w:sz w:val="20"/>
                <w:szCs w:val="20"/>
              </w:rPr>
            </w:pPr>
            <w:r w:rsidRPr="00184BB8">
              <w:rPr>
                <w:spacing w:val="2"/>
                <w:sz w:val="20"/>
                <w:szCs w:val="20"/>
              </w:rPr>
              <w:lastRenderedPageBreak/>
              <w:t xml:space="preserve">Проект постановления предусматривает следующие изменения в государственную программу Российской Федерации </w:t>
            </w:r>
            <w:r w:rsidR="00097A75" w:rsidRPr="00184BB8">
              <w:rPr>
                <w:spacing w:val="2"/>
                <w:sz w:val="20"/>
                <w:szCs w:val="20"/>
              </w:rPr>
              <w:t>«</w:t>
            </w:r>
            <w:r w:rsidRPr="00184BB8">
              <w:rPr>
                <w:spacing w:val="2"/>
                <w:sz w:val="20"/>
                <w:szCs w:val="20"/>
              </w:rPr>
              <w:t>Обеспечение доступным и комфортным жильем и коммунальными услугами граждан Российской Федерации</w:t>
            </w:r>
            <w:r w:rsidR="00097A75" w:rsidRPr="00184BB8">
              <w:rPr>
                <w:spacing w:val="2"/>
                <w:sz w:val="20"/>
                <w:szCs w:val="20"/>
              </w:rPr>
              <w:t>»</w:t>
            </w:r>
            <w:r w:rsidRPr="00184BB8">
              <w:rPr>
                <w:spacing w:val="2"/>
                <w:sz w:val="20"/>
                <w:szCs w:val="20"/>
              </w:rPr>
              <w:t>, утвержденную постановлением Правительства Российской Федерации от 30 декабря 2017 г. № 1710 (далее – Госпрограмма)</w:t>
            </w:r>
          </w:p>
          <w:p w14:paraId="52DDA4AA" w14:textId="6AA53731" w:rsidR="00073838" w:rsidRPr="00184BB8" w:rsidRDefault="00073838" w:rsidP="00184BB8">
            <w:pPr>
              <w:jc w:val="both"/>
              <w:rPr>
                <w:spacing w:val="2"/>
                <w:sz w:val="20"/>
                <w:szCs w:val="20"/>
              </w:rPr>
            </w:pPr>
            <w:r w:rsidRPr="00184BB8">
              <w:rPr>
                <w:spacing w:val="2"/>
                <w:sz w:val="20"/>
                <w:szCs w:val="20"/>
              </w:rPr>
              <w:t xml:space="preserve">1. В разделе I </w:t>
            </w:r>
            <w:r w:rsidR="00097A75" w:rsidRPr="00184BB8">
              <w:rPr>
                <w:spacing w:val="2"/>
                <w:sz w:val="20"/>
                <w:szCs w:val="20"/>
              </w:rPr>
              <w:t>«</w:t>
            </w:r>
            <w:r w:rsidRPr="00184BB8">
              <w:rPr>
                <w:spacing w:val="2"/>
                <w:sz w:val="20"/>
                <w:szCs w:val="20"/>
              </w:rPr>
              <w:t>Оценка текущего состояния жилищной и жилищно-коммунальной сферы</w:t>
            </w:r>
            <w:r w:rsidR="00097A75" w:rsidRPr="00184BB8">
              <w:rPr>
                <w:spacing w:val="2"/>
                <w:sz w:val="20"/>
                <w:szCs w:val="20"/>
              </w:rPr>
              <w:t>»</w:t>
            </w:r>
            <w:r w:rsidRPr="00184BB8">
              <w:rPr>
                <w:spacing w:val="2"/>
                <w:sz w:val="20"/>
                <w:szCs w:val="20"/>
              </w:rPr>
              <w:t xml:space="preserve"> уточнен объем аварийного </w:t>
            </w:r>
            <w:r w:rsidRPr="00184BB8">
              <w:rPr>
                <w:spacing w:val="2"/>
                <w:sz w:val="20"/>
                <w:szCs w:val="20"/>
              </w:rPr>
              <w:lastRenderedPageBreak/>
              <w:t xml:space="preserve">жилья, подлежащий расселению в рамках Госпрограммы, в соответствии с плановыми значениями действующего паспорта федерального проекта </w:t>
            </w:r>
            <w:r w:rsidR="00097A75" w:rsidRPr="00184BB8">
              <w:rPr>
                <w:spacing w:val="2"/>
                <w:sz w:val="20"/>
                <w:szCs w:val="20"/>
              </w:rPr>
              <w:t>«</w:t>
            </w:r>
            <w:r w:rsidRPr="00184BB8">
              <w:rPr>
                <w:spacing w:val="2"/>
                <w:sz w:val="20"/>
                <w:szCs w:val="20"/>
              </w:rPr>
              <w:t>Обеспечение устойчивого сокращения непригодного для проживания жилищного фонда</w:t>
            </w:r>
            <w:r w:rsidR="00097A75" w:rsidRPr="00184BB8">
              <w:rPr>
                <w:spacing w:val="2"/>
                <w:sz w:val="20"/>
                <w:szCs w:val="20"/>
              </w:rPr>
              <w:t>»</w:t>
            </w:r>
            <w:r w:rsidRPr="00184BB8">
              <w:rPr>
                <w:spacing w:val="2"/>
                <w:sz w:val="20"/>
                <w:szCs w:val="20"/>
              </w:rPr>
              <w:t xml:space="preserve">. </w:t>
            </w:r>
          </w:p>
          <w:p w14:paraId="1C02EB6C" w14:textId="310282EF" w:rsidR="00073838" w:rsidRPr="00184BB8" w:rsidRDefault="00073838" w:rsidP="00184BB8">
            <w:pPr>
              <w:jc w:val="both"/>
              <w:rPr>
                <w:spacing w:val="2"/>
                <w:sz w:val="20"/>
                <w:szCs w:val="20"/>
              </w:rPr>
            </w:pPr>
            <w:r w:rsidRPr="00184BB8">
              <w:rPr>
                <w:spacing w:val="2"/>
                <w:sz w:val="20"/>
                <w:szCs w:val="20"/>
              </w:rPr>
              <w:t xml:space="preserve">2. В разделе II </w:t>
            </w:r>
            <w:r w:rsidR="00097A75" w:rsidRPr="00184BB8">
              <w:rPr>
                <w:spacing w:val="2"/>
                <w:sz w:val="20"/>
                <w:szCs w:val="20"/>
              </w:rPr>
              <w:t>«</w:t>
            </w:r>
            <w:r w:rsidRPr="00184BB8">
              <w:rPr>
                <w:spacing w:val="2"/>
                <w:sz w:val="20"/>
                <w:szCs w:val="20"/>
              </w:rPr>
              <w:t>Описание приоритетов и целей государственной политики в жилищной и жилищно-коммунальной сфере</w:t>
            </w:r>
            <w:r w:rsidR="00097A75" w:rsidRPr="00184BB8">
              <w:rPr>
                <w:spacing w:val="2"/>
                <w:sz w:val="20"/>
                <w:szCs w:val="20"/>
              </w:rPr>
              <w:t>»</w:t>
            </w:r>
            <w:r w:rsidRPr="00184BB8">
              <w:rPr>
                <w:spacing w:val="2"/>
                <w:sz w:val="20"/>
                <w:szCs w:val="20"/>
              </w:rPr>
              <w:t xml:space="preserve"> скорректированы приоритеты и цели Госпрограммы в части:</w:t>
            </w:r>
          </w:p>
          <w:p w14:paraId="370E43A9" w14:textId="77777777" w:rsidR="00073838" w:rsidRPr="00184BB8" w:rsidRDefault="00073838" w:rsidP="00184BB8">
            <w:pPr>
              <w:jc w:val="both"/>
              <w:rPr>
                <w:spacing w:val="2"/>
                <w:sz w:val="20"/>
                <w:szCs w:val="20"/>
              </w:rPr>
            </w:pPr>
            <w:r w:rsidRPr="00184BB8">
              <w:rPr>
                <w:spacing w:val="2"/>
                <w:sz w:val="20"/>
                <w:szCs w:val="20"/>
              </w:rPr>
              <w:t>а) дополнения перечня документов, определяющих приоритеты государственной политики в жилищной и жилищно-коммунальной сфере, Стратегией развития строительной 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 октября 2022 г. № 3268-р;</w:t>
            </w:r>
          </w:p>
          <w:p w14:paraId="3946716D" w14:textId="65CC6CCE" w:rsidR="00073838" w:rsidRPr="00184BB8" w:rsidRDefault="00073838" w:rsidP="00184BB8">
            <w:pPr>
              <w:jc w:val="both"/>
              <w:rPr>
                <w:spacing w:val="2"/>
                <w:sz w:val="20"/>
                <w:szCs w:val="20"/>
              </w:rPr>
            </w:pPr>
            <w:r w:rsidRPr="00184BB8">
              <w:rPr>
                <w:spacing w:val="2"/>
                <w:sz w:val="20"/>
                <w:szCs w:val="20"/>
              </w:rPr>
              <w:t xml:space="preserve">б) отнесения федерального проекта </w:t>
            </w:r>
            <w:r w:rsidR="00097A75" w:rsidRPr="00184BB8">
              <w:rPr>
                <w:spacing w:val="2"/>
                <w:sz w:val="20"/>
                <w:szCs w:val="20"/>
              </w:rPr>
              <w:t>«</w:t>
            </w:r>
            <w:r w:rsidRPr="00184BB8">
              <w:rPr>
                <w:spacing w:val="2"/>
                <w:sz w:val="20"/>
                <w:szCs w:val="20"/>
              </w:rPr>
              <w:t>Чистая вода</w:t>
            </w:r>
            <w:r w:rsidR="00097A75" w:rsidRPr="00184BB8">
              <w:rPr>
                <w:spacing w:val="2"/>
                <w:sz w:val="20"/>
                <w:szCs w:val="20"/>
              </w:rPr>
              <w:t>»</w:t>
            </w:r>
            <w:r w:rsidRPr="00184BB8">
              <w:rPr>
                <w:spacing w:val="2"/>
                <w:sz w:val="20"/>
                <w:szCs w:val="20"/>
              </w:rPr>
              <w:t xml:space="preserve"> к национальному проекту </w:t>
            </w:r>
            <w:r w:rsidR="00097A75" w:rsidRPr="00184BB8">
              <w:rPr>
                <w:spacing w:val="2"/>
                <w:sz w:val="20"/>
                <w:szCs w:val="20"/>
              </w:rPr>
              <w:t>«</w:t>
            </w:r>
            <w:r w:rsidRPr="00184BB8">
              <w:rPr>
                <w:spacing w:val="2"/>
                <w:sz w:val="20"/>
                <w:szCs w:val="20"/>
              </w:rPr>
              <w:t>Жилье и городская среда</w:t>
            </w:r>
            <w:r w:rsidR="00097A75" w:rsidRPr="00184BB8">
              <w:rPr>
                <w:spacing w:val="2"/>
                <w:sz w:val="20"/>
                <w:szCs w:val="20"/>
              </w:rPr>
              <w:t>»</w:t>
            </w:r>
            <w:r w:rsidRPr="00184BB8">
              <w:rPr>
                <w:spacing w:val="2"/>
                <w:sz w:val="20"/>
                <w:szCs w:val="20"/>
              </w:rPr>
              <w:t>;</w:t>
            </w:r>
          </w:p>
          <w:p w14:paraId="5E7A43EE" w14:textId="38A29235" w:rsidR="00073838" w:rsidRPr="00184BB8" w:rsidRDefault="00073838" w:rsidP="00184BB8">
            <w:pPr>
              <w:jc w:val="both"/>
              <w:rPr>
                <w:spacing w:val="2"/>
                <w:sz w:val="20"/>
                <w:szCs w:val="20"/>
              </w:rPr>
            </w:pPr>
            <w:r w:rsidRPr="00184BB8">
              <w:rPr>
                <w:spacing w:val="2"/>
                <w:sz w:val="20"/>
                <w:szCs w:val="20"/>
              </w:rPr>
              <w:t xml:space="preserve">в) корректного указания наименования федерального проекта </w:t>
            </w:r>
            <w:r w:rsidR="00097A75" w:rsidRPr="00184BB8">
              <w:rPr>
                <w:spacing w:val="2"/>
                <w:sz w:val="20"/>
                <w:szCs w:val="20"/>
              </w:rPr>
              <w:t>«</w:t>
            </w:r>
            <w:r w:rsidRPr="00184BB8">
              <w:rPr>
                <w:spacing w:val="2"/>
                <w:sz w:val="20"/>
                <w:szCs w:val="20"/>
              </w:rPr>
              <w:t>Развитие субъектов Российской Федерации и отдельных территорий</w:t>
            </w:r>
            <w:r w:rsidR="00097A75" w:rsidRPr="00184BB8">
              <w:rPr>
                <w:spacing w:val="2"/>
                <w:sz w:val="20"/>
                <w:szCs w:val="20"/>
              </w:rPr>
              <w:t>»</w:t>
            </w:r>
            <w:r w:rsidRPr="00184BB8">
              <w:rPr>
                <w:spacing w:val="2"/>
                <w:sz w:val="20"/>
                <w:szCs w:val="20"/>
              </w:rPr>
              <w:t>;</w:t>
            </w:r>
          </w:p>
          <w:p w14:paraId="138CD96E" w14:textId="7E689B52" w:rsidR="00073838" w:rsidRPr="00184BB8" w:rsidRDefault="00073838" w:rsidP="00184BB8">
            <w:pPr>
              <w:jc w:val="both"/>
              <w:rPr>
                <w:spacing w:val="2"/>
                <w:sz w:val="20"/>
                <w:szCs w:val="20"/>
              </w:rPr>
            </w:pPr>
            <w:r w:rsidRPr="00184BB8">
              <w:rPr>
                <w:spacing w:val="2"/>
                <w:sz w:val="20"/>
                <w:szCs w:val="20"/>
              </w:rPr>
              <w:t xml:space="preserve">г) дополнения (корректировки) задач Госпрограммы в соответствии с действующим паспортом федерального проекта </w:t>
            </w:r>
            <w:r w:rsidR="00097A75" w:rsidRPr="00184BB8">
              <w:rPr>
                <w:spacing w:val="2"/>
                <w:sz w:val="20"/>
                <w:szCs w:val="20"/>
              </w:rPr>
              <w:t>«</w:t>
            </w:r>
            <w:r w:rsidRPr="00184BB8">
              <w:rPr>
                <w:spacing w:val="2"/>
                <w:sz w:val="20"/>
                <w:szCs w:val="20"/>
              </w:rPr>
              <w:t>Жилье</w:t>
            </w:r>
            <w:r w:rsidR="00097A75" w:rsidRPr="00184BB8">
              <w:rPr>
                <w:spacing w:val="2"/>
                <w:sz w:val="20"/>
                <w:szCs w:val="20"/>
              </w:rPr>
              <w:t>»</w:t>
            </w:r>
            <w:r w:rsidRPr="00184BB8">
              <w:rPr>
                <w:spacing w:val="2"/>
                <w:sz w:val="20"/>
                <w:szCs w:val="20"/>
              </w:rPr>
              <w:t xml:space="preserve">, в том числе инициативы </w:t>
            </w:r>
            <w:r w:rsidR="00097A75" w:rsidRPr="00184BB8">
              <w:rPr>
                <w:spacing w:val="2"/>
                <w:sz w:val="20"/>
                <w:szCs w:val="20"/>
              </w:rPr>
              <w:t>«</w:t>
            </w:r>
            <w:r w:rsidRPr="00184BB8">
              <w:rPr>
                <w:spacing w:val="2"/>
                <w:sz w:val="20"/>
                <w:szCs w:val="20"/>
              </w:rPr>
              <w:t>Мой частный дом</w:t>
            </w:r>
            <w:r w:rsidR="00097A75" w:rsidRPr="00184BB8">
              <w:rPr>
                <w:spacing w:val="2"/>
                <w:sz w:val="20"/>
                <w:szCs w:val="20"/>
              </w:rPr>
              <w:t>»</w:t>
            </w:r>
            <w:r w:rsidRPr="00184BB8">
              <w:rPr>
                <w:spacing w:val="2"/>
                <w:sz w:val="20"/>
                <w:szCs w:val="20"/>
              </w:rPr>
              <w:t xml:space="preserve">, а также паспортов федеральных проектов (инициатив) </w:t>
            </w:r>
            <w:r w:rsidR="00097A75" w:rsidRPr="00184BB8">
              <w:rPr>
                <w:spacing w:val="2"/>
                <w:sz w:val="20"/>
                <w:szCs w:val="20"/>
              </w:rPr>
              <w:t>«</w:t>
            </w:r>
            <w:r w:rsidRPr="00184BB8">
              <w:rPr>
                <w:spacing w:val="2"/>
                <w:sz w:val="20"/>
                <w:szCs w:val="20"/>
              </w:rPr>
              <w:t>Инфраструктурное меню</w:t>
            </w:r>
            <w:r w:rsidR="00097A75" w:rsidRPr="00184BB8">
              <w:rPr>
                <w:spacing w:val="2"/>
                <w:sz w:val="20"/>
                <w:szCs w:val="20"/>
              </w:rPr>
              <w:t>»</w:t>
            </w:r>
            <w:r w:rsidRPr="00184BB8">
              <w:rPr>
                <w:spacing w:val="2"/>
                <w:sz w:val="20"/>
                <w:szCs w:val="20"/>
              </w:rPr>
              <w:t xml:space="preserve">, </w:t>
            </w:r>
            <w:r w:rsidR="00097A75" w:rsidRPr="00184BB8">
              <w:rPr>
                <w:spacing w:val="2"/>
                <w:sz w:val="20"/>
                <w:szCs w:val="20"/>
              </w:rPr>
              <w:t>«</w:t>
            </w:r>
            <w:r w:rsidRPr="00184BB8">
              <w:rPr>
                <w:spacing w:val="2"/>
                <w:sz w:val="20"/>
                <w:szCs w:val="20"/>
              </w:rPr>
              <w:t>Новый ритм строительства</w:t>
            </w:r>
            <w:r w:rsidR="00097A75" w:rsidRPr="00184BB8">
              <w:rPr>
                <w:spacing w:val="2"/>
                <w:sz w:val="20"/>
                <w:szCs w:val="20"/>
              </w:rPr>
              <w:t>»</w:t>
            </w:r>
            <w:r w:rsidRPr="00184BB8">
              <w:rPr>
                <w:spacing w:val="2"/>
                <w:sz w:val="20"/>
                <w:szCs w:val="20"/>
              </w:rPr>
              <w:t>;</w:t>
            </w:r>
          </w:p>
          <w:p w14:paraId="02DE4ADC" w14:textId="77777777" w:rsidR="00073838" w:rsidRPr="00E8276C" w:rsidRDefault="00073838" w:rsidP="00184BB8">
            <w:pPr>
              <w:pStyle w:val="ab"/>
              <w:numPr>
                <w:ilvl w:val="0"/>
                <w:numId w:val="4"/>
              </w:numPr>
              <w:ind w:left="0" w:firstLine="153"/>
              <w:jc w:val="both"/>
              <w:rPr>
                <w:spacing w:val="2"/>
                <w:sz w:val="20"/>
                <w:szCs w:val="20"/>
                <w:shd w:val="clear" w:color="auto" w:fill="FFFFFF"/>
              </w:rPr>
            </w:pPr>
            <w:r w:rsidRPr="00184BB8">
              <w:rPr>
                <w:spacing w:val="2"/>
                <w:sz w:val="20"/>
                <w:szCs w:val="20"/>
              </w:rPr>
              <w:t xml:space="preserve">д) уточнения перечня целевых показателей национальной цели развития Российской Федерации </w:t>
            </w:r>
            <w:r w:rsidR="00097A75" w:rsidRPr="00184BB8">
              <w:rPr>
                <w:spacing w:val="2"/>
                <w:sz w:val="20"/>
                <w:szCs w:val="20"/>
              </w:rPr>
              <w:t>«</w:t>
            </w:r>
            <w:r w:rsidRPr="00184BB8">
              <w:rPr>
                <w:spacing w:val="2"/>
                <w:sz w:val="20"/>
                <w:szCs w:val="20"/>
              </w:rPr>
              <w:t>Достойный, эффективный труд и успешное предпринимательство</w:t>
            </w:r>
            <w:r w:rsidR="00097A75" w:rsidRPr="00184BB8">
              <w:rPr>
                <w:spacing w:val="2"/>
                <w:sz w:val="20"/>
                <w:szCs w:val="20"/>
              </w:rPr>
              <w:t>»</w:t>
            </w:r>
            <w:r w:rsidRPr="00184BB8">
              <w:rPr>
                <w:spacing w:val="2"/>
                <w:sz w:val="20"/>
                <w:szCs w:val="20"/>
              </w:rPr>
              <w:t>, на которые оказывает положительное влияние реализация Госпрограммы, в соответствии с действующим паспортом Госпрограммы.</w:t>
            </w:r>
          </w:p>
          <w:p w14:paraId="7588A5F2" w14:textId="65477EF4" w:rsidR="00E8276C" w:rsidRPr="00184BB8" w:rsidRDefault="00E8276C" w:rsidP="00E8276C">
            <w:pPr>
              <w:pStyle w:val="ab"/>
              <w:ind w:left="153"/>
              <w:jc w:val="both"/>
              <w:rPr>
                <w:spacing w:val="2"/>
                <w:sz w:val="20"/>
                <w:szCs w:val="20"/>
                <w:shd w:val="clear" w:color="auto" w:fill="FFFFFF"/>
              </w:rPr>
            </w:pPr>
          </w:p>
        </w:tc>
      </w:tr>
      <w:tr w:rsidR="00073838" w:rsidRPr="00505136" w14:paraId="0DE9A8D5" w14:textId="77777777" w:rsidTr="00B80586">
        <w:trPr>
          <w:gridAfter w:val="3"/>
          <w:wAfter w:w="3413" w:type="dxa"/>
        </w:trPr>
        <w:tc>
          <w:tcPr>
            <w:tcW w:w="710" w:type="dxa"/>
          </w:tcPr>
          <w:p w14:paraId="251B2C40"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1E7D63A7" w14:textId="0D034BF7" w:rsidR="00073838" w:rsidRPr="00184BB8" w:rsidRDefault="00073838" w:rsidP="00184BB8">
            <w:pPr>
              <w:jc w:val="both"/>
              <w:rPr>
                <w:spacing w:val="2"/>
                <w:sz w:val="20"/>
                <w:szCs w:val="20"/>
              </w:rPr>
            </w:pPr>
            <w:r w:rsidRPr="00184BB8">
              <w:rPr>
                <w:spacing w:val="2"/>
                <w:sz w:val="20"/>
                <w:szCs w:val="20"/>
              </w:rPr>
              <w:t xml:space="preserve">Проект постановления Правительства Российской Федерации </w:t>
            </w:r>
            <w:r w:rsidR="00097A75" w:rsidRPr="00184BB8">
              <w:rPr>
                <w:spacing w:val="2"/>
                <w:sz w:val="20"/>
                <w:szCs w:val="20"/>
              </w:rPr>
              <w:t>«</w:t>
            </w:r>
            <w:r w:rsidRPr="00184BB8">
              <w:rPr>
                <w:spacing w:val="2"/>
                <w:sz w:val="20"/>
                <w:szCs w:val="20"/>
              </w:rPr>
              <w:t xml:space="preserve">О функционировании суперсервиса </w:t>
            </w:r>
            <w:r w:rsidR="00097A75" w:rsidRPr="00184BB8">
              <w:rPr>
                <w:spacing w:val="2"/>
                <w:sz w:val="20"/>
                <w:szCs w:val="20"/>
              </w:rPr>
              <w:t>«</w:t>
            </w:r>
            <w:r w:rsidRPr="00184BB8">
              <w:rPr>
                <w:spacing w:val="2"/>
                <w:sz w:val="20"/>
                <w:szCs w:val="20"/>
              </w:rPr>
              <w:t>Цифровое строительство индивидуального жилого дома</w:t>
            </w:r>
            <w:r w:rsidR="00184BB8">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B64AD52" w14:textId="44F2B08C" w:rsidR="00073838" w:rsidRPr="00184BB8" w:rsidRDefault="00952428" w:rsidP="00184BB8">
            <w:pPr>
              <w:jc w:val="both"/>
              <w:rPr>
                <w:sz w:val="20"/>
                <w:szCs w:val="20"/>
              </w:rPr>
            </w:pPr>
            <w:hyperlink r:id="rId121" w:history="1">
              <w:r w:rsidR="00073838" w:rsidRPr="00184BB8">
                <w:rPr>
                  <w:rStyle w:val="a6"/>
                  <w:sz w:val="20"/>
                  <w:szCs w:val="20"/>
                </w:rPr>
                <w:t>http://regulation.gov.ru/p/138019</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05A10B5" w14:textId="2D6BB51D" w:rsidR="00073838" w:rsidRPr="00184BB8" w:rsidRDefault="00073838" w:rsidP="00184BB8">
            <w:pPr>
              <w:jc w:val="both"/>
              <w:rPr>
                <w:sz w:val="20"/>
                <w:szCs w:val="20"/>
              </w:rPr>
            </w:pPr>
            <w:r w:rsidRPr="00184BB8">
              <w:rPr>
                <w:sz w:val="20"/>
                <w:szCs w:val="20"/>
              </w:rPr>
              <w:t>Минстрой России</w:t>
            </w:r>
          </w:p>
        </w:tc>
        <w:tc>
          <w:tcPr>
            <w:tcW w:w="1985" w:type="dxa"/>
          </w:tcPr>
          <w:p w14:paraId="180FF39A"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4 мая 2023 года</w:t>
            </w:r>
          </w:p>
          <w:p w14:paraId="37011B29" w14:textId="77777777" w:rsidR="00073838" w:rsidRPr="00184BB8" w:rsidRDefault="00073838" w:rsidP="00184BB8">
            <w:pPr>
              <w:jc w:val="both"/>
              <w:rPr>
                <w:spacing w:val="2"/>
                <w:sz w:val="20"/>
                <w:szCs w:val="20"/>
                <w:shd w:val="clear" w:color="auto" w:fill="FFFFFF"/>
              </w:rPr>
            </w:pPr>
          </w:p>
          <w:p w14:paraId="407BC0EC"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Завершение независимой антикоррупционной экспертизы</w:t>
            </w:r>
          </w:p>
          <w:p w14:paraId="66A4ED15"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11 мая 2023 года</w:t>
            </w:r>
          </w:p>
          <w:p w14:paraId="4A3FDB80" w14:textId="77777777" w:rsidR="00073838" w:rsidRPr="00184BB8" w:rsidRDefault="00073838" w:rsidP="00184BB8">
            <w:pPr>
              <w:jc w:val="both"/>
              <w:rPr>
                <w:spacing w:val="2"/>
                <w:sz w:val="20"/>
                <w:szCs w:val="20"/>
                <w:shd w:val="clear" w:color="auto" w:fill="FFFFFF"/>
              </w:rPr>
            </w:pPr>
          </w:p>
        </w:tc>
        <w:tc>
          <w:tcPr>
            <w:tcW w:w="5764" w:type="dxa"/>
          </w:tcPr>
          <w:p w14:paraId="6028262E" w14:textId="77777777" w:rsidR="00073838" w:rsidRPr="00184BB8" w:rsidRDefault="00073838" w:rsidP="00184BB8">
            <w:pPr>
              <w:jc w:val="both"/>
              <w:rPr>
                <w:spacing w:val="2"/>
                <w:sz w:val="20"/>
                <w:szCs w:val="20"/>
              </w:rPr>
            </w:pPr>
            <w:r w:rsidRPr="00184BB8">
              <w:rPr>
                <w:spacing w:val="2"/>
                <w:sz w:val="20"/>
                <w:szCs w:val="20"/>
              </w:rPr>
              <w:t>Проектом постановления предусматривается создание единого сервиса посредством доступа, к которому обеспечивается возможность получения полного цикла услуг, связанных с различными жизненными ситуациями, возникающими при строительстве объектов ИЖС.</w:t>
            </w:r>
          </w:p>
          <w:p w14:paraId="7F4D8D98" w14:textId="20C89A2D" w:rsidR="00073838" w:rsidRPr="00184BB8" w:rsidRDefault="00073838" w:rsidP="00184BB8">
            <w:pPr>
              <w:jc w:val="both"/>
              <w:rPr>
                <w:spacing w:val="2"/>
                <w:sz w:val="20"/>
                <w:szCs w:val="20"/>
              </w:rPr>
            </w:pPr>
            <w:r w:rsidRPr="00184BB8">
              <w:rPr>
                <w:spacing w:val="2"/>
                <w:sz w:val="20"/>
                <w:szCs w:val="20"/>
              </w:rPr>
              <w:t xml:space="preserve">Положения проекта постановления направлены на обеспечение возможности получения в полностью электронном формате в режиме </w:t>
            </w:r>
            <w:r w:rsidR="00097A75" w:rsidRPr="00184BB8">
              <w:rPr>
                <w:spacing w:val="2"/>
                <w:sz w:val="20"/>
                <w:szCs w:val="20"/>
              </w:rPr>
              <w:t>«</w:t>
            </w:r>
            <w:r w:rsidRPr="00184BB8">
              <w:rPr>
                <w:spacing w:val="2"/>
                <w:sz w:val="20"/>
                <w:szCs w:val="20"/>
              </w:rPr>
              <w:t>одного окна</w:t>
            </w:r>
            <w:r w:rsidR="00097A75" w:rsidRPr="00184BB8">
              <w:rPr>
                <w:spacing w:val="2"/>
                <w:sz w:val="20"/>
                <w:szCs w:val="20"/>
              </w:rPr>
              <w:t>»</w:t>
            </w:r>
            <w:r w:rsidRPr="00184BB8">
              <w:rPr>
                <w:spacing w:val="2"/>
                <w:sz w:val="20"/>
                <w:szCs w:val="20"/>
              </w:rPr>
              <w:t xml:space="preserve"> таких услуг, как подача заявления на получение ипотечного кредита на строительство индивидуального жилого дома, заключение договора с проектной организацией, подрядчиком строительства, </w:t>
            </w:r>
            <w:r w:rsidRPr="00184BB8">
              <w:rPr>
                <w:spacing w:val="2"/>
                <w:sz w:val="20"/>
                <w:szCs w:val="20"/>
              </w:rPr>
              <w:lastRenderedPageBreak/>
              <w:t xml:space="preserve">поставщиком строительных материалов на разработку проекта строительства, проведение строительно-монтажных работ по возведению индивидуального жилого дома, поставку строительных материалов, выбор проекта индивидуального жилого дома из каталога готовых решений </w:t>
            </w:r>
          </w:p>
          <w:p w14:paraId="571C7E42" w14:textId="77777777" w:rsidR="00073838" w:rsidRDefault="00073838" w:rsidP="00184BB8">
            <w:pPr>
              <w:jc w:val="both"/>
              <w:rPr>
                <w:spacing w:val="2"/>
                <w:sz w:val="20"/>
                <w:szCs w:val="20"/>
              </w:rPr>
            </w:pPr>
            <w:r w:rsidRPr="00184BB8">
              <w:rPr>
                <w:spacing w:val="2"/>
                <w:sz w:val="20"/>
                <w:szCs w:val="20"/>
              </w:rPr>
              <w:t>‎и подрядной (строительной) организации, выбор кредитной организации и продукта для ипотечного кредитования и личного страхования, получение информации о действующих мерах государственной поддержки индивидуального жилищного строительства, направление заявки на получение ипотечного кредита на строительство индивидуального жилого дома и заключение договора личного страхования, выбор поставщика и заказ строительных материалов.</w:t>
            </w:r>
          </w:p>
          <w:p w14:paraId="0ED49F23" w14:textId="24EA99D6" w:rsidR="00E8276C" w:rsidRPr="00184BB8" w:rsidRDefault="00E8276C" w:rsidP="00184BB8">
            <w:pPr>
              <w:jc w:val="both"/>
              <w:rPr>
                <w:spacing w:val="2"/>
                <w:sz w:val="20"/>
                <w:szCs w:val="20"/>
              </w:rPr>
            </w:pPr>
          </w:p>
        </w:tc>
      </w:tr>
      <w:tr w:rsidR="00073838" w:rsidRPr="00505136" w14:paraId="2E544099" w14:textId="77777777" w:rsidTr="00B80586">
        <w:trPr>
          <w:gridAfter w:val="3"/>
          <w:wAfter w:w="3413" w:type="dxa"/>
        </w:trPr>
        <w:tc>
          <w:tcPr>
            <w:tcW w:w="710" w:type="dxa"/>
          </w:tcPr>
          <w:p w14:paraId="0EAC7AD4" w14:textId="5B5E7C94"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9F0C673" w14:textId="6BA34086" w:rsidR="00073838" w:rsidRPr="00C42F93" w:rsidRDefault="00073838" w:rsidP="00184BB8">
            <w:pPr>
              <w:jc w:val="both"/>
              <w:rPr>
                <w:spacing w:val="2"/>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w:t>
            </w:r>
            <w:r w:rsidR="00097A75">
              <w:rPr>
                <w:spacing w:val="2"/>
                <w:sz w:val="20"/>
                <w:szCs w:val="20"/>
              </w:rPr>
              <w:t>«</w:t>
            </w:r>
            <w:r w:rsidRPr="00C42F93">
              <w:rPr>
                <w:spacing w:val="2"/>
                <w:sz w:val="20"/>
                <w:szCs w:val="20"/>
              </w:rPr>
              <w:t xml:space="preserve">О внесении изменений в приказ Министерства строительства и жилищно-коммунального хозяйства Российской Федерации от 18 августа 2021 г. № 584/пр </w:t>
            </w:r>
            <w:r w:rsidR="00097A75">
              <w:rPr>
                <w:spacing w:val="2"/>
                <w:sz w:val="20"/>
                <w:szCs w:val="20"/>
              </w:rPr>
              <w:t>«</w:t>
            </w:r>
            <w:r w:rsidRPr="00C42F93">
              <w:rPr>
                <w:spacing w:val="2"/>
                <w:sz w:val="20"/>
                <w:szCs w:val="20"/>
              </w:rPr>
              <w:t>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4F9DC6D" w14:textId="5DB2BA02" w:rsidR="00073838" w:rsidRPr="00C42F93" w:rsidRDefault="00952428" w:rsidP="00184BB8">
            <w:pPr>
              <w:jc w:val="both"/>
              <w:rPr>
                <w:sz w:val="20"/>
                <w:szCs w:val="20"/>
                <w:u w:val="single"/>
              </w:rPr>
            </w:pPr>
            <w:hyperlink r:id="rId122" w:history="1">
              <w:r w:rsidR="00073838" w:rsidRPr="00C42F93">
                <w:rPr>
                  <w:rStyle w:val="a6"/>
                  <w:sz w:val="20"/>
                  <w:szCs w:val="20"/>
                </w:rPr>
                <w:t>http://regulation.gov.ru/p/137478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08A39B5" w14:textId="2C96CEBF" w:rsidR="00073838" w:rsidRPr="00C42F93" w:rsidRDefault="00073838" w:rsidP="00184BB8">
            <w:pPr>
              <w:jc w:val="both"/>
              <w:rPr>
                <w:sz w:val="20"/>
                <w:szCs w:val="20"/>
              </w:rPr>
            </w:pPr>
            <w:r w:rsidRPr="00C42F93">
              <w:rPr>
                <w:sz w:val="20"/>
                <w:szCs w:val="20"/>
              </w:rPr>
              <w:t>Минстрой России</w:t>
            </w:r>
          </w:p>
        </w:tc>
        <w:tc>
          <w:tcPr>
            <w:tcW w:w="1985" w:type="dxa"/>
          </w:tcPr>
          <w:p w14:paraId="30863E12"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12 апреля 2023 года</w:t>
            </w:r>
          </w:p>
          <w:p w14:paraId="2907F35C" w14:textId="77777777" w:rsidR="00073838" w:rsidRPr="00C42F93" w:rsidRDefault="00073838" w:rsidP="00184BB8">
            <w:pPr>
              <w:rPr>
                <w:spacing w:val="2"/>
                <w:sz w:val="20"/>
                <w:szCs w:val="20"/>
                <w:shd w:val="clear" w:color="auto" w:fill="FFFFFF"/>
              </w:rPr>
            </w:pPr>
          </w:p>
          <w:p w14:paraId="310FDA74"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41D4B530" w14:textId="5285EA71" w:rsidR="00073838" w:rsidRPr="00C42F93" w:rsidRDefault="00184BB8" w:rsidP="00184BB8">
            <w:pPr>
              <w:rPr>
                <w:spacing w:val="2"/>
                <w:sz w:val="20"/>
                <w:szCs w:val="20"/>
                <w:shd w:val="clear" w:color="auto" w:fill="FFFFFF"/>
              </w:rPr>
            </w:pPr>
            <w:r>
              <w:rPr>
                <w:spacing w:val="2"/>
                <w:sz w:val="20"/>
                <w:szCs w:val="20"/>
                <w:shd w:val="clear" w:color="auto" w:fill="FFFFFF"/>
              </w:rPr>
              <w:t>27 апреля 2023 года</w:t>
            </w:r>
          </w:p>
        </w:tc>
        <w:tc>
          <w:tcPr>
            <w:tcW w:w="5764" w:type="dxa"/>
          </w:tcPr>
          <w:p w14:paraId="50E2018A" w14:textId="23DE0A5F" w:rsidR="00073838" w:rsidRPr="00C42F93" w:rsidRDefault="00073838" w:rsidP="00184BB8">
            <w:pPr>
              <w:jc w:val="both"/>
              <w:rPr>
                <w:spacing w:val="2"/>
                <w:sz w:val="20"/>
                <w:szCs w:val="20"/>
              </w:rPr>
            </w:pPr>
            <w:r w:rsidRPr="00C42F93">
              <w:rPr>
                <w:spacing w:val="2"/>
                <w:sz w:val="20"/>
                <w:szCs w:val="20"/>
              </w:rPr>
              <w:t xml:space="preserve">Проектом приказа предлагается внести изменения в приказ Министерства строительства и жилищно-коммунального хозяйства Российской Федерации от 18 августа 2021 г. № 584/пр </w:t>
            </w:r>
            <w:r w:rsidR="00097A75">
              <w:rPr>
                <w:spacing w:val="2"/>
                <w:sz w:val="20"/>
                <w:szCs w:val="20"/>
              </w:rPr>
              <w:t>«</w:t>
            </w:r>
            <w:r w:rsidRPr="00C42F93">
              <w:rPr>
                <w:spacing w:val="2"/>
                <w:sz w:val="20"/>
                <w:szCs w:val="20"/>
              </w:rPr>
              <w:t xml:space="preserve">Об утверждении Методики определения норматива стоимости одного квадратного метра общей площади жилого помещения </w:t>
            </w:r>
          </w:p>
          <w:p w14:paraId="0961E3C7" w14:textId="6E48BD57" w:rsidR="00073838" w:rsidRPr="00C42F93" w:rsidRDefault="00073838" w:rsidP="00184BB8">
            <w:pPr>
              <w:jc w:val="both"/>
              <w:rPr>
                <w:spacing w:val="2"/>
                <w:sz w:val="20"/>
                <w:szCs w:val="20"/>
              </w:rPr>
            </w:pPr>
            <w:r w:rsidRPr="00C42F93">
              <w:rPr>
                <w:spacing w:val="2"/>
                <w:sz w:val="20"/>
                <w:szCs w:val="20"/>
              </w:rPr>
              <w:t>‎по Российской Федерации и средней рыночной стоимости одного квадратного метра общей площади жилого помещения по субъектам Российской Федерации</w:t>
            </w:r>
            <w:r w:rsidR="00097A75">
              <w:rPr>
                <w:spacing w:val="2"/>
                <w:sz w:val="20"/>
                <w:szCs w:val="20"/>
              </w:rPr>
              <w:t>»</w:t>
            </w:r>
            <w:r w:rsidRPr="00C42F93">
              <w:rPr>
                <w:spacing w:val="2"/>
                <w:sz w:val="20"/>
                <w:szCs w:val="20"/>
              </w:rPr>
              <w:t xml:space="preserve">, а именно слова </w:t>
            </w:r>
            <w:r w:rsidR="00097A75">
              <w:rPr>
                <w:spacing w:val="2"/>
                <w:sz w:val="20"/>
                <w:szCs w:val="20"/>
              </w:rPr>
              <w:t>«</w:t>
            </w:r>
            <w:r w:rsidRPr="00C42F93">
              <w:rPr>
                <w:spacing w:val="2"/>
                <w:sz w:val="20"/>
                <w:szCs w:val="20"/>
              </w:rPr>
              <w:t xml:space="preserve">ведомственной целевой программы </w:t>
            </w:r>
            <w:r w:rsidR="00097A75">
              <w:rPr>
                <w:spacing w:val="2"/>
                <w:sz w:val="20"/>
                <w:szCs w:val="20"/>
              </w:rPr>
              <w:t>«</w:t>
            </w:r>
            <w:r w:rsidRPr="00C42F93">
              <w:rPr>
                <w:spacing w:val="2"/>
                <w:sz w:val="20"/>
                <w:szCs w:val="20"/>
              </w:rPr>
              <w:t>Оказание государственной поддержки гражданам в обеспечении жильем и оплате жилищно-коммунальных услуг</w:t>
            </w:r>
            <w:r w:rsidR="00097A75">
              <w:rPr>
                <w:spacing w:val="2"/>
                <w:sz w:val="20"/>
                <w:szCs w:val="20"/>
              </w:rPr>
              <w:t>»</w:t>
            </w:r>
            <w:r w:rsidRPr="00C42F93">
              <w:rPr>
                <w:spacing w:val="2"/>
                <w:sz w:val="20"/>
                <w:szCs w:val="20"/>
              </w:rPr>
              <w:t xml:space="preserve"> заменить словами </w:t>
            </w:r>
            <w:r w:rsidR="00097A75">
              <w:rPr>
                <w:spacing w:val="2"/>
                <w:sz w:val="20"/>
                <w:szCs w:val="20"/>
              </w:rPr>
              <w:t>«</w:t>
            </w:r>
            <w:r w:rsidRPr="00C42F93">
              <w:rPr>
                <w:spacing w:val="2"/>
                <w:sz w:val="20"/>
                <w:szCs w:val="20"/>
              </w:rPr>
              <w:t xml:space="preserve">комплекса процессных мероприятий </w:t>
            </w:r>
            <w:r w:rsidR="00097A75">
              <w:rPr>
                <w:spacing w:val="2"/>
                <w:sz w:val="20"/>
                <w:szCs w:val="20"/>
              </w:rPr>
              <w:t>«</w:t>
            </w:r>
            <w:r w:rsidRPr="00C42F93">
              <w:rPr>
                <w:spacing w:val="2"/>
                <w:sz w:val="20"/>
                <w:szCs w:val="20"/>
              </w:rPr>
              <w:t>Выполнение государственных обязательств по обеспечению жильем отдельных категорий граждан</w:t>
            </w:r>
            <w:r w:rsidR="00097A75">
              <w:rPr>
                <w:spacing w:val="2"/>
                <w:sz w:val="20"/>
                <w:szCs w:val="20"/>
              </w:rPr>
              <w:t>»</w:t>
            </w:r>
            <w:r w:rsidRPr="00C42F93">
              <w:rPr>
                <w:spacing w:val="2"/>
                <w:sz w:val="20"/>
                <w:szCs w:val="20"/>
              </w:rPr>
              <w:t>.</w:t>
            </w:r>
          </w:p>
          <w:p w14:paraId="1837C383" w14:textId="24CD1F4C" w:rsidR="00073838" w:rsidRPr="00C42F93" w:rsidRDefault="00073838" w:rsidP="00184BB8">
            <w:pPr>
              <w:pStyle w:val="ab"/>
              <w:ind w:left="0" w:firstLine="153"/>
              <w:jc w:val="both"/>
              <w:rPr>
                <w:spacing w:val="2"/>
                <w:sz w:val="20"/>
                <w:szCs w:val="20"/>
                <w:shd w:val="clear" w:color="auto" w:fill="FFFFFF"/>
              </w:rPr>
            </w:pPr>
          </w:p>
        </w:tc>
      </w:tr>
      <w:tr w:rsidR="00073838" w:rsidRPr="00505136" w14:paraId="340B9014" w14:textId="77777777" w:rsidTr="00B80586">
        <w:trPr>
          <w:gridAfter w:val="3"/>
          <w:wAfter w:w="3413" w:type="dxa"/>
        </w:trPr>
        <w:tc>
          <w:tcPr>
            <w:tcW w:w="710" w:type="dxa"/>
          </w:tcPr>
          <w:p w14:paraId="35CFA571" w14:textId="1DC176BF"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A0ABD42" w14:textId="7A92A647" w:rsidR="00073838" w:rsidRPr="00C42F93" w:rsidRDefault="00073838" w:rsidP="00073838">
            <w:pPr>
              <w:jc w:val="both"/>
              <w:rPr>
                <w:spacing w:val="2"/>
                <w:sz w:val="20"/>
                <w:szCs w:val="20"/>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О внесении изменений в некоторые акты Правительства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90B8BAF" w14:textId="7CD3C038" w:rsidR="00073838" w:rsidRPr="00C42F93" w:rsidRDefault="00952428" w:rsidP="00073838">
            <w:pPr>
              <w:jc w:val="both"/>
              <w:rPr>
                <w:sz w:val="20"/>
                <w:szCs w:val="20"/>
                <w:u w:val="single"/>
              </w:rPr>
            </w:pPr>
            <w:hyperlink r:id="rId123" w:history="1">
              <w:r w:rsidR="00073838" w:rsidRPr="00C42F93">
                <w:rPr>
                  <w:rStyle w:val="a6"/>
                  <w:sz w:val="20"/>
                  <w:szCs w:val="20"/>
                </w:rPr>
                <w:t>http://regulation.gov.ru/p/137188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AFA720C" w14:textId="628210EA" w:rsidR="00073838" w:rsidRPr="00C42F93" w:rsidRDefault="00073838" w:rsidP="00073838">
            <w:pPr>
              <w:jc w:val="both"/>
              <w:rPr>
                <w:sz w:val="20"/>
                <w:szCs w:val="20"/>
              </w:rPr>
            </w:pPr>
            <w:r w:rsidRPr="00C42F93">
              <w:rPr>
                <w:sz w:val="20"/>
                <w:szCs w:val="20"/>
              </w:rPr>
              <w:t>Минстрой России</w:t>
            </w:r>
          </w:p>
        </w:tc>
        <w:tc>
          <w:tcPr>
            <w:tcW w:w="1985" w:type="dxa"/>
          </w:tcPr>
          <w:p w14:paraId="32CFC27E"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3 апреля 2023 года</w:t>
            </w:r>
          </w:p>
          <w:p w14:paraId="67651B50" w14:textId="77777777" w:rsidR="00073838" w:rsidRPr="00C42F93" w:rsidRDefault="00073838" w:rsidP="00073838">
            <w:pPr>
              <w:rPr>
                <w:spacing w:val="2"/>
                <w:sz w:val="20"/>
                <w:szCs w:val="20"/>
                <w:shd w:val="clear" w:color="auto" w:fill="FFFFFF"/>
              </w:rPr>
            </w:pPr>
          </w:p>
          <w:p w14:paraId="2CD5A71A"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Независимая антикоррупционная экспертиза</w:t>
            </w:r>
          </w:p>
          <w:p w14:paraId="14F5F60D" w14:textId="1B785E86" w:rsidR="00073838" w:rsidRPr="00C42F93" w:rsidRDefault="00073838" w:rsidP="00073838">
            <w:pPr>
              <w:rPr>
                <w:spacing w:val="2"/>
                <w:sz w:val="20"/>
                <w:szCs w:val="20"/>
                <w:shd w:val="clear" w:color="auto" w:fill="FFFFFF"/>
              </w:rPr>
            </w:pPr>
            <w:r w:rsidRPr="00C42F93">
              <w:rPr>
                <w:spacing w:val="2"/>
                <w:sz w:val="20"/>
                <w:szCs w:val="20"/>
                <w:shd w:val="clear" w:color="auto" w:fill="FFFFFF"/>
              </w:rPr>
              <w:t>10 апреля 2023 года</w:t>
            </w:r>
          </w:p>
        </w:tc>
        <w:tc>
          <w:tcPr>
            <w:tcW w:w="5764" w:type="dxa"/>
          </w:tcPr>
          <w:p w14:paraId="73CEF87E" w14:textId="7A872C7B" w:rsidR="00073838" w:rsidRPr="00C42F93" w:rsidRDefault="00073838" w:rsidP="00073838">
            <w:pPr>
              <w:jc w:val="both"/>
              <w:rPr>
                <w:spacing w:val="2"/>
                <w:sz w:val="20"/>
                <w:szCs w:val="20"/>
              </w:rPr>
            </w:pPr>
            <w:r w:rsidRPr="00C42F93">
              <w:rPr>
                <w:spacing w:val="2"/>
                <w:sz w:val="20"/>
                <w:szCs w:val="20"/>
              </w:rPr>
              <w:t xml:space="preserve">Проект постановления направлен на выполнение мероприятия по совершенствованию Правил предоставления финансовой поддержки на переселение граждан из аварийного жилищного фонда с учетом необходимости </w:t>
            </w:r>
            <w:r w:rsidR="00097A75">
              <w:rPr>
                <w:spacing w:val="2"/>
                <w:sz w:val="20"/>
                <w:szCs w:val="20"/>
              </w:rPr>
              <w:t>«</w:t>
            </w:r>
            <w:r w:rsidRPr="00C42F93">
              <w:rPr>
                <w:spacing w:val="2"/>
                <w:sz w:val="20"/>
                <w:szCs w:val="20"/>
              </w:rPr>
              <w:t>бесшовного</w:t>
            </w:r>
            <w:r w:rsidR="00097A75">
              <w:rPr>
                <w:spacing w:val="2"/>
                <w:sz w:val="20"/>
                <w:szCs w:val="20"/>
              </w:rPr>
              <w:t>»</w:t>
            </w:r>
            <w:r w:rsidRPr="00C42F93">
              <w:rPr>
                <w:spacing w:val="2"/>
                <w:sz w:val="20"/>
                <w:szCs w:val="20"/>
              </w:rPr>
              <w:t xml:space="preserve"> перехода к расселению граждан из аварийного жилищного фонда, признанного таковым после 1 января 2017 г., в субъектах Российской Федерации, предусмотренного планом мероприятий по реализации Стратегии развития строительной 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 октября 2022 г. № 3268-р.</w:t>
            </w:r>
          </w:p>
          <w:p w14:paraId="661FF45B" w14:textId="77777777" w:rsidR="00073838" w:rsidRPr="00C42F93" w:rsidRDefault="00073838" w:rsidP="00073838">
            <w:pPr>
              <w:jc w:val="both"/>
              <w:rPr>
                <w:spacing w:val="2"/>
                <w:sz w:val="20"/>
                <w:szCs w:val="20"/>
              </w:rPr>
            </w:pPr>
            <w:r w:rsidRPr="00C42F93">
              <w:rPr>
                <w:spacing w:val="2"/>
                <w:sz w:val="20"/>
                <w:szCs w:val="20"/>
              </w:rPr>
              <w:lastRenderedPageBreak/>
              <w:t>Также проектом постановления предлагается в Правилах предоставления финансовой поддержки на переселение граждан из аварийного жилищного фонда выделить отдельный лимит финансовой поддержки за счет средств Фонда.</w:t>
            </w:r>
          </w:p>
          <w:p w14:paraId="3AED1356" w14:textId="72EE2730" w:rsidR="00073838" w:rsidRPr="00C42F93" w:rsidRDefault="00073838" w:rsidP="00073838">
            <w:pPr>
              <w:jc w:val="both"/>
              <w:rPr>
                <w:spacing w:val="2"/>
                <w:sz w:val="20"/>
                <w:szCs w:val="20"/>
              </w:rPr>
            </w:pPr>
            <w:r w:rsidRPr="00C42F93">
              <w:rPr>
                <w:spacing w:val="2"/>
                <w:sz w:val="20"/>
                <w:szCs w:val="20"/>
              </w:rPr>
              <w:t>Также проектом постановления предлагается в Правилах предоставления финансовой поддержки на переселение граждан из аварийного жилищного фонда выделить отдельный лимит финансовой поддержки за счет средств Фонда</w:t>
            </w:r>
          </w:p>
        </w:tc>
      </w:tr>
      <w:tr w:rsidR="00073838" w:rsidRPr="00505136" w14:paraId="43DF7BCB" w14:textId="77777777" w:rsidTr="00B80586">
        <w:trPr>
          <w:gridAfter w:val="3"/>
          <w:wAfter w:w="3413" w:type="dxa"/>
        </w:trPr>
        <w:tc>
          <w:tcPr>
            <w:tcW w:w="710" w:type="dxa"/>
          </w:tcPr>
          <w:p w14:paraId="5C686AB2" w14:textId="445AEBB3"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CD21039" w14:textId="10DA4AFC" w:rsidR="00073838" w:rsidRPr="00C42F93" w:rsidRDefault="00073838" w:rsidP="00073838">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 xml:space="preserve">О внесении изменений в Жилищный кодекс Российской Федерации и Федеральный закон </w:t>
            </w:r>
            <w:r w:rsidR="00097A75">
              <w:rPr>
                <w:spacing w:val="2"/>
                <w:sz w:val="20"/>
                <w:szCs w:val="20"/>
              </w:rPr>
              <w:t>«</w:t>
            </w:r>
            <w:r w:rsidRPr="00C42F93">
              <w:rPr>
                <w:spacing w:val="2"/>
                <w:sz w:val="20"/>
                <w:szCs w:val="20"/>
              </w:rPr>
              <w:t>Об объектах культурного наследия (памятниках истории и культуры) народов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1C52138" w14:textId="72441E4F" w:rsidR="00073838" w:rsidRPr="00C42F93" w:rsidRDefault="00952428" w:rsidP="00073838">
            <w:pPr>
              <w:jc w:val="both"/>
              <w:rPr>
                <w:sz w:val="20"/>
                <w:szCs w:val="20"/>
                <w:u w:val="single"/>
              </w:rPr>
            </w:pPr>
            <w:hyperlink r:id="rId124" w:history="1">
              <w:r w:rsidR="00073838" w:rsidRPr="00C42F93">
                <w:rPr>
                  <w:rStyle w:val="a6"/>
                  <w:sz w:val="20"/>
                  <w:szCs w:val="20"/>
                </w:rPr>
                <w:t>http://regulation.gov.ru/p/137119</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29811E5" w14:textId="3A4BBDCD" w:rsidR="00073838" w:rsidRPr="00C42F93" w:rsidRDefault="00073838" w:rsidP="00073838">
            <w:pPr>
              <w:jc w:val="both"/>
              <w:rPr>
                <w:sz w:val="20"/>
                <w:szCs w:val="20"/>
              </w:rPr>
            </w:pPr>
            <w:r w:rsidRPr="00C42F93">
              <w:rPr>
                <w:sz w:val="20"/>
                <w:szCs w:val="20"/>
              </w:rPr>
              <w:t>Минстрой России</w:t>
            </w:r>
          </w:p>
        </w:tc>
        <w:tc>
          <w:tcPr>
            <w:tcW w:w="1985" w:type="dxa"/>
          </w:tcPr>
          <w:p w14:paraId="06BD3A1E"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30 марта 2023 года</w:t>
            </w:r>
          </w:p>
          <w:p w14:paraId="246B3FCE" w14:textId="77777777" w:rsidR="00073838" w:rsidRPr="00C42F93" w:rsidRDefault="00073838" w:rsidP="00073838">
            <w:pPr>
              <w:rPr>
                <w:spacing w:val="2"/>
                <w:sz w:val="20"/>
                <w:szCs w:val="20"/>
                <w:shd w:val="clear" w:color="auto" w:fill="FFFFFF"/>
              </w:rPr>
            </w:pPr>
          </w:p>
          <w:p w14:paraId="417B9070"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Оценка регулирующего воздействия – отрицательное заключение</w:t>
            </w:r>
          </w:p>
          <w:p w14:paraId="3C60E0EB" w14:textId="77777777" w:rsidR="00073838" w:rsidRPr="00C42F93" w:rsidRDefault="00073838" w:rsidP="00073838">
            <w:pPr>
              <w:rPr>
                <w:spacing w:val="2"/>
                <w:sz w:val="20"/>
                <w:szCs w:val="20"/>
                <w:shd w:val="clear" w:color="auto" w:fill="FFFFFF"/>
              </w:rPr>
            </w:pPr>
          </w:p>
          <w:p w14:paraId="6BA1751B"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26 июля 2023 года</w:t>
            </w:r>
          </w:p>
          <w:p w14:paraId="2EF37302" w14:textId="2C166F91" w:rsidR="00073838" w:rsidRPr="00C42F93" w:rsidRDefault="00073838" w:rsidP="00073838">
            <w:pPr>
              <w:rPr>
                <w:spacing w:val="2"/>
                <w:sz w:val="20"/>
                <w:szCs w:val="20"/>
                <w:shd w:val="clear" w:color="auto" w:fill="FFFFFF"/>
              </w:rPr>
            </w:pPr>
            <w:r w:rsidRPr="00C42F93">
              <w:rPr>
                <w:spacing w:val="2"/>
                <w:sz w:val="20"/>
                <w:szCs w:val="20"/>
                <w:shd w:val="clear" w:color="auto" w:fill="FFFFFF"/>
              </w:rPr>
              <w:t>Подготовка заключительного текста проекта</w:t>
            </w:r>
          </w:p>
        </w:tc>
        <w:tc>
          <w:tcPr>
            <w:tcW w:w="5764" w:type="dxa"/>
          </w:tcPr>
          <w:p w14:paraId="73C2D0BC" w14:textId="77777777" w:rsidR="00073838" w:rsidRPr="00C42F93" w:rsidRDefault="00073838" w:rsidP="00073838">
            <w:pPr>
              <w:jc w:val="both"/>
              <w:rPr>
                <w:spacing w:val="2"/>
                <w:sz w:val="20"/>
                <w:szCs w:val="20"/>
              </w:rPr>
            </w:pPr>
            <w:r w:rsidRPr="00C42F93">
              <w:rPr>
                <w:spacing w:val="2"/>
                <w:sz w:val="20"/>
                <w:szCs w:val="20"/>
              </w:rPr>
              <w:t xml:space="preserve">Законопроектом предлагается уточнить, что в случае, если работы по капитальному ремонту, проводимые в соответствии с жилищным законодательством, не затрагивают предмет охраны, то такие работы не являются работами по сохранению. </w:t>
            </w:r>
          </w:p>
          <w:p w14:paraId="13CEABF1" w14:textId="77777777" w:rsidR="00073838" w:rsidRPr="00C42F93" w:rsidRDefault="00073838" w:rsidP="00073838">
            <w:pPr>
              <w:jc w:val="both"/>
              <w:rPr>
                <w:spacing w:val="2"/>
                <w:sz w:val="20"/>
                <w:szCs w:val="20"/>
              </w:rPr>
            </w:pPr>
            <w:r w:rsidRPr="00C42F93">
              <w:rPr>
                <w:spacing w:val="2"/>
                <w:sz w:val="20"/>
                <w:szCs w:val="20"/>
              </w:rPr>
              <w:t xml:space="preserve">В случае, если предмет охраны не определен, законопроектом предлагается разрешить проводить работы по капитальному ремонту, не являющиеся работами по сохранению, при условии, что такие работы не изменяют архитектурный облик, объемно-планировочные и конструктивные решения и структуры, интерьер многоквартирных домов – объектов культурного наследия и включены в перечень видов работ, определенный Правительством Российской Федерации. </w:t>
            </w:r>
          </w:p>
          <w:p w14:paraId="4C8FCE05" w14:textId="7AA708E6" w:rsidR="00073838" w:rsidRPr="00C42F93" w:rsidRDefault="00073838" w:rsidP="00073838">
            <w:pPr>
              <w:jc w:val="both"/>
              <w:rPr>
                <w:spacing w:val="2"/>
                <w:sz w:val="20"/>
                <w:szCs w:val="20"/>
              </w:rPr>
            </w:pPr>
            <w:r w:rsidRPr="00C42F93">
              <w:rPr>
                <w:spacing w:val="2"/>
                <w:sz w:val="20"/>
                <w:szCs w:val="20"/>
              </w:rPr>
              <w:t>С целью обеспечения сохранности объектов культурного наследия законопроектом предлагается наделить Правительство Российской Федерации правом установления порядка подготовки, согласования и проведения работ по капитальному ремонту в многоквартирных домах, являющихся объектами культурного наследия. Предполагается, что в указанном порядке будет установлено, что уполномоченные органы охраны на этапе формирования субъектами Российской Федерации краткосрочных планов капитального ремонта будут определять, какие работы не затрагивают предмет охраны и могут быть выполнены согласно положениям жилищного законодательства о капитальном ремонте, а какие работы затрагивают предмет охраны и должны быть выполнены согласно требованиям Федерального закона № 73-ФЗ.</w:t>
            </w:r>
          </w:p>
        </w:tc>
      </w:tr>
      <w:tr w:rsidR="00073838" w:rsidRPr="00505136" w14:paraId="30D3AB21" w14:textId="77777777" w:rsidTr="00B80586">
        <w:trPr>
          <w:gridAfter w:val="3"/>
          <w:wAfter w:w="3413" w:type="dxa"/>
        </w:trPr>
        <w:tc>
          <w:tcPr>
            <w:tcW w:w="710" w:type="dxa"/>
          </w:tcPr>
          <w:p w14:paraId="33CF3CCB" w14:textId="6F290485"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67FD53A" w14:textId="7F0642CC" w:rsidR="00184BB8" w:rsidRDefault="00073838" w:rsidP="00073838">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внесении изменений в отдельные законодательные акты Российской Федерации</w:t>
            </w:r>
            <w:r w:rsidR="00097A75">
              <w:rPr>
                <w:spacing w:val="2"/>
                <w:sz w:val="20"/>
                <w:szCs w:val="20"/>
              </w:rPr>
              <w:t>»</w:t>
            </w:r>
            <w:r w:rsidRPr="00C42F93">
              <w:rPr>
                <w:spacing w:val="2"/>
                <w:sz w:val="20"/>
                <w:szCs w:val="20"/>
              </w:rPr>
              <w:t xml:space="preserve"> </w:t>
            </w:r>
          </w:p>
          <w:p w14:paraId="305BFDF5" w14:textId="615EC416" w:rsidR="00073838" w:rsidRPr="00C42F93" w:rsidRDefault="00073838" w:rsidP="00073838">
            <w:pPr>
              <w:jc w:val="both"/>
              <w:rPr>
                <w:spacing w:val="2"/>
                <w:sz w:val="20"/>
                <w:szCs w:val="20"/>
              </w:rPr>
            </w:pP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42A5B0C" w14:textId="20711C62" w:rsidR="00073838" w:rsidRPr="00C42F93" w:rsidRDefault="00952428" w:rsidP="00073838">
            <w:pPr>
              <w:jc w:val="both"/>
              <w:rPr>
                <w:sz w:val="20"/>
                <w:szCs w:val="20"/>
                <w:u w:val="single"/>
              </w:rPr>
            </w:pPr>
            <w:hyperlink r:id="rId125" w:history="1">
              <w:r w:rsidR="00073838" w:rsidRPr="00C42F93">
                <w:rPr>
                  <w:rStyle w:val="a6"/>
                  <w:sz w:val="20"/>
                  <w:szCs w:val="20"/>
                </w:rPr>
                <w:t>https://sozd.duma.gov.ru/bill/321577-8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7F3BA4A" w14:textId="1DB1EBFA" w:rsidR="00073838" w:rsidRPr="00C42F93" w:rsidRDefault="00073838" w:rsidP="00073838">
            <w:pPr>
              <w:jc w:val="both"/>
              <w:rPr>
                <w:sz w:val="20"/>
                <w:szCs w:val="20"/>
              </w:rPr>
            </w:pPr>
            <w:r w:rsidRPr="00C42F93">
              <w:rPr>
                <w:sz w:val="20"/>
                <w:szCs w:val="20"/>
              </w:rPr>
              <w:t>Депутаты Государственной Думы С.А.</w:t>
            </w:r>
            <w:r w:rsidR="00184BB8">
              <w:rPr>
                <w:sz w:val="20"/>
                <w:szCs w:val="20"/>
              </w:rPr>
              <w:t> </w:t>
            </w:r>
            <w:r w:rsidRPr="00C42F93">
              <w:rPr>
                <w:sz w:val="20"/>
                <w:szCs w:val="20"/>
              </w:rPr>
              <w:t>Пахомов, П.Р.</w:t>
            </w:r>
            <w:r w:rsidR="00184BB8">
              <w:rPr>
                <w:sz w:val="20"/>
                <w:szCs w:val="20"/>
              </w:rPr>
              <w:t> </w:t>
            </w:r>
            <w:r w:rsidRPr="00C42F93">
              <w:rPr>
                <w:sz w:val="20"/>
                <w:szCs w:val="20"/>
              </w:rPr>
              <w:t>Качкаев, В.А.</w:t>
            </w:r>
            <w:r w:rsidR="00184BB8">
              <w:rPr>
                <w:sz w:val="20"/>
                <w:szCs w:val="20"/>
              </w:rPr>
              <w:t> </w:t>
            </w:r>
            <w:r w:rsidRPr="00C42F93">
              <w:rPr>
                <w:sz w:val="20"/>
                <w:szCs w:val="20"/>
              </w:rPr>
              <w:t>Кошелев, С.В.</w:t>
            </w:r>
            <w:r w:rsidR="00184BB8">
              <w:rPr>
                <w:sz w:val="20"/>
                <w:szCs w:val="20"/>
              </w:rPr>
              <w:t> </w:t>
            </w:r>
            <w:r w:rsidRPr="00C42F93">
              <w:rPr>
                <w:sz w:val="20"/>
                <w:szCs w:val="20"/>
              </w:rPr>
              <w:t>Разворотнева, Е.В.</w:t>
            </w:r>
            <w:r w:rsidR="00184BB8">
              <w:rPr>
                <w:sz w:val="20"/>
                <w:szCs w:val="20"/>
              </w:rPr>
              <w:t> </w:t>
            </w:r>
            <w:r w:rsidRPr="00C42F93">
              <w:rPr>
                <w:sz w:val="20"/>
                <w:szCs w:val="20"/>
              </w:rPr>
              <w:t xml:space="preserve">Бондаренко, </w:t>
            </w:r>
            <w:r w:rsidRPr="00C42F93">
              <w:rPr>
                <w:sz w:val="20"/>
                <w:szCs w:val="20"/>
              </w:rPr>
              <w:lastRenderedPageBreak/>
              <w:t>С.В.</w:t>
            </w:r>
            <w:r w:rsidR="00184BB8">
              <w:rPr>
                <w:sz w:val="20"/>
                <w:szCs w:val="20"/>
              </w:rPr>
              <w:t> </w:t>
            </w:r>
            <w:r w:rsidRPr="00C42F93">
              <w:rPr>
                <w:sz w:val="20"/>
                <w:szCs w:val="20"/>
              </w:rPr>
              <w:t>Колунов, И.С.</w:t>
            </w:r>
            <w:r w:rsidR="00184BB8">
              <w:rPr>
                <w:sz w:val="20"/>
                <w:szCs w:val="20"/>
              </w:rPr>
              <w:t> </w:t>
            </w:r>
            <w:r w:rsidRPr="00C42F93">
              <w:rPr>
                <w:sz w:val="20"/>
                <w:szCs w:val="20"/>
              </w:rPr>
              <w:t>Вольфсон, А.Б.</w:t>
            </w:r>
            <w:r w:rsidR="00184BB8">
              <w:rPr>
                <w:sz w:val="20"/>
                <w:szCs w:val="20"/>
              </w:rPr>
              <w:t> </w:t>
            </w:r>
            <w:r w:rsidRPr="00C42F93">
              <w:rPr>
                <w:sz w:val="20"/>
                <w:szCs w:val="20"/>
              </w:rPr>
              <w:t>Выборный, Г.О.</w:t>
            </w:r>
            <w:r w:rsidR="00184BB8">
              <w:rPr>
                <w:sz w:val="20"/>
                <w:szCs w:val="20"/>
              </w:rPr>
              <w:t> </w:t>
            </w:r>
            <w:r w:rsidRPr="00C42F93">
              <w:rPr>
                <w:sz w:val="20"/>
                <w:szCs w:val="20"/>
              </w:rPr>
              <w:t>Панин</w:t>
            </w:r>
          </w:p>
        </w:tc>
        <w:tc>
          <w:tcPr>
            <w:tcW w:w="1985" w:type="dxa"/>
          </w:tcPr>
          <w:p w14:paraId="64D0912F"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lastRenderedPageBreak/>
              <w:t>24 марта 2023 года</w:t>
            </w:r>
          </w:p>
          <w:p w14:paraId="305EA1B9" w14:textId="77777777" w:rsidR="00073838" w:rsidRPr="00C42F93" w:rsidRDefault="00073838" w:rsidP="00073838">
            <w:pPr>
              <w:rPr>
                <w:spacing w:val="2"/>
                <w:sz w:val="20"/>
                <w:szCs w:val="20"/>
                <w:shd w:val="clear" w:color="auto" w:fill="FFFFFF"/>
              </w:rPr>
            </w:pPr>
          </w:p>
          <w:p w14:paraId="5C3EAE67" w14:textId="396F1465" w:rsidR="00073838" w:rsidRPr="00C42F93" w:rsidRDefault="00073838" w:rsidP="00073838">
            <w:pPr>
              <w:rPr>
                <w:spacing w:val="2"/>
                <w:sz w:val="20"/>
                <w:szCs w:val="20"/>
                <w:shd w:val="clear" w:color="auto" w:fill="FFFFFF"/>
              </w:rPr>
            </w:pPr>
            <w:r w:rsidRPr="00C42F93">
              <w:rPr>
                <w:spacing w:val="2"/>
                <w:sz w:val="20"/>
                <w:szCs w:val="20"/>
                <w:shd w:val="clear" w:color="auto" w:fill="FFFFFF"/>
              </w:rPr>
              <w:t xml:space="preserve">Включен в примерную программу решением Государственной </w:t>
            </w:r>
            <w:r w:rsidRPr="00C42F93">
              <w:rPr>
                <w:spacing w:val="2"/>
                <w:sz w:val="20"/>
                <w:szCs w:val="20"/>
                <w:shd w:val="clear" w:color="auto" w:fill="FFFFFF"/>
              </w:rPr>
              <w:lastRenderedPageBreak/>
              <w:t>Думы на ноябрь 2023 года</w:t>
            </w:r>
          </w:p>
        </w:tc>
        <w:tc>
          <w:tcPr>
            <w:tcW w:w="5764" w:type="dxa"/>
          </w:tcPr>
          <w:p w14:paraId="6BB599A1" w14:textId="70140AE4" w:rsidR="00073838" w:rsidRPr="00C42F93" w:rsidRDefault="00073838" w:rsidP="00073838">
            <w:pPr>
              <w:jc w:val="both"/>
              <w:rPr>
                <w:spacing w:val="2"/>
                <w:sz w:val="20"/>
                <w:szCs w:val="20"/>
              </w:rPr>
            </w:pPr>
            <w:r w:rsidRPr="00C42F93">
              <w:rPr>
                <w:spacing w:val="2"/>
                <w:sz w:val="20"/>
                <w:szCs w:val="20"/>
              </w:rPr>
              <w:lastRenderedPageBreak/>
              <w:t xml:space="preserve">Проектом закона предлагается внести изменения в статью 15 Федерального закона от 27.07.2010 №190-ФЗ </w:t>
            </w:r>
            <w:r w:rsidR="00097A75">
              <w:rPr>
                <w:spacing w:val="2"/>
                <w:sz w:val="20"/>
                <w:szCs w:val="20"/>
              </w:rPr>
              <w:t>«</w:t>
            </w:r>
            <w:r w:rsidRPr="00C42F93">
              <w:rPr>
                <w:spacing w:val="2"/>
                <w:sz w:val="20"/>
                <w:szCs w:val="20"/>
              </w:rPr>
              <w:t>О теплоснабжении</w:t>
            </w:r>
            <w:r w:rsidR="00097A75">
              <w:rPr>
                <w:spacing w:val="2"/>
                <w:sz w:val="20"/>
                <w:szCs w:val="20"/>
              </w:rPr>
              <w:t>»</w:t>
            </w:r>
            <w:r w:rsidRPr="00C42F93">
              <w:rPr>
                <w:spacing w:val="2"/>
                <w:sz w:val="20"/>
                <w:szCs w:val="20"/>
              </w:rPr>
              <w:t xml:space="preserve"> изложив часть 9 3 в следующей редакции: </w:t>
            </w:r>
            <w:r w:rsidR="00097A75">
              <w:rPr>
                <w:spacing w:val="2"/>
                <w:sz w:val="20"/>
                <w:szCs w:val="20"/>
              </w:rPr>
              <w:t>«</w:t>
            </w:r>
            <w:r w:rsidR="00184BB8">
              <w:rPr>
                <w:spacing w:val="2"/>
                <w:sz w:val="20"/>
                <w:szCs w:val="20"/>
              </w:rPr>
              <w:t xml:space="preserve">9. </w:t>
            </w:r>
            <w:r w:rsidRPr="00C42F93">
              <w:rPr>
                <w:spacing w:val="2"/>
                <w:sz w:val="20"/>
                <w:szCs w:val="20"/>
              </w:rPr>
              <w:t xml:space="preserve">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w:t>
            </w:r>
            <w:r w:rsidRPr="00C42F93">
              <w:rPr>
                <w:spacing w:val="2"/>
                <w:sz w:val="20"/>
                <w:szCs w:val="20"/>
              </w:rPr>
              <w:lastRenderedPageBreak/>
              <w:t xml:space="preserve">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tc>
      </w:tr>
      <w:tr w:rsidR="00073838" w:rsidRPr="00505136" w14:paraId="77BF7A07" w14:textId="77777777" w:rsidTr="00B80586">
        <w:trPr>
          <w:gridAfter w:val="3"/>
          <w:wAfter w:w="3413" w:type="dxa"/>
        </w:trPr>
        <w:tc>
          <w:tcPr>
            <w:tcW w:w="710" w:type="dxa"/>
          </w:tcPr>
          <w:p w14:paraId="5D8DE74F" w14:textId="1007C76E"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7EFA355" w14:textId="381E9237" w:rsidR="00073838" w:rsidRPr="00C42F93" w:rsidRDefault="00073838" w:rsidP="00073838">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внесении изменений в Жилищный кодекс Российской Федерации и статью 6 Федерального закона</w:t>
            </w:r>
            <w:r w:rsidR="00184BB8">
              <w:rPr>
                <w:spacing w:val="2"/>
                <w:sz w:val="20"/>
                <w:szCs w:val="20"/>
              </w:rPr>
              <w:t xml:space="preserve"> </w:t>
            </w:r>
            <w:r w:rsidR="00097A75">
              <w:rPr>
                <w:spacing w:val="2"/>
                <w:sz w:val="20"/>
                <w:szCs w:val="20"/>
              </w:rPr>
              <w:t>«</w:t>
            </w:r>
            <w:r w:rsidRPr="00C42F93">
              <w:rPr>
                <w:spacing w:val="2"/>
                <w:sz w:val="20"/>
                <w:szCs w:val="20"/>
              </w:rPr>
              <w:t>О государственной информационной системе жилищно-коммунального хозяйства</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F59C15B" w14:textId="665DCF1B" w:rsidR="00073838" w:rsidRPr="00C42F93" w:rsidRDefault="00952428" w:rsidP="00073838">
            <w:pPr>
              <w:jc w:val="both"/>
              <w:rPr>
                <w:sz w:val="20"/>
                <w:szCs w:val="20"/>
                <w:u w:val="single"/>
              </w:rPr>
            </w:pPr>
            <w:hyperlink r:id="rId126" w:history="1">
              <w:r w:rsidR="00073838" w:rsidRPr="00C42F93">
                <w:rPr>
                  <w:rStyle w:val="a6"/>
                  <w:sz w:val="20"/>
                  <w:szCs w:val="20"/>
                </w:rPr>
                <w:t>http://regulation.gov.ru/p/136248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15B92DB" w14:textId="37DF290F" w:rsidR="00073838" w:rsidRPr="00C42F93" w:rsidRDefault="00073838" w:rsidP="00073838">
            <w:pPr>
              <w:jc w:val="both"/>
              <w:rPr>
                <w:sz w:val="20"/>
                <w:szCs w:val="20"/>
              </w:rPr>
            </w:pPr>
            <w:r w:rsidRPr="00C42F93">
              <w:rPr>
                <w:sz w:val="20"/>
                <w:szCs w:val="20"/>
              </w:rPr>
              <w:t>Минстрой России</w:t>
            </w:r>
          </w:p>
        </w:tc>
        <w:tc>
          <w:tcPr>
            <w:tcW w:w="1985" w:type="dxa"/>
          </w:tcPr>
          <w:p w14:paraId="0736EDA8"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22 февраля 2023 года</w:t>
            </w:r>
          </w:p>
          <w:p w14:paraId="61480B43" w14:textId="77777777" w:rsidR="00073838" w:rsidRPr="00C42F93" w:rsidRDefault="00073838" w:rsidP="00073838">
            <w:pPr>
              <w:rPr>
                <w:spacing w:val="2"/>
                <w:sz w:val="20"/>
                <w:szCs w:val="20"/>
                <w:shd w:val="clear" w:color="auto" w:fill="FFFFFF"/>
              </w:rPr>
            </w:pPr>
          </w:p>
          <w:p w14:paraId="23E50340"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Положительное заключение об ОРВ</w:t>
            </w:r>
          </w:p>
          <w:p w14:paraId="511DAA62" w14:textId="23BA7609" w:rsidR="00073838" w:rsidRPr="00C42F93" w:rsidRDefault="00073838" w:rsidP="00073838">
            <w:pPr>
              <w:rPr>
                <w:spacing w:val="2"/>
                <w:sz w:val="20"/>
                <w:szCs w:val="20"/>
                <w:shd w:val="clear" w:color="auto" w:fill="FFFFFF"/>
              </w:rPr>
            </w:pPr>
            <w:r w:rsidRPr="00C42F93">
              <w:rPr>
                <w:spacing w:val="2"/>
                <w:sz w:val="20"/>
                <w:szCs w:val="20"/>
                <w:shd w:val="clear" w:color="auto" w:fill="FFFFFF"/>
              </w:rPr>
              <w:t>18 мая 2023 года</w:t>
            </w:r>
          </w:p>
        </w:tc>
        <w:tc>
          <w:tcPr>
            <w:tcW w:w="5764" w:type="dxa"/>
          </w:tcPr>
          <w:p w14:paraId="7A1E4EBC" w14:textId="434EEB32" w:rsidR="00073838" w:rsidRPr="00C42F93" w:rsidRDefault="00073838" w:rsidP="00073838">
            <w:pPr>
              <w:jc w:val="both"/>
              <w:rPr>
                <w:spacing w:val="2"/>
                <w:sz w:val="20"/>
                <w:szCs w:val="20"/>
              </w:rPr>
            </w:pPr>
            <w:r w:rsidRPr="00C42F93">
              <w:rPr>
                <w:spacing w:val="2"/>
                <w:sz w:val="20"/>
                <w:szCs w:val="20"/>
              </w:rPr>
              <w:t>Законопроектом предусматривается обязанность органов государственного жилищного надзора вести реестр протоколов общего собрания собственников помещений в многоквартирном доме, касающихся принятия решения о проведении работ по капитальному ремонту общего имущества в многоквартирном доме, а собственников помещений ‎в многоквартирном доме, осуществляющих формирование фонда капитального ремонта на специальном счете, проводить строительный контроль работ ‎по капитальному ремонту, с последующим размещением акта строительного контроля в государственной информационной системе жилищно-коммунального хозяйства.</w:t>
            </w:r>
          </w:p>
        </w:tc>
      </w:tr>
      <w:tr w:rsidR="00073838" w:rsidRPr="00505136" w14:paraId="5B769A16" w14:textId="77777777" w:rsidTr="00B80586">
        <w:trPr>
          <w:gridAfter w:val="3"/>
          <w:wAfter w:w="3413" w:type="dxa"/>
          <w:trHeight w:val="1455"/>
        </w:trPr>
        <w:tc>
          <w:tcPr>
            <w:tcW w:w="710" w:type="dxa"/>
          </w:tcPr>
          <w:p w14:paraId="23641F5D" w14:textId="52F13FED"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313FBD7" w14:textId="063B2E5B" w:rsidR="00073838" w:rsidRPr="00C42F93" w:rsidRDefault="00073838" w:rsidP="00073838">
            <w:pPr>
              <w:jc w:val="both"/>
              <w:rPr>
                <w:spacing w:val="2"/>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w:t>
            </w:r>
            <w:r w:rsidR="00097A75">
              <w:rPr>
                <w:spacing w:val="2"/>
                <w:sz w:val="20"/>
                <w:szCs w:val="20"/>
              </w:rPr>
              <w:t>«</w:t>
            </w:r>
            <w:r w:rsidRPr="00C42F93">
              <w:rPr>
                <w:spacing w:val="2"/>
                <w:sz w:val="20"/>
                <w:szCs w:val="20"/>
              </w:rPr>
              <w:t xml:space="preserve">Об утверждении требований к формату предоставления сведений, содержащихся в актах освидетельствования проведения </w:t>
            </w:r>
            <w:r w:rsidRPr="00C42F93">
              <w:rPr>
                <w:spacing w:val="2"/>
                <w:sz w:val="20"/>
                <w:szCs w:val="20"/>
              </w:rPr>
              <w:lastRenderedPageBreak/>
              <w:t>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0B144C4" w14:textId="21EA1962" w:rsidR="00073838" w:rsidRPr="00C42F93" w:rsidRDefault="00952428" w:rsidP="00073838">
            <w:pPr>
              <w:jc w:val="both"/>
              <w:rPr>
                <w:sz w:val="20"/>
                <w:szCs w:val="20"/>
                <w:u w:val="single"/>
              </w:rPr>
            </w:pPr>
            <w:hyperlink r:id="rId127" w:history="1">
              <w:r w:rsidR="00073838" w:rsidRPr="00C42F93">
                <w:rPr>
                  <w:rStyle w:val="a6"/>
                  <w:sz w:val="20"/>
                  <w:szCs w:val="20"/>
                </w:rPr>
                <w:t>http://regulation.gov.ru/p/135818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BA7EEFD" w14:textId="2CDC7A07" w:rsidR="00073838" w:rsidRPr="00C42F93" w:rsidRDefault="00073838" w:rsidP="00073838">
            <w:pPr>
              <w:jc w:val="both"/>
              <w:rPr>
                <w:sz w:val="20"/>
                <w:szCs w:val="20"/>
              </w:rPr>
            </w:pPr>
            <w:r w:rsidRPr="00C42F93">
              <w:rPr>
                <w:sz w:val="20"/>
                <w:szCs w:val="20"/>
              </w:rPr>
              <w:t>Минстрой России</w:t>
            </w:r>
          </w:p>
        </w:tc>
        <w:tc>
          <w:tcPr>
            <w:tcW w:w="1985" w:type="dxa"/>
          </w:tcPr>
          <w:p w14:paraId="21422594"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8 февраля 2023 года</w:t>
            </w:r>
          </w:p>
          <w:p w14:paraId="01A859BD" w14:textId="77777777" w:rsidR="00073838" w:rsidRPr="00C42F93" w:rsidRDefault="00073838" w:rsidP="00073838">
            <w:pPr>
              <w:rPr>
                <w:spacing w:val="2"/>
                <w:sz w:val="20"/>
                <w:szCs w:val="20"/>
                <w:shd w:val="clear" w:color="auto" w:fill="FFFFFF"/>
              </w:rPr>
            </w:pPr>
          </w:p>
          <w:p w14:paraId="32875944"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 xml:space="preserve">Раскрытие информации о подготовке проектов </w:t>
            </w:r>
            <w:r w:rsidRPr="00C42F93">
              <w:rPr>
                <w:spacing w:val="2"/>
                <w:sz w:val="20"/>
                <w:szCs w:val="20"/>
                <w:shd w:val="clear" w:color="auto" w:fill="FFFFFF"/>
              </w:rPr>
              <w:lastRenderedPageBreak/>
              <w:t>нормативных правовых актов</w:t>
            </w:r>
          </w:p>
          <w:p w14:paraId="0D7842A0"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15 февраля 2023 года</w:t>
            </w:r>
          </w:p>
          <w:p w14:paraId="59A0A697"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24884D4F" w14:textId="0323C25E" w:rsidR="00073838" w:rsidRPr="00C42F93" w:rsidRDefault="00073838" w:rsidP="00073838">
            <w:pPr>
              <w:rPr>
                <w:spacing w:val="2"/>
                <w:sz w:val="20"/>
                <w:szCs w:val="20"/>
                <w:shd w:val="clear" w:color="auto" w:fill="FFFFFF"/>
              </w:rPr>
            </w:pPr>
            <w:r w:rsidRPr="00C42F93">
              <w:rPr>
                <w:spacing w:val="2"/>
                <w:sz w:val="20"/>
                <w:szCs w:val="20"/>
                <w:shd w:val="clear" w:color="auto" w:fill="FFFFFF"/>
              </w:rPr>
              <w:t>23 марта 2023 года</w:t>
            </w:r>
          </w:p>
        </w:tc>
        <w:tc>
          <w:tcPr>
            <w:tcW w:w="5764" w:type="dxa"/>
          </w:tcPr>
          <w:p w14:paraId="0DE4414E" w14:textId="77777777" w:rsidR="00073838" w:rsidRPr="00C42F93" w:rsidRDefault="00073838" w:rsidP="00073838">
            <w:pPr>
              <w:jc w:val="both"/>
              <w:rPr>
                <w:spacing w:val="2"/>
                <w:sz w:val="20"/>
                <w:szCs w:val="20"/>
              </w:rPr>
            </w:pPr>
            <w:r w:rsidRPr="00C42F93">
              <w:rPr>
                <w:spacing w:val="2"/>
                <w:sz w:val="20"/>
                <w:szCs w:val="20"/>
              </w:rPr>
              <w:lastRenderedPageBreak/>
              <w:t xml:space="preserve">Проектом приказа предлагается утвердить требования к формату предоставления сведений, содержащихся в актах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w:t>
            </w:r>
            <w:r w:rsidRPr="00C42F93">
              <w:rPr>
                <w:spacing w:val="2"/>
                <w:sz w:val="20"/>
                <w:szCs w:val="20"/>
              </w:rPr>
              <w:lastRenderedPageBreak/>
              <w:t>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w:t>
            </w:r>
          </w:p>
          <w:p w14:paraId="1C0A8AAC" w14:textId="08AA06D0" w:rsidR="00073838" w:rsidRPr="00C42F93" w:rsidRDefault="00073838" w:rsidP="00073838">
            <w:pPr>
              <w:jc w:val="both"/>
              <w:rPr>
                <w:spacing w:val="2"/>
                <w:sz w:val="20"/>
                <w:szCs w:val="20"/>
              </w:rPr>
            </w:pPr>
            <w:r w:rsidRPr="00C42F93">
              <w:rPr>
                <w:spacing w:val="2"/>
                <w:sz w:val="20"/>
                <w:szCs w:val="20"/>
              </w:rPr>
              <w:t>Принятие проекта приказа позволит обеспечить работу единого документированного взаимодействия с использованием технологии очередей электронных сообщений, обеспечивающей взаимодействие программ в асинхронном режиме.</w:t>
            </w:r>
          </w:p>
        </w:tc>
      </w:tr>
      <w:tr w:rsidR="00073838" w:rsidRPr="00505136" w14:paraId="4D0F0841" w14:textId="77777777" w:rsidTr="005C484A">
        <w:trPr>
          <w:gridAfter w:val="3"/>
          <w:wAfter w:w="3413" w:type="dxa"/>
          <w:trHeight w:val="1455"/>
        </w:trPr>
        <w:tc>
          <w:tcPr>
            <w:tcW w:w="710" w:type="dxa"/>
          </w:tcPr>
          <w:p w14:paraId="77235CA6" w14:textId="6753F2DF"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shd w:val="clear" w:color="auto" w:fill="auto"/>
            <w:tcMar>
              <w:top w:w="100" w:type="dxa"/>
              <w:left w:w="100" w:type="dxa"/>
              <w:bottom w:w="100" w:type="dxa"/>
              <w:right w:w="100" w:type="dxa"/>
            </w:tcMar>
          </w:tcPr>
          <w:p w14:paraId="22A634FB" w14:textId="5732DB06" w:rsidR="00073838" w:rsidRPr="00C42F93" w:rsidRDefault="00073838" w:rsidP="00E427FA">
            <w:pPr>
              <w:jc w:val="both"/>
              <w:rPr>
                <w:spacing w:val="2"/>
                <w:sz w:val="20"/>
                <w:szCs w:val="20"/>
              </w:rPr>
            </w:pPr>
            <w:r w:rsidRPr="00C42F93">
              <w:rPr>
                <w:sz w:val="20"/>
                <w:szCs w:val="20"/>
              </w:rPr>
              <w:t xml:space="preserve">Проект </w:t>
            </w:r>
            <w:r w:rsidR="00184BB8">
              <w:rPr>
                <w:sz w:val="20"/>
                <w:szCs w:val="20"/>
              </w:rPr>
              <w:t>«</w:t>
            </w:r>
            <w:r w:rsidRPr="00C42F93">
              <w:rPr>
                <w:sz w:val="20"/>
                <w:szCs w:val="20"/>
              </w:rPr>
              <w:t xml:space="preserve">О внесении изменений в ФЗ </w:t>
            </w:r>
            <w:r w:rsidR="00097A75">
              <w:rPr>
                <w:sz w:val="20"/>
                <w:szCs w:val="20"/>
              </w:rPr>
              <w:t>«</w:t>
            </w:r>
            <w:r w:rsidRPr="00C42F93">
              <w:rPr>
                <w:sz w:val="20"/>
                <w:szCs w:val="20"/>
              </w:rPr>
              <w:t>О несостоятельности (банкротстве)</w:t>
            </w:r>
            <w:r w:rsidR="00097A75">
              <w:rPr>
                <w:sz w:val="20"/>
                <w:szCs w:val="20"/>
              </w:rPr>
              <w:t>»</w:t>
            </w:r>
            <w:r w:rsidRPr="00C42F93">
              <w:rPr>
                <w:sz w:val="20"/>
                <w:szCs w:val="20"/>
              </w:rPr>
              <w:t xml:space="preserve"> и статью 16 ФЗ </w:t>
            </w:r>
            <w:r w:rsidR="00097A75">
              <w:rPr>
                <w:sz w:val="20"/>
                <w:szCs w:val="20"/>
              </w:rPr>
              <w:t>«</w:t>
            </w:r>
            <w:r w:rsidRPr="00C42F93">
              <w:rPr>
                <w:sz w:val="20"/>
                <w:szCs w:val="20"/>
              </w:rPr>
              <w:t xml:space="preserve">О внесении изменений в ФЗ </w:t>
            </w:r>
            <w:r w:rsidR="00097A75">
              <w:rPr>
                <w:sz w:val="20"/>
                <w:szCs w:val="20"/>
              </w:rPr>
              <w:t>«</w:t>
            </w:r>
            <w:r w:rsidRPr="00C42F93">
              <w:rPr>
                <w:sz w:val="20"/>
                <w:szCs w:val="20"/>
              </w:rPr>
              <w:t>Об участии в долевом строительстве МКД и иных объектов недвижимости и о внесении изменений в некоторые законодательные акты РФ</w:t>
            </w:r>
            <w:r w:rsidR="00097A75">
              <w:rPr>
                <w:sz w:val="20"/>
                <w:szCs w:val="20"/>
              </w:rPr>
              <w:t>»</w:t>
            </w:r>
            <w:r w:rsidRPr="00C42F93">
              <w:rPr>
                <w:sz w:val="20"/>
                <w:szCs w:val="20"/>
              </w:rPr>
              <w:t xml:space="preserve"> и отдельные законодательные акты РФ</w:t>
            </w:r>
            <w:r w:rsidR="00184BB8">
              <w:rPr>
                <w:sz w:val="20"/>
                <w:szCs w:val="20"/>
              </w:rPr>
              <w:t>»</w:t>
            </w:r>
            <w:r w:rsidRPr="00C42F93">
              <w:rPr>
                <w:sz w:val="20"/>
                <w:szCs w:val="20"/>
              </w:rPr>
              <w:t xml:space="preserve"> </w:t>
            </w:r>
          </w:p>
        </w:tc>
        <w:tc>
          <w:tcPr>
            <w:tcW w:w="1559"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5D4B5195" w14:textId="7407C14B" w:rsidR="00073838" w:rsidRPr="00C42F93" w:rsidRDefault="00952428" w:rsidP="00073838">
            <w:pPr>
              <w:jc w:val="both"/>
              <w:rPr>
                <w:sz w:val="20"/>
                <w:szCs w:val="20"/>
                <w:u w:val="single"/>
              </w:rPr>
            </w:pPr>
            <w:hyperlink r:id="rId128" w:history="1">
              <w:r w:rsidR="00073838" w:rsidRPr="00C42F93">
                <w:rPr>
                  <w:rStyle w:val="a6"/>
                  <w:sz w:val="20"/>
                  <w:szCs w:val="20"/>
                </w:rPr>
                <w:t>https://sozd.duma.gov.ru/bill/289603-8</w:t>
              </w:r>
            </w:hyperlink>
            <w:r w:rsidR="00073838" w:rsidRPr="00C42F93">
              <w:rPr>
                <w:sz w:val="20"/>
                <w:szCs w:val="20"/>
              </w:rPr>
              <w:t xml:space="preserve"> </w:t>
            </w:r>
          </w:p>
        </w:tc>
        <w:tc>
          <w:tcPr>
            <w:tcW w:w="1843"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2D859726" w14:textId="688F3D4D" w:rsidR="00073838" w:rsidRPr="00C42F93" w:rsidRDefault="00073838" w:rsidP="00073838">
            <w:pPr>
              <w:jc w:val="both"/>
              <w:rPr>
                <w:sz w:val="20"/>
                <w:szCs w:val="20"/>
              </w:rPr>
            </w:pPr>
            <w:r w:rsidRPr="00C42F93">
              <w:rPr>
                <w:sz w:val="20"/>
                <w:szCs w:val="20"/>
              </w:rPr>
              <w:t>Правительство Российской Федерации</w:t>
            </w:r>
          </w:p>
        </w:tc>
        <w:tc>
          <w:tcPr>
            <w:tcW w:w="1985" w:type="dxa"/>
            <w:shd w:val="clear" w:color="auto" w:fill="auto"/>
          </w:tcPr>
          <w:p w14:paraId="5A2F91E8" w14:textId="77777777" w:rsidR="00073838" w:rsidRPr="00C42F93" w:rsidRDefault="00073838" w:rsidP="00073838">
            <w:pPr>
              <w:spacing w:before="60"/>
              <w:rPr>
                <w:sz w:val="20"/>
                <w:szCs w:val="20"/>
              </w:rPr>
            </w:pPr>
            <w:r w:rsidRPr="00C42F93">
              <w:rPr>
                <w:sz w:val="20"/>
                <w:szCs w:val="20"/>
              </w:rPr>
              <w:t>2 февраля 2023 года</w:t>
            </w:r>
          </w:p>
          <w:p w14:paraId="6DFD5070" w14:textId="77777777" w:rsidR="00073838" w:rsidRPr="00C42F93" w:rsidRDefault="00073838" w:rsidP="00073838">
            <w:pPr>
              <w:spacing w:before="60"/>
              <w:jc w:val="both"/>
              <w:rPr>
                <w:sz w:val="20"/>
                <w:szCs w:val="20"/>
              </w:rPr>
            </w:pPr>
            <w:r w:rsidRPr="00C42F93">
              <w:rPr>
                <w:sz w:val="20"/>
                <w:szCs w:val="20"/>
              </w:rPr>
              <w:t xml:space="preserve">Законопроект принят в первом чтении; </w:t>
            </w:r>
          </w:p>
          <w:p w14:paraId="7BFA80F2" w14:textId="77777777" w:rsidR="00073838" w:rsidRDefault="00073838" w:rsidP="00073838">
            <w:pPr>
              <w:rPr>
                <w:sz w:val="20"/>
                <w:szCs w:val="20"/>
              </w:rPr>
            </w:pPr>
            <w:r w:rsidRPr="00C42F93">
              <w:rPr>
                <w:sz w:val="20"/>
                <w:szCs w:val="20"/>
              </w:rPr>
              <w:t>(представить поправки к законопроекту до 08.12.2023)</w:t>
            </w:r>
          </w:p>
          <w:p w14:paraId="10A5AE08" w14:textId="54974AA2" w:rsidR="00FC5D77" w:rsidRDefault="00FC5D77" w:rsidP="00FC5D77">
            <w:pPr>
              <w:rPr>
                <w:sz w:val="20"/>
                <w:szCs w:val="20"/>
              </w:rPr>
            </w:pPr>
          </w:p>
          <w:p w14:paraId="4B1702C4" w14:textId="4CD1F1D8" w:rsidR="004B009C" w:rsidRPr="00FC5D77" w:rsidRDefault="004B009C" w:rsidP="00FC5D77">
            <w:pPr>
              <w:rPr>
                <w:sz w:val="20"/>
                <w:szCs w:val="20"/>
              </w:rPr>
            </w:pPr>
            <w:r w:rsidRPr="006A23AA">
              <w:rPr>
                <w:sz w:val="20"/>
                <w:szCs w:val="20"/>
              </w:rPr>
              <w:t>11 декабря 2023</w:t>
            </w:r>
          </w:p>
          <w:p w14:paraId="7904545C" w14:textId="244DB7F7" w:rsidR="006A23AA" w:rsidRPr="004B009C" w:rsidRDefault="006A23AA" w:rsidP="004B009C">
            <w:pPr>
              <w:rPr>
                <w:sz w:val="20"/>
                <w:szCs w:val="20"/>
              </w:rPr>
            </w:pPr>
            <w:r w:rsidRPr="006A23AA">
              <w:rPr>
                <w:sz w:val="20"/>
                <w:szCs w:val="20"/>
              </w:rPr>
              <w:t>Рассмотрение Советом Государственной Думы законопроекта, представленного ответственным комитетом</w:t>
            </w:r>
            <w:r w:rsidR="004B009C">
              <w:rPr>
                <w:sz w:val="20"/>
                <w:szCs w:val="20"/>
              </w:rPr>
              <w:t>, поправки до 2 февраля 2023</w:t>
            </w:r>
          </w:p>
        </w:tc>
        <w:tc>
          <w:tcPr>
            <w:tcW w:w="5764" w:type="dxa"/>
            <w:shd w:val="clear" w:color="auto" w:fill="auto"/>
          </w:tcPr>
          <w:p w14:paraId="3625392B" w14:textId="6ED2C986" w:rsidR="00073838" w:rsidRPr="00C42F93" w:rsidRDefault="00073838" w:rsidP="00073838">
            <w:pPr>
              <w:jc w:val="both"/>
              <w:rPr>
                <w:spacing w:val="2"/>
                <w:sz w:val="20"/>
                <w:szCs w:val="20"/>
              </w:rPr>
            </w:pPr>
            <w:r w:rsidRPr="00C42F93">
              <w:rPr>
                <w:sz w:val="20"/>
                <w:szCs w:val="20"/>
              </w:rPr>
              <w:t>Законопроектом предлагается определить порядок удовлетворения требований кредиторов и тем самым не допустить уменьшения средств, которые направляются на восстановление прав обманутых дольщиков.</w:t>
            </w:r>
          </w:p>
        </w:tc>
      </w:tr>
      <w:tr w:rsidR="00073838" w:rsidRPr="00505136" w14:paraId="5259F2D6" w14:textId="77777777" w:rsidTr="00B80586">
        <w:trPr>
          <w:gridAfter w:val="3"/>
          <w:wAfter w:w="3413" w:type="dxa"/>
          <w:trHeight w:val="1455"/>
        </w:trPr>
        <w:tc>
          <w:tcPr>
            <w:tcW w:w="710" w:type="dxa"/>
          </w:tcPr>
          <w:p w14:paraId="692E52F2" w14:textId="7BF92DCC"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130EFB2" w14:textId="7C34963C" w:rsidR="00073838" w:rsidRPr="00C42F93" w:rsidRDefault="00073838" w:rsidP="00073838">
            <w:pPr>
              <w:jc w:val="both"/>
              <w:rPr>
                <w:spacing w:val="2"/>
                <w:sz w:val="20"/>
                <w:szCs w:val="20"/>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О внесении изменений в постановление Правительства ‎Российской Федерации от 18 ноября 2022 г. № 1874</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D685B14" w14:textId="4BC23933" w:rsidR="00073838" w:rsidRPr="00C42F93" w:rsidRDefault="00952428" w:rsidP="00073838">
            <w:pPr>
              <w:jc w:val="both"/>
              <w:rPr>
                <w:sz w:val="20"/>
                <w:szCs w:val="20"/>
                <w:u w:val="single"/>
              </w:rPr>
            </w:pPr>
            <w:hyperlink r:id="rId129" w:history="1">
              <w:r w:rsidR="00073838" w:rsidRPr="00C42F93">
                <w:rPr>
                  <w:rStyle w:val="a6"/>
                  <w:sz w:val="20"/>
                  <w:szCs w:val="20"/>
                </w:rPr>
                <w:t>http://regulation.gov.ru/p/135267</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77AD8D1" w14:textId="75194186" w:rsidR="00073838" w:rsidRPr="00C42F93" w:rsidRDefault="00073838" w:rsidP="00073838">
            <w:pPr>
              <w:jc w:val="both"/>
              <w:rPr>
                <w:sz w:val="20"/>
                <w:szCs w:val="20"/>
              </w:rPr>
            </w:pPr>
            <w:r w:rsidRPr="00C42F93">
              <w:rPr>
                <w:sz w:val="20"/>
                <w:szCs w:val="20"/>
              </w:rPr>
              <w:t>Минстрой России</w:t>
            </w:r>
          </w:p>
        </w:tc>
        <w:tc>
          <w:tcPr>
            <w:tcW w:w="1985" w:type="dxa"/>
          </w:tcPr>
          <w:p w14:paraId="64F3B660"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23 января 2023 года</w:t>
            </w:r>
          </w:p>
          <w:p w14:paraId="74A87516" w14:textId="77777777" w:rsidR="00073838" w:rsidRPr="00C42F93" w:rsidRDefault="00073838" w:rsidP="00073838">
            <w:pPr>
              <w:rPr>
                <w:spacing w:val="2"/>
                <w:sz w:val="20"/>
                <w:szCs w:val="20"/>
                <w:shd w:val="clear" w:color="auto" w:fill="FFFFFF"/>
              </w:rPr>
            </w:pPr>
          </w:p>
          <w:p w14:paraId="7DA0C2A0"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 xml:space="preserve">Раскрытие информации о подготовке проектов </w:t>
            </w:r>
            <w:r w:rsidRPr="00C42F93">
              <w:rPr>
                <w:spacing w:val="2"/>
                <w:sz w:val="20"/>
                <w:szCs w:val="20"/>
                <w:shd w:val="clear" w:color="auto" w:fill="FFFFFF"/>
              </w:rPr>
              <w:lastRenderedPageBreak/>
              <w:t>нормативных правовых актов</w:t>
            </w:r>
          </w:p>
          <w:p w14:paraId="6EDCBFDC" w14:textId="1B577B39" w:rsidR="00073838" w:rsidRPr="00C42F93" w:rsidRDefault="00073838" w:rsidP="00073838">
            <w:pPr>
              <w:rPr>
                <w:spacing w:val="2"/>
                <w:sz w:val="20"/>
                <w:szCs w:val="20"/>
                <w:shd w:val="clear" w:color="auto" w:fill="FFFFFF"/>
              </w:rPr>
            </w:pPr>
            <w:r w:rsidRPr="00C42F93">
              <w:rPr>
                <w:spacing w:val="2"/>
                <w:sz w:val="20"/>
                <w:szCs w:val="20"/>
                <w:shd w:val="clear" w:color="auto" w:fill="FFFFFF"/>
              </w:rPr>
              <w:t>30 января 2023 года</w:t>
            </w:r>
          </w:p>
        </w:tc>
        <w:tc>
          <w:tcPr>
            <w:tcW w:w="5764" w:type="dxa"/>
          </w:tcPr>
          <w:p w14:paraId="25B95761" w14:textId="283AB380" w:rsidR="00073838" w:rsidRPr="00C42F93" w:rsidRDefault="00073838" w:rsidP="00073838">
            <w:pPr>
              <w:jc w:val="both"/>
              <w:rPr>
                <w:spacing w:val="2"/>
                <w:sz w:val="20"/>
                <w:szCs w:val="20"/>
              </w:rPr>
            </w:pPr>
            <w:r w:rsidRPr="00C42F93">
              <w:rPr>
                <w:spacing w:val="2"/>
                <w:sz w:val="20"/>
                <w:szCs w:val="20"/>
              </w:rPr>
              <w:lastRenderedPageBreak/>
              <w:t xml:space="preserve">Проект постановления вносит изменения в постановление Правительства РФ </w:t>
            </w:r>
            <w:r w:rsidR="00097A75">
              <w:rPr>
                <w:spacing w:val="2"/>
                <w:sz w:val="20"/>
                <w:szCs w:val="20"/>
              </w:rPr>
              <w:t>«</w:t>
            </w:r>
            <w:r w:rsidRPr="00C42F93">
              <w:rPr>
                <w:spacing w:val="2"/>
                <w:sz w:val="20"/>
                <w:szCs w:val="20"/>
              </w:rPr>
              <w:t>О внесении изменений в постановление Правительства РФ ‎от 18.11.2020 № 1874</w:t>
            </w:r>
            <w:r w:rsidR="00097A75">
              <w:rPr>
                <w:spacing w:val="2"/>
                <w:sz w:val="20"/>
                <w:szCs w:val="20"/>
              </w:rPr>
              <w:t>»</w:t>
            </w:r>
            <w:r w:rsidRPr="00C42F93">
              <w:rPr>
                <w:spacing w:val="2"/>
                <w:sz w:val="20"/>
                <w:szCs w:val="20"/>
              </w:rPr>
              <w:t xml:space="preserve"> в связи с внесением Федеральным законом № 542-ФЗ изменений в Федеральный закон ‎от 29.12.2006 № 256-ФЗ </w:t>
            </w:r>
            <w:r w:rsidR="00097A75">
              <w:rPr>
                <w:spacing w:val="2"/>
                <w:sz w:val="20"/>
                <w:szCs w:val="20"/>
              </w:rPr>
              <w:t>«</w:t>
            </w:r>
            <w:r w:rsidRPr="00C42F93">
              <w:rPr>
                <w:spacing w:val="2"/>
                <w:sz w:val="20"/>
                <w:szCs w:val="20"/>
              </w:rPr>
              <w:t>О дополнительных мерах государственной поддержки семей, имеющих детей</w:t>
            </w:r>
            <w:r w:rsidR="00097A75">
              <w:rPr>
                <w:spacing w:val="2"/>
                <w:sz w:val="20"/>
                <w:szCs w:val="20"/>
              </w:rPr>
              <w:t>»</w:t>
            </w:r>
            <w:r w:rsidRPr="00C42F93">
              <w:rPr>
                <w:spacing w:val="2"/>
                <w:sz w:val="20"/>
                <w:szCs w:val="20"/>
              </w:rPr>
              <w:t xml:space="preserve">, ‎в </w:t>
            </w:r>
            <w:r w:rsidRPr="00C42F93">
              <w:rPr>
                <w:spacing w:val="2"/>
                <w:sz w:val="20"/>
                <w:szCs w:val="20"/>
              </w:rPr>
              <w:lastRenderedPageBreak/>
              <w:t xml:space="preserve">соответствии с которыми расширен перечень предоставляемых Фондом пенсионного и социального страхования РФ сведений ‎публично-правовой компании </w:t>
            </w:r>
            <w:r w:rsidR="00097A75">
              <w:rPr>
                <w:spacing w:val="2"/>
                <w:sz w:val="20"/>
                <w:szCs w:val="20"/>
              </w:rPr>
              <w:t>«</w:t>
            </w:r>
            <w:r w:rsidRPr="00C42F93">
              <w:rPr>
                <w:spacing w:val="2"/>
                <w:sz w:val="20"/>
                <w:szCs w:val="20"/>
              </w:rPr>
              <w:t>Фонд развития территорий</w:t>
            </w:r>
            <w:r w:rsidR="00097A75">
              <w:rPr>
                <w:spacing w:val="2"/>
                <w:sz w:val="20"/>
                <w:szCs w:val="20"/>
              </w:rPr>
              <w:t>»</w:t>
            </w:r>
            <w:r w:rsidRPr="00C42F93">
              <w:rPr>
                <w:spacing w:val="2"/>
                <w:sz w:val="20"/>
                <w:szCs w:val="20"/>
              </w:rPr>
              <w:t xml:space="preserve"> ‎для возврата гражданину средств материнского (семейного) капитала, использованного таким гражданином на улучшение жилищных условий, при выплате Фондом возмещения в соответствии со статьей 13 Федерального закона от 29.07.2017 № 218-ФЗ </w:t>
            </w:r>
            <w:r w:rsidR="00097A75">
              <w:rPr>
                <w:spacing w:val="2"/>
                <w:sz w:val="20"/>
                <w:szCs w:val="20"/>
              </w:rPr>
              <w:t>«</w:t>
            </w:r>
            <w:r w:rsidRPr="00C42F93">
              <w:rPr>
                <w:spacing w:val="2"/>
                <w:sz w:val="20"/>
                <w:szCs w:val="20"/>
              </w:rPr>
              <w:t xml:space="preserve">О публично-правовой компании </w:t>
            </w:r>
            <w:r w:rsidR="00097A75">
              <w:rPr>
                <w:spacing w:val="2"/>
                <w:sz w:val="20"/>
                <w:szCs w:val="20"/>
              </w:rPr>
              <w:t>«</w:t>
            </w:r>
            <w:r w:rsidRPr="00C42F93">
              <w:rPr>
                <w:spacing w:val="2"/>
                <w:sz w:val="20"/>
                <w:szCs w:val="20"/>
              </w:rPr>
              <w:t>Фонд развития территорий</w:t>
            </w:r>
            <w:r w:rsidR="00097A75">
              <w:rPr>
                <w:spacing w:val="2"/>
                <w:sz w:val="20"/>
                <w:szCs w:val="20"/>
              </w:rPr>
              <w:t>»</w:t>
            </w:r>
            <w:r w:rsidRPr="00C42F93">
              <w:rPr>
                <w:spacing w:val="2"/>
                <w:sz w:val="20"/>
                <w:szCs w:val="20"/>
              </w:rPr>
              <w:t xml:space="preserve"> ‎и о внесении изменений в отдельные законодательные акты Российской Федерации</w:t>
            </w:r>
            <w:r w:rsidR="00097A75">
              <w:rPr>
                <w:spacing w:val="2"/>
                <w:sz w:val="20"/>
                <w:szCs w:val="20"/>
              </w:rPr>
              <w:t>»</w:t>
            </w:r>
            <w:r w:rsidRPr="00C42F93">
              <w:rPr>
                <w:spacing w:val="2"/>
                <w:sz w:val="20"/>
                <w:szCs w:val="20"/>
              </w:rPr>
              <w:t>.</w:t>
            </w:r>
          </w:p>
        </w:tc>
      </w:tr>
      <w:tr w:rsidR="00073838" w:rsidRPr="00505136" w14:paraId="53A2A9A3" w14:textId="77777777" w:rsidTr="00B80586">
        <w:trPr>
          <w:gridAfter w:val="3"/>
          <w:wAfter w:w="3413" w:type="dxa"/>
          <w:trHeight w:val="1455"/>
        </w:trPr>
        <w:tc>
          <w:tcPr>
            <w:tcW w:w="710" w:type="dxa"/>
          </w:tcPr>
          <w:p w14:paraId="518A7BBB"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92FB1A0" w14:textId="2B9862EA" w:rsidR="00073838" w:rsidRPr="00C42F93" w:rsidRDefault="00073838" w:rsidP="00073838">
            <w:pPr>
              <w:jc w:val="both"/>
              <w:rPr>
                <w:spacing w:val="2"/>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w:t>
            </w:r>
            <w:r w:rsidR="00097A75">
              <w:rPr>
                <w:spacing w:val="2"/>
                <w:sz w:val="20"/>
                <w:szCs w:val="20"/>
              </w:rPr>
              <w:t>«</w:t>
            </w:r>
            <w:r w:rsidRPr="00C42F93">
              <w:rPr>
                <w:spacing w:val="2"/>
                <w:sz w:val="20"/>
                <w:szCs w:val="20"/>
              </w:rPr>
              <w:t xml:space="preserve">О внесении изменения в состав сведений единого реестра </w:t>
            </w:r>
          </w:p>
          <w:p w14:paraId="48B9A1BB" w14:textId="6FA6DDA4" w:rsidR="00073838" w:rsidRPr="00C42F93" w:rsidRDefault="00073838" w:rsidP="00073838">
            <w:pPr>
              <w:jc w:val="both"/>
              <w:rPr>
                <w:spacing w:val="2"/>
                <w:sz w:val="20"/>
                <w:szCs w:val="20"/>
              </w:rPr>
            </w:pPr>
            <w:r w:rsidRPr="00C42F93">
              <w:rPr>
                <w:spacing w:val="2"/>
                <w:sz w:val="20"/>
                <w:szCs w:val="20"/>
              </w:rPr>
              <w:t>проблемных объектов, утвержденный приказом Министерства строительства и жилищно-коммунального хозяйства Российской Федерации от 19 сентября 2019 г. № 555/пр</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47E52E3" w14:textId="395FB3C7" w:rsidR="00073838" w:rsidRPr="00C42F93" w:rsidRDefault="00952428" w:rsidP="00073838">
            <w:pPr>
              <w:jc w:val="both"/>
              <w:rPr>
                <w:sz w:val="20"/>
                <w:szCs w:val="20"/>
              </w:rPr>
            </w:pPr>
            <w:hyperlink r:id="rId130" w:history="1">
              <w:r w:rsidR="00073838" w:rsidRPr="00C42F93">
                <w:rPr>
                  <w:rStyle w:val="a6"/>
                  <w:sz w:val="20"/>
                  <w:szCs w:val="20"/>
                </w:rPr>
                <w:t>http://regulation.gov.ru/p/135298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D3E7AAC" w14:textId="2780AE57" w:rsidR="00073838" w:rsidRPr="00C42F93" w:rsidRDefault="00073838" w:rsidP="00073838">
            <w:pPr>
              <w:jc w:val="both"/>
              <w:rPr>
                <w:sz w:val="20"/>
                <w:szCs w:val="20"/>
              </w:rPr>
            </w:pPr>
            <w:r w:rsidRPr="00C42F93">
              <w:rPr>
                <w:sz w:val="20"/>
                <w:szCs w:val="20"/>
              </w:rPr>
              <w:t>Минстрой России</w:t>
            </w:r>
          </w:p>
        </w:tc>
        <w:tc>
          <w:tcPr>
            <w:tcW w:w="1985" w:type="dxa"/>
          </w:tcPr>
          <w:p w14:paraId="0EACF94E"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23 января 2023 года</w:t>
            </w:r>
          </w:p>
          <w:p w14:paraId="1CE4D392"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Общественное обсуждение завершено</w:t>
            </w:r>
          </w:p>
          <w:p w14:paraId="11953E4A" w14:textId="77777777" w:rsidR="00073838" w:rsidRPr="00C42F93" w:rsidRDefault="00073838" w:rsidP="00073838">
            <w:pPr>
              <w:rPr>
                <w:spacing w:val="2"/>
                <w:sz w:val="20"/>
                <w:szCs w:val="20"/>
                <w:shd w:val="clear" w:color="auto" w:fill="FFFFFF"/>
              </w:rPr>
            </w:pPr>
          </w:p>
          <w:p w14:paraId="258363D8"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3C9A0978"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30 января 2023 года</w:t>
            </w:r>
          </w:p>
          <w:p w14:paraId="7C6A1CAD"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Подведение итогов общественного обсуждения текста проекта</w:t>
            </w:r>
          </w:p>
          <w:p w14:paraId="70F4F8C4" w14:textId="0DDB221F" w:rsidR="00073838" w:rsidRPr="00C42F93" w:rsidRDefault="00073838" w:rsidP="00073838">
            <w:pPr>
              <w:rPr>
                <w:spacing w:val="2"/>
                <w:sz w:val="20"/>
                <w:szCs w:val="20"/>
                <w:shd w:val="clear" w:color="auto" w:fill="FFFFFF"/>
              </w:rPr>
            </w:pPr>
            <w:r w:rsidRPr="00C42F93">
              <w:rPr>
                <w:spacing w:val="2"/>
                <w:sz w:val="20"/>
                <w:szCs w:val="20"/>
                <w:shd w:val="clear" w:color="auto" w:fill="FFFFFF"/>
              </w:rPr>
              <w:t>7 февраля 2023</w:t>
            </w:r>
          </w:p>
        </w:tc>
        <w:tc>
          <w:tcPr>
            <w:tcW w:w="5764" w:type="dxa"/>
          </w:tcPr>
          <w:p w14:paraId="00F860B5" w14:textId="2AB8A9BF" w:rsidR="00073838" w:rsidRPr="00C42F93" w:rsidRDefault="00073838" w:rsidP="00073838">
            <w:pPr>
              <w:jc w:val="both"/>
              <w:rPr>
                <w:spacing w:val="2"/>
                <w:sz w:val="20"/>
                <w:szCs w:val="20"/>
              </w:rPr>
            </w:pPr>
            <w:r w:rsidRPr="00C42F93">
              <w:rPr>
                <w:spacing w:val="2"/>
                <w:sz w:val="20"/>
                <w:szCs w:val="20"/>
              </w:rPr>
              <w:t>Вносятся изменения в состав сведений единого реестра проблемных объектов, утвержденный приказом Министерства строительства и жилищно-коммунального хозяйства Российской Федерации от 19 сентября 2019 г. № 555/пр -  пункт 11 излагается в новой редакции.</w:t>
            </w:r>
          </w:p>
        </w:tc>
      </w:tr>
      <w:tr w:rsidR="00073838" w:rsidRPr="00505136" w14:paraId="53004D4B" w14:textId="77777777" w:rsidTr="00B80586">
        <w:trPr>
          <w:gridAfter w:val="3"/>
          <w:wAfter w:w="3413" w:type="dxa"/>
          <w:trHeight w:val="1455"/>
        </w:trPr>
        <w:tc>
          <w:tcPr>
            <w:tcW w:w="710" w:type="dxa"/>
          </w:tcPr>
          <w:p w14:paraId="3E13605F" w14:textId="1E4DF452"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864EA5E" w14:textId="5B2EC695" w:rsidR="00073838" w:rsidRPr="00C42F93" w:rsidRDefault="00073838" w:rsidP="00073838">
            <w:pPr>
              <w:jc w:val="both"/>
              <w:rPr>
                <w:spacing w:val="2"/>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w:t>
            </w:r>
            <w:r w:rsidR="00097A75">
              <w:rPr>
                <w:spacing w:val="2"/>
                <w:sz w:val="20"/>
                <w:szCs w:val="20"/>
              </w:rPr>
              <w:t>«</w:t>
            </w:r>
            <w:r w:rsidRPr="00C42F93">
              <w:rPr>
                <w:spacing w:val="2"/>
                <w:sz w:val="20"/>
                <w:szCs w:val="20"/>
              </w:rPr>
              <w:t xml:space="preserve">О признании не подлежащим применению постановления Государственного комитета Российской Федерации по строительству ‎и жилищно-коммунальному комплексу от 27 </w:t>
            </w:r>
            <w:r w:rsidR="00184BB8">
              <w:rPr>
                <w:spacing w:val="2"/>
                <w:sz w:val="20"/>
                <w:szCs w:val="20"/>
              </w:rPr>
              <w:t>сентября 2003 г. № 170 «</w:t>
            </w:r>
            <w:r w:rsidRPr="00C42F93">
              <w:rPr>
                <w:spacing w:val="2"/>
                <w:sz w:val="20"/>
                <w:szCs w:val="20"/>
              </w:rPr>
              <w:t>Об утверждении Правил и норм технической эксплуатации жилищного фонда</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27FC110" w14:textId="040C9535" w:rsidR="00073838" w:rsidRPr="00C42F93" w:rsidRDefault="00952428" w:rsidP="00073838">
            <w:pPr>
              <w:jc w:val="both"/>
              <w:rPr>
                <w:sz w:val="20"/>
                <w:szCs w:val="20"/>
                <w:u w:val="single"/>
              </w:rPr>
            </w:pPr>
            <w:hyperlink r:id="rId131" w:history="1">
              <w:r w:rsidR="00073838" w:rsidRPr="00C42F93">
                <w:rPr>
                  <w:rStyle w:val="a6"/>
                  <w:sz w:val="20"/>
                  <w:szCs w:val="20"/>
                </w:rPr>
                <w:t>http://regulation.gov.ru/p/135215</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A1E3D09" w14:textId="71C4BC49" w:rsidR="00073838" w:rsidRPr="00C42F93" w:rsidRDefault="00073838" w:rsidP="00073838">
            <w:pPr>
              <w:jc w:val="both"/>
              <w:rPr>
                <w:sz w:val="20"/>
                <w:szCs w:val="20"/>
              </w:rPr>
            </w:pPr>
            <w:r w:rsidRPr="00C42F93">
              <w:rPr>
                <w:sz w:val="20"/>
                <w:szCs w:val="20"/>
              </w:rPr>
              <w:t>Минстрой России</w:t>
            </w:r>
          </w:p>
        </w:tc>
        <w:tc>
          <w:tcPr>
            <w:tcW w:w="1985" w:type="dxa"/>
          </w:tcPr>
          <w:p w14:paraId="237838E7"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20 января 2023 года</w:t>
            </w:r>
          </w:p>
          <w:p w14:paraId="562BBD79" w14:textId="77777777" w:rsidR="00073838" w:rsidRPr="00C42F93" w:rsidRDefault="00073838" w:rsidP="00073838">
            <w:pPr>
              <w:rPr>
                <w:spacing w:val="2"/>
                <w:sz w:val="20"/>
                <w:szCs w:val="20"/>
                <w:shd w:val="clear" w:color="auto" w:fill="FFFFFF"/>
              </w:rPr>
            </w:pPr>
          </w:p>
          <w:p w14:paraId="6710B6B4" w14:textId="77777777" w:rsidR="00073838" w:rsidRPr="00C42F93" w:rsidRDefault="00073838" w:rsidP="00073838">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15183AEB" w14:textId="073DF8E0" w:rsidR="00073838" w:rsidRPr="00C42F93" w:rsidRDefault="00073838" w:rsidP="00073838">
            <w:pPr>
              <w:rPr>
                <w:spacing w:val="2"/>
                <w:sz w:val="20"/>
                <w:szCs w:val="20"/>
                <w:shd w:val="clear" w:color="auto" w:fill="FFFFFF"/>
              </w:rPr>
            </w:pPr>
            <w:r w:rsidRPr="00C42F93">
              <w:rPr>
                <w:spacing w:val="2"/>
                <w:sz w:val="20"/>
                <w:szCs w:val="20"/>
                <w:shd w:val="clear" w:color="auto" w:fill="FFFFFF"/>
              </w:rPr>
              <w:t>10 февраля 2023 года</w:t>
            </w:r>
          </w:p>
        </w:tc>
        <w:tc>
          <w:tcPr>
            <w:tcW w:w="5764" w:type="dxa"/>
          </w:tcPr>
          <w:p w14:paraId="5D990922" w14:textId="653F11F4" w:rsidR="00073838" w:rsidRPr="00C42F93" w:rsidRDefault="00073838" w:rsidP="00073838">
            <w:pPr>
              <w:jc w:val="both"/>
              <w:rPr>
                <w:spacing w:val="2"/>
                <w:sz w:val="20"/>
                <w:szCs w:val="20"/>
              </w:rPr>
            </w:pPr>
            <w:r w:rsidRPr="00C42F93">
              <w:rPr>
                <w:spacing w:val="2"/>
                <w:sz w:val="20"/>
                <w:szCs w:val="20"/>
              </w:rPr>
              <w:t>Проект приказа разработан в целях приведения нормативных актов в соответствие с законодательством Российской Федерации, признает не подлежащим применению постановления Государственного комитета Российской Федерации по строительству ‎и жилищно-коммунальному комплексу от 27 сентября 2003</w:t>
            </w:r>
            <w:r w:rsidR="00184BB8">
              <w:rPr>
                <w:spacing w:val="2"/>
                <w:sz w:val="20"/>
                <w:szCs w:val="20"/>
              </w:rPr>
              <w:t xml:space="preserve"> г. № 170 «</w:t>
            </w:r>
            <w:r w:rsidRPr="00C42F93">
              <w:rPr>
                <w:spacing w:val="2"/>
                <w:sz w:val="20"/>
                <w:szCs w:val="20"/>
              </w:rPr>
              <w:t>Об утверждении Правил и норм технической эксплуатации жилищного фонда</w:t>
            </w:r>
            <w:r w:rsidR="00097A75">
              <w:rPr>
                <w:spacing w:val="2"/>
                <w:sz w:val="20"/>
                <w:szCs w:val="20"/>
              </w:rPr>
              <w:t>»</w:t>
            </w:r>
            <w:r w:rsidRPr="00C42F93">
              <w:rPr>
                <w:spacing w:val="2"/>
                <w:sz w:val="20"/>
                <w:szCs w:val="20"/>
              </w:rPr>
              <w:t>.</w:t>
            </w:r>
          </w:p>
        </w:tc>
      </w:tr>
      <w:tr w:rsidR="00073838" w:rsidRPr="00505136" w14:paraId="6C9EAB8B" w14:textId="77777777" w:rsidTr="00184BB8">
        <w:trPr>
          <w:gridAfter w:val="3"/>
          <w:wAfter w:w="3413" w:type="dxa"/>
          <w:trHeight w:val="593"/>
        </w:trPr>
        <w:tc>
          <w:tcPr>
            <w:tcW w:w="710" w:type="dxa"/>
          </w:tcPr>
          <w:p w14:paraId="6600A937" w14:textId="68AB893F"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268A25C" w14:textId="172E4AFF" w:rsidR="00073838" w:rsidRPr="00C42F93" w:rsidRDefault="00073838" w:rsidP="00184BB8">
            <w:pPr>
              <w:jc w:val="both"/>
              <w:rPr>
                <w:spacing w:val="2"/>
                <w:sz w:val="20"/>
                <w:szCs w:val="20"/>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О внесении изменений в постановление Правительства Российской Федерации от 9 августа 2016 г. № 760</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329752B" w14:textId="224CBC6A" w:rsidR="00073838" w:rsidRPr="00C42F93" w:rsidRDefault="00952428" w:rsidP="00184BB8">
            <w:pPr>
              <w:jc w:val="both"/>
              <w:rPr>
                <w:sz w:val="20"/>
                <w:szCs w:val="20"/>
                <w:u w:val="single"/>
              </w:rPr>
            </w:pPr>
            <w:hyperlink r:id="rId132" w:history="1">
              <w:r w:rsidR="00073838" w:rsidRPr="00C42F93">
                <w:rPr>
                  <w:rStyle w:val="a6"/>
                  <w:sz w:val="20"/>
                  <w:szCs w:val="20"/>
                </w:rPr>
                <w:t>http://regulation.gov.ru/p/134726</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880D2FB" w14:textId="74E4FC0E" w:rsidR="00073838" w:rsidRPr="00C42F93" w:rsidRDefault="00073838" w:rsidP="00184BB8">
            <w:pPr>
              <w:jc w:val="both"/>
              <w:rPr>
                <w:sz w:val="20"/>
                <w:szCs w:val="20"/>
              </w:rPr>
            </w:pPr>
            <w:r w:rsidRPr="00C42F93">
              <w:rPr>
                <w:sz w:val="20"/>
                <w:szCs w:val="20"/>
              </w:rPr>
              <w:t>Минстрой России</w:t>
            </w:r>
          </w:p>
        </w:tc>
        <w:tc>
          <w:tcPr>
            <w:tcW w:w="1985" w:type="dxa"/>
          </w:tcPr>
          <w:p w14:paraId="0FA6A537"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28 декабря 2022 года</w:t>
            </w:r>
          </w:p>
          <w:p w14:paraId="071CF9D6"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Подготовка заключения об ОРВ завершена</w:t>
            </w:r>
          </w:p>
          <w:p w14:paraId="7DA94BD3" w14:textId="77777777" w:rsidR="00073838" w:rsidRPr="00C42F93" w:rsidRDefault="00073838" w:rsidP="00184BB8">
            <w:pPr>
              <w:rPr>
                <w:spacing w:val="2"/>
                <w:sz w:val="20"/>
                <w:szCs w:val="20"/>
                <w:shd w:val="clear" w:color="auto" w:fill="FFFFFF"/>
              </w:rPr>
            </w:pPr>
          </w:p>
          <w:p w14:paraId="62CEC99F"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Подготовка к публичным консультациям</w:t>
            </w:r>
          </w:p>
          <w:p w14:paraId="712AB149" w14:textId="3219CF39" w:rsidR="00073838" w:rsidRPr="00C42F93" w:rsidRDefault="00073838" w:rsidP="00184BB8">
            <w:pPr>
              <w:rPr>
                <w:spacing w:val="2"/>
                <w:sz w:val="20"/>
                <w:szCs w:val="20"/>
                <w:shd w:val="clear" w:color="auto" w:fill="FFFFFF"/>
              </w:rPr>
            </w:pPr>
            <w:r w:rsidRPr="00C42F93">
              <w:rPr>
                <w:spacing w:val="2"/>
                <w:sz w:val="20"/>
                <w:szCs w:val="20"/>
                <w:shd w:val="clear" w:color="auto" w:fill="FFFFFF"/>
              </w:rPr>
              <w:t>17 марта 2023 года</w:t>
            </w:r>
          </w:p>
        </w:tc>
        <w:tc>
          <w:tcPr>
            <w:tcW w:w="5764" w:type="dxa"/>
          </w:tcPr>
          <w:p w14:paraId="232F9E37" w14:textId="2C851740" w:rsidR="00073838" w:rsidRPr="00C42F93" w:rsidRDefault="00073838" w:rsidP="00184BB8">
            <w:pPr>
              <w:pStyle w:val="ab"/>
              <w:ind w:left="0"/>
              <w:jc w:val="both"/>
              <w:rPr>
                <w:spacing w:val="2"/>
                <w:sz w:val="20"/>
                <w:szCs w:val="20"/>
                <w:shd w:val="clear" w:color="auto" w:fill="FFFFFF"/>
              </w:rPr>
            </w:pPr>
            <w:r w:rsidRPr="00C42F93">
              <w:rPr>
                <w:spacing w:val="2"/>
                <w:sz w:val="20"/>
                <w:szCs w:val="20"/>
                <w:shd w:val="clear" w:color="auto" w:fill="FFFFFF"/>
              </w:rPr>
              <w:t>Проект постановления Правительства Российской Федерации разработан</w:t>
            </w:r>
            <w:r w:rsidR="00184BB8">
              <w:rPr>
                <w:spacing w:val="2"/>
                <w:sz w:val="20"/>
                <w:szCs w:val="20"/>
                <w:shd w:val="clear" w:color="auto" w:fill="FFFFFF"/>
              </w:rPr>
              <w:t xml:space="preserve"> </w:t>
            </w:r>
            <w:r w:rsidRPr="00C42F93">
              <w:rPr>
                <w:spacing w:val="2"/>
                <w:sz w:val="20"/>
                <w:szCs w:val="20"/>
                <w:shd w:val="clear" w:color="auto" w:fill="FFFFFF"/>
              </w:rPr>
              <w:t>в целях оптимизации регулирования отношений, возникающих при передаче имущества и обязательств застройщика, признанного банкротом, приобретателю в рамках дела о банкротстве для завершения строительства многоквартирного дома и передачи приобретателем помещений в соответствующем объекте участникам строительства.</w:t>
            </w:r>
          </w:p>
          <w:p w14:paraId="74D57C05" w14:textId="6D9E823B" w:rsidR="00073838" w:rsidRPr="00C42F93" w:rsidRDefault="00073838" w:rsidP="00184BB8">
            <w:pPr>
              <w:pStyle w:val="ab"/>
              <w:ind w:left="0"/>
              <w:jc w:val="both"/>
              <w:rPr>
                <w:spacing w:val="2"/>
                <w:sz w:val="20"/>
                <w:szCs w:val="20"/>
                <w:shd w:val="clear" w:color="auto" w:fill="FFFFFF"/>
              </w:rPr>
            </w:pPr>
            <w:r w:rsidRPr="00C42F93">
              <w:rPr>
                <w:spacing w:val="2"/>
                <w:sz w:val="20"/>
                <w:szCs w:val="20"/>
                <w:shd w:val="clear" w:color="auto" w:fill="FFFFFF"/>
              </w:rPr>
              <w:t xml:space="preserve">Проектом постановления Правительства Российской Федерации, в частности, в целях достижения правовой определенности при регулировании указанных отношений предлагается учесть, что в соответствии с абзацем вторым пункта 2 статьи 201.15-1 Федерального закона № 127-ФЗ </w:t>
            </w:r>
            <w:r w:rsidR="00097A75">
              <w:rPr>
                <w:spacing w:val="2"/>
                <w:sz w:val="20"/>
                <w:szCs w:val="20"/>
                <w:shd w:val="clear" w:color="auto" w:fill="FFFFFF"/>
              </w:rPr>
              <w:t>«</w:t>
            </w:r>
            <w:r w:rsidRPr="00C42F93">
              <w:rPr>
                <w:spacing w:val="2"/>
                <w:sz w:val="20"/>
                <w:szCs w:val="20"/>
                <w:shd w:val="clear" w:color="auto" w:fill="FFFFFF"/>
              </w:rPr>
              <w:t>О несостоятельности (банкротстве)</w:t>
            </w:r>
            <w:r w:rsidR="00097A75">
              <w:rPr>
                <w:spacing w:val="2"/>
                <w:sz w:val="20"/>
                <w:szCs w:val="20"/>
                <w:shd w:val="clear" w:color="auto" w:fill="FFFFFF"/>
              </w:rPr>
              <w:t>»</w:t>
            </w:r>
            <w:r w:rsidRPr="00C42F93">
              <w:rPr>
                <w:spacing w:val="2"/>
                <w:sz w:val="20"/>
                <w:szCs w:val="20"/>
                <w:shd w:val="clear" w:color="auto" w:fill="FFFFFF"/>
              </w:rPr>
              <w:t xml:space="preserve"> передача имущества и обязательств застройщика, предусмотренных указанной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w:t>
            </w:r>
          </w:p>
          <w:p w14:paraId="0DE03003" w14:textId="4EE9E142" w:rsidR="00073838" w:rsidRPr="00C42F93" w:rsidRDefault="00073838" w:rsidP="00184BB8">
            <w:pPr>
              <w:jc w:val="both"/>
              <w:rPr>
                <w:spacing w:val="2"/>
                <w:sz w:val="20"/>
                <w:szCs w:val="20"/>
              </w:rPr>
            </w:pPr>
          </w:p>
        </w:tc>
      </w:tr>
      <w:tr w:rsidR="00073838" w:rsidRPr="00505136" w14:paraId="33107D83" w14:textId="77777777" w:rsidTr="00B80586">
        <w:trPr>
          <w:gridAfter w:val="3"/>
          <w:wAfter w:w="3413" w:type="dxa"/>
          <w:trHeight w:val="1455"/>
        </w:trPr>
        <w:tc>
          <w:tcPr>
            <w:tcW w:w="710" w:type="dxa"/>
          </w:tcPr>
          <w:p w14:paraId="174815F7" w14:textId="69569075"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37F7248" w14:textId="0BFBA3A2" w:rsidR="00073838" w:rsidRPr="00C42F93" w:rsidRDefault="00073838" w:rsidP="00184BB8">
            <w:pPr>
              <w:jc w:val="both"/>
              <w:rPr>
                <w:spacing w:val="2"/>
                <w:sz w:val="20"/>
                <w:szCs w:val="20"/>
              </w:rPr>
            </w:pPr>
            <w:r w:rsidRPr="00C42F93">
              <w:rPr>
                <w:spacing w:val="2"/>
                <w:sz w:val="20"/>
                <w:szCs w:val="20"/>
              </w:rPr>
              <w:t xml:space="preserve">Проект постановления Правительства Российской Федерации </w:t>
            </w:r>
            <w:r w:rsidR="00097A75">
              <w:rPr>
                <w:spacing w:val="2"/>
                <w:sz w:val="20"/>
                <w:szCs w:val="20"/>
              </w:rPr>
              <w:t>«</w:t>
            </w:r>
            <w:r w:rsidRPr="00C42F93">
              <w:rPr>
                <w:spacing w:val="2"/>
                <w:sz w:val="20"/>
                <w:szCs w:val="20"/>
              </w:rPr>
              <w:t>О внесении изменений в постановление Правительства Российской Федерации от 9 августа 2016 г. № 760</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B500DED" w14:textId="4CC53000" w:rsidR="00073838" w:rsidRPr="00C42F93" w:rsidRDefault="00952428" w:rsidP="00184BB8">
            <w:pPr>
              <w:jc w:val="both"/>
              <w:rPr>
                <w:sz w:val="20"/>
                <w:szCs w:val="20"/>
                <w:u w:val="single"/>
              </w:rPr>
            </w:pPr>
            <w:hyperlink r:id="rId133" w:history="1">
              <w:r w:rsidR="00073838" w:rsidRPr="00C42F93">
                <w:rPr>
                  <w:rStyle w:val="a6"/>
                  <w:sz w:val="20"/>
                  <w:szCs w:val="20"/>
                </w:rPr>
                <w:t>http://regulation.gov.ru/p/134710</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932E171" w14:textId="43CF5E85" w:rsidR="00073838" w:rsidRPr="00C42F93" w:rsidRDefault="00073838" w:rsidP="00184BB8">
            <w:pPr>
              <w:jc w:val="both"/>
              <w:rPr>
                <w:sz w:val="20"/>
                <w:szCs w:val="20"/>
              </w:rPr>
            </w:pPr>
            <w:r w:rsidRPr="00C42F93">
              <w:rPr>
                <w:sz w:val="20"/>
                <w:szCs w:val="20"/>
              </w:rPr>
              <w:t>Минстрой России</w:t>
            </w:r>
          </w:p>
        </w:tc>
        <w:tc>
          <w:tcPr>
            <w:tcW w:w="1985" w:type="dxa"/>
          </w:tcPr>
          <w:p w14:paraId="0569EB16"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27 декабря 2022 года</w:t>
            </w:r>
          </w:p>
          <w:p w14:paraId="4B6C6B81"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Общественное обсуждение завершено</w:t>
            </w:r>
          </w:p>
          <w:p w14:paraId="19651CC4" w14:textId="77777777" w:rsidR="00073838" w:rsidRPr="00C42F93" w:rsidRDefault="00073838" w:rsidP="00184BB8">
            <w:pPr>
              <w:rPr>
                <w:spacing w:val="2"/>
                <w:sz w:val="20"/>
                <w:szCs w:val="20"/>
                <w:shd w:val="clear" w:color="auto" w:fill="FFFFFF"/>
              </w:rPr>
            </w:pPr>
          </w:p>
          <w:p w14:paraId="570D4A11" w14:textId="77777777" w:rsidR="00073838" w:rsidRPr="00C42F93" w:rsidRDefault="00073838" w:rsidP="00184BB8">
            <w:pPr>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4FFF6333" w14:textId="33DF573A" w:rsidR="00073838" w:rsidRPr="00C42F93" w:rsidRDefault="00073838" w:rsidP="00184BB8">
            <w:pPr>
              <w:rPr>
                <w:spacing w:val="2"/>
                <w:sz w:val="20"/>
                <w:szCs w:val="20"/>
                <w:shd w:val="clear" w:color="auto" w:fill="FFFFFF"/>
              </w:rPr>
            </w:pPr>
            <w:r w:rsidRPr="00C42F93">
              <w:rPr>
                <w:spacing w:val="2"/>
                <w:sz w:val="20"/>
                <w:szCs w:val="20"/>
                <w:shd w:val="clear" w:color="auto" w:fill="FFFFFF"/>
              </w:rPr>
              <w:t>11 января 2023 года</w:t>
            </w:r>
          </w:p>
        </w:tc>
        <w:tc>
          <w:tcPr>
            <w:tcW w:w="5764" w:type="dxa"/>
          </w:tcPr>
          <w:p w14:paraId="1A2218E0" w14:textId="77777777" w:rsidR="00073838" w:rsidRPr="00184BB8" w:rsidRDefault="00073838" w:rsidP="00184BB8">
            <w:pPr>
              <w:jc w:val="both"/>
              <w:rPr>
                <w:spacing w:val="2"/>
                <w:sz w:val="20"/>
                <w:szCs w:val="20"/>
                <w:shd w:val="clear" w:color="auto" w:fill="FFFFFF"/>
              </w:rPr>
            </w:pPr>
            <w:r w:rsidRPr="00184BB8">
              <w:rPr>
                <w:spacing w:val="2"/>
                <w:sz w:val="20"/>
                <w:szCs w:val="20"/>
                <w:shd w:val="clear" w:color="auto" w:fill="FFFFFF"/>
              </w:rPr>
              <w:t>Законопроектом предлагается:</w:t>
            </w:r>
          </w:p>
          <w:p w14:paraId="292103D2" w14:textId="2AF0CBD5" w:rsidR="00073838" w:rsidRPr="00C42F93" w:rsidRDefault="00073838" w:rsidP="00184BB8">
            <w:pPr>
              <w:pStyle w:val="ab"/>
              <w:numPr>
                <w:ilvl w:val="0"/>
                <w:numId w:val="4"/>
              </w:numPr>
              <w:ind w:left="0" w:firstLine="153"/>
              <w:jc w:val="both"/>
              <w:rPr>
                <w:spacing w:val="2"/>
                <w:sz w:val="20"/>
                <w:szCs w:val="20"/>
                <w:shd w:val="clear" w:color="auto" w:fill="FFFFFF"/>
              </w:rPr>
            </w:pPr>
            <w:r w:rsidRPr="00C42F93">
              <w:rPr>
                <w:spacing w:val="2"/>
                <w:sz w:val="20"/>
                <w:szCs w:val="20"/>
                <w:shd w:val="clear" w:color="auto" w:fill="FFFFFF"/>
              </w:rPr>
              <w:t xml:space="preserve">в качестве основания принятия Минстроем России </w:t>
            </w:r>
            <w:r w:rsidR="00184BB8" w:rsidRPr="00C42F93">
              <w:rPr>
                <w:spacing w:val="2"/>
                <w:sz w:val="20"/>
                <w:szCs w:val="20"/>
                <w:shd w:val="clear" w:color="auto" w:fill="FFFFFF"/>
              </w:rPr>
              <w:t>заключения о</w:t>
            </w:r>
            <w:r w:rsidRPr="00C42F93">
              <w:rPr>
                <w:spacing w:val="2"/>
                <w:sz w:val="20"/>
                <w:szCs w:val="20"/>
                <w:shd w:val="clear" w:color="auto" w:fill="FFFFFF"/>
              </w:rPr>
              <w:t xml:space="preserve"> невозможности передачи имущества и обязательств застройщика приобретателю предусмотреть отсутствие у застройщика на дату рассмотрения заявления о намерении права собственности или иного имущественного права на земельный участок, в отношении которого лицом, имеющим намерение стать приобретателем имущества и обязательств застройщика, подано заявление о намерении;</w:t>
            </w:r>
          </w:p>
          <w:p w14:paraId="729C5CD6" w14:textId="6BE40AE7" w:rsidR="00073838" w:rsidRPr="00C42F93" w:rsidRDefault="00073838" w:rsidP="00184BB8">
            <w:pPr>
              <w:pStyle w:val="ab"/>
              <w:numPr>
                <w:ilvl w:val="0"/>
                <w:numId w:val="4"/>
              </w:numPr>
              <w:ind w:left="0" w:firstLine="153"/>
              <w:jc w:val="both"/>
              <w:rPr>
                <w:spacing w:val="2"/>
                <w:sz w:val="20"/>
                <w:szCs w:val="20"/>
                <w:shd w:val="clear" w:color="auto" w:fill="FFFFFF"/>
              </w:rPr>
            </w:pPr>
            <w:r w:rsidRPr="00C42F93">
              <w:rPr>
                <w:spacing w:val="2"/>
                <w:sz w:val="20"/>
                <w:szCs w:val="20"/>
                <w:shd w:val="clear" w:color="auto" w:fill="FFFFFF"/>
              </w:rPr>
              <w:t xml:space="preserve">уточнить требование, предусмотренное подпунктом </w:t>
            </w:r>
            <w:r w:rsidR="00097A75">
              <w:rPr>
                <w:spacing w:val="2"/>
                <w:sz w:val="20"/>
                <w:szCs w:val="20"/>
                <w:shd w:val="clear" w:color="auto" w:fill="FFFFFF"/>
              </w:rPr>
              <w:t>«</w:t>
            </w:r>
            <w:r w:rsidRPr="00C42F93">
              <w:rPr>
                <w:spacing w:val="2"/>
                <w:sz w:val="20"/>
                <w:szCs w:val="20"/>
                <w:shd w:val="clear" w:color="auto" w:fill="FFFFFF"/>
              </w:rPr>
              <w:t>л</w:t>
            </w:r>
            <w:r w:rsidR="00097A75">
              <w:rPr>
                <w:spacing w:val="2"/>
                <w:sz w:val="20"/>
                <w:szCs w:val="20"/>
                <w:shd w:val="clear" w:color="auto" w:fill="FFFFFF"/>
              </w:rPr>
              <w:t>»</w:t>
            </w:r>
            <w:r w:rsidRPr="00C42F93">
              <w:rPr>
                <w:spacing w:val="2"/>
                <w:sz w:val="20"/>
                <w:szCs w:val="20"/>
                <w:shd w:val="clear" w:color="auto" w:fill="FFFFFF"/>
              </w:rPr>
              <w:t xml:space="preserve"> пункта 2 Правил, установив, что документы, прилагаемые приобретателем к заявлению о намерении и подтверждающие соответствие приобретателя указанным требованиям Федерального закона № 214-ФЗ, должны быть получены приобретателем не ранее чем за 30 календарных дней до дня направления заявления о намерении;</w:t>
            </w:r>
          </w:p>
          <w:p w14:paraId="73A27DDE" w14:textId="654EA01F" w:rsidR="00073838" w:rsidRPr="00C42F93" w:rsidRDefault="00184BB8" w:rsidP="00184BB8">
            <w:pPr>
              <w:pStyle w:val="ab"/>
              <w:numPr>
                <w:ilvl w:val="0"/>
                <w:numId w:val="4"/>
              </w:numPr>
              <w:ind w:left="0" w:firstLine="153"/>
              <w:jc w:val="both"/>
              <w:rPr>
                <w:spacing w:val="2"/>
                <w:sz w:val="20"/>
                <w:szCs w:val="20"/>
                <w:shd w:val="clear" w:color="auto" w:fill="FFFFFF"/>
              </w:rPr>
            </w:pPr>
            <w:r>
              <w:rPr>
                <w:spacing w:val="2"/>
                <w:sz w:val="20"/>
                <w:szCs w:val="20"/>
                <w:shd w:val="clear" w:color="auto" w:fill="FFFFFF"/>
              </w:rPr>
              <w:t xml:space="preserve">учесть, что с заявлением </w:t>
            </w:r>
            <w:r w:rsidR="00073838" w:rsidRPr="00C42F93">
              <w:rPr>
                <w:spacing w:val="2"/>
                <w:sz w:val="20"/>
                <w:szCs w:val="20"/>
                <w:shd w:val="clear" w:color="auto" w:fill="FFFFFF"/>
              </w:rPr>
              <w:t>о намерении может обратиться юридическое лицо, находящееся на упрощенной системе налогообложения, в связи с чем предложено уточнить вид налоговых деклараций, копии которых должны прилагаться к заявлению о намерении в случае, если приобретателем является указанное юридическое лицо;</w:t>
            </w:r>
          </w:p>
          <w:p w14:paraId="138D6962" w14:textId="586D5565" w:rsidR="00073838" w:rsidRPr="00C42F93" w:rsidRDefault="00073838" w:rsidP="00184BB8">
            <w:pPr>
              <w:jc w:val="both"/>
              <w:rPr>
                <w:spacing w:val="2"/>
                <w:sz w:val="20"/>
                <w:szCs w:val="20"/>
              </w:rPr>
            </w:pPr>
            <w:r w:rsidRPr="00C42F93">
              <w:rPr>
                <w:spacing w:val="2"/>
                <w:sz w:val="20"/>
                <w:szCs w:val="20"/>
                <w:shd w:val="clear" w:color="auto" w:fill="FFFFFF"/>
              </w:rPr>
              <w:lastRenderedPageBreak/>
              <w:t>в Правилах принятия заключения о возможности или невозможности передачи имущества и обязательств застройщика лицу, имеющему намерение стать приобретателем, при урегулиро</w:t>
            </w:r>
            <w:r w:rsidR="00184BB8">
              <w:rPr>
                <w:spacing w:val="2"/>
                <w:sz w:val="20"/>
                <w:szCs w:val="20"/>
                <w:shd w:val="clear" w:color="auto" w:fill="FFFFFF"/>
              </w:rPr>
              <w:t xml:space="preserve">вании обязательств застройщика </w:t>
            </w:r>
            <w:r w:rsidRPr="00C42F93">
              <w:rPr>
                <w:spacing w:val="2"/>
                <w:sz w:val="20"/>
                <w:szCs w:val="20"/>
                <w:shd w:val="clear" w:color="auto" w:fill="FFFFFF"/>
              </w:rPr>
              <w:t>по строительству объектов инженерно-технической, транспортной и социальной инфраструктур, объекта капитального строительства, строительство которого не завершено, обеспечивающего подключение (технологическое присоединение) объекта строительства к сетям инженерно-технического обеспечения, утвержденных Постановлением № 760, предлагается уточнить перечень требований, предъявляемых к участникам закупки и предусмотренных статьей 31 Федерального закона от 5 апреля 2013 г. № 44-ФЗ.</w:t>
            </w:r>
          </w:p>
        </w:tc>
      </w:tr>
      <w:tr w:rsidR="00073838" w:rsidRPr="00505136" w14:paraId="1BA9FAF2" w14:textId="77777777" w:rsidTr="00B80586">
        <w:trPr>
          <w:gridAfter w:val="3"/>
          <w:wAfter w:w="3413" w:type="dxa"/>
          <w:trHeight w:val="1455"/>
        </w:trPr>
        <w:tc>
          <w:tcPr>
            <w:tcW w:w="710" w:type="dxa"/>
          </w:tcPr>
          <w:p w14:paraId="098F816D" w14:textId="7B92345E"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6164EDB7" w14:textId="2C01BF71" w:rsidR="00073838" w:rsidRPr="00C42F93" w:rsidRDefault="00073838" w:rsidP="00073838">
            <w:pPr>
              <w:jc w:val="both"/>
              <w:rPr>
                <w:spacing w:val="2"/>
                <w:sz w:val="20"/>
                <w:szCs w:val="20"/>
              </w:rPr>
            </w:pPr>
            <w:r w:rsidRPr="00C42F93">
              <w:rPr>
                <w:spacing w:val="2"/>
                <w:sz w:val="20"/>
                <w:szCs w:val="20"/>
              </w:rPr>
              <w:t xml:space="preserve">Проект приказа Министерства строительства и жилищно-коммунального хозяйства Российской Федерации </w:t>
            </w:r>
            <w:r w:rsidR="00097A75">
              <w:rPr>
                <w:spacing w:val="2"/>
                <w:sz w:val="20"/>
                <w:szCs w:val="20"/>
              </w:rPr>
              <w:t>«</w:t>
            </w:r>
            <w:r w:rsidRPr="00C42F93">
              <w:rPr>
                <w:spacing w:val="2"/>
                <w:sz w:val="20"/>
                <w:szCs w:val="20"/>
              </w:rPr>
              <w:t>О внесении изменения в пункт 2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утвержденной приказом Министерства строительства и жилищно-коммунального хозяйства Российской Федерации от 18 августа 2021 г. № 584/пр</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8006B61" w14:textId="42694476" w:rsidR="00073838" w:rsidRPr="00C42F93" w:rsidRDefault="00952428" w:rsidP="00073838">
            <w:pPr>
              <w:jc w:val="both"/>
              <w:rPr>
                <w:sz w:val="20"/>
                <w:szCs w:val="20"/>
                <w:u w:val="single"/>
              </w:rPr>
            </w:pPr>
            <w:hyperlink r:id="rId134" w:history="1">
              <w:r w:rsidR="00073838" w:rsidRPr="00C42F93">
                <w:rPr>
                  <w:rStyle w:val="a6"/>
                  <w:sz w:val="20"/>
                  <w:szCs w:val="20"/>
                </w:rPr>
                <w:t>http://regulation.gov.ru/p/134506</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32469A4" w14:textId="5B74476B" w:rsidR="00073838" w:rsidRPr="00C42F93" w:rsidRDefault="00073838" w:rsidP="00073838">
            <w:pPr>
              <w:jc w:val="both"/>
              <w:rPr>
                <w:sz w:val="20"/>
                <w:szCs w:val="20"/>
              </w:rPr>
            </w:pPr>
            <w:r w:rsidRPr="00C42F93">
              <w:rPr>
                <w:sz w:val="20"/>
                <w:szCs w:val="20"/>
              </w:rPr>
              <w:t>Минстрой России</w:t>
            </w:r>
          </w:p>
        </w:tc>
        <w:tc>
          <w:tcPr>
            <w:tcW w:w="1985" w:type="dxa"/>
          </w:tcPr>
          <w:p w14:paraId="16E4CAEF" w14:textId="77777777" w:rsidR="00073838" w:rsidRPr="00C42F93" w:rsidRDefault="00073838" w:rsidP="00073838">
            <w:pPr>
              <w:spacing w:before="60"/>
              <w:rPr>
                <w:spacing w:val="2"/>
                <w:sz w:val="20"/>
                <w:szCs w:val="20"/>
                <w:shd w:val="clear" w:color="auto" w:fill="FFFFFF"/>
              </w:rPr>
            </w:pPr>
            <w:r w:rsidRPr="00C42F93">
              <w:rPr>
                <w:spacing w:val="2"/>
                <w:sz w:val="20"/>
                <w:szCs w:val="20"/>
                <w:shd w:val="clear" w:color="auto" w:fill="FFFFFF"/>
              </w:rPr>
              <w:t>20 декабря 2022 года</w:t>
            </w:r>
          </w:p>
          <w:p w14:paraId="6249FE5A" w14:textId="77777777" w:rsidR="00073838" w:rsidRPr="00C42F93" w:rsidRDefault="00073838" w:rsidP="00073838">
            <w:pPr>
              <w:spacing w:before="60"/>
              <w:rPr>
                <w:spacing w:val="2"/>
                <w:sz w:val="20"/>
                <w:szCs w:val="20"/>
                <w:shd w:val="clear" w:color="auto" w:fill="FFFFFF"/>
              </w:rPr>
            </w:pPr>
            <w:r w:rsidRPr="00C42F93">
              <w:rPr>
                <w:spacing w:val="2"/>
                <w:sz w:val="20"/>
                <w:szCs w:val="20"/>
                <w:shd w:val="clear" w:color="auto" w:fill="FFFFFF"/>
              </w:rPr>
              <w:t>Общественное обсуждение завершено</w:t>
            </w:r>
          </w:p>
          <w:p w14:paraId="4BAFA021" w14:textId="77777777" w:rsidR="00073838" w:rsidRPr="00C42F93" w:rsidRDefault="00073838" w:rsidP="00073838">
            <w:pPr>
              <w:spacing w:before="60"/>
              <w:rPr>
                <w:spacing w:val="2"/>
                <w:sz w:val="20"/>
                <w:szCs w:val="20"/>
                <w:shd w:val="clear" w:color="auto" w:fill="FFFFFF"/>
              </w:rPr>
            </w:pPr>
          </w:p>
          <w:p w14:paraId="2B9EFF3C" w14:textId="77777777" w:rsidR="00073838" w:rsidRPr="00C42F93" w:rsidRDefault="00073838" w:rsidP="00073838">
            <w:pPr>
              <w:spacing w:before="60"/>
              <w:rPr>
                <w:spacing w:val="2"/>
                <w:sz w:val="20"/>
                <w:szCs w:val="20"/>
                <w:shd w:val="clear" w:color="auto" w:fill="FFFFFF"/>
              </w:rPr>
            </w:pPr>
            <w:r w:rsidRPr="00C42F93">
              <w:rPr>
                <w:spacing w:val="2"/>
                <w:sz w:val="20"/>
                <w:szCs w:val="20"/>
                <w:shd w:val="clear" w:color="auto" w:fill="FFFFFF"/>
              </w:rPr>
              <w:t>Раскрытие информации о подготовке проектов нормативных правовых актов</w:t>
            </w:r>
          </w:p>
          <w:p w14:paraId="66F586BA" w14:textId="0DB27432" w:rsidR="00073838" w:rsidRPr="00C42F93" w:rsidRDefault="00073838" w:rsidP="00073838">
            <w:pPr>
              <w:rPr>
                <w:spacing w:val="2"/>
                <w:sz w:val="20"/>
                <w:szCs w:val="20"/>
                <w:shd w:val="clear" w:color="auto" w:fill="FFFFFF"/>
              </w:rPr>
            </w:pPr>
            <w:r w:rsidRPr="00C42F93">
              <w:rPr>
                <w:spacing w:val="2"/>
                <w:sz w:val="20"/>
                <w:szCs w:val="20"/>
                <w:shd w:val="clear" w:color="auto" w:fill="FFFFFF"/>
              </w:rPr>
              <w:t>4 января 2023 года</w:t>
            </w:r>
          </w:p>
        </w:tc>
        <w:tc>
          <w:tcPr>
            <w:tcW w:w="5764" w:type="dxa"/>
          </w:tcPr>
          <w:p w14:paraId="743E78B7" w14:textId="2B2797E2" w:rsidR="00073838" w:rsidRPr="00C42F93" w:rsidRDefault="00073838" w:rsidP="00073838">
            <w:pPr>
              <w:jc w:val="both"/>
              <w:rPr>
                <w:spacing w:val="2"/>
                <w:sz w:val="20"/>
                <w:szCs w:val="20"/>
              </w:rPr>
            </w:pPr>
            <w:r w:rsidRPr="00C42F93">
              <w:rPr>
                <w:spacing w:val="2"/>
                <w:sz w:val="20"/>
                <w:szCs w:val="20"/>
                <w:shd w:val="clear" w:color="auto" w:fill="FFFFFF"/>
              </w:rPr>
              <w:t xml:space="preserve">Проектом приказа предлагается внести изменение в Методику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РФ, утвержденную приказом Министерства строительства и жилищно-коммунального хозяйства Российской Федерации от 18 августа 2021 г. № 584/пр , в части приведения Методики ‎в соответствие части 5 статьи 32 Федерального закона № 414-ФЗ, а именно замены слов </w:t>
            </w:r>
            <w:r w:rsidR="00097A75">
              <w:rPr>
                <w:spacing w:val="2"/>
                <w:sz w:val="20"/>
                <w:szCs w:val="20"/>
                <w:shd w:val="clear" w:color="auto" w:fill="FFFFFF"/>
              </w:rPr>
              <w:t>«</w:t>
            </w:r>
            <w:r w:rsidRPr="00C42F93">
              <w:rPr>
                <w:spacing w:val="2"/>
                <w:sz w:val="20"/>
                <w:szCs w:val="20"/>
                <w:shd w:val="clear" w:color="auto" w:fill="FFFFFF"/>
              </w:rPr>
              <w:t>высшего должностного лица города федерального значения (руководителя высшего исполнительного органа города федерального значения)</w:t>
            </w:r>
            <w:r w:rsidR="00097A75">
              <w:rPr>
                <w:spacing w:val="2"/>
                <w:sz w:val="20"/>
                <w:szCs w:val="20"/>
                <w:shd w:val="clear" w:color="auto" w:fill="FFFFFF"/>
              </w:rPr>
              <w:t>»</w:t>
            </w:r>
            <w:r w:rsidRPr="00C42F93">
              <w:rPr>
                <w:spacing w:val="2"/>
                <w:sz w:val="20"/>
                <w:szCs w:val="20"/>
                <w:shd w:val="clear" w:color="auto" w:fill="FFFFFF"/>
              </w:rPr>
              <w:t xml:space="preserve"> словами </w:t>
            </w:r>
            <w:r w:rsidR="00097A75">
              <w:rPr>
                <w:spacing w:val="2"/>
                <w:sz w:val="20"/>
                <w:szCs w:val="20"/>
                <w:shd w:val="clear" w:color="auto" w:fill="FFFFFF"/>
              </w:rPr>
              <w:t>«</w:t>
            </w:r>
            <w:r w:rsidRPr="00C42F93">
              <w:rPr>
                <w:spacing w:val="2"/>
                <w:sz w:val="20"/>
                <w:szCs w:val="20"/>
                <w:shd w:val="clear" w:color="auto" w:fill="FFFFFF"/>
              </w:rPr>
              <w:t>высшего должностного лица субъекта Российской Федерации – города федерального значения (председателя высшего исполнительного органа субъекта Российской Федерации – города федерального значения)</w:t>
            </w:r>
            <w:r w:rsidR="00097A75">
              <w:rPr>
                <w:spacing w:val="2"/>
                <w:sz w:val="20"/>
                <w:szCs w:val="20"/>
                <w:shd w:val="clear" w:color="auto" w:fill="FFFFFF"/>
              </w:rPr>
              <w:t>»</w:t>
            </w:r>
            <w:r w:rsidRPr="00C42F93">
              <w:rPr>
                <w:spacing w:val="2"/>
                <w:sz w:val="20"/>
                <w:szCs w:val="20"/>
                <w:shd w:val="clear" w:color="auto" w:fill="FFFFFF"/>
              </w:rPr>
              <w:t>.</w:t>
            </w:r>
          </w:p>
        </w:tc>
      </w:tr>
      <w:tr w:rsidR="00073838" w:rsidRPr="00505136" w14:paraId="12D91349" w14:textId="77777777" w:rsidTr="00E55E96">
        <w:trPr>
          <w:gridAfter w:val="3"/>
          <w:wAfter w:w="3413" w:type="dxa"/>
          <w:trHeight w:val="1455"/>
        </w:trPr>
        <w:tc>
          <w:tcPr>
            <w:tcW w:w="710" w:type="dxa"/>
          </w:tcPr>
          <w:p w14:paraId="72E3B705" w14:textId="34F04F5C"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shd w:val="clear" w:color="auto" w:fill="D9D9D9" w:themeFill="background1" w:themeFillShade="D9"/>
            <w:tcMar>
              <w:top w:w="100" w:type="dxa"/>
              <w:left w:w="100" w:type="dxa"/>
              <w:bottom w:w="100" w:type="dxa"/>
              <w:right w:w="100" w:type="dxa"/>
            </w:tcMar>
          </w:tcPr>
          <w:p w14:paraId="24F13819" w14:textId="46937C84" w:rsidR="00073838" w:rsidRPr="00C42F93" w:rsidRDefault="00073838" w:rsidP="00184BB8">
            <w:pPr>
              <w:jc w:val="both"/>
              <w:rPr>
                <w:spacing w:val="2"/>
                <w:sz w:val="20"/>
                <w:szCs w:val="20"/>
              </w:rPr>
            </w:pPr>
            <w:r w:rsidRPr="00C42F93">
              <w:rPr>
                <w:spacing w:val="2"/>
                <w:sz w:val="20"/>
                <w:szCs w:val="20"/>
              </w:rPr>
              <w:t xml:space="preserve">Проект федерального </w:t>
            </w:r>
            <w:r w:rsidR="00184BB8" w:rsidRPr="00C42F93">
              <w:rPr>
                <w:spacing w:val="2"/>
                <w:sz w:val="20"/>
                <w:szCs w:val="20"/>
              </w:rPr>
              <w:t>закона «</w:t>
            </w:r>
            <w:r w:rsidRPr="00C42F93">
              <w:rPr>
                <w:spacing w:val="2"/>
                <w:sz w:val="20"/>
                <w:szCs w:val="20"/>
              </w:rPr>
              <w:t xml:space="preserve">О внесении изменений в статью 6 Федерального закона </w:t>
            </w:r>
            <w:r w:rsidR="00097A75">
              <w:rPr>
                <w:spacing w:val="2"/>
                <w:sz w:val="20"/>
                <w:szCs w:val="20"/>
              </w:rPr>
              <w:t>«</w:t>
            </w:r>
            <w:r w:rsidRPr="00C42F93">
              <w:rPr>
                <w:spacing w:val="2"/>
                <w:sz w:val="20"/>
                <w:szCs w:val="20"/>
              </w:rPr>
              <w:t>О связи</w:t>
            </w:r>
            <w:r w:rsidR="00097A75">
              <w:rPr>
                <w:spacing w:val="2"/>
                <w:sz w:val="20"/>
                <w:szCs w:val="20"/>
              </w:rPr>
              <w:t>»</w:t>
            </w:r>
            <w:r w:rsidRPr="00C42F93">
              <w:rPr>
                <w:spacing w:val="2"/>
                <w:sz w:val="20"/>
                <w:szCs w:val="20"/>
              </w:rPr>
              <w:t xml:space="preserve"> и Жилищный кодекс Российской Федерации (в части обеспечения права граждан на доступ к информации)</w:t>
            </w:r>
            <w:r w:rsidR="00097A75">
              <w:rPr>
                <w:spacing w:val="2"/>
                <w:sz w:val="20"/>
                <w:szCs w:val="20"/>
              </w:rPr>
              <w:t>»</w:t>
            </w:r>
            <w:r w:rsidR="00184BB8" w:rsidRPr="00C42F93">
              <w:rPr>
                <w:spacing w:val="2"/>
                <w:sz w:val="20"/>
                <w:szCs w:val="20"/>
              </w:rPr>
              <w:t xml:space="preserve"> </w:t>
            </w:r>
          </w:p>
        </w:tc>
        <w:tc>
          <w:tcPr>
            <w:tcW w:w="1559" w:type="dxa"/>
            <w:tcBorders>
              <w:top w:val="single" w:sz="8" w:space="0" w:color="212121"/>
              <w:left w:val="nil"/>
              <w:bottom w:val="single" w:sz="8" w:space="0" w:color="212121"/>
              <w:right w:val="single" w:sz="8" w:space="0" w:color="212121"/>
            </w:tcBorders>
            <w:shd w:val="clear" w:color="auto" w:fill="D9D9D9" w:themeFill="background1" w:themeFillShade="D9"/>
            <w:tcMar>
              <w:top w:w="100" w:type="dxa"/>
              <w:left w:w="100" w:type="dxa"/>
              <w:bottom w:w="100" w:type="dxa"/>
              <w:right w:w="100" w:type="dxa"/>
            </w:tcMar>
          </w:tcPr>
          <w:p w14:paraId="5501E588" w14:textId="11FB88EF" w:rsidR="00073838" w:rsidRPr="00C42F93" w:rsidRDefault="00952428" w:rsidP="00073838">
            <w:pPr>
              <w:jc w:val="both"/>
              <w:rPr>
                <w:sz w:val="20"/>
                <w:szCs w:val="20"/>
                <w:u w:val="single"/>
              </w:rPr>
            </w:pPr>
            <w:hyperlink r:id="rId135" w:history="1">
              <w:r w:rsidR="00073838" w:rsidRPr="00C42F93">
                <w:rPr>
                  <w:rStyle w:val="a6"/>
                  <w:sz w:val="20"/>
                  <w:szCs w:val="20"/>
                </w:rPr>
                <w:t>https://sozd.duma.gov.ru/bill/237186-8</w:t>
              </w:r>
            </w:hyperlink>
          </w:p>
        </w:tc>
        <w:tc>
          <w:tcPr>
            <w:tcW w:w="1843" w:type="dxa"/>
            <w:tcBorders>
              <w:top w:val="single" w:sz="8" w:space="0" w:color="212121"/>
              <w:left w:val="nil"/>
              <w:bottom w:val="single" w:sz="8" w:space="0" w:color="212121"/>
              <w:right w:val="single" w:sz="8" w:space="0" w:color="212121"/>
            </w:tcBorders>
            <w:shd w:val="clear" w:color="auto" w:fill="D9D9D9" w:themeFill="background1" w:themeFillShade="D9"/>
            <w:tcMar>
              <w:top w:w="100" w:type="dxa"/>
              <w:left w:w="100" w:type="dxa"/>
              <w:bottom w:w="100" w:type="dxa"/>
              <w:right w:w="100" w:type="dxa"/>
            </w:tcMar>
          </w:tcPr>
          <w:p w14:paraId="44CF7310" w14:textId="76832057" w:rsidR="00073838" w:rsidRPr="00C42F93" w:rsidRDefault="00073838" w:rsidP="00073838">
            <w:pPr>
              <w:jc w:val="both"/>
              <w:rPr>
                <w:sz w:val="20"/>
                <w:szCs w:val="20"/>
              </w:rPr>
            </w:pPr>
            <w:r w:rsidRPr="00C42F93">
              <w:rPr>
                <w:sz w:val="20"/>
                <w:szCs w:val="20"/>
              </w:rPr>
              <w:t>Депутаты Государственной Думы А.Е.</w:t>
            </w:r>
            <w:r w:rsidR="00184BB8">
              <w:rPr>
                <w:sz w:val="20"/>
                <w:szCs w:val="20"/>
              </w:rPr>
              <w:t> </w:t>
            </w:r>
            <w:r w:rsidRPr="00C42F93">
              <w:rPr>
                <w:sz w:val="20"/>
                <w:szCs w:val="20"/>
              </w:rPr>
              <w:t>Хинштейн, С.А.</w:t>
            </w:r>
            <w:r w:rsidR="00184BB8">
              <w:rPr>
                <w:sz w:val="20"/>
                <w:szCs w:val="20"/>
              </w:rPr>
              <w:t> </w:t>
            </w:r>
            <w:r w:rsidRPr="00C42F93">
              <w:rPr>
                <w:sz w:val="20"/>
                <w:szCs w:val="20"/>
              </w:rPr>
              <w:t>Пахомов; Сенаторы Российской Федерации А.А.</w:t>
            </w:r>
            <w:r w:rsidR="00184BB8">
              <w:rPr>
                <w:sz w:val="20"/>
                <w:szCs w:val="20"/>
              </w:rPr>
              <w:t> </w:t>
            </w:r>
            <w:r w:rsidRPr="00C42F93">
              <w:rPr>
                <w:sz w:val="20"/>
                <w:szCs w:val="20"/>
              </w:rPr>
              <w:t>Турчак, А.А.</w:t>
            </w:r>
            <w:r w:rsidR="00184BB8">
              <w:rPr>
                <w:sz w:val="20"/>
                <w:szCs w:val="20"/>
              </w:rPr>
              <w:t> </w:t>
            </w:r>
            <w:r w:rsidRPr="00C42F93">
              <w:rPr>
                <w:sz w:val="20"/>
                <w:szCs w:val="20"/>
              </w:rPr>
              <w:t>Клишас</w:t>
            </w:r>
          </w:p>
        </w:tc>
        <w:tc>
          <w:tcPr>
            <w:tcW w:w="1985" w:type="dxa"/>
            <w:shd w:val="clear" w:color="auto" w:fill="D9D9D9" w:themeFill="background1" w:themeFillShade="D9"/>
          </w:tcPr>
          <w:p w14:paraId="794D169B" w14:textId="77777777" w:rsidR="00073838" w:rsidRPr="004B009C" w:rsidRDefault="00073838" w:rsidP="004B009C">
            <w:pPr>
              <w:rPr>
                <w:sz w:val="20"/>
                <w:szCs w:val="20"/>
              </w:rPr>
            </w:pPr>
            <w:r w:rsidRPr="004B009C">
              <w:rPr>
                <w:sz w:val="20"/>
                <w:szCs w:val="20"/>
              </w:rPr>
              <w:t>17 ноября 2022 года</w:t>
            </w:r>
          </w:p>
          <w:p w14:paraId="1D693D9C" w14:textId="77777777" w:rsidR="00073838" w:rsidRPr="004B009C" w:rsidRDefault="00073838" w:rsidP="004B009C">
            <w:pPr>
              <w:rPr>
                <w:sz w:val="20"/>
                <w:szCs w:val="20"/>
              </w:rPr>
            </w:pPr>
          </w:p>
          <w:p w14:paraId="5557B1C6" w14:textId="7BB06098" w:rsidR="00073838" w:rsidRPr="004B009C" w:rsidRDefault="00073838" w:rsidP="004B009C">
            <w:pPr>
              <w:rPr>
                <w:sz w:val="20"/>
                <w:szCs w:val="20"/>
              </w:rPr>
            </w:pPr>
            <w:r w:rsidRPr="004B009C">
              <w:rPr>
                <w:sz w:val="20"/>
                <w:szCs w:val="20"/>
              </w:rPr>
              <w:t>Законопроект принят в первом чтении 29 июня 2023 года</w:t>
            </w:r>
          </w:p>
          <w:p w14:paraId="193A91B9" w14:textId="77777777" w:rsidR="004B009C" w:rsidRPr="004B009C" w:rsidRDefault="004B009C" w:rsidP="004B009C">
            <w:pPr>
              <w:rPr>
                <w:sz w:val="20"/>
                <w:szCs w:val="20"/>
              </w:rPr>
            </w:pPr>
          </w:p>
          <w:p w14:paraId="3885C9D2" w14:textId="77777777" w:rsidR="004B009C" w:rsidRDefault="004B009C" w:rsidP="00C07C97">
            <w:pPr>
              <w:rPr>
                <w:sz w:val="20"/>
                <w:szCs w:val="20"/>
              </w:rPr>
            </w:pPr>
            <w:r w:rsidRPr="004B009C">
              <w:rPr>
                <w:sz w:val="20"/>
                <w:szCs w:val="20"/>
              </w:rPr>
              <w:t xml:space="preserve">Внести законопроект на рассмотрение Государственной </w:t>
            </w:r>
            <w:r w:rsidRPr="004B009C">
              <w:rPr>
                <w:sz w:val="20"/>
                <w:szCs w:val="20"/>
              </w:rPr>
              <w:lastRenderedPageBreak/>
              <w:t xml:space="preserve">Думы </w:t>
            </w:r>
            <w:r w:rsidR="00C07C97">
              <w:rPr>
                <w:sz w:val="20"/>
                <w:szCs w:val="20"/>
              </w:rPr>
              <w:t>на январь 2024</w:t>
            </w:r>
          </w:p>
          <w:p w14:paraId="29FB735B" w14:textId="77777777" w:rsidR="00E55E96" w:rsidRPr="00E55E96" w:rsidRDefault="00E55E96" w:rsidP="00C07C97">
            <w:pPr>
              <w:rPr>
                <w:sz w:val="20"/>
                <w:szCs w:val="20"/>
              </w:rPr>
            </w:pPr>
          </w:p>
          <w:p w14:paraId="13437805" w14:textId="77777777" w:rsidR="00E55E96" w:rsidRPr="00E55E96" w:rsidRDefault="00E55E96" w:rsidP="00C07C97">
            <w:pPr>
              <w:rPr>
                <w:sz w:val="20"/>
                <w:szCs w:val="20"/>
              </w:rPr>
            </w:pPr>
            <w:r w:rsidRPr="00E55E96">
              <w:rPr>
                <w:sz w:val="20"/>
                <w:szCs w:val="20"/>
              </w:rPr>
              <w:t>Рассмотрение закона на заседании Совета Федерации</w:t>
            </w:r>
          </w:p>
          <w:p w14:paraId="7A375E73" w14:textId="77777777" w:rsidR="00E55E96" w:rsidRDefault="00E55E96" w:rsidP="00C07C97">
            <w:pPr>
              <w:rPr>
                <w:sz w:val="20"/>
                <w:szCs w:val="20"/>
              </w:rPr>
            </w:pPr>
            <w:r w:rsidRPr="00E55E96">
              <w:rPr>
                <w:sz w:val="20"/>
                <w:szCs w:val="20"/>
              </w:rPr>
              <w:t>3 апреля 2024</w:t>
            </w:r>
          </w:p>
          <w:p w14:paraId="6B52BA8B" w14:textId="77777777" w:rsidR="00952428" w:rsidRDefault="00952428" w:rsidP="00C07C97">
            <w:pPr>
              <w:rPr>
                <w:sz w:val="20"/>
                <w:szCs w:val="20"/>
              </w:rPr>
            </w:pPr>
          </w:p>
          <w:p w14:paraId="5280238C" w14:textId="77777777" w:rsidR="00952428" w:rsidRDefault="00952428" w:rsidP="00C07C97">
            <w:pPr>
              <w:rPr>
                <w:sz w:val="20"/>
                <w:szCs w:val="20"/>
              </w:rPr>
            </w:pPr>
            <w:r>
              <w:rPr>
                <w:sz w:val="20"/>
                <w:szCs w:val="20"/>
              </w:rPr>
              <w:t>Закон принят</w:t>
            </w:r>
          </w:p>
          <w:p w14:paraId="657E12CA" w14:textId="6F584839" w:rsidR="00952428" w:rsidRPr="00C42F93" w:rsidRDefault="00952428" w:rsidP="00C07C97">
            <w:pPr>
              <w:rPr>
                <w:shd w:val="clear" w:color="auto" w:fill="FFFFFF"/>
              </w:rPr>
            </w:pPr>
            <w:r>
              <w:rPr>
                <w:sz w:val="20"/>
                <w:szCs w:val="20"/>
              </w:rPr>
              <w:t>6 апреля 2024</w:t>
            </w:r>
          </w:p>
        </w:tc>
        <w:tc>
          <w:tcPr>
            <w:tcW w:w="5764" w:type="dxa"/>
            <w:shd w:val="clear" w:color="auto" w:fill="D9D9D9" w:themeFill="background1" w:themeFillShade="D9"/>
          </w:tcPr>
          <w:p w14:paraId="23E665D7" w14:textId="77777777" w:rsidR="00073838" w:rsidRPr="00C42F93" w:rsidRDefault="00073838" w:rsidP="00073838">
            <w:pPr>
              <w:jc w:val="both"/>
              <w:rPr>
                <w:spacing w:val="2"/>
                <w:sz w:val="20"/>
                <w:szCs w:val="20"/>
              </w:rPr>
            </w:pPr>
            <w:r w:rsidRPr="00C42F93">
              <w:rPr>
                <w:spacing w:val="2"/>
                <w:sz w:val="20"/>
                <w:szCs w:val="20"/>
              </w:rPr>
              <w:lastRenderedPageBreak/>
              <w:t>Законопроектом предлагаются следующие изменения: размещение сетей связи в многоквартирных жилых домах (МЖД) и доступ к ним операторов осуществляется безвозмездно (за исключением платы за потребляемую электроэнергию); размещение сетей связи производится по желанию любого собственника (владельца) без необходимости получения одобрения общего собрания собственников; Правительство РФ устанавливает единый порядок размещения сетей связи в МКД оператором по договору с жильцом, а также порядок взаимодействия между оператором связи и лицом, осуществляющим управление МКД.</w:t>
            </w:r>
          </w:p>
          <w:p w14:paraId="30A3B164" w14:textId="58DDABF1" w:rsidR="00073838" w:rsidRPr="00C42F93" w:rsidRDefault="00073838" w:rsidP="00073838">
            <w:pPr>
              <w:jc w:val="both"/>
              <w:rPr>
                <w:spacing w:val="2"/>
                <w:sz w:val="20"/>
                <w:szCs w:val="20"/>
              </w:rPr>
            </w:pPr>
            <w:r w:rsidRPr="00C42F93">
              <w:rPr>
                <w:spacing w:val="2"/>
                <w:sz w:val="20"/>
                <w:szCs w:val="20"/>
              </w:rPr>
              <w:lastRenderedPageBreak/>
              <w:t>Помимо этого, законопроект вводит мораторий до 31.12.2024 на повышение размера оплаты по договорам, предусматривающим размещение инфраструктуры связи на объектах государственного и муниципального имущества.</w:t>
            </w:r>
          </w:p>
        </w:tc>
      </w:tr>
      <w:tr w:rsidR="00073838" w:rsidRPr="00505136" w14:paraId="0DBE1C21" w14:textId="77777777" w:rsidTr="00B80586">
        <w:trPr>
          <w:gridAfter w:val="3"/>
          <w:wAfter w:w="3413" w:type="dxa"/>
          <w:trHeight w:val="873"/>
        </w:trPr>
        <w:tc>
          <w:tcPr>
            <w:tcW w:w="710" w:type="dxa"/>
          </w:tcPr>
          <w:p w14:paraId="733DEE69" w14:textId="774AF874"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9F01AF9" w14:textId="67A0B82F" w:rsidR="00073838" w:rsidRPr="00C42F93" w:rsidRDefault="00073838" w:rsidP="00184BB8">
            <w:pPr>
              <w:jc w:val="both"/>
              <w:rPr>
                <w:spacing w:val="2"/>
                <w:sz w:val="20"/>
                <w:szCs w:val="20"/>
              </w:rPr>
            </w:pPr>
            <w:r w:rsidRPr="00C42F93">
              <w:rPr>
                <w:spacing w:val="2"/>
                <w:sz w:val="20"/>
                <w:szCs w:val="20"/>
                <w:shd w:val="clear" w:color="auto" w:fill="FFFFFF"/>
              </w:rPr>
              <w:t xml:space="preserve">Проект постановления Правительства </w:t>
            </w:r>
            <w:r w:rsidR="00097A75">
              <w:rPr>
                <w:spacing w:val="2"/>
                <w:sz w:val="20"/>
                <w:szCs w:val="20"/>
                <w:shd w:val="clear" w:color="auto" w:fill="FFFFFF"/>
              </w:rPr>
              <w:t>«</w:t>
            </w:r>
            <w:r w:rsidRPr="00C42F93">
              <w:rPr>
                <w:spacing w:val="2"/>
                <w:sz w:val="20"/>
                <w:szCs w:val="20"/>
                <w:shd w:val="clear" w:color="auto" w:fill="FFFFFF"/>
              </w:rPr>
              <w:t xml:space="preserve">О внесении изменений в Правила принятия решения публично-правовой компанией </w:t>
            </w:r>
            <w:r w:rsidR="00097A75">
              <w:rPr>
                <w:spacing w:val="2"/>
                <w:sz w:val="20"/>
                <w:szCs w:val="20"/>
                <w:shd w:val="clear" w:color="auto" w:fill="FFFFFF"/>
              </w:rPr>
              <w:t>«</w:t>
            </w:r>
            <w:r w:rsidRPr="00C42F93">
              <w:rPr>
                <w:spacing w:val="2"/>
                <w:sz w:val="20"/>
                <w:szCs w:val="20"/>
                <w:shd w:val="clear" w:color="auto" w:fill="FFFFFF"/>
              </w:rPr>
              <w:t>Фонд развития территорий</w:t>
            </w:r>
            <w:r w:rsidR="00097A75">
              <w:rPr>
                <w:spacing w:val="2"/>
                <w:sz w:val="20"/>
                <w:szCs w:val="20"/>
                <w:shd w:val="clear" w:color="auto" w:fill="FFFFFF"/>
              </w:rPr>
              <w:t>»</w:t>
            </w:r>
            <w:r w:rsidRPr="00C42F93">
              <w:rPr>
                <w:spacing w:val="2"/>
                <w:sz w:val="20"/>
                <w:szCs w:val="20"/>
                <w:shd w:val="clear" w:color="auto" w:fill="FFFFFF"/>
              </w:rPr>
              <w:t xml:space="preserve"> о финансировании или о нецелесообразности финансирования мероприятий, предусмотренных частью 2 статьи 13.1 Федерального закона </w:t>
            </w:r>
            <w:r w:rsidR="00097A75">
              <w:rPr>
                <w:spacing w:val="2"/>
                <w:sz w:val="20"/>
                <w:szCs w:val="20"/>
                <w:shd w:val="clear" w:color="auto" w:fill="FFFFFF"/>
              </w:rPr>
              <w:t>«</w:t>
            </w:r>
            <w:r w:rsidRPr="00C42F93">
              <w:rPr>
                <w:spacing w:val="2"/>
                <w:sz w:val="20"/>
                <w:szCs w:val="20"/>
                <w:shd w:val="clear" w:color="auto" w:fill="FFFFFF"/>
              </w:rPr>
              <w:t xml:space="preserve">О публично-правовой компании </w:t>
            </w:r>
            <w:r w:rsidR="00097A75">
              <w:rPr>
                <w:spacing w:val="2"/>
                <w:sz w:val="20"/>
                <w:szCs w:val="20"/>
                <w:shd w:val="clear" w:color="auto" w:fill="FFFFFF"/>
              </w:rPr>
              <w:t>«</w:t>
            </w:r>
            <w:r w:rsidRPr="00C42F93">
              <w:rPr>
                <w:spacing w:val="2"/>
                <w:sz w:val="20"/>
                <w:szCs w:val="20"/>
                <w:shd w:val="clear" w:color="auto" w:fill="FFFFFF"/>
              </w:rPr>
              <w:t>Фонд развития территорий</w:t>
            </w:r>
            <w:r w:rsidR="00097A75">
              <w:rPr>
                <w:spacing w:val="2"/>
                <w:sz w:val="20"/>
                <w:szCs w:val="20"/>
                <w:shd w:val="clear" w:color="auto" w:fill="FFFFFF"/>
              </w:rPr>
              <w:t>»</w:t>
            </w:r>
            <w:r w:rsidRPr="00C42F93">
              <w:rPr>
                <w:spacing w:val="2"/>
                <w:sz w:val="20"/>
                <w:szCs w:val="20"/>
                <w:shd w:val="clear" w:color="auto" w:fill="FFFFFF"/>
              </w:rPr>
              <w:t xml:space="preserve"> и о внесении изменений в отдельные законодательные акты Российской Федерации</w:t>
            </w:r>
            <w:r w:rsidR="00097A75">
              <w:rPr>
                <w:spacing w:val="2"/>
                <w:sz w:val="20"/>
                <w:szCs w:val="20"/>
                <w:shd w:val="clear" w:color="auto" w:fill="FFFFFF"/>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B477A6D" w14:textId="75059C16" w:rsidR="00073838" w:rsidRPr="00C42F93" w:rsidRDefault="00952428" w:rsidP="00184BB8">
            <w:pPr>
              <w:jc w:val="both"/>
              <w:rPr>
                <w:sz w:val="20"/>
                <w:szCs w:val="20"/>
                <w:u w:val="single"/>
              </w:rPr>
            </w:pPr>
            <w:hyperlink r:id="rId136" w:history="1">
              <w:r w:rsidR="00073838" w:rsidRPr="00C42F93">
                <w:rPr>
                  <w:rStyle w:val="a6"/>
                  <w:sz w:val="20"/>
                  <w:szCs w:val="20"/>
                </w:rPr>
                <w:t>http://regulation.gov.ru/p/133546</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0309BBE" w14:textId="7341F2B9" w:rsidR="00073838" w:rsidRPr="00C42F93" w:rsidRDefault="00073838" w:rsidP="00184BB8">
            <w:pPr>
              <w:jc w:val="both"/>
              <w:rPr>
                <w:sz w:val="20"/>
                <w:szCs w:val="20"/>
              </w:rPr>
            </w:pPr>
            <w:r w:rsidRPr="00C42F93">
              <w:rPr>
                <w:sz w:val="20"/>
                <w:szCs w:val="20"/>
              </w:rPr>
              <w:t>Минстрой России</w:t>
            </w:r>
          </w:p>
        </w:tc>
        <w:tc>
          <w:tcPr>
            <w:tcW w:w="1985" w:type="dxa"/>
          </w:tcPr>
          <w:p w14:paraId="4409916D" w14:textId="77777777" w:rsidR="00073838" w:rsidRPr="00C42F93" w:rsidRDefault="00073838" w:rsidP="00184BB8">
            <w:pPr>
              <w:shd w:val="clear" w:color="auto" w:fill="FFFFFF"/>
              <w:jc w:val="both"/>
              <w:rPr>
                <w:sz w:val="20"/>
                <w:szCs w:val="20"/>
              </w:rPr>
            </w:pPr>
            <w:r w:rsidRPr="00C42F93">
              <w:rPr>
                <w:sz w:val="20"/>
                <w:szCs w:val="20"/>
              </w:rPr>
              <w:t>16 ноября 2022 года</w:t>
            </w:r>
          </w:p>
          <w:p w14:paraId="3E1CE3EE" w14:textId="77777777" w:rsidR="00073838" w:rsidRPr="00C42F93" w:rsidRDefault="00073838" w:rsidP="00184BB8">
            <w:pPr>
              <w:shd w:val="clear" w:color="auto" w:fill="FFFFFF"/>
              <w:jc w:val="both"/>
              <w:rPr>
                <w:sz w:val="20"/>
                <w:szCs w:val="20"/>
              </w:rPr>
            </w:pPr>
            <w:r w:rsidRPr="00C42F93">
              <w:rPr>
                <w:sz w:val="20"/>
                <w:szCs w:val="20"/>
              </w:rPr>
              <w:t>Общественное обсуждение завершено</w:t>
            </w:r>
          </w:p>
          <w:p w14:paraId="7560F96C" w14:textId="77777777" w:rsidR="00073838" w:rsidRPr="00C42F93" w:rsidRDefault="00073838" w:rsidP="00184BB8">
            <w:pPr>
              <w:shd w:val="clear" w:color="auto" w:fill="FFFFFF"/>
              <w:jc w:val="both"/>
              <w:rPr>
                <w:sz w:val="20"/>
                <w:szCs w:val="20"/>
              </w:rPr>
            </w:pPr>
          </w:p>
          <w:p w14:paraId="244DADE1" w14:textId="77777777" w:rsidR="00073838" w:rsidRPr="00C42F93" w:rsidRDefault="00073838" w:rsidP="00184BB8">
            <w:pPr>
              <w:shd w:val="clear" w:color="auto" w:fill="FFFFFF"/>
              <w:jc w:val="both"/>
              <w:rPr>
                <w:sz w:val="20"/>
                <w:szCs w:val="20"/>
              </w:rPr>
            </w:pPr>
            <w:r w:rsidRPr="00C42F93">
              <w:rPr>
                <w:sz w:val="20"/>
                <w:szCs w:val="20"/>
              </w:rPr>
              <w:t>Раскрытие информации о подготовке проектов нормативных правовых актов</w:t>
            </w:r>
          </w:p>
          <w:p w14:paraId="53145E23" w14:textId="77777777" w:rsidR="00073838" w:rsidRPr="00C42F93" w:rsidRDefault="00073838" w:rsidP="00184BB8">
            <w:pPr>
              <w:shd w:val="clear" w:color="auto" w:fill="FFFFFF"/>
              <w:jc w:val="both"/>
              <w:rPr>
                <w:sz w:val="20"/>
                <w:szCs w:val="20"/>
              </w:rPr>
            </w:pPr>
          </w:p>
          <w:p w14:paraId="63D36A1D" w14:textId="4F6C56E8" w:rsidR="00073838" w:rsidRPr="00C42F93" w:rsidRDefault="00073838" w:rsidP="00184BB8">
            <w:pPr>
              <w:jc w:val="both"/>
              <w:rPr>
                <w:spacing w:val="2"/>
                <w:sz w:val="20"/>
                <w:szCs w:val="20"/>
                <w:shd w:val="clear" w:color="auto" w:fill="FFFFFF"/>
              </w:rPr>
            </w:pPr>
            <w:r w:rsidRPr="00C42F93">
              <w:rPr>
                <w:sz w:val="20"/>
                <w:szCs w:val="20"/>
              </w:rPr>
              <w:t>1 декабря 2022 года</w:t>
            </w:r>
          </w:p>
        </w:tc>
        <w:tc>
          <w:tcPr>
            <w:tcW w:w="5764" w:type="dxa"/>
          </w:tcPr>
          <w:p w14:paraId="0A4ED53B" w14:textId="77777777" w:rsidR="00073838" w:rsidRPr="00C42F93" w:rsidRDefault="00073838" w:rsidP="00184BB8">
            <w:pPr>
              <w:jc w:val="both"/>
              <w:rPr>
                <w:spacing w:val="2"/>
                <w:sz w:val="20"/>
                <w:szCs w:val="20"/>
                <w:shd w:val="clear" w:color="auto" w:fill="FFFFFF"/>
              </w:rPr>
            </w:pPr>
            <w:r w:rsidRPr="00C42F93">
              <w:rPr>
                <w:spacing w:val="2"/>
                <w:sz w:val="20"/>
                <w:szCs w:val="20"/>
                <w:shd w:val="clear" w:color="auto" w:fill="FFFFFF"/>
              </w:rPr>
              <w:t xml:space="preserve">При принятии Фондом решения не учитывается достаточность его имущества для исполнения обязательств по ранее принятым решениям о финансировании мероприятий, предусмотренных частью 2 статьи 13.1 Закона, с учетом вновь принимаемого решения по результатам рассмотрения Фондом поступившего ходатайства субъекта Российской Федерации. </w:t>
            </w:r>
          </w:p>
          <w:p w14:paraId="0D56EED6" w14:textId="4565095D" w:rsidR="00073838" w:rsidRPr="00C42F93" w:rsidRDefault="00073838" w:rsidP="00184BB8">
            <w:pPr>
              <w:jc w:val="both"/>
              <w:rPr>
                <w:spacing w:val="2"/>
                <w:sz w:val="20"/>
                <w:szCs w:val="20"/>
                <w:shd w:val="clear" w:color="auto" w:fill="FFFFFF"/>
              </w:rPr>
            </w:pPr>
            <w:r w:rsidRPr="00C42F93">
              <w:rPr>
                <w:spacing w:val="2"/>
                <w:sz w:val="20"/>
                <w:szCs w:val="20"/>
                <w:shd w:val="clear" w:color="auto" w:fill="FFFFFF"/>
              </w:rPr>
              <w:t>Проект постановления предусматривает расширение перечня условий, указанных в пункте 10 Правил, соблюдение которых необходимо для принятия решения по ходатайству субъекта Российской Федер</w:t>
            </w:r>
            <w:r w:rsidR="00184BB8">
              <w:rPr>
                <w:spacing w:val="2"/>
                <w:sz w:val="20"/>
                <w:szCs w:val="20"/>
                <w:shd w:val="clear" w:color="auto" w:fill="FFFFFF"/>
              </w:rPr>
              <w:t xml:space="preserve">ации. Принятие Фондом решения о </w:t>
            </w:r>
            <w:r w:rsidRPr="00C42F93">
              <w:rPr>
                <w:spacing w:val="2"/>
                <w:sz w:val="20"/>
                <w:szCs w:val="20"/>
                <w:shd w:val="clear" w:color="auto" w:fill="FFFFFF"/>
              </w:rPr>
              <w:t>финансировании мероприятий, указанных в части 2 статьи 13.1 Закона, в отношении объектов незавершенного строительства, объектов инфраструктуры, указанных в ходатайстве, возможно только в случае достаточности средств Фонда для финансирования указанных мероприятий.</w:t>
            </w:r>
          </w:p>
          <w:p w14:paraId="473A288C" w14:textId="77777777" w:rsidR="00073838" w:rsidRDefault="00073838" w:rsidP="00184BB8">
            <w:pPr>
              <w:jc w:val="both"/>
              <w:rPr>
                <w:spacing w:val="2"/>
                <w:sz w:val="20"/>
                <w:szCs w:val="20"/>
                <w:shd w:val="clear" w:color="auto" w:fill="FFFFFF"/>
              </w:rPr>
            </w:pPr>
            <w:r w:rsidRPr="00C42F93">
              <w:rPr>
                <w:spacing w:val="2"/>
                <w:sz w:val="20"/>
                <w:szCs w:val="20"/>
                <w:shd w:val="clear" w:color="auto" w:fill="FFFFFF"/>
              </w:rPr>
              <w:t>Достаточность средств Фонда предлагается определять исходя из имущества Фонда, сформированного за счет доходов, полученных Фондом от реализации прав на имущество, указанное в части 1 статьи 13.4 Закона, компенсационного фонда, сформированного в соответствии с Законом, имущественного взноса Российской Федерации и иных публично-правовых образований в имущество Фонда на цели, предусмотренные частью 2 статьи 13.1 Закона, и бюджетных ассигнований, предусмотренных в федеральном и региональных бюджетах на соответствующий финансовый год и плановый период, планируемых к предоставлению в виде имущественного взноса Российской Федерации и иных публично-правовых образований в имущество Фонда на цели, предусмотренные частью 2 статьи 13.1 Закона соответственно.</w:t>
            </w:r>
          </w:p>
          <w:p w14:paraId="409ACD2D" w14:textId="1D326CBC" w:rsidR="00E8276C" w:rsidRPr="00C42F93" w:rsidRDefault="00E8276C" w:rsidP="00184BB8">
            <w:pPr>
              <w:jc w:val="both"/>
              <w:rPr>
                <w:spacing w:val="2"/>
                <w:sz w:val="20"/>
                <w:szCs w:val="20"/>
              </w:rPr>
            </w:pPr>
          </w:p>
        </w:tc>
      </w:tr>
      <w:tr w:rsidR="00073838" w:rsidRPr="00505136" w14:paraId="42A46C3D" w14:textId="77777777" w:rsidTr="00B80586">
        <w:trPr>
          <w:gridAfter w:val="3"/>
          <w:wAfter w:w="3413" w:type="dxa"/>
          <w:trHeight w:val="1455"/>
        </w:trPr>
        <w:tc>
          <w:tcPr>
            <w:tcW w:w="710" w:type="dxa"/>
          </w:tcPr>
          <w:p w14:paraId="13D0ECD0" w14:textId="4A161B88"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119A587" w14:textId="7C9D9DD9" w:rsidR="00073838" w:rsidRPr="00184BB8" w:rsidRDefault="00073838" w:rsidP="00184BB8">
            <w:pPr>
              <w:jc w:val="both"/>
              <w:rPr>
                <w:sz w:val="20"/>
                <w:szCs w:val="20"/>
              </w:rPr>
            </w:pPr>
            <w:r w:rsidRPr="00C42F93">
              <w:rPr>
                <w:sz w:val="20"/>
                <w:szCs w:val="20"/>
              </w:rPr>
              <w:t xml:space="preserve">Проект федерального закона № 1053866 </w:t>
            </w:r>
            <w:r w:rsidR="00097A75">
              <w:rPr>
                <w:sz w:val="20"/>
                <w:szCs w:val="20"/>
              </w:rPr>
              <w:t>«</w:t>
            </w:r>
            <w:r w:rsidRPr="00C42F93">
              <w:rPr>
                <w:sz w:val="20"/>
                <w:szCs w:val="20"/>
              </w:rPr>
              <w:t xml:space="preserve">О внесении изменений в Федеральный закон </w:t>
            </w:r>
            <w:r w:rsidR="00097A75">
              <w:rPr>
                <w:sz w:val="20"/>
                <w:szCs w:val="20"/>
              </w:rPr>
              <w:t>«</w:t>
            </w:r>
            <w:r w:rsidRPr="00C42F93">
              <w:rPr>
                <w:sz w:val="20"/>
                <w:szCs w:val="20"/>
              </w:rPr>
              <w:t>О государственной информационной системе жилищно-коммунального хозяйства</w:t>
            </w:r>
            <w:r w:rsidR="00184BB8">
              <w:rPr>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FF00E33" w14:textId="3833B506" w:rsidR="00073838" w:rsidRPr="00C42F93" w:rsidRDefault="00952428" w:rsidP="00184BB8">
            <w:pPr>
              <w:jc w:val="both"/>
              <w:rPr>
                <w:sz w:val="20"/>
                <w:szCs w:val="20"/>
                <w:u w:val="single"/>
              </w:rPr>
            </w:pPr>
            <w:hyperlink r:id="rId137" w:history="1">
              <w:r w:rsidR="00073838" w:rsidRPr="00C42F93">
                <w:rPr>
                  <w:rStyle w:val="a6"/>
                  <w:sz w:val="20"/>
                  <w:szCs w:val="20"/>
                </w:rPr>
                <w:t>https://sozd.duma.gov.ru/bill/1053866-7</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2B4818B" w14:textId="77777777" w:rsidR="00073838" w:rsidRPr="00C42F93" w:rsidRDefault="00073838" w:rsidP="00184BB8">
            <w:pPr>
              <w:jc w:val="both"/>
              <w:rPr>
                <w:sz w:val="20"/>
                <w:szCs w:val="20"/>
              </w:rPr>
            </w:pPr>
            <w:r w:rsidRPr="00C42F93">
              <w:rPr>
                <w:sz w:val="20"/>
                <w:szCs w:val="20"/>
              </w:rPr>
              <w:t xml:space="preserve">Депутат Государственной Думы </w:t>
            </w:r>
          </w:p>
          <w:p w14:paraId="175D926C" w14:textId="45BD7AED" w:rsidR="00073838" w:rsidRPr="00C42F93" w:rsidRDefault="00073838" w:rsidP="00184BB8">
            <w:pPr>
              <w:jc w:val="both"/>
              <w:rPr>
                <w:sz w:val="20"/>
                <w:szCs w:val="20"/>
              </w:rPr>
            </w:pPr>
            <w:r w:rsidRPr="00C42F93">
              <w:rPr>
                <w:sz w:val="20"/>
                <w:szCs w:val="20"/>
              </w:rPr>
              <w:t>И.В.</w:t>
            </w:r>
            <w:r w:rsidR="00184BB8">
              <w:rPr>
                <w:sz w:val="20"/>
                <w:szCs w:val="20"/>
              </w:rPr>
              <w:t> </w:t>
            </w:r>
            <w:r w:rsidRPr="00C42F93">
              <w:rPr>
                <w:sz w:val="20"/>
                <w:szCs w:val="20"/>
              </w:rPr>
              <w:t>Белых</w:t>
            </w:r>
          </w:p>
        </w:tc>
        <w:tc>
          <w:tcPr>
            <w:tcW w:w="1985" w:type="dxa"/>
          </w:tcPr>
          <w:p w14:paraId="48767009" w14:textId="77777777" w:rsidR="00073838" w:rsidRPr="00C42F93" w:rsidRDefault="00073838" w:rsidP="00184BB8">
            <w:pPr>
              <w:rPr>
                <w:sz w:val="20"/>
                <w:szCs w:val="20"/>
              </w:rPr>
            </w:pPr>
            <w:r w:rsidRPr="00C42F93">
              <w:rPr>
                <w:sz w:val="20"/>
                <w:szCs w:val="20"/>
              </w:rPr>
              <w:t>11 ноября 2022 года</w:t>
            </w:r>
          </w:p>
          <w:p w14:paraId="02B4DA1F" w14:textId="77777777" w:rsidR="00073838" w:rsidRPr="00C42F93" w:rsidRDefault="00073838" w:rsidP="00184BB8">
            <w:pPr>
              <w:rPr>
                <w:sz w:val="20"/>
                <w:szCs w:val="20"/>
              </w:rPr>
            </w:pPr>
          </w:p>
          <w:p w14:paraId="6F208A5C" w14:textId="77777777" w:rsidR="00073838" w:rsidRPr="00C42F93" w:rsidRDefault="00073838" w:rsidP="00184BB8">
            <w:pPr>
              <w:jc w:val="both"/>
              <w:rPr>
                <w:sz w:val="20"/>
                <w:szCs w:val="20"/>
              </w:rPr>
            </w:pPr>
            <w:r w:rsidRPr="00C42F93">
              <w:rPr>
                <w:sz w:val="20"/>
                <w:szCs w:val="20"/>
              </w:rPr>
              <w:t>Принятие ответственным комитетом решения о представлении законопроекта в Совет Государственной Думы</w:t>
            </w:r>
          </w:p>
          <w:p w14:paraId="4E68E6FB" w14:textId="77777777" w:rsidR="00073838" w:rsidRPr="00C42F93" w:rsidRDefault="00073838" w:rsidP="00184BB8">
            <w:pPr>
              <w:jc w:val="both"/>
              <w:rPr>
                <w:sz w:val="20"/>
                <w:szCs w:val="20"/>
              </w:rPr>
            </w:pPr>
            <w:r w:rsidRPr="00C42F93">
              <w:rPr>
                <w:sz w:val="20"/>
                <w:szCs w:val="20"/>
              </w:rPr>
              <w:t>Ожидание второго чтения в ГД СФ РФ</w:t>
            </w:r>
          </w:p>
          <w:p w14:paraId="7BC6EF2E" w14:textId="297209D2" w:rsidR="00073838" w:rsidRPr="00C42F93" w:rsidRDefault="00073838" w:rsidP="00184BB8">
            <w:pPr>
              <w:rPr>
                <w:spacing w:val="2"/>
                <w:sz w:val="20"/>
                <w:szCs w:val="20"/>
                <w:shd w:val="clear" w:color="auto" w:fill="FFFFFF"/>
              </w:rPr>
            </w:pPr>
            <w:r w:rsidRPr="00C42F93">
              <w:rPr>
                <w:sz w:val="20"/>
                <w:szCs w:val="20"/>
              </w:rPr>
              <w:t>20 января 2022 года</w:t>
            </w:r>
          </w:p>
        </w:tc>
        <w:tc>
          <w:tcPr>
            <w:tcW w:w="5764" w:type="dxa"/>
          </w:tcPr>
          <w:p w14:paraId="19D2AF86" w14:textId="3D1D4D6F" w:rsidR="00073838" w:rsidRPr="00C42F93" w:rsidRDefault="00073838" w:rsidP="00184BB8">
            <w:pPr>
              <w:jc w:val="both"/>
              <w:rPr>
                <w:spacing w:val="2"/>
                <w:sz w:val="20"/>
                <w:szCs w:val="20"/>
              </w:rPr>
            </w:pPr>
            <w:r w:rsidRPr="00C42F93">
              <w:rPr>
                <w:sz w:val="20"/>
                <w:szCs w:val="20"/>
              </w:rPr>
              <w:t xml:space="preserve">Законопроектом предлагается внести изменения в Федеральный закон от 21.07.2014 № 209-ФЗ </w:t>
            </w:r>
            <w:r w:rsidR="00097A75">
              <w:rPr>
                <w:sz w:val="20"/>
                <w:szCs w:val="20"/>
              </w:rPr>
              <w:t>«</w:t>
            </w:r>
            <w:r w:rsidRPr="00C42F93">
              <w:rPr>
                <w:sz w:val="20"/>
                <w:szCs w:val="20"/>
              </w:rPr>
              <w:t>О государственной информационной системе жилищно-коммунального хозяйства</w:t>
            </w:r>
            <w:r w:rsidR="00097A75">
              <w:rPr>
                <w:sz w:val="20"/>
                <w:szCs w:val="20"/>
              </w:rPr>
              <w:t>»</w:t>
            </w:r>
            <w:r w:rsidRPr="00C42F93">
              <w:rPr>
                <w:sz w:val="20"/>
                <w:szCs w:val="20"/>
              </w:rPr>
              <w:t xml:space="preserve"> в целях определения правового статуса региональных информационных систем, содержащих информацию в сфере жилищно-коммунального хозяйства, подлежащую размещению в ГИС ЖКХ, а также в целях оптимизации видов информации, размещаемых в ГИС ЖКХ.</w:t>
            </w:r>
          </w:p>
        </w:tc>
      </w:tr>
      <w:tr w:rsidR="00073838" w:rsidRPr="00505136" w14:paraId="367A72F2" w14:textId="77777777" w:rsidTr="00B80586">
        <w:trPr>
          <w:gridAfter w:val="3"/>
          <w:wAfter w:w="3413" w:type="dxa"/>
          <w:trHeight w:val="873"/>
        </w:trPr>
        <w:tc>
          <w:tcPr>
            <w:tcW w:w="710" w:type="dxa"/>
          </w:tcPr>
          <w:p w14:paraId="670D5455" w14:textId="2CBE424E"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5693FE3" w14:textId="42345BC1" w:rsidR="00073838" w:rsidRPr="00C42F93" w:rsidRDefault="00073838" w:rsidP="00184BB8">
            <w:pPr>
              <w:jc w:val="both"/>
              <w:rPr>
                <w:spacing w:val="2"/>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 xml:space="preserve">О внесении изменений в статью 201.10 Федерального закона </w:t>
            </w:r>
            <w:r w:rsidR="00097A75">
              <w:rPr>
                <w:sz w:val="20"/>
                <w:szCs w:val="20"/>
              </w:rPr>
              <w:t>«</w:t>
            </w:r>
            <w:r w:rsidRPr="00C42F93">
              <w:rPr>
                <w:sz w:val="20"/>
                <w:szCs w:val="20"/>
              </w:rPr>
              <w:t>О несостоятельности (банкротстве)</w:t>
            </w:r>
            <w:r w:rsidR="00097A75">
              <w:rPr>
                <w:sz w:val="20"/>
                <w:szCs w:val="20"/>
              </w:rPr>
              <w:t>»</w:t>
            </w:r>
            <w:r w:rsidRPr="00C42F93">
              <w:rPr>
                <w:sz w:val="20"/>
                <w:szCs w:val="20"/>
              </w:rPr>
              <w:t xml:space="preserve"> и часть 14 статьи 16 Федерального закона </w:t>
            </w:r>
            <w:r w:rsidR="00097A75">
              <w:rPr>
                <w:sz w:val="20"/>
                <w:szCs w:val="20"/>
              </w:rPr>
              <w:t>«</w:t>
            </w:r>
            <w:r w:rsidRPr="00C42F93">
              <w:rPr>
                <w:sz w:val="20"/>
                <w:szCs w:val="20"/>
              </w:rPr>
              <w:t>О внесении</w:t>
            </w:r>
            <w:r w:rsidR="00184BB8">
              <w:rPr>
                <w:sz w:val="20"/>
                <w:szCs w:val="20"/>
              </w:rPr>
              <w:t xml:space="preserve"> изменений в Федеральный закон «</w:t>
            </w:r>
            <w:r w:rsidRPr="00C42F93">
              <w:rPr>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97A75">
              <w:rPr>
                <w:sz w:val="20"/>
                <w:szCs w:val="20"/>
              </w:rPr>
              <w:t>»</w:t>
            </w:r>
            <w:r w:rsidRPr="00C42F93">
              <w:rPr>
                <w:sz w:val="20"/>
                <w:szCs w:val="20"/>
              </w:rPr>
              <w:t xml:space="preserve"> и отдельные законодательные акты Российской Федерации</w:t>
            </w:r>
            <w:r w:rsidR="00097A75">
              <w:rPr>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1C4965F" w14:textId="1E90AA79" w:rsidR="00073838" w:rsidRPr="00C42F93" w:rsidRDefault="00952428" w:rsidP="00184BB8">
            <w:pPr>
              <w:jc w:val="both"/>
              <w:rPr>
                <w:sz w:val="20"/>
                <w:szCs w:val="20"/>
                <w:u w:val="single"/>
              </w:rPr>
            </w:pPr>
            <w:hyperlink r:id="rId138" w:anchor="npa=130521">
              <w:r w:rsidR="00073838" w:rsidRPr="00C42F93">
                <w:rPr>
                  <w:sz w:val="20"/>
                  <w:szCs w:val="20"/>
                  <w:u w:val="single"/>
                </w:rPr>
                <w:t>https://regulation.gov.ru/projects#npa=130521</w:t>
              </w:r>
            </w:hyperlink>
            <w:r w:rsidR="00073838" w:rsidRPr="00C42F93">
              <w:rPr>
                <w:sz w:val="20"/>
                <w:szCs w:val="20"/>
              </w:rPr>
              <w:t xml:space="preserve"> </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DC9891C" w14:textId="2EE8A1B4" w:rsidR="00073838" w:rsidRPr="00C42F93" w:rsidRDefault="00073838" w:rsidP="00184BB8">
            <w:pPr>
              <w:jc w:val="both"/>
              <w:rPr>
                <w:sz w:val="20"/>
                <w:szCs w:val="20"/>
              </w:rPr>
            </w:pPr>
            <w:r w:rsidRPr="00C42F93">
              <w:rPr>
                <w:sz w:val="20"/>
                <w:szCs w:val="20"/>
              </w:rPr>
              <w:t>Минстрой России</w:t>
            </w:r>
          </w:p>
        </w:tc>
        <w:tc>
          <w:tcPr>
            <w:tcW w:w="1985" w:type="dxa"/>
          </w:tcPr>
          <w:p w14:paraId="2D903448" w14:textId="77777777" w:rsidR="00073838" w:rsidRPr="00C42F93" w:rsidRDefault="00073838" w:rsidP="00184BB8">
            <w:pPr>
              <w:shd w:val="clear" w:color="auto" w:fill="FFFFFF"/>
              <w:rPr>
                <w:sz w:val="20"/>
                <w:szCs w:val="20"/>
              </w:rPr>
            </w:pPr>
            <w:r w:rsidRPr="00C42F93">
              <w:rPr>
                <w:sz w:val="20"/>
                <w:szCs w:val="20"/>
              </w:rPr>
              <w:t>15 августа 2022 года</w:t>
            </w:r>
          </w:p>
          <w:p w14:paraId="10328959" w14:textId="77777777" w:rsidR="00073838" w:rsidRPr="00C42F93" w:rsidRDefault="00073838" w:rsidP="00184BB8">
            <w:pPr>
              <w:shd w:val="clear" w:color="auto" w:fill="FFFFFF"/>
              <w:rPr>
                <w:sz w:val="20"/>
                <w:szCs w:val="20"/>
              </w:rPr>
            </w:pPr>
          </w:p>
          <w:p w14:paraId="7DCBD0FA" w14:textId="77777777" w:rsidR="00073838" w:rsidRPr="00C42F93" w:rsidRDefault="00073838" w:rsidP="00184BB8">
            <w:pPr>
              <w:shd w:val="clear" w:color="auto" w:fill="FFFFFF"/>
              <w:jc w:val="both"/>
              <w:rPr>
                <w:sz w:val="20"/>
                <w:szCs w:val="20"/>
              </w:rPr>
            </w:pPr>
            <w:r w:rsidRPr="00C42F93">
              <w:rPr>
                <w:sz w:val="20"/>
                <w:szCs w:val="20"/>
              </w:rPr>
              <w:t>Общественные обсуждения завершены</w:t>
            </w:r>
          </w:p>
          <w:p w14:paraId="0F1D0920" w14:textId="77777777" w:rsidR="00073838" w:rsidRPr="00C42F93" w:rsidRDefault="00073838" w:rsidP="00184BB8">
            <w:pPr>
              <w:shd w:val="clear" w:color="auto" w:fill="FFFFFF"/>
              <w:jc w:val="both"/>
              <w:rPr>
                <w:sz w:val="20"/>
                <w:szCs w:val="20"/>
              </w:rPr>
            </w:pPr>
            <w:r w:rsidRPr="00C42F93">
              <w:rPr>
                <w:sz w:val="20"/>
                <w:szCs w:val="20"/>
              </w:rPr>
              <w:t>Независимая антикоррупционная экспертиза</w:t>
            </w:r>
          </w:p>
          <w:p w14:paraId="179DE5C5" w14:textId="67F3BF4E" w:rsidR="00073838" w:rsidRPr="00C42F93" w:rsidRDefault="00073838" w:rsidP="00184BB8">
            <w:pPr>
              <w:rPr>
                <w:spacing w:val="2"/>
                <w:sz w:val="20"/>
                <w:szCs w:val="20"/>
                <w:shd w:val="clear" w:color="auto" w:fill="FFFFFF"/>
              </w:rPr>
            </w:pPr>
            <w:r w:rsidRPr="00C42F93">
              <w:rPr>
                <w:sz w:val="20"/>
                <w:szCs w:val="20"/>
              </w:rPr>
              <w:t>22 августа 2022 года</w:t>
            </w:r>
          </w:p>
        </w:tc>
        <w:tc>
          <w:tcPr>
            <w:tcW w:w="5764" w:type="dxa"/>
          </w:tcPr>
          <w:p w14:paraId="0CFEF366" w14:textId="695F8B5A" w:rsidR="00073838" w:rsidRPr="00C42F93" w:rsidRDefault="00073838" w:rsidP="00184BB8">
            <w:pPr>
              <w:jc w:val="both"/>
              <w:rPr>
                <w:rFonts w:eastAsia="Roboto"/>
                <w:sz w:val="20"/>
                <w:szCs w:val="20"/>
              </w:rPr>
            </w:pPr>
            <w:r w:rsidRPr="00C42F93">
              <w:rPr>
                <w:rFonts w:eastAsia="Roboto"/>
                <w:sz w:val="20"/>
                <w:szCs w:val="20"/>
              </w:rPr>
              <w:t xml:space="preserve">Законопроектом предлагается предусмотреть правовые гарантии защиты прав кредиторов, не являющихся участниками строительства, ‎при прекращении их залоговых прав в связи с передачей земельного участка, объекта незавершенного строительства публично-правовой компании </w:t>
            </w:r>
            <w:r w:rsidR="00097A75">
              <w:rPr>
                <w:rFonts w:eastAsia="Roboto"/>
                <w:sz w:val="20"/>
                <w:szCs w:val="20"/>
              </w:rPr>
              <w:t>«</w:t>
            </w:r>
            <w:r w:rsidRPr="00C42F93">
              <w:rPr>
                <w:rFonts w:eastAsia="Roboto"/>
                <w:sz w:val="20"/>
                <w:szCs w:val="20"/>
              </w:rPr>
              <w:t>Фонд развития территорий</w:t>
            </w:r>
            <w:r w:rsidR="00097A75">
              <w:rPr>
                <w:rFonts w:eastAsia="Roboto"/>
                <w:sz w:val="20"/>
                <w:szCs w:val="20"/>
              </w:rPr>
              <w:t>»</w:t>
            </w:r>
            <w:r w:rsidRPr="00C42F93">
              <w:rPr>
                <w:rFonts w:eastAsia="Roboto"/>
                <w:sz w:val="20"/>
                <w:szCs w:val="20"/>
              </w:rPr>
              <w:t xml:space="preserve"> (далее – Фонд), действующей в целях защиты прав граждан - участников долевого строительства, в рамках дела ‎о банкротстве застройщика. </w:t>
            </w:r>
          </w:p>
          <w:p w14:paraId="1F846DF1" w14:textId="4CB2A312" w:rsidR="00073838" w:rsidRPr="00C42F93" w:rsidRDefault="00073838" w:rsidP="00184BB8">
            <w:pPr>
              <w:jc w:val="both"/>
              <w:rPr>
                <w:spacing w:val="2"/>
                <w:sz w:val="20"/>
                <w:szCs w:val="20"/>
              </w:rPr>
            </w:pPr>
          </w:p>
        </w:tc>
      </w:tr>
      <w:tr w:rsidR="00073838" w:rsidRPr="00505136" w14:paraId="3C2A3A46" w14:textId="77777777" w:rsidTr="00B80586">
        <w:trPr>
          <w:gridAfter w:val="3"/>
          <w:wAfter w:w="3413" w:type="dxa"/>
          <w:trHeight w:val="1192"/>
        </w:trPr>
        <w:tc>
          <w:tcPr>
            <w:tcW w:w="710" w:type="dxa"/>
          </w:tcPr>
          <w:p w14:paraId="057FD3F8" w14:textId="68B55A75"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7230F46" w14:textId="4677F1CD" w:rsidR="00073838" w:rsidRPr="00C42F93" w:rsidRDefault="00073838" w:rsidP="00184BB8">
            <w:pPr>
              <w:jc w:val="both"/>
              <w:rPr>
                <w:sz w:val="20"/>
                <w:szCs w:val="20"/>
              </w:rPr>
            </w:pPr>
            <w:r w:rsidRPr="00C42F93">
              <w:rPr>
                <w:sz w:val="20"/>
                <w:szCs w:val="20"/>
              </w:rPr>
              <w:t xml:space="preserve">Проект постановления Правительства РФ </w:t>
            </w:r>
            <w:r w:rsidR="00097A75">
              <w:rPr>
                <w:sz w:val="20"/>
                <w:szCs w:val="20"/>
              </w:rPr>
              <w:t>«</w:t>
            </w:r>
            <w:r w:rsidRPr="00C42F93">
              <w:rPr>
                <w:sz w:val="20"/>
                <w:szCs w:val="20"/>
              </w:rPr>
              <w:t>О внесении изменений в некоторые акты Правительства Российской Федерации</w:t>
            </w:r>
            <w:r w:rsidR="00097A75">
              <w:rPr>
                <w:sz w:val="20"/>
                <w:szCs w:val="20"/>
              </w:rPr>
              <w:t>»</w:t>
            </w:r>
          </w:p>
          <w:p w14:paraId="13F38F23" w14:textId="4CE42D94" w:rsidR="00073838" w:rsidRPr="00C42F93" w:rsidRDefault="00073838" w:rsidP="00073838">
            <w:pPr>
              <w:jc w:val="both"/>
              <w:rPr>
                <w:spacing w:val="2"/>
                <w:sz w:val="20"/>
                <w:szCs w:val="20"/>
              </w:rPr>
            </w:pP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1C6F47B" w14:textId="770DE4DD" w:rsidR="00073838" w:rsidRPr="00C42F93" w:rsidRDefault="00952428" w:rsidP="00184BB8">
            <w:pPr>
              <w:jc w:val="both"/>
              <w:rPr>
                <w:sz w:val="20"/>
                <w:szCs w:val="20"/>
                <w:u w:val="single"/>
              </w:rPr>
            </w:pPr>
            <w:hyperlink r:id="rId139" w:history="1">
              <w:r w:rsidR="00073838" w:rsidRPr="00C42F93">
                <w:rPr>
                  <w:rStyle w:val="a6"/>
                  <w:sz w:val="20"/>
                  <w:szCs w:val="20"/>
                </w:rPr>
                <w:t>http://regulation.gov.ru/p/129181</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89DC017" w14:textId="6B11FCD3" w:rsidR="00073838" w:rsidRPr="00C42F93" w:rsidRDefault="00073838" w:rsidP="00184BB8">
            <w:pPr>
              <w:jc w:val="both"/>
              <w:rPr>
                <w:sz w:val="20"/>
                <w:szCs w:val="20"/>
              </w:rPr>
            </w:pPr>
            <w:r w:rsidRPr="00C42F93">
              <w:rPr>
                <w:sz w:val="20"/>
                <w:szCs w:val="20"/>
              </w:rPr>
              <w:t>Минстрой России</w:t>
            </w:r>
          </w:p>
        </w:tc>
        <w:tc>
          <w:tcPr>
            <w:tcW w:w="1985" w:type="dxa"/>
          </w:tcPr>
          <w:p w14:paraId="2C1D2550" w14:textId="77777777" w:rsidR="00073838" w:rsidRPr="00C42F93" w:rsidRDefault="00073838" w:rsidP="00184BB8">
            <w:pPr>
              <w:rPr>
                <w:sz w:val="20"/>
                <w:szCs w:val="20"/>
              </w:rPr>
            </w:pPr>
            <w:r w:rsidRPr="00C42F93">
              <w:rPr>
                <w:sz w:val="20"/>
                <w:szCs w:val="20"/>
              </w:rPr>
              <w:t>30 июня 2022 года</w:t>
            </w:r>
          </w:p>
          <w:p w14:paraId="752D2EDF" w14:textId="77777777" w:rsidR="00073838" w:rsidRPr="00C42F93" w:rsidRDefault="00073838" w:rsidP="00184BB8">
            <w:pPr>
              <w:rPr>
                <w:sz w:val="20"/>
                <w:szCs w:val="20"/>
              </w:rPr>
            </w:pPr>
          </w:p>
          <w:p w14:paraId="616C25C8" w14:textId="77777777" w:rsidR="00073838" w:rsidRPr="00C42F93" w:rsidRDefault="00073838" w:rsidP="00184BB8">
            <w:pPr>
              <w:jc w:val="both"/>
              <w:rPr>
                <w:sz w:val="20"/>
                <w:szCs w:val="20"/>
              </w:rPr>
            </w:pPr>
            <w:r w:rsidRPr="00C42F93">
              <w:rPr>
                <w:sz w:val="20"/>
                <w:szCs w:val="20"/>
              </w:rPr>
              <w:t>Общественное обсуждение завершено</w:t>
            </w:r>
          </w:p>
          <w:p w14:paraId="0CF264C4" w14:textId="77777777" w:rsidR="00073838" w:rsidRPr="00C42F93" w:rsidRDefault="00073838" w:rsidP="00184BB8">
            <w:pPr>
              <w:jc w:val="both"/>
              <w:rPr>
                <w:sz w:val="20"/>
                <w:szCs w:val="20"/>
              </w:rPr>
            </w:pPr>
          </w:p>
          <w:p w14:paraId="4A107763" w14:textId="77777777" w:rsidR="00073838" w:rsidRPr="00C42F93" w:rsidRDefault="00073838" w:rsidP="00184BB8">
            <w:pPr>
              <w:jc w:val="both"/>
              <w:rPr>
                <w:sz w:val="20"/>
                <w:szCs w:val="20"/>
              </w:rPr>
            </w:pPr>
            <w:r w:rsidRPr="00C42F93">
              <w:rPr>
                <w:sz w:val="20"/>
                <w:szCs w:val="20"/>
              </w:rPr>
              <w:t>Раскрытие информации о подготовке проектов нормативных правовых актов</w:t>
            </w:r>
          </w:p>
          <w:p w14:paraId="66DF0F0B" w14:textId="74C0F60A" w:rsidR="00073838" w:rsidRPr="00C42F93" w:rsidRDefault="00073838" w:rsidP="00184BB8">
            <w:pPr>
              <w:rPr>
                <w:spacing w:val="2"/>
                <w:sz w:val="20"/>
                <w:szCs w:val="20"/>
                <w:shd w:val="clear" w:color="auto" w:fill="FFFFFF"/>
              </w:rPr>
            </w:pPr>
            <w:r w:rsidRPr="00C42F93">
              <w:rPr>
                <w:sz w:val="20"/>
                <w:szCs w:val="20"/>
              </w:rPr>
              <w:t>15 июля 2022 года</w:t>
            </w:r>
          </w:p>
        </w:tc>
        <w:tc>
          <w:tcPr>
            <w:tcW w:w="5764" w:type="dxa"/>
          </w:tcPr>
          <w:p w14:paraId="1650FDED" w14:textId="7497FB59" w:rsidR="00073838" w:rsidRPr="00C42F93" w:rsidRDefault="00073838" w:rsidP="00184BB8">
            <w:pPr>
              <w:jc w:val="both"/>
              <w:rPr>
                <w:spacing w:val="2"/>
                <w:sz w:val="20"/>
                <w:szCs w:val="20"/>
              </w:rPr>
            </w:pPr>
            <w:r w:rsidRPr="00C42F93">
              <w:rPr>
                <w:sz w:val="20"/>
                <w:szCs w:val="20"/>
              </w:rPr>
              <w:t xml:space="preserve">Проект постановления правительства направлен на регулирование некоторых вопросов, связанных с публично-правовой компании </w:t>
            </w:r>
            <w:r w:rsidR="00097A75">
              <w:rPr>
                <w:sz w:val="20"/>
                <w:szCs w:val="20"/>
              </w:rPr>
              <w:t>«</w:t>
            </w:r>
            <w:r w:rsidRPr="00C42F93">
              <w:rPr>
                <w:sz w:val="20"/>
                <w:szCs w:val="20"/>
              </w:rPr>
              <w:t>Фонд развития территорий</w:t>
            </w:r>
            <w:r w:rsidR="00097A75">
              <w:rPr>
                <w:sz w:val="20"/>
                <w:szCs w:val="20"/>
              </w:rPr>
              <w:t>»</w:t>
            </w:r>
          </w:p>
        </w:tc>
      </w:tr>
      <w:tr w:rsidR="00073838" w:rsidRPr="00505136" w14:paraId="17BFB061" w14:textId="77777777" w:rsidTr="00B80586">
        <w:trPr>
          <w:gridAfter w:val="3"/>
          <w:wAfter w:w="3413" w:type="dxa"/>
          <w:trHeight w:val="1192"/>
        </w:trPr>
        <w:tc>
          <w:tcPr>
            <w:tcW w:w="710" w:type="dxa"/>
          </w:tcPr>
          <w:p w14:paraId="40F92B18"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1F704AC" w14:textId="6F1C0373" w:rsidR="00073838" w:rsidRPr="00C42F93" w:rsidRDefault="00073838" w:rsidP="00395618">
            <w:pPr>
              <w:jc w:val="both"/>
              <w:rPr>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О жилых комплексах, об управлении имуществом общего пользования в жилых комплексах</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C7B02DD" w14:textId="00524D67" w:rsidR="00073838" w:rsidRPr="00C42F93" w:rsidRDefault="00952428" w:rsidP="00395618">
            <w:pPr>
              <w:jc w:val="both"/>
              <w:rPr>
                <w:sz w:val="20"/>
                <w:szCs w:val="20"/>
              </w:rPr>
            </w:pPr>
            <w:hyperlink r:id="rId140" w:history="1">
              <w:r w:rsidR="00073838" w:rsidRPr="00C42F93">
                <w:rPr>
                  <w:rStyle w:val="a6"/>
                  <w:sz w:val="20"/>
                  <w:szCs w:val="20"/>
                </w:rPr>
                <w:t>https://sozd.duma.gov.ru/bill/155842-8</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629C3F5" w14:textId="707005B6" w:rsidR="00073838" w:rsidRPr="00C42F93" w:rsidRDefault="00073838" w:rsidP="00395618">
            <w:pPr>
              <w:jc w:val="both"/>
              <w:rPr>
                <w:sz w:val="20"/>
                <w:szCs w:val="20"/>
              </w:rPr>
            </w:pPr>
            <w:r w:rsidRPr="00C42F93">
              <w:rPr>
                <w:sz w:val="20"/>
                <w:szCs w:val="20"/>
              </w:rPr>
              <w:t>Правительство Российской Федерации</w:t>
            </w:r>
          </w:p>
        </w:tc>
        <w:tc>
          <w:tcPr>
            <w:tcW w:w="1985" w:type="dxa"/>
          </w:tcPr>
          <w:p w14:paraId="14981826" w14:textId="77777777" w:rsidR="00073838" w:rsidRPr="00C42F93" w:rsidRDefault="00073838" w:rsidP="00395618">
            <w:pPr>
              <w:rPr>
                <w:spacing w:val="2"/>
                <w:sz w:val="20"/>
                <w:szCs w:val="20"/>
                <w:shd w:val="clear" w:color="auto" w:fill="FFFFFF"/>
              </w:rPr>
            </w:pPr>
            <w:r w:rsidRPr="00C42F93">
              <w:rPr>
                <w:spacing w:val="2"/>
                <w:sz w:val="20"/>
                <w:szCs w:val="20"/>
                <w:shd w:val="clear" w:color="auto" w:fill="FFFFFF"/>
              </w:rPr>
              <w:t>1 июля 2022 года</w:t>
            </w:r>
          </w:p>
          <w:p w14:paraId="29E3236D" w14:textId="77777777" w:rsidR="00073838" w:rsidRPr="00C42F93" w:rsidRDefault="00073838" w:rsidP="00395618">
            <w:pPr>
              <w:rPr>
                <w:spacing w:val="2"/>
                <w:sz w:val="20"/>
                <w:szCs w:val="20"/>
                <w:shd w:val="clear" w:color="auto" w:fill="FFFFFF"/>
              </w:rPr>
            </w:pPr>
          </w:p>
          <w:p w14:paraId="09D2DA3A" w14:textId="77777777" w:rsidR="00073838" w:rsidRPr="00C42F93" w:rsidRDefault="00073838" w:rsidP="00395618">
            <w:pPr>
              <w:rPr>
                <w:spacing w:val="2"/>
                <w:sz w:val="20"/>
                <w:szCs w:val="20"/>
                <w:shd w:val="clear" w:color="auto" w:fill="FFFFFF"/>
              </w:rPr>
            </w:pPr>
            <w:r w:rsidRPr="00C42F93">
              <w:rPr>
                <w:spacing w:val="2"/>
                <w:sz w:val="20"/>
                <w:szCs w:val="20"/>
                <w:shd w:val="clear" w:color="auto" w:fill="FFFFFF"/>
              </w:rPr>
              <w:t>19 октября 2022 года</w:t>
            </w:r>
          </w:p>
          <w:p w14:paraId="4B4F6898" w14:textId="790A9D70" w:rsidR="00073838" w:rsidRPr="00C42F93" w:rsidRDefault="00073838" w:rsidP="00395618">
            <w:pPr>
              <w:rPr>
                <w:sz w:val="20"/>
                <w:szCs w:val="20"/>
              </w:rPr>
            </w:pPr>
            <w:r w:rsidRPr="00C42F93">
              <w:rPr>
                <w:spacing w:val="2"/>
                <w:sz w:val="20"/>
                <w:szCs w:val="20"/>
                <w:shd w:val="clear" w:color="auto" w:fill="FFFFFF"/>
              </w:rPr>
              <w:t>принять законопроект в первом чтении; представить поправки к законопроекту, представить поправки до 17 ноября 2022 года</w:t>
            </w:r>
          </w:p>
        </w:tc>
        <w:tc>
          <w:tcPr>
            <w:tcW w:w="5764" w:type="dxa"/>
          </w:tcPr>
          <w:p w14:paraId="406C59D9" w14:textId="2746BEA3" w:rsidR="00073838" w:rsidRPr="00C42F93" w:rsidRDefault="00073838" w:rsidP="00395618">
            <w:pPr>
              <w:jc w:val="both"/>
              <w:rPr>
                <w:sz w:val="20"/>
                <w:szCs w:val="20"/>
              </w:rPr>
            </w:pPr>
            <w:r w:rsidRPr="00C42F93">
              <w:rPr>
                <w:spacing w:val="2"/>
                <w:sz w:val="20"/>
                <w:szCs w:val="20"/>
              </w:rPr>
              <w:t>Законопроектом предусматривается закрепление в законодательстве понятия жилого комплекса, определение порядка управления и содержания имущества общего пользования в жилом комплексе.</w:t>
            </w:r>
          </w:p>
        </w:tc>
      </w:tr>
      <w:tr w:rsidR="00073838" w:rsidRPr="00505136" w14:paraId="5A2134A0" w14:textId="77777777" w:rsidTr="00B8775C">
        <w:trPr>
          <w:gridAfter w:val="3"/>
          <w:wAfter w:w="3413" w:type="dxa"/>
          <w:trHeight w:val="1192"/>
        </w:trPr>
        <w:tc>
          <w:tcPr>
            <w:tcW w:w="710" w:type="dxa"/>
          </w:tcPr>
          <w:p w14:paraId="37313F11" w14:textId="710B8643"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shd w:val="clear" w:color="auto" w:fill="auto"/>
            <w:tcMar>
              <w:top w:w="100" w:type="dxa"/>
              <w:left w:w="100" w:type="dxa"/>
              <w:bottom w:w="100" w:type="dxa"/>
              <w:right w:w="100" w:type="dxa"/>
            </w:tcMar>
          </w:tcPr>
          <w:p w14:paraId="774D2F9C" w14:textId="08C2756C" w:rsidR="00073838" w:rsidRPr="00E427FA" w:rsidRDefault="00073838" w:rsidP="00395618">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Жилищный кодекс Российской Федерации</w:t>
            </w:r>
            <w:r w:rsidR="00097A75">
              <w:rPr>
                <w:sz w:val="20"/>
                <w:szCs w:val="20"/>
              </w:rPr>
              <w:t>»</w:t>
            </w:r>
            <w:r w:rsidR="00184BB8" w:rsidRPr="00C42F93">
              <w:rPr>
                <w:sz w:val="20"/>
                <w:szCs w:val="20"/>
              </w:rPr>
              <w:t xml:space="preserve"> </w:t>
            </w:r>
          </w:p>
        </w:tc>
        <w:tc>
          <w:tcPr>
            <w:tcW w:w="1559"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67287BF7" w14:textId="12879E56" w:rsidR="00073838" w:rsidRPr="00C42F93" w:rsidRDefault="00952428" w:rsidP="00395618">
            <w:pPr>
              <w:jc w:val="both"/>
              <w:rPr>
                <w:sz w:val="20"/>
                <w:szCs w:val="20"/>
                <w:u w:val="single"/>
              </w:rPr>
            </w:pPr>
            <w:hyperlink r:id="rId141">
              <w:r w:rsidR="00073838" w:rsidRPr="00C42F93">
                <w:rPr>
                  <w:sz w:val="20"/>
                  <w:szCs w:val="20"/>
                  <w:u w:val="single"/>
                </w:rPr>
                <w:t>https://sozd.duma.gov.ru/bill/78299-8</w:t>
              </w:r>
            </w:hyperlink>
            <w:r w:rsidR="00073838" w:rsidRPr="00C42F93">
              <w:rPr>
                <w:sz w:val="20"/>
                <w:szCs w:val="20"/>
              </w:rPr>
              <w:t xml:space="preserve"> </w:t>
            </w:r>
          </w:p>
        </w:tc>
        <w:tc>
          <w:tcPr>
            <w:tcW w:w="1843"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17289C28" w14:textId="77D2149E" w:rsidR="00073838" w:rsidRPr="00C42F93" w:rsidRDefault="00073838" w:rsidP="00395618">
            <w:pPr>
              <w:jc w:val="both"/>
              <w:rPr>
                <w:sz w:val="20"/>
                <w:szCs w:val="20"/>
              </w:rPr>
            </w:pPr>
            <w:r w:rsidRPr="00C42F93">
              <w:rPr>
                <w:sz w:val="20"/>
                <w:szCs w:val="20"/>
              </w:rPr>
              <w:t>Правительство Российской Федерации</w:t>
            </w:r>
          </w:p>
        </w:tc>
        <w:tc>
          <w:tcPr>
            <w:tcW w:w="1985" w:type="dxa"/>
            <w:shd w:val="clear" w:color="auto" w:fill="auto"/>
          </w:tcPr>
          <w:p w14:paraId="004DC48B" w14:textId="199C7AE2" w:rsidR="00073838" w:rsidRPr="00C42F93" w:rsidRDefault="00073838" w:rsidP="00395618">
            <w:pPr>
              <w:rPr>
                <w:sz w:val="20"/>
                <w:szCs w:val="20"/>
              </w:rPr>
            </w:pPr>
            <w:r w:rsidRPr="00C42F93">
              <w:rPr>
                <w:sz w:val="20"/>
                <w:szCs w:val="20"/>
              </w:rPr>
              <w:t>25 февраля 2022 года</w:t>
            </w:r>
          </w:p>
          <w:p w14:paraId="6110C4DF" w14:textId="77777777" w:rsidR="00073838" w:rsidRDefault="00073838" w:rsidP="00C07C97">
            <w:pPr>
              <w:jc w:val="both"/>
              <w:rPr>
                <w:sz w:val="20"/>
                <w:szCs w:val="20"/>
              </w:rPr>
            </w:pPr>
            <w:r w:rsidRPr="00C42F93">
              <w:rPr>
                <w:sz w:val="20"/>
                <w:szCs w:val="20"/>
              </w:rPr>
              <w:t>19 м</w:t>
            </w:r>
            <w:r w:rsidR="00C07C97">
              <w:rPr>
                <w:sz w:val="20"/>
                <w:szCs w:val="20"/>
              </w:rPr>
              <w:t>ая 2022 принят в первом чтении.</w:t>
            </w:r>
          </w:p>
          <w:p w14:paraId="2E6068D5" w14:textId="77777777" w:rsidR="00C07C97" w:rsidRDefault="00C07C97" w:rsidP="00C07C97">
            <w:pPr>
              <w:jc w:val="both"/>
              <w:rPr>
                <w:sz w:val="20"/>
                <w:szCs w:val="20"/>
              </w:rPr>
            </w:pPr>
          </w:p>
          <w:p w14:paraId="0BFB73D1" w14:textId="104D32C8" w:rsidR="00C07C97" w:rsidRPr="00184BB8" w:rsidRDefault="00C07C97" w:rsidP="00C07C97">
            <w:pPr>
              <w:jc w:val="both"/>
              <w:rPr>
                <w:sz w:val="20"/>
                <w:szCs w:val="20"/>
              </w:rPr>
            </w:pPr>
            <w:r w:rsidRPr="00C07C97">
              <w:rPr>
                <w:sz w:val="20"/>
                <w:szCs w:val="20"/>
              </w:rPr>
              <w:t>Включен в примерную программу решением Государственной Думы на март 2024 года</w:t>
            </w:r>
          </w:p>
        </w:tc>
        <w:tc>
          <w:tcPr>
            <w:tcW w:w="5764" w:type="dxa"/>
            <w:shd w:val="clear" w:color="auto" w:fill="auto"/>
          </w:tcPr>
          <w:p w14:paraId="4896BEC4" w14:textId="18DBFF75" w:rsidR="00073838" w:rsidRPr="00C42F93" w:rsidRDefault="00073838" w:rsidP="00395618">
            <w:pPr>
              <w:jc w:val="both"/>
              <w:rPr>
                <w:spacing w:val="2"/>
                <w:sz w:val="20"/>
                <w:szCs w:val="20"/>
              </w:rPr>
            </w:pPr>
            <w:r w:rsidRPr="00C42F93">
              <w:rPr>
                <w:sz w:val="20"/>
                <w:szCs w:val="20"/>
              </w:rPr>
              <w:t xml:space="preserve">Законопроектом предусматривается возможность направления гражданами предложений по повестке дня общего собрания собственников помещений в многоквартирном доме в электронной форме, а также обеспечивается возможность голосования по вопросам повестки дня общего собрания в федеральной государственной информационной системе </w:t>
            </w:r>
            <w:r w:rsidR="00097A75">
              <w:rPr>
                <w:sz w:val="20"/>
                <w:szCs w:val="20"/>
              </w:rPr>
              <w:t>«</w:t>
            </w:r>
            <w:r w:rsidRPr="00C42F93">
              <w:rPr>
                <w:sz w:val="20"/>
                <w:szCs w:val="20"/>
              </w:rPr>
              <w:t>Единый портал государственных и муниципальных услуг</w:t>
            </w:r>
            <w:r w:rsidR="00097A75">
              <w:rPr>
                <w:sz w:val="20"/>
                <w:szCs w:val="20"/>
              </w:rPr>
              <w:t>»</w:t>
            </w:r>
            <w:r w:rsidRPr="00C42F93">
              <w:rPr>
                <w:sz w:val="20"/>
                <w:szCs w:val="20"/>
              </w:rPr>
              <w:t>.</w:t>
            </w:r>
          </w:p>
        </w:tc>
      </w:tr>
      <w:tr w:rsidR="00073838" w:rsidRPr="00505136" w14:paraId="3AB74F6F" w14:textId="77777777" w:rsidTr="00B80586">
        <w:trPr>
          <w:gridAfter w:val="3"/>
          <w:wAfter w:w="3413" w:type="dxa"/>
          <w:trHeight w:val="1192"/>
        </w:trPr>
        <w:tc>
          <w:tcPr>
            <w:tcW w:w="710" w:type="dxa"/>
          </w:tcPr>
          <w:p w14:paraId="49903C3A"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D635722" w14:textId="68C42851" w:rsidR="00073838" w:rsidRPr="00C42F93" w:rsidRDefault="00073838" w:rsidP="00395618">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 xml:space="preserve">О внесении изменений в Жилищный кодекс Российской Федерации и Федеральный закон </w:t>
            </w:r>
            <w:r w:rsidR="00097A75">
              <w:rPr>
                <w:spacing w:val="2"/>
                <w:sz w:val="20"/>
                <w:szCs w:val="20"/>
              </w:rPr>
              <w:t>«</w:t>
            </w:r>
            <w:r w:rsidRPr="00C42F93">
              <w:rPr>
                <w:spacing w:val="2"/>
                <w:sz w:val="20"/>
                <w:szCs w:val="20"/>
              </w:rPr>
              <w:t>О государственной информационной системе жилищно-коммунального хозяйства</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71299EE" w14:textId="2BDC2346" w:rsidR="00073838" w:rsidRPr="00C42F93" w:rsidRDefault="00952428" w:rsidP="00395618">
            <w:pPr>
              <w:jc w:val="both"/>
              <w:rPr>
                <w:sz w:val="20"/>
                <w:szCs w:val="20"/>
              </w:rPr>
            </w:pPr>
            <w:hyperlink r:id="rId142" w:history="1">
              <w:r w:rsidR="00073838" w:rsidRPr="00C42F93">
                <w:rPr>
                  <w:rStyle w:val="a6"/>
                  <w:sz w:val="20"/>
                  <w:szCs w:val="20"/>
                </w:rPr>
                <w:t>https://sozd.duma.gov.ru/bill/1053866-7</w:t>
              </w:r>
            </w:hyperlink>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FA80C7E" w14:textId="2E63CC5B" w:rsidR="00073838" w:rsidRPr="00C42F93" w:rsidRDefault="00073838" w:rsidP="00395618">
            <w:pPr>
              <w:jc w:val="both"/>
              <w:rPr>
                <w:sz w:val="20"/>
                <w:szCs w:val="20"/>
              </w:rPr>
            </w:pPr>
            <w:r w:rsidRPr="00C42F93">
              <w:rPr>
                <w:sz w:val="20"/>
                <w:szCs w:val="20"/>
              </w:rPr>
              <w:t>Депутат Государственной Думы И.В.</w:t>
            </w:r>
            <w:r w:rsidR="00184BB8">
              <w:rPr>
                <w:sz w:val="20"/>
                <w:szCs w:val="20"/>
              </w:rPr>
              <w:t> </w:t>
            </w:r>
            <w:r w:rsidRPr="00C42F93">
              <w:rPr>
                <w:sz w:val="20"/>
                <w:szCs w:val="20"/>
              </w:rPr>
              <w:t>Белых</w:t>
            </w:r>
          </w:p>
        </w:tc>
        <w:tc>
          <w:tcPr>
            <w:tcW w:w="1985" w:type="dxa"/>
          </w:tcPr>
          <w:p w14:paraId="787B6927" w14:textId="77777777" w:rsidR="00073838" w:rsidRPr="00C42F93" w:rsidRDefault="00073838" w:rsidP="00395618">
            <w:pPr>
              <w:rPr>
                <w:spacing w:val="2"/>
                <w:sz w:val="20"/>
                <w:szCs w:val="20"/>
                <w:shd w:val="clear" w:color="auto" w:fill="FFFFFF"/>
              </w:rPr>
            </w:pPr>
            <w:r w:rsidRPr="00C42F93">
              <w:rPr>
                <w:spacing w:val="2"/>
                <w:sz w:val="20"/>
                <w:szCs w:val="20"/>
                <w:shd w:val="clear" w:color="auto" w:fill="FFFFFF"/>
              </w:rPr>
              <w:t>11 ноября 2020 года</w:t>
            </w:r>
          </w:p>
          <w:p w14:paraId="317E05EA" w14:textId="77777777" w:rsidR="00073838" w:rsidRPr="00C42F93" w:rsidRDefault="00073838" w:rsidP="00395618">
            <w:pPr>
              <w:rPr>
                <w:spacing w:val="2"/>
                <w:sz w:val="20"/>
                <w:szCs w:val="20"/>
                <w:shd w:val="clear" w:color="auto" w:fill="FFFFFF"/>
              </w:rPr>
            </w:pPr>
          </w:p>
          <w:p w14:paraId="4AB5A884" w14:textId="77777777" w:rsidR="00073838" w:rsidRPr="00C42F93" w:rsidRDefault="00073838" w:rsidP="00395618">
            <w:pPr>
              <w:rPr>
                <w:spacing w:val="2"/>
                <w:sz w:val="20"/>
                <w:szCs w:val="20"/>
                <w:shd w:val="clear" w:color="auto" w:fill="FFFFFF"/>
              </w:rPr>
            </w:pPr>
            <w:r w:rsidRPr="00C42F93">
              <w:rPr>
                <w:spacing w:val="2"/>
                <w:sz w:val="20"/>
                <w:szCs w:val="20"/>
                <w:shd w:val="clear" w:color="auto" w:fill="FFFFFF"/>
              </w:rPr>
              <w:t>Принятие ответственным комитетом решения о представлении законопроекта в Совет Государственной Думы</w:t>
            </w:r>
          </w:p>
          <w:p w14:paraId="360EA6DF" w14:textId="77777777" w:rsidR="00073838" w:rsidRPr="00C42F93" w:rsidRDefault="00073838" w:rsidP="00395618">
            <w:pPr>
              <w:rPr>
                <w:spacing w:val="2"/>
                <w:sz w:val="20"/>
                <w:szCs w:val="20"/>
                <w:shd w:val="clear" w:color="auto" w:fill="FFFFFF"/>
              </w:rPr>
            </w:pPr>
          </w:p>
          <w:p w14:paraId="6B248776" w14:textId="77777777" w:rsidR="00073838" w:rsidRPr="00C42F93" w:rsidRDefault="00073838" w:rsidP="00395618">
            <w:pPr>
              <w:rPr>
                <w:spacing w:val="2"/>
                <w:sz w:val="20"/>
                <w:szCs w:val="20"/>
                <w:shd w:val="clear" w:color="auto" w:fill="FFFFFF"/>
              </w:rPr>
            </w:pPr>
            <w:r w:rsidRPr="00C42F93">
              <w:rPr>
                <w:spacing w:val="2"/>
                <w:sz w:val="20"/>
                <w:szCs w:val="20"/>
                <w:shd w:val="clear" w:color="auto" w:fill="FFFFFF"/>
              </w:rPr>
              <w:t>Ожидание даты второго чтения в ГД СФ РФ</w:t>
            </w:r>
          </w:p>
          <w:p w14:paraId="3CF3E6C2" w14:textId="736D9A86" w:rsidR="00073838" w:rsidRPr="00C42F93" w:rsidRDefault="00073838" w:rsidP="00395618">
            <w:pPr>
              <w:rPr>
                <w:spacing w:val="2"/>
                <w:sz w:val="20"/>
                <w:szCs w:val="20"/>
                <w:shd w:val="clear" w:color="auto" w:fill="FFFFFF"/>
              </w:rPr>
            </w:pPr>
            <w:r w:rsidRPr="00C42F93">
              <w:rPr>
                <w:spacing w:val="2"/>
                <w:sz w:val="20"/>
                <w:szCs w:val="20"/>
                <w:shd w:val="clear" w:color="auto" w:fill="FFFFFF"/>
              </w:rPr>
              <w:t>20 января 2022 года</w:t>
            </w:r>
          </w:p>
        </w:tc>
        <w:tc>
          <w:tcPr>
            <w:tcW w:w="5764" w:type="dxa"/>
          </w:tcPr>
          <w:p w14:paraId="73E88806" w14:textId="4ECDECCE" w:rsidR="00073838" w:rsidRPr="00C42F93" w:rsidRDefault="00073838" w:rsidP="00395618">
            <w:pPr>
              <w:jc w:val="both"/>
              <w:rPr>
                <w:spacing w:val="2"/>
                <w:sz w:val="20"/>
                <w:szCs w:val="20"/>
              </w:rPr>
            </w:pPr>
            <w:r w:rsidRPr="00C42F93">
              <w:rPr>
                <w:spacing w:val="2"/>
                <w:sz w:val="20"/>
                <w:szCs w:val="20"/>
              </w:rPr>
              <w:t>Предлагается внести в Федеральный закон и Жилищный кодекс Российской Федерации изменения, направленные на оптимизацию видов (и в последующем состава) информации, определение статуса региональных систем и их места в сфере управления жилищно коммунальным хозяйством. В частности, предлагается установить, что случае если в субъекте Российской Федерации создана и эксплуатируется региональная система, осуществляющие деятельность на территории соответствующего субъекта Российской Федерации поставщики информации, подлежащей обязательному размещению в системе, обязаны размещать такую информацию в такой региональной системе</w:t>
            </w:r>
          </w:p>
        </w:tc>
      </w:tr>
      <w:tr w:rsidR="00073838" w:rsidRPr="00505136" w14:paraId="1C9FEA9E" w14:textId="77777777" w:rsidTr="00B8775C">
        <w:trPr>
          <w:gridAfter w:val="3"/>
          <w:wAfter w:w="3413" w:type="dxa"/>
          <w:trHeight w:val="1192"/>
        </w:trPr>
        <w:tc>
          <w:tcPr>
            <w:tcW w:w="710" w:type="dxa"/>
            <w:shd w:val="clear" w:color="auto" w:fill="auto"/>
          </w:tcPr>
          <w:p w14:paraId="440EF809" w14:textId="311090F4"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shd w:val="clear" w:color="auto" w:fill="auto"/>
            <w:tcMar>
              <w:top w:w="100" w:type="dxa"/>
              <w:left w:w="100" w:type="dxa"/>
              <w:bottom w:w="100" w:type="dxa"/>
              <w:right w:w="100" w:type="dxa"/>
            </w:tcMar>
          </w:tcPr>
          <w:p w14:paraId="0D4E4F28" w14:textId="4C4D2B12" w:rsidR="00073838" w:rsidRPr="00C42F93" w:rsidRDefault="00073838" w:rsidP="00395618">
            <w:pPr>
              <w:jc w:val="both"/>
              <w:rPr>
                <w:spacing w:val="2"/>
                <w:sz w:val="20"/>
                <w:szCs w:val="20"/>
              </w:rPr>
            </w:pPr>
            <w:r w:rsidRPr="00C42F93">
              <w:rPr>
                <w:spacing w:val="2"/>
                <w:sz w:val="20"/>
                <w:szCs w:val="20"/>
              </w:rPr>
              <w:t xml:space="preserve">Проект федерального закона </w:t>
            </w:r>
            <w:r w:rsidR="00097A75">
              <w:rPr>
                <w:spacing w:val="2"/>
                <w:sz w:val="20"/>
                <w:szCs w:val="20"/>
              </w:rPr>
              <w:t>«</w:t>
            </w:r>
            <w:r w:rsidRPr="00C42F93">
              <w:rPr>
                <w:spacing w:val="2"/>
                <w:sz w:val="20"/>
                <w:szCs w:val="20"/>
              </w:rPr>
              <w:t xml:space="preserve">О внесении изменений в Федеральный закон </w:t>
            </w:r>
            <w:r w:rsidR="00097A75">
              <w:rPr>
                <w:spacing w:val="2"/>
                <w:sz w:val="20"/>
                <w:szCs w:val="20"/>
              </w:rPr>
              <w:t>«</w:t>
            </w:r>
            <w:r w:rsidRPr="00C42F93">
              <w:rPr>
                <w:spacing w:val="2"/>
                <w:sz w:val="20"/>
                <w:szCs w:val="20"/>
              </w:rPr>
              <w:t>Об объектах культурного наследия (памятниках истории и культуры) народов Российской Федерации</w:t>
            </w:r>
            <w:r w:rsidR="00097A75">
              <w:rPr>
                <w:spacing w:val="2"/>
                <w:sz w:val="20"/>
                <w:szCs w:val="20"/>
              </w:rPr>
              <w:t>»</w:t>
            </w:r>
            <w:r w:rsidRPr="00C42F93">
              <w:rPr>
                <w:spacing w:val="2"/>
                <w:sz w:val="20"/>
                <w:szCs w:val="20"/>
              </w:rPr>
              <w:t xml:space="preserve"> и Жилищный кодекс Российской Федерации</w:t>
            </w:r>
            <w:r w:rsidR="00097A75">
              <w:rPr>
                <w:spacing w:val="2"/>
                <w:sz w:val="20"/>
                <w:szCs w:val="20"/>
              </w:rPr>
              <w:t>»</w:t>
            </w:r>
          </w:p>
        </w:tc>
        <w:tc>
          <w:tcPr>
            <w:tcW w:w="1559"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103F7BDD" w14:textId="5FFB9357" w:rsidR="00073838" w:rsidRPr="00C42F93" w:rsidRDefault="00952428" w:rsidP="00395618">
            <w:pPr>
              <w:jc w:val="both"/>
              <w:rPr>
                <w:sz w:val="20"/>
                <w:szCs w:val="20"/>
                <w:u w:val="single"/>
              </w:rPr>
            </w:pPr>
            <w:hyperlink r:id="rId143" w:history="1">
              <w:r w:rsidR="00073838" w:rsidRPr="00C42F93">
                <w:rPr>
                  <w:rStyle w:val="a6"/>
                  <w:sz w:val="20"/>
                  <w:szCs w:val="20"/>
                </w:rPr>
                <w:t>https://sozd.duma.gov.ru/bill/1180448-7</w:t>
              </w:r>
            </w:hyperlink>
          </w:p>
        </w:tc>
        <w:tc>
          <w:tcPr>
            <w:tcW w:w="1843" w:type="dxa"/>
            <w:tcBorders>
              <w:top w:val="single" w:sz="8" w:space="0" w:color="212121"/>
              <w:left w:val="nil"/>
              <w:bottom w:val="single" w:sz="8" w:space="0" w:color="212121"/>
              <w:right w:val="single" w:sz="8" w:space="0" w:color="212121"/>
            </w:tcBorders>
            <w:shd w:val="clear" w:color="auto" w:fill="auto"/>
            <w:tcMar>
              <w:top w:w="100" w:type="dxa"/>
              <w:left w:w="100" w:type="dxa"/>
              <w:bottom w:w="100" w:type="dxa"/>
              <w:right w:w="100" w:type="dxa"/>
            </w:tcMar>
          </w:tcPr>
          <w:p w14:paraId="515A0F13" w14:textId="77777777" w:rsidR="00184BB8" w:rsidRDefault="00073838" w:rsidP="00395618">
            <w:pPr>
              <w:jc w:val="both"/>
              <w:rPr>
                <w:sz w:val="20"/>
                <w:szCs w:val="20"/>
              </w:rPr>
            </w:pPr>
            <w:r w:rsidRPr="00C42F93">
              <w:rPr>
                <w:sz w:val="20"/>
                <w:szCs w:val="20"/>
              </w:rPr>
              <w:t xml:space="preserve">Депутаты Государственной Думы </w:t>
            </w:r>
          </w:p>
          <w:p w14:paraId="6E7F87F4" w14:textId="561C483B" w:rsidR="00073838" w:rsidRPr="00C42F93" w:rsidRDefault="00073838" w:rsidP="00395618">
            <w:pPr>
              <w:jc w:val="both"/>
              <w:rPr>
                <w:sz w:val="20"/>
                <w:szCs w:val="20"/>
              </w:rPr>
            </w:pPr>
            <w:r w:rsidRPr="00C42F93">
              <w:rPr>
                <w:sz w:val="20"/>
                <w:szCs w:val="20"/>
              </w:rPr>
              <w:t>Е.Г.</w:t>
            </w:r>
            <w:r w:rsidR="00184BB8">
              <w:rPr>
                <w:sz w:val="20"/>
                <w:szCs w:val="20"/>
              </w:rPr>
              <w:t> </w:t>
            </w:r>
            <w:r w:rsidRPr="00C42F93">
              <w:rPr>
                <w:sz w:val="20"/>
                <w:szCs w:val="20"/>
              </w:rPr>
              <w:t>Драпеко, Г.П.</w:t>
            </w:r>
            <w:r w:rsidR="00184BB8">
              <w:rPr>
                <w:sz w:val="20"/>
                <w:szCs w:val="20"/>
              </w:rPr>
              <w:t> </w:t>
            </w:r>
            <w:r w:rsidRPr="00C42F93">
              <w:rPr>
                <w:sz w:val="20"/>
                <w:szCs w:val="20"/>
              </w:rPr>
              <w:t>Хованская, В.И.</w:t>
            </w:r>
            <w:r w:rsidR="00184BB8">
              <w:rPr>
                <w:sz w:val="20"/>
                <w:szCs w:val="20"/>
              </w:rPr>
              <w:t> </w:t>
            </w:r>
            <w:r w:rsidRPr="00C42F93">
              <w:rPr>
                <w:sz w:val="20"/>
                <w:szCs w:val="20"/>
              </w:rPr>
              <w:t>Афонский, Д.А.</w:t>
            </w:r>
            <w:r w:rsidR="00184BB8">
              <w:rPr>
                <w:sz w:val="20"/>
                <w:szCs w:val="20"/>
              </w:rPr>
              <w:t> </w:t>
            </w:r>
            <w:r w:rsidRPr="00C42F93">
              <w:rPr>
                <w:sz w:val="20"/>
                <w:szCs w:val="20"/>
              </w:rPr>
              <w:t>Ионин, О.М.</w:t>
            </w:r>
            <w:r w:rsidR="00184BB8">
              <w:rPr>
                <w:sz w:val="20"/>
                <w:szCs w:val="20"/>
              </w:rPr>
              <w:t> </w:t>
            </w:r>
            <w:r w:rsidRPr="00C42F93">
              <w:rPr>
                <w:sz w:val="20"/>
                <w:szCs w:val="20"/>
              </w:rPr>
              <w:t>Казакова, П.Р.</w:t>
            </w:r>
            <w:r w:rsidR="00184BB8">
              <w:rPr>
                <w:sz w:val="20"/>
                <w:szCs w:val="20"/>
              </w:rPr>
              <w:t> </w:t>
            </w:r>
            <w:r w:rsidRPr="00C42F93">
              <w:rPr>
                <w:sz w:val="20"/>
                <w:szCs w:val="20"/>
              </w:rPr>
              <w:t>Качкаев, А.М.</w:t>
            </w:r>
            <w:r w:rsidR="00184BB8">
              <w:rPr>
                <w:sz w:val="20"/>
                <w:szCs w:val="20"/>
              </w:rPr>
              <w:t> </w:t>
            </w:r>
            <w:r w:rsidRPr="00C42F93">
              <w:rPr>
                <w:sz w:val="20"/>
                <w:szCs w:val="20"/>
              </w:rPr>
              <w:t>Шолохов</w:t>
            </w:r>
          </w:p>
        </w:tc>
        <w:tc>
          <w:tcPr>
            <w:tcW w:w="1985" w:type="dxa"/>
            <w:shd w:val="clear" w:color="auto" w:fill="auto"/>
          </w:tcPr>
          <w:p w14:paraId="10280A62" w14:textId="77777777" w:rsidR="00073838" w:rsidRPr="00C07C97" w:rsidRDefault="00073838" w:rsidP="00C07C97">
            <w:pPr>
              <w:jc w:val="both"/>
              <w:rPr>
                <w:sz w:val="20"/>
                <w:szCs w:val="20"/>
              </w:rPr>
            </w:pPr>
            <w:r w:rsidRPr="00C07C97">
              <w:rPr>
                <w:sz w:val="20"/>
                <w:szCs w:val="20"/>
              </w:rPr>
              <w:t>26 мая 2021 года</w:t>
            </w:r>
          </w:p>
          <w:p w14:paraId="6B230779" w14:textId="77777777" w:rsidR="00073838" w:rsidRPr="00C07C97" w:rsidRDefault="00073838" w:rsidP="00C07C97">
            <w:pPr>
              <w:jc w:val="both"/>
              <w:rPr>
                <w:sz w:val="20"/>
                <w:szCs w:val="20"/>
              </w:rPr>
            </w:pPr>
          </w:p>
          <w:p w14:paraId="39E29DCD" w14:textId="77777777" w:rsidR="00073838" w:rsidRPr="00C07C97" w:rsidRDefault="00073838" w:rsidP="00C07C97">
            <w:pPr>
              <w:jc w:val="both"/>
              <w:rPr>
                <w:sz w:val="20"/>
                <w:szCs w:val="20"/>
              </w:rPr>
            </w:pPr>
            <w:r w:rsidRPr="00C07C97">
              <w:rPr>
                <w:sz w:val="20"/>
                <w:szCs w:val="20"/>
              </w:rPr>
              <w:t>22 марта 2022 года</w:t>
            </w:r>
          </w:p>
          <w:p w14:paraId="45CC8A3A" w14:textId="77777777" w:rsidR="00073838" w:rsidRPr="00C07C97" w:rsidRDefault="00073838" w:rsidP="00C07C97">
            <w:pPr>
              <w:jc w:val="both"/>
              <w:rPr>
                <w:sz w:val="20"/>
                <w:szCs w:val="20"/>
              </w:rPr>
            </w:pPr>
            <w:r w:rsidRPr="00C07C97">
              <w:rPr>
                <w:sz w:val="20"/>
                <w:szCs w:val="20"/>
              </w:rPr>
              <w:t>принять законопроект в первом чтении; представить поправки к законопроекту</w:t>
            </w:r>
          </w:p>
          <w:p w14:paraId="52DFBB38" w14:textId="77777777" w:rsidR="00073838" w:rsidRPr="00C07C97" w:rsidRDefault="00073838" w:rsidP="00C07C97">
            <w:pPr>
              <w:jc w:val="both"/>
              <w:rPr>
                <w:sz w:val="20"/>
                <w:szCs w:val="20"/>
              </w:rPr>
            </w:pPr>
          </w:p>
          <w:p w14:paraId="2D8F7E19" w14:textId="145E9442" w:rsidR="00073838" w:rsidRPr="00C07C97" w:rsidRDefault="00C07C97" w:rsidP="00C07C97">
            <w:pPr>
              <w:jc w:val="both"/>
              <w:rPr>
                <w:sz w:val="20"/>
                <w:szCs w:val="20"/>
              </w:rPr>
            </w:pPr>
            <w:r w:rsidRPr="00C07C97">
              <w:rPr>
                <w:sz w:val="20"/>
                <w:szCs w:val="20"/>
              </w:rPr>
              <w:t>Включен в примерную программу решением Государственной Думы на июнь 2024 года</w:t>
            </w:r>
          </w:p>
        </w:tc>
        <w:tc>
          <w:tcPr>
            <w:tcW w:w="5764" w:type="dxa"/>
            <w:shd w:val="clear" w:color="auto" w:fill="auto"/>
          </w:tcPr>
          <w:p w14:paraId="5F7B55EE" w14:textId="77777777" w:rsidR="00073838" w:rsidRPr="00C42F93" w:rsidRDefault="00073838" w:rsidP="00395618">
            <w:pPr>
              <w:jc w:val="both"/>
              <w:rPr>
                <w:spacing w:val="2"/>
                <w:sz w:val="20"/>
                <w:szCs w:val="20"/>
              </w:rPr>
            </w:pPr>
            <w:r w:rsidRPr="00C42F93">
              <w:rPr>
                <w:spacing w:val="2"/>
                <w:sz w:val="20"/>
                <w:szCs w:val="20"/>
              </w:rPr>
              <w:t>Проектом федерального закона предлагается установить обязанность управляющей организации по выполнению требований охранного обязательства, определенных в отношении такого дома в целом, его части и (или) общего имущества многоквартирного дома - памятника с закреплением за такой организацией обязанности информирования жильцов о наличии указанных требований (данное положение не распространяется на случаи непосредственного управления многоквартирного дома собственниками помещений).</w:t>
            </w:r>
          </w:p>
          <w:p w14:paraId="74E552A1" w14:textId="622AA702" w:rsidR="00073838" w:rsidRPr="00C42F93" w:rsidRDefault="00073838" w:rsidP="00395618">
            <w:pPr>
              <w:jc w:val="both"/>
              <w:rPr>
                <w:spacing w:val="2"/>
                <w:sz w:val="20"/>
                <w:szCs w:val="20"/>
              </w:rPr>
            </w:pPr>
          </w:p>
        </w:tc>
      </w:tr>
      <w:tr w:rsidR="00073838" w:rsidRPr="00505136" w14:paraId="72EC7EE8" w14:textId="77777777" w:rsidTr="00B80586">
        <w:trPr>
          <w:gridAfter w:val="3"/>
          <w:wAfter w:w="3413" w:type="dxa"/>
          <w:trHeight w:val="1192"/>
        </w:trPr>
        <w:tc>
          <w:tcPr>
            <w:tcW w:w="710" w:type="dxa"/>
          </w:tcPr>
          <w:p w14:paraId="11033144" w14:textId="6BCF1DA0"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375A721" w14:textId="77777777" w:rsidR="00184BB8" w:rsidRDefault="00184BB8" w:rsidP="00395618">
            <w:pPr>
              <w:jc w:val="both"/>
              <w:rPr>
                <w:sz w:val="20"/>
                <w:szCs w:val="20"/>
              </w:rPr>
            </w:pPr>
            <w:r>
              <w:rPr>
                <w:sz w:val="20"/>
                <w:szCs w:val="20"/>
              </w:rPr>
              <w:t>Проект федерального закона «</w:t>
            </w:r>
            <w:r w:rsidR="00073838" w:rsidRPr="00C42F93">
              <w:rPr>
                <w:sz w:val="20"/>
                <w:szCs w:val="20"/>
              </w:rPr>
              <w:t>О внесении изменений в Градостроительный кодекс Российской Федерации и отдельные законодательные акты Российской Федерации в части регулирования отдельных правоотношений, возникающих в связи со строительством многофункциональных зданий</w:t>
            </w:r>
            <w:r w:rsidR="00097A75">
              <w:rPr>
                <w:sz w:val="20"/>
                <w:szCs w:val="20"/>
              </w:rPr>
              <w:t>»</w:t>
            </w:r>
            <w:r w:rsidRPr="00C42F93">
              <w:rPr>
                <w:sz w:val="20"/>
                <w:szCs w:val="20"/>
              </w:rPr>
              <w:t xml:space="preserve"> </w:t>
            </w:r>
          </w:p>
          <w:p w14:paraId="4285AF61" w14:textId="02D0C2E4" w:rsidR="00073838" w:rsidRPr="00C42F93" w:rsidRDefault="00073838" w:rsidP="00395618">
            <w:pPr>
              <w:jc w:val="both"/>
              <w:rPr>
                <w:spacing w:val="2"/>
                <w:sz w:val="20"/>
                <w:szCs w:val="20"/>
              </w:rPr>
            </w:pP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DA6067D" w14:textId="14A9C1E0" w:rsidR="00073838" w:rsidRPr="00C42F93" w:rsidRDefault="00952428" w:rsidP="00395618">
            <w:pPr>
              <w:jc w:val="both"/>
              <w:rPr>
                <w:sz w:val="20"/>
                <w:szCs w:val="20"/>
                <w:u w:val="single"/>
              </w:rPr>
            </w:pPr>
            <w:hyperlink r:id="rId144">
              <w:r w:rsidR="00073838" w:rsidRPr="00C42F93">
                <w:rPr>
                  <w:sz w:val="20"/>
                  <w:szCs w:val="20"/>
                  <w:u w:val="single"/>
                </w:rPr>
                <w:t>https://sozd.duma.gov.ru/bill/1162929-7</w:t>
              </w:r>
            </w:hyperlink>
            <w:r w:rsidR="00073838" w:rsidRPr="00C42F93">
              <w:rPr>
                <w:sz w:val="20"/>
                <w:szCs w:val="20"/>
              </w:rPr>
              <w:t xml:space="preserve"> </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553B29E" w14:textId="7AD10505" w:rsidR="00073838" w:rsidRPr="00C42F93" w:rsidRDefault="00073838" w:rsidP="00395618">
            <w:pPr>
              <w:jc w:val="both"/>
              <w:rPr>
                <w:sz w:val="20"/>
                <w:szCs w:val="20"/>
              </w:rPr>
            </w:pPr>
            <w:r w:rsidRPr="00C42F93">
              <w:rPr>
                <w:sz w:val="20"/>
                <w:szCs w:val="20"/>
              </w:rPr>
              <w:t>Сенаторы Российской Федерации А.В.</w:t>
            </w:r>
            <w:r w:rsidR="00395618">
              <w:rPr>
                <w:sz w:val="20"/>
                <w:szCs w:val="20"/>
              </w:rPr>
              <w:t> </w:t>
            </w:r>
            <w:r w:rsidRPr="00C42F93">
              <w:rPr>
                <w:sz w:val="20"/>
                <w:szCs w:val="20"/>
              </w:rPr>
              <w:t>Яцкин, Н.А.</w:t>
            </w:r>
            <w:r w:rsidR="00395618">
              <w:rPr>
                <w:sz w:val="20"/>
                <w:szCs w:val="20"/>
              </w:rPr>
              <w:t> </w:t>
            </w:r>
            <w:r w:rsidRPr="00C42F93">
              <w:rPr>
                <w:sz w:val="20"/>
                <w:szCs w:val="20"/>
              </w:rPr>
              <w:t>Журавлев, А.А.</w:t>
            </w:r>
            <w:r w:rsidR="00395618">
              <w:rPr>
                <w:sz w:val="20"/>
                <w:szCs w:val="20"/>
              </w:rPr>
              <w:t> </w:t>
            </w:r>
            <w:r w:rsidRPr="00C42F93">
              <w:rPr>
                <w:sz w:val="20"/>
                <w:szCs w:val="20"/>
              </w:rPr>
              <w:t>Шевченко, Д.Г.</w:t>
            </w:r>
            <w:r w:rsidR="00395618">
              <w:rPr>
                <w:sz w:val="20"/>
                <w:szCs w:val="20"/>
              </w:rPr>
              <w:t> </w:t>
            </w:r>
            <w:r w:rsidRPr="00C42F93">
              <w:rPr>
                <w:sz w:val="20"/>
                <w:szCs w:val="20"/>
              </w:rPr>
              <w:t>Кузьмин; Депутат Государственной Думы Е.С.</w:t>
            </w:r>
            <w:r w:rsidR="00395618">
              <w:rPr>
                <w:sz w:val="20"/>
                <w:szCs w:val="20"/>
              </w:rPr>
              <w:t> </w:t>
            </w:r>
            <w:r w:rsidRPr="00C42F93">
              <w:rPr>
                <w:sz w:val="20"/>
                <w:szCs w:val="20"/>
              </w:rPr>
              <w:t>Москвичев</w:t>
            </w:r>
          </w:p>
        </w:tc>
        <w:tc>
          <w:tcPr>
            <w:tcW w:w="1985" w:type="dxa"/>
          </w:tcPr>
          <w:p w14:paraId="63BA46CC" w14:textId="77777777" w:rsidR="00073838" w:rsidRPr="00C42F93" w:rsidRDefault="00073838" w:rsidP="00395618">
            <w:pPr>
              <w:rPr>
                <w:sz w:val="20"/>
                <w:szCs w:val="20"/>
              </w:rPr>
            </w:pPr>
            <w:r w:rsidRPr="00C42F93">
              <w:rPr>
                <w:sz w:val="20"/>
                <w:szCs w:val="20"/>
              </w:rPr>
              <w:t>29 апреля 2021 года</w:t>
            </w:r>
          </w:p>
          <w:p w14:paraId="7C3AF5F8" w14:textId="77777777" w:rsidR="00073838" w:rsidRPr="00C42F93" w:rsidRDefault="00073838" w:rsidP="00395618">
            <w:pPr>
              <w:rPr>
                <w:sz w:val="20"/>
                <w:szCs w:val="20"/>
              </w:rPr>
            </w:pPr>
          </w:p>
          <w:p w14:paraId="76F81CA1" w14:textId="7CFB2094" w:rsidR="00073838" w:rsidRPr="00C42F93" w:rsidRDefault="00073838" w:rsidP="00395618">
            <w:pPr>
              <w:rPr>
                <w:spacing w:val="2"/>
                <w:sz w:val="20"/>
                <w:szCs w:val="20"/>
                <w:shd w:val="clear" w:color="auto" w:fill="FFFFFF"/>
              </w:rPr>
            </w:pPr>
            <w:r w:rsidRPr="00C42F93">
              <w:rPr>
                <w:sz w:val="20"/>
                <w:szCs w:val="20"/>
              </w:rPr>
              <w:t xml:space="preserve">11 ноября 2021 года перенести рассмотрение на другое пленарное заседание </w:t>
            </w:r>
          </w:p>
        </w:tc>
        <w:tc>
          <w:tcPr>
            <w:tcW w:w="5764" w:type="dxa"/>
          </w:tcPr>
          <w:p w14:paraId="491DC6C6" w14:textId="77777777" w:rsidR="00073838" w:rsidRPr="00C42F93" w:rsidRDefault="00073838" w:rsidP="00395618">
            <w:pPr>
              <w:jc w:val="both"/>
              <w:rPr>
                <w:sz w:val="20"/>
                <w:szCs w:val="20"/>
              </w:rPr>
            </w:pPr>
            <w:r w:rsidRPr="00C42F93">
              <w:rPr>
                <w:sz w:val="20"/>
                <w:szCs w:val="20"/>
              </w:rPr>
              <w:t>Законопроектом предлагается распространить действие Жилищного кодекса Российской федерации на правоотношения, связанные с многофункциональными зданиями, т.е. здания, состоящие из нежилых и жилых помещений, расположенные вне границ жилой застройки, в общественно-деловой зоне, при этом предусмотрев отдельные критерии для расположения таких зданий в составе территориальных зон и требования к расположению жилых и нежилых помещений внутри здания.</w:t>
            </w:r>
          </w:p>
          <w:p w14:paraId="276F4666" w14:textId="63959C95" w:rsidR="00073838" w:rsidRPr="00C42F93" w:rsidRDefault="00073838" w:rsidP="00395618">
            <w:pPr>
              <w:jc w:val="both"/>
              <w:rPr>
                <w:spacing w:val="2"/>
                <w:sz w:val="20"/>
                <w:szCs w:val="20"/>
              </w:rPr>
            </w:pPr>
          </w:p>
        </w:tc>
      </w:tr>
      <w:tr w:rsidR="00073838" w:rsidRPr="00505136" w14:paraId="30314D92" w14:textId="77777777" w:rsidTr="00B80586">
        <w:trPr>
          <w:gridAfter w:val="3"/>
          <w:wAfter w:w="3413" w:type="dxa"/>
          <w:trHeight w:val="1192"/>
        </w:trPr>
        <w:tc>
          <w:tcPr>
            <w:tcW w:w="710" w:type="dxa"/>
          </w:tcPr>
          <w:p w14:paraId="5F934B68" w14:textId="7ED0000C"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0C0B657" w14:textId="0732A498" w:rsidR="00073838" w:rsidRPr="00C42F93" w:rsidRDefault="00073838" w:rsidP="00C07C97">
            <w:pPr>
              <w:jc w:val="both"/>
              <w:rPr>
                <w:spacing w:val="2"/>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предоставлению субсидий на наем жилых помещений)</w:t>
            </w:r>
            <w:r w:rsidR="00097A75">
              <w:rPr>
                <w:sz w:val="20"/>
                <w:szCs w:val="20"/>
              </w:rPr>
              <w:t>»</w:t>
            </w:r>
          </w:p>
        </w:tc>
        <w:tc>
          <w:tcPr>
            <w:tcW w:w="1559"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C1FEE1C" w14:textId="04E894C7" w:rsidR="00073838" w:rsidRPr="00C42F93" w:rsidRDefault="00952428" w:rsidP="00395618">
            <w:pPr>
              <w:jc w:val="both"/>
              <w:rPr>
                <w:sz w:val="20"/>
                <w:szCs w:val="20"/>
                <w:u w:val="single"/>
              </w:rPr>
            </w:pPr>
            <w:hyperlink r:id="rId145">
              <w:r w:rsidR="00073838" w:rsidRPr="00C42F93">
                <w:rPr>
                  <w:sz w:val="20"/>
                  <w:szCs w:val="20"/>
                  <w:u w:val="single"/>
                </w:rPr>
                <w:t>https://sozd.duma.gov.ru/bill/107057-7</w:t>
              </w:r>
            </w:hyperlink>
            <w:r w:rsidR="00073838" w:rsidRPr="00C42F93">
              <w:rPr>
                <w:sz w:val="20"/>
                <w:szCs w:val="20"/>
              </w:rPr>
              <w:t xml:space="preserve"> </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FFEA574" w14:textId="69A0565B" w:rsidR="00073838" w:rsidRPr="00C42F93" w:rsidRDefault="00073838" w:rsidP="00395618">
            <w:pPr>
              <w:jc w:val="both"/>
              <w:rPr>
                <w:sz w:val="20"/>
                <w:szCs w:val="20"/>
              </w:rPr>
            </w:pPr>
            <w:r w:rsidRPr="00C42F93">
              <w:rPr>
                <w:sz w:val="20"/>
                <w:szCs w:val="20"/>
              </w:rPr>
              <w:t>Правительство РФ</w:t>
            </w:r>
          </w:p>
        </w:tc>
        <w:tc>
          <w:tcPr>
            <w:tcW w:w="1985" w:type="dxa"/>
          </w:tcPr>
          <w:p w14:paraId="471DC683" w14:textId="77777777" w:rsidR="00073838" w:rsidRPr="00C42F93" w:rsidRDefault="00073838" w:rsidP="00395618">
            <w:pPr>
              <w:rPr>
                <w:sz w:val="20"/>
                <w:szCs w:val="20"/>
              </w:rPr>
            </w:pPr>
            <w:r w:rsidRPr="00C42F93">
              <w:rPr>
                <w:sz w:val="20"/>
                <w:szCs w:val="20"/>
              </w:rPr>
              <w:t>21 февраля 2017 года</w:t>
            </w:r>
          </w:p>
          <w:p w14:paraId="5C55672E" w14:textId="77777777" w:rsidR="00073838" w:rsidRPr="00C42F93" w:rsidRDefault="00073838" w:rsidP="00395618">
            <w:pPr>
              <w:rPr>
                <w:sz w:val="20"/>
                <w:szCs w:val="20"/>
              </w:rPr>
            </w:pPr>
          </w:p>
          <w:p w14:paraId="53643683" w14:textId="77777777" w:rsidR="00073838" w:rsidRPr="00C42F93" w:rsidRDefault="00073838" w:rsidP="00395618">
            <w:pPr>
              <w:jc w:val="both"/>
              <w:rPr>
                <w:sz w:val="20"/>
                <w:szCs w:val="20"/>
              </w:rPr>
            </w:pPr>
            <w:r w:rsidRPr="00C42F93">
              <w:rPr>
                <w:sz w:val="20"/>
                <w:szCs w:val="20"/>
              </w:rPr>
              <w:t xml:space="preserve">Рассмотрение Советом Государственной Думы законопроекта, представленного ответственным комитетом, </w:t>
            </w:r>
          </w:p>
          <w:p w14:paraId="071E2198" w14:textId="468C2185" w:rsidR="00073838" w:rsidRPr="00C42F93" w:rsidRDefault="00073838" w:rsidP="00395618">
            <w:pPr>
              <w:rPr>
                <w:spacing w:val="2"/>
                <w:sz w:val="20"/>
                <w:szCs w:val="20"/>
                <w:shd w:val="clear" w:color="auto" w:fill="FFFFFF"/>
              </w:rPr>
            </w:pPr>
            <w:r w:rsidRPr="00C42F93">
              <w:rPr>
                <w:sz w:val="20"/>
                <w:szCs w:val="20"/>
              </w:rPr>
              <w:t xml:space="preserve">изменить срок представления </w:t>
            </w:r>
            <w:r w:rsidRPr="00C42F93">
              <w:rPr>
                <w:sz w:val="20"/>
                <w:szCs w:val="20"/>
              </w:rPr>
              <w:lastRenderedPageBreak/>
              <w:t>поправок (1 мая 2023 года)</w:t>
            </w:r>
          </w:p>
        </w:tc>
        <w:tc>
          <w:tcPr>
            <w:tcW w:w="5764" w:type="dxa"/>
          </w:tcPr>
          <w:p w14:paraId="08EED4AB" w14:textId="77777777" w:rsidR="00073838" w:rsidRPr="00C42F93" w:rsidRDefault="00073838" w:rsidP="00395618">
            <w:pPr>
              <w:jc w:val="both"/>
              <w:rPr>
                <w:sz w:val="20"/>
                <w:szCs w:val="20"/>
              </w:rPr>
            </w:pPr>
            <w:r w:rsidRPr="00C42F93">
              <w:rPr>
                <w:sz w:val="20"/>
                <w:szCs w:val="20"/>
              </w:rPr>
              <w:lastRenderedPageBreak/>
              <w:t>Законопроектом предлагается внести следующие изменения в Жилищный кодекс Российской Федерации:</w:t>
            </w:r>
          </w:p>
          <w:p w14:paraId="4D61666F" w14:textId="77777777" w:rsidR="00073838" w:rsidRPr="00C42F93" w:rsidRDefault="00073838" w:rsidP="00395618">
            <w:pPr>
              <w:jc w:val="both"/>
              <w:rPr>
                <w:sz w:val="20"/>
                <w:szCs w:val="20"/>
              </w:rPr>
            </w:pPr>
            <w:r w:rsidRPr="00C42F93">
              <w:rPr>
                <w:sz w:val="20"/>
                <w:szCs w:val="20"/>
              </w:rPr>
              <w:t>- уточнить понятие государственного учета жилищного фонда как деятельности по сбору, обработке и хранению информации об объектах государственного учета жилищного фонда, отражающей их технические характеристики и состояние, позволяющие индивидуализировать указанные объекты и осуществлять мониторинг использования жилищного фонда и обеспечения его сохранности;</w:t>
            </w:r>
          </w:p>
          <w:p w14:paraId="29FB7E84" w14:textId="2CA380A6" w:rsidR="00073838" w:rsidRPr="00C42F93" w:rsidRDefault="00073838" w:rsidP="00395618">
            <w:pPr>
              <w:jc w:val="both"/>
              <w:rPr>
                <w:spacing w:val="2"/>
                <w:sz w:val="20"/>
                <w:szCs w:val="20"/>
              </w:rPr>
            </w:pPr>
            <w:r w:rsidRPr="00C42F93">
              <w:rPr>
                <w:sz w:val="20"/>
                <w:szCs w:val="20"/>
              </w:rPr>
              <w:t>- определить, что государственный учет жилищного фонда осуществляется посредством размещения органами местного самоуправления.</w:t>
            </w:r>
          </w:p>
        </w:tc>
      </w:tr>
      <w:tr w:rsidR="00073838" w:rsidRPr="00505136" w14:paraId="0E45CCA8" w14:textId="6EBD9244" w:rsidTr="00B80586">
        <w:trPr>
          <w:gridAfter w:val="2"/>
          <w:wAfter w:w="3402" w:type="dxa"/>
          <w:trHeight w:val="260"/>
        </w:trPr>
        <w:tc>
          <w:tcPr>
            <w:tcW w:w="15557" w:type="dxa"/>
            <w:gridSpan w:val="7"/>
            <w:shd w:val="clear" w:color="auto" w:fill="EAF1DD" w:themeFill="accent3" w:themeFillTint="33"/>
          </w:tcPr>
          <w:p w14:paraId="1D7BF7D2" w14:textId="77777777" w:rsidR="00073838" w:rsidRPr="00C42F93" w:rsidRDefault="00073838" w:rsidP="00073838">
            <w:pPr>
              <w:jc w:val="center"/>
              <w:rPr>
                <w:b/>
                <w:sz w:val="20"/>
                <w:szCs w:val="20"/>
              </w:rPr>
            </w:pPr>
          </w:p>
          <w:p w14:paraId="4C3EFE3E" w14:textId="27AC711C" w:rsidR="00073838" w:rsidRPr="00C42F93" w:rsidRDefault="00073838" w:rsidP="00073838">
            <w:pPr>
              <w:jc w:val="center"/>
              <w:rPr>
                <w:b/>
                <w:sz w:val="20"/>
                <w:szCs w:val="20"/>
              </w:rPr>
            </w:pPr>
            <w:r w:rsidRPr="00C42F93">
              <w:rPr>
                <w:b/>
                <w:sz w:val="20"/>
                <w:szCs w:val="20"/>
              </w:rPr>
              <w:t>ЗЕМЕЛЬНОЕ ЗАКОНОДАТЕЛЬСТВО, ЗОУИТ</w:t>
            </w:r>
          </w:p>
          <w:p w14:paraId="0E45CCA7" w14:textId="178B0B58" w:rsidR="00073838" w:rsidRPr="00C42F93" w:rsidRDefault="00073838" w:rsidP="00073838">
            <w:pPr>
              <w:jc w:val="center"/>
              <w:rPr>
                <w:b/>
                <w:sz w:val="20"/>
                <w:szCs w:val="20"/>
              </w:rPr>
            </w:pPr>
          </w:p>
        </w:tc>
      </w:tr>
      <w:tr w:rsidR="009D5C5D" w:rsidRPr="00505136" w14:paraId="4A57F189" w14:textId="77777777" w:rsidTr="00952428">
        <w:trPr>
          <w:gridAfter w:val="3"/>
          <w:wAfter w:w="3413" w:type="dxa"/>
        </w:trPr>
        <w:tc>
          <w:tcPr>
            <w:tcW w:w="710" w:type="dxa"/>
          </w:tcPr>
          <w:p w14:paraId="4B33C346" w14:textId="77777777" w:rsidR="009D5C5D" w:rsidRPr="00080D6A" w:rsidRDefault="009D5C5D" w:rsidP="00395618">
            <w:pPr>
              <w:pStyle w:val="ab"/>
              <w:numPr>
                <w:ilvl w:val="0"/>
                <w:numId w:val="10"/>
              </w:numPr>
              <w:pBdr>
                <w:top w:val="nil"/>
                <w:left w:val="nil"/>
                <w:bottom w:val="nil"/>
                <w:right w:val="nil"/>
                <w:between w:val="nil"/>
              </w:pBdr>
              <w:jc w:val="both"/>
              <w:rPr>
                <w:sz w:val="20"/>
                <w:szCs w:val="20"/>
              </w:rPr>
            </w:pPr>
          </w:p>
        </w:tc>
        <w:tc>
          <w:tcPr>
            <w:tcW w:w="3685" w:type="dxa"/>
            <w:shd w:val="clear" w:color="auto" w:fill="auto"/>
          </w:tcPr>
          <w:p w14:paraId="1BD720EF" w14:textId="6D2429EC" w:rsidR="009D5C5D" w:rsidRDefault="009D5C5D" w:rsidP="00395618">
            <w:pPr>
              <w:jc w:val="both"/>
              <w:rPr>
                <w:sz w:val="20"/>
                <w:szCs w:val="20"/>
              </w:rPr>
            </w:pPr>
            <w:r>
              <w:rPr>
                <w:sz w:val="20"/>
                <w:szCs w:val="20"/>
              </w:rPr>
              <w:t>Проект «</w:t>
            </w:r>
            <w:r w:rsidRPr="009D5C5D">
              <w:rPr>
                <w:sz w:val="20"/>
                <w:szCs w:val="20"/>
              </w:rPr>
              <w:t>О внесении изменения в статью 37 Градостроительного кодекса Российской Федерации</w:t>
            </w:r>
            <w:r>
              <w:rPr>
                <w:sz w:val="20"/>
                <w:szCs w:val="20"/>
              </w:rPr>
              <w:t>»</w:t>
            </w:r>
          </w:p>
        </w:tc>
        <w:tc>
          <w:tcPr>
            <w:tcW w:w="1559" w:type="dxa"/>
            <w:shd w:val="clear" w:color="auto" w:fill="auto"/>
          </w:tcPr>
          <w:p w14:paraId="271735C3" w14:textId="6D20517F" w:rsidR="009D5C5D" w:rsidRPr="009D5C5D" w:rsidRDefault="00952428" w:rsidP="00395618">
            <w:pPr>
              <w:jc w:val="both"/>
              <w:rPr>
                <w:sz w:val="21"/>
              </w:rPr>
            </w:pPr>
            <w:hyperlink r:id="rId146" w:anchor="bh_histras" w:history="1">
              <w:r w:rsidR="009D5C5D" w:rsidRPr="009D5C5D">
                <w:rPr>
                  <w:rStyle w:val="a6"/>
                  <w:sz w:val="21"/>
                </w:rPr>
                <w:t>https://sozd.duma.gov.ru/bill/590113-8#bh_histras</w:t>
              </w:r>
            </w:hyperlink>
            <w:r w:rsidR="009D5C5D" w:rsidRPr="009D5C5D">
              <w:rPr>
                <w:sz w:val="21"/>
              </w:rPr>
              <w:t xml:space="preserve"> </w:t>
            </w:r>
          </w:p>
        </w:tc>
        <w:tc>
          <w:tcPr>
            <w:tcW w:w="1843" w:type="dxa"/>
            <w:shd w:val="clear" w:color="auto" w:fill="auto"/>
          </w:tcPr>
          <w:p w14:paraId="40763183" w14:textId="4739C366" w:rsidR="009D5C5D" w:rsidRPr="00EF6115" w:rsidRDefault="009D5C5D" w:rsidP="00395618">
            <w:pPr>
              <w:jc w:val="both"/>
              <w:rPr>
                <w:sz w:val="20"/>
                <w:szCs w:val="20"/>
              </w:rPr>
            </w:pPr>
            <w:r w:rsidRPr="009D5C5D">
              <w:rPr>
                <w:sz w:val="20"/>
                <w:szCs w:val="20"/>
              </w:rPr>
              <w:t>Государственное Собрание - Курултай Республики Башкортостан; Депутат Государственной Думы П.Р.Качкаев</w:t>
            </w:r>
          </w:p>
        </w:tc>
        <w:tc>
          <w:tcPr>
            <w:tcW w:w="1985" w:type="dxa"/>
            <w:shd w:val="clear" w:color="auto" w:fill="auto"/>
          </w:tcPr>
          <w:p w14:paraId="5DBFC506" w14:textId="77777777" w:rsidR="009D5C5D" w:rsidRDefault="009D5C5D" w:rsidP="00395618">
            <w:pPr>
              <w:jc w:val="both"/>
              <w:rPr>
                <w:sz w:val="20"/>
                <w:szCs w:val="20"/>
              </w:rPr>
            </w:pPr>
            <w:r>
              <w:rPr>
                <w:sz w:val="20"/>
                <w:szCs w:val="20"/>
              </w:rPr>
              <w:t>1 апреля 2024 года</w:t>
            </w:r>
          </w:p>
          <w:p w14:paraId="241C03AA" w14:textId="77777777" w:rsidR="009D5C5D" w:rsidRDefault="009D5C5D" w:rsidP="00395618">
            <w:pPr>
              <w:jc w:val="both"/>
              <w:rPr>
                <w:sz w:val="20"/>
                <w:szCs w:val="20"/>
              </w:rPr>
            </w:pPr>
          </w:p>
          <w:p w14:paraId="1C2F29D1" w14:textId="77777777" w:rsidR="009D5C5D" w:rsidRDefault="009D5C5D" w:rsidP="00395618">
            <w:pPr>
              <w:jc w:val="both"/>
              <w:rPr>
                <w:sz w:val="20"/>
                <w:szCs w:val="20"/>
              </w:rPr>
            </w:pPr>
            <w:r w:rsidRPr="009D5C5D">
              <w:rPr>
                <w:sz w:val="20"/>
                <w:szCs w:val="20"/>
              </w:rPr>
              <w:t>Прохождение законопроекта у Председателя Государственной Думы</w:t>
            </w:r>
          </w:p>
          <w:p w14:paraId="115646DC" w14:textId="034A5A31" w:rsidR="009D5C5D" w:rsidRDefault="009D5C5D" w:rsidP="00395618">
            <w:pPr>
              <w:jc w:val="both"/>
              <w:rPr>
                <w:sz w:val="20"/>
                <w:szCs w:val="20"/>
              </w:rPr>
            </w:pPr>
            <w:r>
              <w:rPr>
                <w:sz w:val="20"/>
                <w:szCs w:val="20"/>
              </w:rPr>
              <w:t xml:space="preserve">3 апреля 2024 </w:t>
            </w:r>
          </w:p>
        </w:tc>
        <w:tc>
          <w:tcPr>
            <w:tcW w:w="5764" w:type="dxa"/>
            <w:shd w:val="clear" w:color="auto" w:fill="auto"/>
          </w:tcPr>
          <w:p w14:paraId="2E57D15A" w14:textId="2BBDB1E0" w:rsidR="009D5C5D" w:rsidRDefault="009D5C5D" w:rsidP="009D5C5D">
            <w:pPr>
              <w:jc w:val="both"/>
              <w:rPr>
                <w:sz w:val="20"/>
                <w:szCs w:val="20"/>
              </w:rPr>
            </w:pPr>
            <w:r w:rsidRPr="009D5C5D">
              <w:rPr>
                <w:sz w:val="20"/>
                <w:szCs w:val="20"/>
              </w:rPr>
              <w:t>В соответствии с частью 4 статьи 37 Градостроительного кодекса Российской Федерации при наличии утвержденных правил землепользования и застройки виды разрешенного использования земельных участков выбираются собственниками самостоятельно без дополнительных разрешений, согласования и внесения платы. Вместе с тем в отдельных случаях изменение вида разрешенного использования земельного участка осуществляется за плату.</w:t>
            </w:r>
          </w:p>
          <w:p w14:paraId="275DA2A3" w14:textId="28D50074" w:rsidR="009D5C5D" w:rsidRPr="009D5C5D" w:rsidRDefault="009D5C5D" w:rsidP="009D5C5D">
            <w:pPr>
              <w:rPr>
                <w:sz w:val="20"/>
                <w:szCs w:val="20"/>
              </w:rPr>
            </w:pPr>
            <w:r w:rsidRPr="009D5C5D">
              <w:rPr>
                <w:sz w:val="20"/>
                <w:szCs w:val="20"/>
              </w:rPr>
              <w:t xml:space="preserve">Так, Федеральным законом от 5 апреля 2013 года №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установлено, что решение об изменении одного вида разрешенного использования земельного участка, расположенного в границах субъекта Российской Федерации - города федерального значения Москвы, в границах Московской области и находящегося в собственности физического лица или юридического лица, на другой вид такого использования, предусматривающий строительство и (или) реконструкцию объекта капитального строительства, принимается на основании заявления этого лица при условии внесения им платы за изменение вида разрешенного использования земельного участка, определяемой в порядке, установленном нормативным правовым актом субъекта Российской Федерации - города федерального значения Москвы, нормативным правовым актом Московской области. Кроме того,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предусматривается, что денежные средства с расчетного счета застройщика, участвующего в долевом строительстве многоквартирных домов и (или) иных объектов недвижимости, могут использоваться в том числе в целях внесения платы за </w:t>
            </w:r>
            <w:r w:rsidRPr="009D5C5D">
              <w:rPr>
                <w:sz w:val="20"/>
                <w:szCs w:val="20"/>
              </w:rPr>
              <w:lastRenderedPageBreak/>
              <w:t>изменение вида разрешенного использования земельного участка, на котором осуществляется строительство.</w:t>
            </w:r>
          </w:p>
          <w:p w14:paraId="35E91859" w14:textId="0AFBD978" w:rsidR="009D5C5D" w:rsidRPr="009D5C5D" w:rsidRDefault="009D5C5D" w:rsidP="009D5C5D">
            <w:pPr>
              <w:jc w:val="both"/>
            </w:pPr>
            <w:r w:rsidRPr="009D5C5D">
              <w:rPr>
                <w:sz w:val="20"/>
                <w:szCs w:val="20"/>
              </w:rPr>
              <w:t>В связи с этим законопроектом предлагается предоставить возможность установления платы за изменение вида разрешенного использования земельного участка, находящегося в собственности физического лица или юридического лица, всем субъектам Российской Федерации</w:t>
            </w:r>
          </w:p>
        </w:tc>
      </w:tr>
      <w:tr w:rsidR="00EF6115" w:rsidRPr="00505136" w14:paraId="3CFFC8D8" w14:textId="77777777" w:rsidTr="00B8775C">
        <w:trPr>
          <w:gridAfter w:val="3"/>
          <w:wAfter w:w="3413" w:type="dxa"/>
        </w:trPr>
        <w:tc>
          <w:tcPr>
            <w:tcW w:w="710" w:type="dxa"/>
          </w:tcPr>
          <w:p w14:paraId="3AB2E97C" w14:textId="77777777" w:rsidR="00EF6115" w:rsidRPr="00080D6A" w:rsidRDefault="00EF6115" w:rsidP="00395618">
            <w:pPr>
              <w:pStyle w:val="ab"/>
              <w:numPr>
                <w:ilvl w:val="0"/>
                <w:numId w:val="10"/>
              </w:numPr>
              <w:pBdr>
                <w:top w:val="nil"/>
                <w:left w:val="nil"/>
                <w:bottom w:val="nil"/>
                <w:right w:val="nil"/>
                <w:between w:val="nil"/>
              </w:pBdr>
              <w:jc w:val="both"/>
              <w:rPr>
                <w:sz w:val="20"/>
                <w:szCs w:val="20"/>
              </w:rPr>
            </w:pPr>
          </w:p>
        </w:tc>
        <w:tc>
          <w:tcPr>
            <w:tcW w:w="3685" w:type="dxa"/>
            <w:shd w:val="clear" w:color="auto" w:fill="auto"/>
          </w:tcPr>
          <w:p w14:paraId="7CB40113" w14:textId="687725B4" w:rsidR="00EF6115" w:rsidRPr="00C42F93" w:rsidRDefault="00EF6115" w:rsidP="00395618">
            <w:pPr>
              <w:jc w:val="both"/>
              <w:rPr>
                <w:sz w:val="20"/>
                <w:szCs w:val="20"/>
              </w:rPr>
            </w:pPr>
            <w:r>
              <w:rPr>
                <w:sz w:val="20"/>
                <w:szCs w:val="20"/>
              </w:rPr>
              <w:t>Проект «</w:t>
            </w:r>
            <w:r w:rsidRPr="00EF6115">
              <w:rPr>
                <w:sz w:val="20"/>
                <w:szCs w:val="20"/>
              </w:rPr>
              <w:t>О внесении изменений в статью 39.20 Земельного кодекса Российской Федерации</w:t>
            </w:r>
            <w:r>
              <w:rPr>
                <w:sz w:val="20"/>
                <w:szCs w:val="20"/>
              </w:rPr>
              <w:t>»</w:t>
            </w:r>
          </w:p>
        </w:tc>
        <w:tc>
          <w:tcPr>
            <w:tcW w:w="1559" w:type="dxa"/>
            <w:shd w:val="clear" w:color="auto" w:fill="auto"/>
          </w:tcPr>
          <w:p w14:paraId="209A3D9A" w14:textId="6A797CA5" w:rsidR="00EF6115" w:rsidRPr="00EF6115" w:rsidRDefault="00952428" w:rsidP="00395618">
            <w:pPr>
              <w:jc w:val="both"/>
              <w:rPr>
                <w:sz w:val="20"/>
                <w:szCs w:val="20"/>
              </w:rPr>
            </w:pPr>
            <w:hyperlink r:id="rId147" w:history="1">
              <w:r w:rsidR="00EF6115" w:rsidRPr="00EF6115">
                <w:rPr>
                  <w:rStyle w:val="a6"/>
                  <w:sz w:val="20"/>
                  <w:szCs w:val="20"/>
                </w:rPr>
                <w:t>https://sozd.duma.gov.ru/bill/528857-8</w:t>
              </w:r>
            </w:hyperlink>
            <w:r w:rsidR="00EF6115" w:rsidRPr="00EF6115">
              <w:rPr>
                <w:sz w:val="20"/>
                <w:szCs w:val="20"/>
              </w:rPr>
              <w:t xml:space="preserve"> </w:t>
            </w:r>
          </w:p>
        </w:tc>
        <w:tc>
          <w:tcPr>
            <w:tcW w:w="1843" w:type="dxa"/>
            <w:shd w:val="clear" w:color="auto" w:fill="auto"/>
          </w:tcPr>
          <w:p w14:paraId="5839EE9F" w14:textId="3AF2FDEB" w:rsidR="00EF6115" w:rsidRPr="00C42F93" w:rsidRDefault="00EF6115" w:rsidP="00395618">
            <w:pPr>
              <w:jc w:val="both"/>
              <w:rPr>
                <w:sz w:val="20"/>
                <w:szCs w:val="20"/>
              </w:rPr>
            </w:pPr>
            <w:r w:rsidRPr="00EF6115">
              <w:rPr>
                <w:sz w:val="20"/>
                <w:szCs w:val="20"/>
              </w:rPr>
              <w:t>Депутат Государственной Думы Р.М.Лябихов</w:t>
            </w:r>
          </w:p>
        </w:tc>
        <w:tc>
          <w:tcPr>
            <w:tcW w:w="1985" w:type="dxa"/>
            <w:shd w:val="clear" w:color="auto" w:fill="auto"/>
          </w:tcPr>
          <w:p w14:paraId="10C12B13" w14:textId="77777777" w:rsidR="00EF6115" w:rsidRDefault="00EF6115" w:rsidP="00395618">
            <w:pPr>
              <w:jc w:val="both"/>
              <w:rPr>
                <w:sz w:val="20"/>
                <w:szCs w:val="20"/>
              </w:rPr>
            </w:pPr>
            <w:r>
              <w:rPr>
                <w:sz w:val="20"/>
                <w:szCs w:val="20"/>
              </w:rPr>
              <w:t>11 января 2024 года</w:t>
            </w:r>
          </w:p>
          <w:p w14:paraId="1BAA6F1B" w14:textId="5B463B0C" w:rsidR="00DD4861" w:rsidRDefault="00DD4861" w:rsidP="00395618">
            <w:pPr>
              <w:jc w:val="both"/>
              <w:rPr>
                <w:sz w:val="20"/>
                <w:szCs w:val="20"/>
              </w:rPr>
            </w:pPr>
          </w:p>
          <w:p w14:paraId="30542529" w14:textId="26F76664" w:rsidR="00DD4861" w:rsidRDefault="00DD4861" w:rsidP="00395618">
            <w:pPr>
              <w:jc w:val="both"/>
              <w:rPr>
                <w:sz w:val="20"/>
                <w:szCs w:val="20"/>
              </w:rPr>
            </w:pPr>
            <w:r w:rsidRPr="00DD4861">
              <w:rPr>
                <w:sz w:val="20"/>
                <w:szCs w:val="20"/>
              </w:rPr>
              <w:t>Принятие профильным комитетом решения о представлении законопроекта в Совет Государственной Думы</w:t>
            </w:r>
          </w:p>
          <w:p w14:paraId="53A47ADC" w14:textId="77777777" w:rsidR="00DD4861" w:rsidRDefault="00DD4861" w:rsidP="00395618">
            <w:pPr>
              <w:jc w:val="both"/>
              <w:rPr>
                <w:sz w:val="20"/>
                <w:szCs w:val="20"/>
              </w:rPr>
            </w:pPr>
            <w:r>
              <w:rPr>
                <w:sz w:val="20"/>
                <w:szCs w:val="20"/>
              </w:rPr>
              <w:t>31 января 2024</w:t>
            </w:r>
          </w:p>
          <w:p w14:paraId="6A71E5D5" w14:textId="77777777" w:rsidR="00E5430C" w:rsidRDefault="00E5430C" w:rsidP="00395618">
            <w:pPr>
              <w:jc w:val="both"/>
              <w:rPr>
                <w:sz w:val="20"/>
                <w:szCs w:val="20"/>
              </w:rPr>
            </w:pPr>
          </w:p>
          <w:p w14:paraId="6CB14198" w14:textId="77777777" w:rsidR="00E5430C" w:rsidRDefault="00E5430C" w:rsidP="00395618">
            <w:pPr>
              <w:jc w:val="both"/>
              <w:rPr>
                <w:sz w:val="20"/>
                <w:szCs w:val="20"/>
              </w:rPr>
            </w:pPr>
            <w:r w:rsidRPr="00E5430C">
              <w:rPr>
                <w:sz w:val="20"/>
                <w:szCs w:val="20"/>
              </w:rPr>
              <w:t>Рассмотрение Советом Государственной Думы законопроекта, внесенного в Государственную Думу</w:t>
            </w:r>
          </w:p>
          <w:p w14:paraId="3B3E0862" w14:textId="77777777" w:rsidR="00E5430C" w:rsidRDefault="00E5430C" w:rsidP="00395618">
            <w:pPr>
              <w:jc w:val="both"/>
              <w:rPr>
                <w:sz w:val="20"/>
                <w:szCs w:val="20"/>
              </w:rPr>
            </w:pPr>
            <w:r>
              <w:rPr>
                <w:sz w:val="20"/>
                <w:szCs w:val="20"/>
              </w:rPr>
              <w:t>12 февраля 2024</w:t>
            </w:r>
          </w:p>
          <w:p w14:paraId="50A0DE47" w14:textId="77777777" w:rsidR="00E5430C" w:rsidRDefault="00E5430C" w:rsidP="00395618">
            <w:pPr>
              <w:jc w:val="both"/>
              <w:rPr>
                <w:sz w:val="20"/>
                <w:szCs w:val="20"/>
              </w:rPr>
            </w:pPr>
          </w:p>
          <w:p w14:paraId="41843403" w14:textId="236443A6" w:rsidR="00E5430C" w:rsidRPr="00C42F93" w:rsidRDefault="00E5430C" w:rsidP="00395618">
            <w:pPr>
              <w:jc w:val="both"/>
              <w:rPr>
                <w:sz w:val="20"/>
                <w:szCs w:val="20"/>
              </w:rPr>
            </w:pPr>
            <w:r w:rsidRPr="00E5430C">
              <w:rPr>
                <w:sz w:val="20"/>
                <w:szCs w:val="20"/>
              </w:rPr>
              <w:t>Включен в примерную программу решением Государственной Думы на март 2024 года</w:t>
            </w:r>
          </w:p>
        </w:tc>
        <w:tc>
          <w:tcPr>
            <w:tcW w:w="5764" w:type="dxa"/>
            <w:shd w:val="clear" w:color="auto" w:fill="auto"/>
          </w:tcPr>
          <w:p w14:paraId="356C643F" w14:textId="3AF760F8" w:rsidR="00EF6115" w:rsidRPr="00EF6115" w:rsidRDefault="00EF6115" w:rsidP="00EF6115">
            <w:pPr>
              <w:jc w:val="both"/>
              <w:rPr>
                <w:sz w:val="20"/>
                <w:szCs w:val="20"/>
              </w:rPr>
            </w:pPr>
            <w:r w:rsidRPr="00EF6115">
              <w:rPr>
                <w:sz w:val="20"/>
                <w:szCs w:val="20"/>
              </w:rPr>
              <w:t>Изменения, предлагаемые законопроектом, связаны с уточнением</w:t>
            </w:r>
            <w:r>
              <w:rPr>
                <w:sz w:val="20"/>
                <w:szCs w:val="20"/>
              </w:rPr>
              <w:t xml:space="preserve"> </w:t>
            </w:r>
            <w:r w:rsidRPr="00EF6115">
              <w:rPr>
                <w:sz w:val="20"/>
                <w:szCs w:val="20"/>
              </w:rPr>
              <w:t>порядка реализации исключительного права собственника объекта</w:t>
            </w:r>
            <w:r>
              <w:rPr>
                <w:sz w:val="20"/>
                <w:szCs w:val="20"/>
              </w:rPr>
              <w:t xml:space="preserve"> </w:t>
            </w:r>
            <w:r w:rsidRPr="00EF6115">
              <w:rPr>
                <w:sz w:val="20"/>
                <w:szCs w:val="20"/>
              </w:rPr>
              <w:t>недвижимости при приобретении публичного земельного участка в</w:t>
            </w:r>
            <w:r>
              <w:rPr>
                <w:sz w:val="20"/>
                <w:szCs w:val="20"/>
              </w:rPr>
              <w:t xml:space="preserve"> </w:t>
            </w:r>
            <w:r w:rsidRPr="00EF6115">
              <w:rPr>
                <w:sz w:val="20"/>
                <w:szCs w:val="20"/>
              </w:rPr>
              <w:t>существующих границах и направлены на вовлечение в хозяйственный</w:t>
            </w:r>
            <w:r>
              <w:rPr>
                <w:sz w:val="20"/>
                <w:szCs w:val="20"/>
              </w:rPr>
              <w:t xml:space="preserve"> </w:t>
            </w:r>
            <w:r w:rsidRPr="00EF6115">
              <w:rPr>
                <w:sz w:val="20"/>
                <w:szCs w:val="20"/>
              </w:rPr>
              <w:t>оборот большого количества земель, повышение их ликвидности,</w:t>
            </w:r>
            <w:r>
              <w:rPr>
                <w:sz w:val="20"/>
                <w:szCs w:val="20"/>
              </w:rPr>
              <w:t xml:space="preserve"> </w:t>
            </w:r>
            <w:r w:rsidRPr="00EF6115">
              <w:rPr>
                <w:sz w:val="20"/>
                <w:szCs w:val="20"/>
              </w:rPr>
              <w:t>пополнение бюджетов муниципалитетов, создание условий по недопущению</w:t>
            </w:r>
          </w:p>
          <w:p w14:paraId="07CC204C" w14:textId="765E1FB3" w:rsidR="00EF6115" w:rsidRPr="006A23AA" w:rsidRDefault="00EF6115" w:rsidP="00EF6115">
            <w:pPr>
              <w:jc w:val="both"/>
              <w:rPr>
                <w:sz w:val="20"/>
                <w:szCs w:val="20"/>
              </w:rPr>
            </w:pPr>
            <w:r w:rsidRPr="00EF6115">
              <w:rPr>
                <w:sz w:val="20"/>
                <w:szCs w:val="20"/>
              </w:rPr>
              <w:t>проявления коррупционных нарушений и устранение неопределенности в</w:t>
            </w:r>
            <w:r>
              <w:rPr>
                <w:sz w:val="20"/>
                <w:szCs w:val="20"/>
              </w:rPr>
              <w:t xml:space="preserve"> </w:t>
            </w:r>
            <w:r w:rsidRPr="00EF6115">
              <w:rPr>
                <w:sz w:val="20"/>
                <w:szCs w:val="20"/>
              </w:rPr>
              <w:t>правоприменительной практике.</w:t>
            </w:r>
          </w:p>
        </w:tc>
      </w:tr>
      <w:tr w:rsidR="00073838" w:rsidRPr="00505136" w14:paraId="75919512" w14:textId="77777777" w:rsidTr="00B8775C">
        <w:trPr>
          <w:gridAfter w:val="3"/>
          <w:wAfter w:w="3413" w:type="dxa"/>
        </w:trPr>
        <w:tc>
          <w:tcPr>
            <w:tcW w:w="710" w:type="dxa"/>
          </w:tcPr>
          <w:p w14:paraId="53F49BC0" w14:textId="12CE22D1" w:rsidR="00073838" w:rsidRPr="00080D6A" w:rsidRDefault="00073838" w:rsidP="00395618">
            <w:pPr>
              <w:pStyle w:val="ab"/>
              <w:numPr>
                <w:ilvl w:val="0"/>
                <w:numId w:val="10"/>
              </w:numPr>
              <w:pBdr>
                <w:top w:val="nil"/>
                <w:left w:val="nil"/>
                <w:bottom w:val="nil"/>
                <w:right w:val="nil"/>
                <w:between w:val="nil"/>
              </w:pBdr>
              <w:jc w:val="both"/>
              <w:rPr>
                <w:sz w:val="20"/>
                <w:szCs w:val="20"/>
              </w:rPr>
            </w:pPr>
          </w:p>
        </w:tc>
        <w:tc>
          <w:tcPr>
            <w:tcW w:w="3685" w:type="dxa"/>
            <w:shd w:val="clear" w:color="auto" w:fill="auto"/>
          </w:tcPr>
          <w:p w14:paraId="4B80EECE" w14:textId="4433DD4D" w:rsidR="00073838" w:rsidRPr="00C42F93" w:rsidRDefault="00073838" w:rsidP="00395618">
            <w:pPr>
              <w:jc w:val="both"/>
              <w:rPr>
                <w:sz w:val="20"/>
                <w:szCs w:val="20"/>
              </w:rPr>
            </w:pPr>
            <w:r w:rsidRPr="00C42F93">
              <w:rPr>
                <w:sz w:val="20"/>
                <w:szCs w:val="20"/>
              </w:rPr>
              <w:t xml:space="preserve">Проект </w:t>
            </w:r>
            <w:r w:rsidR="00EF6115">
              <w:rPr>
                <w:sz w:val="20"/>
                <w:szCs w:val="20"/>
              </w:rPr>
              <w:t>«</w:t>
            </w:r>
            <w:r w:rsidRPr="00C42F93">
              <w:rPr>
                <w:sz w:val="20"/>
                <w:szCs w:val="20"/>
              </w:rPr>
              <w:t xml:space="preserve">О внесении изменений в Федеральный закон </w:t>
            </w:r>
            <w:r w:rsidR="00097A75">
              <w:rPr>
                <w:sz w:val="20"/>
                <w:szCs w:val="20"/>
              </w:rPr>
              <w:t>«</w:t>
            </w:r>
            <w:r w:rsidRPr="00C42F93">
              <w:rPr>
                <w:sz w:val="20"/>
                <w:szCs w:val="20"/>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w:t>
            </w:r>
            <w:r w:rsidRPr="00C42F93">
              <w:rPr>
                <w:sz w:val="20"/>
                <w:szCs w:val="20"/>
              </w:rPr>
              <w:lastRenderedPageBreak/>
              <w:t>Севера, Сибири и Дальнего Востока Российской Федерации, и о внесении изменений в отдельные законодательные акты Российской Федерации</w:t>
            </w:r>
            <w:r w:rsidR="00097A75">
              <w:rPr>
                <w:sz w:val="20"/>
                <w:szCs w:val="20"/>
              </w:rPr>
              <w:t>»</w:t>
            </w:r>
          </w:p>
          <w:p w14:paraId="6A07EBF7" w14:textId="4A38329E" w:rsidR="00073838" w:rsidRPr="00C42F93" w:rsidRDefault="00073838" w:rsidP="00395618">
            <w:pPr>
              <w:jc w:val="both"/>
              <w:rPr>
                <w:sz w:val="20"/>
                <w:szCs w:val="20"/>
              </w:rPr>
            </w:pPr>
            <w:r w:rsidRPr="00C42F93">
              <w:rPr>
                <w:sz w:val="20"/>
                <w:szCs w:val="20"/>
              </w:rPr>
              <w:t xml:space="preserve">(в части совершенствования правового регулирования предоставления земельных участков гражданам на основе программ </w:t>
            </w:r>
            <w:r w:rsidR="00097A75">
              <w:rPr>
                <w:sz w:val="20"/>
                <w:szCs w:val="20"/>
              </w:rPr>
              <w:t>«</w:t>
            </w:r>
            <w:r w:rsidRPr="00C42F93">
              <w:rPr>
                <w:sz w:val="20"/>
                <w:szCs w:val="20"/>
              </w:rPr>
              <w:t>Дальневосточный гектар</w:t>
            </w:r>
            <w:r w:rsidR="00097A75">
              <w:rPr>
                <w:sz w:val="20"/>
                <w:szCs w:val="20"/>
              </w:rPr>
              <w:t>»</w:t>
            </w:r>
            <w:r w:rsidRPr="00C42F93">
              <w:rPr>
                <w:sz w:val="20"/>
                <w:szCs w:val="20"/>
              </w:rPr>
              <w:t xml:space="preserve">, </w:t>
            </w:r>
            <w:r w:rsidR="00097A75">
              <w:rPr>
                <w:sz w:val="20"/>
                <w:szCs w:val="20"/>
              </w:rPr>
              <w:t>«</w:t>
            </w:r>
            <w:r w:rsidRPr="00C42F93">
              <w:rPr>
                <w:sz w:val="20"/>
                <w:szCs w:val="20"/>
              </w:rPr>
              <w:t>Арктический гектар</w:t>
            </w:r>
            <w:r w:rsidR="00097A75">
              <w:rPr>
                <w:sz w:val="20"/>
                <w:szCs w:val="20"/>
              </w:rPr>
              <w:t>»</w:t>
            </w:r>
            <w:r w:rsidRPr="00C42F93">
              <w:rPr>
                <w:sz w:val="20"/>
                <w:szCs w:val="20"/>
              </w:rPr>
              <w:t>)</w:t>
            </w:r>
            <w:r w:rsidR="00EF6115">
              <w:rPr>
                <w:sz w:val="20"/>
                <w:szCs w:val="20"/>
              </w:rPr>
              <w:t>»</w:t>
            </w:r>
          </w:p>
        </w:tc>
        <w:tc>
          <w:tcPr>
            <w:tcW w:w="1559" w:type="dxa"/>
            <w:shd w:val="clear" w:color="auto" w:fill="auto"/>
          </w:tcPr>
          <w:p w14:paraId="4CF44D0E" w14:textId="2373006F" w:rsidR="00073838" w:rsidRPr="00C42F93" w:rsidRDefault="00952428" w:rsidP="00395618">
            <w:pPr>
              <w:jc w:val="both"/>
              <w:rPr>
                <w:sz w:val="20"/>
                <w:szCs w:val="20"/>
              </w:rPr>
            </w:pPr>
            <w:hyperlink r:id="rId148" w:history="1">
              <w:r w:rsidR="00073838" w:rsidRPr="00C42F93">
                <w:rPr>
                  <w:rStyle w:val="a6"/>
                  <w:sz w:val="20"/>
                  <w:szCs w:val="20"/>
                </w:rPr>
                <w:t>https://sozd.duma.gov.ru/bill/471419-8</w:t>
              </w:r>
            </w:hyperlink>
            <w:r w:rsidR="00073838" w:rsidRPr="00C42F93">
              <w:rPr>
                <w:sz w:val="20"/>
                <w:szCs w:val="20"/>
              </w:rPr>
              <w:t xml:space="preserve"> </w:t>
            </w:r>
          </w:p>
        </w:tc>
        <w:tc>
          <w:tcPr>
            <w:tcW w:w="1843" w:type="dxa"/>
            <w:shd w:val="clear" w:color="auto" w:fill="auto"/>
          </w:tcPr>
          <w:p w14:paraId="533CE242" w14:textId="47BD7C04" w:rsidR="00073838" w:rsidRPr="00C42F93" w:rsidRDefault="00073838" w:rsidP="00395618">
            <w:pPr>
              <w:jc w:val="both"/>
              <w:rPr>
                <w:sz w:val="20"/>
                <w:szCs w:val="20"/>
              </w:rPr>
            </w:pPr>
            <w:r w:rsidRPr="00C42F93">
              <w:rPr>
                <w:sz w:val="20"/>
                <w:szCs w:val="20"/>
              </w:rPr>
              <w:t>Правительство Российской Федерации</w:t>
            </w:r>
          </w:p>
        </w:tc>
        <w:tc>
          <w:tcPr>
            <w:tcW w:w="1985" w:type="dxa"/>
            <w:shd w:val="clear" w:color="auto" w:fill="auto"/>
          </w:tcPr>
          <w:p w14:paraId="64BEB2A3" w14:textId="723012D0" w:rsidR="00073838" w:rsidRPr="00C42F93" w:rsidRDefault="00073838" w:rsidP="00395618">
            <w:pPr>
              <w:jc w:val="both"/>
              <w:rPr>
                <w:sz w:val="20"/>
                <w:szCs w:val="20"/>
              </w:rPr>
            </w:pPr>
            <w:r w:rsidRPr="00C42F93">
              <w:rPr>
                <w:sz w:val="20"/>
                <w:szCs w:val="20"/>
              </w:rPr>
              <w:t>28 октября 2023 года</w:t>
            </w:r>
          </w:p>
          <w:p w14:paraId="44D07E9C" w14:textId="0D9600F7" w:rsidR="00E5430C" w:rsidRDefault="00E5430C" w:rsidP="00395618">
            <w:pPr>
              <w:jc w:val="both"/>
              <w:rPr>
                <w:sz w:val="20"/>
                <w:szCs w:val="20"/>
              </w:rPr>
            </w:pPr>
          </w:p>
          <w:p w14:paraId="107DEAFB" w14:textId="77777777" w:rsidR="006A23AA" w:rsidRDefault="006A23AA" w:rsidP="00395618">
            <w:pPr>
              <w:jc w:val="both"/>
              <w:rPr>
                <w:sz w:val="20"/>
                <w:szCs w:val="20"/>
              </w:rPr>
            </w:pPr>
            <w:r>
              <w:rPr>
                <w:sz w:val="20"/>
                <w:szCs w:val="20"/>
              </w:rPr>
              <w:t>П</w:t>
            </w:r>
            <w:r w:rsidRPr="006A23AA">
              <w:rPr>
                <w:sz w:val="20"/>
                <w:szCs w:val="20"/>
              </w:rPr>
              <w:t>ринять законопроект в первом чтении</w:t>
            </w:r>
          </w:p>
          <w:p w14:paraId="5C9E33B1" w14:textId="77777777" w:rsidR="006A23AA" w:rsidRDefault="006A23AA" w:rsidP="00395618">
            <w:pPr>
              <w:jc w:val="both"/>
              <w:rPr>
                <w:sz w:val="20"/>
                <w:szCs w:val="20"/>
              </w:rPr>
            </w:pPr>
            <w:r>
              <w:rPr>
                <w:sz w:val="20"/>
                <w:szCs w:val="20"/>
              </w:rPr>
              <w:t>5 декабря 2023</w:t>
            </w:r>
          </w:p>
          <w:p w14:paraId="70337569" w14:textId="77777777" w:rsidR="004311BE" w:rsidRDefault="004311BE" w:rsidP="00395618">
            <w:pPr>
              <w:jc w:val="both"/>
              <w:rPr>
                <w:sz w:val="20"/>
                <w:szCs w:val="20"/>
              </w:rPr>
            </w:pPr>
            <w:r>
              <w:rPr>
                <w:sz w:val="20"/>
                <w:szCs w:val="20"/>
              </w:rPr>
              <w:lastRenderedPageBreak/>
              <w:t>Представить поправки до 3 января 2024 года</w:t>
            </w:r>
          </w:p>
          <w:p w14:paraId="16579265" w14:textId="77777777" w:rsidR="00E5430C" w:rsidRDefault="00E5430C" w:rsidP="00395618">
            <w:pPr>
              <w:jc w:val="both"/>
              <w:rPr>
                <w:sz w:val="20"/>
                <w:szCs w:val="20"/>
              </w:rPr>
            </w:pPr>
          </w:p>
          <w:p w14:paraId="61C0E573" w14:textId="3FA28938" w:rsidR="00E5430C" w:rsidRPr="00C42F93" w:rsidRDefault="00E5430C" w:rsidP="00395618">
            <w:pPr>
              <w:jc w:val="both"/>
              <w:rPr>
                <w:sz w:val="20"/>
                <w:szCs w:val="20"/>
              </w:rPr>
            </w:pPr>
            <w:r w:rsidRPr="00E5430C">
              <w:rPr>
                <w:sz w:val="20"/>
                <w:szCs w:val="20"/>
              </w:rPr>
              <w:t>Включен в примерную программу решением Государственной Думы на март 2024 года</w:t>
            </w:r>
          </w:p>
        </w:tc>
        <w:tc>
          <w:tcPr>
            <w:tcW w:w="5764" w:type="dxa"/>
            <w:shd w:val="clear" w:color="auto" w:fill="auto"/>
          </w:tcPr>
          <w:p w14:paraId="0FDC6373" w14:textId="77777777" w:rsidR="00395618" w:rsidRPr="006A23AA" w:rsidRDefault="00073838" w:rsidP="006A23AA">
            <w:pPr>
              <w:jc w:val="both"/>
              <w:rPr>
                <w:sz w:val="20"/>
                <w:szCs w:val="20"/>
              </w:rPr>
            </w:pPr>
            <w:r w:rsidRPr="006A23AA">
              <w:rPr>
                <w:sz w:val="20"/>
                <w:szCs w:val="20"/>
              </w:rPr>
              <w:lastRenderedPageBreak/>
              <w:t xml:space="preserve">Проект федерального закона разработан в целях совершенствования порядка предоставления земельных участков в рамках программ </w:t>
            </w:r>
            <w:r w:rsidR="00097A75" w:rsidRPr="006A23AA">
              <w:rPr>
                <w:sz w:val="20"/>
                <w:szCs w:val="20"/>
              </w:rPr>
              <w:t>«</w:t>
            </w:r>
            <w:r w:rsidRPr="006A23AA">
              <w:rPr>
                <w:sz w:val="20"/>
                <w:szCs w:val="20"/>
              </w:rPr>
              <w:t>Дальневосточный гектар</w:t>
            </w:r>
            <w:r w:rsidR="00097A75" w:rsidRPr="006A23AA">
              <w:rPr>
                <w:sz w:val="20"/>
                <w:szCs w:val="20"/>
              </w:rPr>
              <w:t>»</w:t>
            </w:r>
            <w:r w:rsidRPr="006A23AA">
              <w:rPr>
                <w:sz w:val="20"/>
                <w:szCs w:val="20"/>
              </w:rPr>
              <w:t xml:space="preserve"> и </w:t>
            </w:r>
            <w:r w:rsidR="00097A75" w:rsidRPr="006A23AA">
              <w:rPr>
                <w:sz w:val="20"/>
                <w:szCs w:val="20"/>
              </w:rPr>
              <w:t>«</w:t>
            </w:r>
            <w:r w:rsidRPr="006A23AA">
              <w:rPr>
                <w:sz w:val="20"/>
                <w:szCs w:val="20"/>
              </w:rPr>
              <w:t>Гектар в Арктике</w:t>
            </w:r>
            <w:r w:rsidR="00097A75" w:rsidRPr="006A23AA">
              <w:rPr>
                <w:sz w:val="20"/>
                <w:szCs w:val="20"/>
              </w:rPr>
              <w:t>»</w:t>
            </w:r>
            <w:r w:rsidRPr="006A23AA">
              <w:rPr>
                <w:sz w:val="20"/>
                <w:szCs w:val="20"/>
              </w:rPr>
              <w:t>, стимулирования освоения пред</w:t>
            </w:r>
            <w:r w:rsidR="00395618" w:rsidRPr="006A23AA">
              <w:rPr>
                <w:sz w:val="20"/>
                <w:szCs w:val="20"/>
              </w:rPr>
              <w:t>оставленных земельных участков.</w:t>
            </w:r>
          </w:p>
          <w:p w14:paraId="402F6710" w14:textId="14DFDC11" w:rsidR="00073838" w:rsidRPr="00C42F93" w:rsidRDefault="00073838" w:rsidP="006A23AA">
            <w:pPr>
              <w:jc w:val="both"/>
              <w:rPr>
                <w:color w:val="212121"/>
                <w:spacing w:val="2"/>
                <w:sz w:val="20"/>
                <w:szCs w:val="20"/>
              </w:rPr>
            </w:pPr>
            <w:r w:rsidRPr="006A23AA">
              <w:rPr>
                <w:sz w:val="20"/>
                <w:szCs w:val="20"/>
              </w:rPr>
              <w:t xml:space="preserve">Законопроектом предусмотрена передача полномочий по распоряжению земельными участками, переведенными в упрощенном порядке из категории земель лесного фонда в земли </w:t>
            </w:r>
            <w:r w:rsidRPr="006A23AA">
              <w:rPr>
                <w:sz w:val="20"/>
                <w:szCs w:val="20"/>
              </w:rPr>
              <w:lastRenderedPageBreak/>
              <w:t>иной категории, органам государственной власти, уполномоченным на распоряжение земельными участками соответствующей категории земель и формы собственности в соответствии с действующим законодательством Российской Федерации, а также исключение таких земельных участков из границ лесничеств и государственного лесного реестра (части 101 и 12 статьи 8 Федерального закона в редакции законопроекта). Передача полномочий оформляется дополнительными соглашениями к договорам безвозмездного пользования такими земельными участками об изменении органа государственной власти, уполномоченного на распоряжение ими.</w:t>
            </w:r>
          </w:p>
        </w:tc>
      </w:tr>
      <w:tr w:rsidR="00073838" w:rsidRPr="00505136" w14:paraId="55099557" w14:textId="77777777" w:rsidTr="00B80586">
        <w:trPr>
          <w:gridAfter w:val="3"/>
          <w:wAfter w:w="3413" w:type="dxa"/>
          <w:trHeight w:val="558"/>
        </w:trPr>
        <w:tc>
          <w:tcPr>
            <w:tcW w:w="710" w:type="dxa"/>
          </w:tcPr>
          <w:p w14:paraId="2601B62A" w14:textId="1ACB56E1"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2AB63889" w14:textId="3DEE4FEB" w:rsidR="00073838" w:rsidRPr="00C42F93" w:rsidRDefault="00073838" w:rsidP="00395618">
            <w:pPr>
              <w:shd w:val="clear" w:color="auto" w:fill="FFFFFF"/>
              <w:jc w:val="both"/>
              <w:rPr>
                <w:spacing w:val="2"/>
                <w:sz w:val="20"/>
                <w:szCs w:val="20"/>
              </w:rPr>
            </w:pPr>
            <w:r w:rsidRPr="00C42F93">
              <w:rPr>
                <w:spacing w:val="2"/>
                <w:sz w:val="20"/>
                <w:szCs w:val="20"/>
              </w:rPr>
              <w:t xml:space="preserve">Проект </w:t>
            </w:r>
            <w:r w:rsidR="00097A75">
              <w:rPr>
                <w:spacing w:val="2"/>
                <w:sz w:val="20"/>
                <w:szCs w:val="20"/>
              </w:rPr>
              <w:t>«</w:t>
            </w:r>
            <w:r w:rsidRPr="00C42F93">
              <w:rPr>
                <w:spacing w:val="2"/>
                <w:sz w:val="20"/>
                <w:szCs w:val="20"/>
              </w:rPr>
              <w:t>О внесении изменений в Земельный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097A75">
              <w:rPr>
                <w:spacing w:val="2"/>
                <w:sz w:val="20"/>
                <w:szCs w:val="20"/>
              </w:rPr>
              <w:t>»</w:t>
            </w:r>
          </w:p>
        </w:tc>
        <w:tc>
          <w:tcPr>
            <w:tcW w:w="1559" w:type="dxa"/>
          </w:tcPr>
          <w:p w14:paraId="2BA399FE" w14:textId="306956AB" w:rsidR="00073838" w:rsidRPr="00C42F93" w:rsidRDefault="00952428" w:rsidP="00395618">
            <w:pPr>
              <w:jc w:val="both"/>
              <w:rPr>
                <w:sz w:val="20"/>
                <w:szCs w:val="20"/>
                <w:u w:val="single"/>
              </w:rPr>
            </w:pPr>
            <w:hyperlink r:id="rId149" w:history="1">
              <w:r w:rsidR="00073838" w:rsidRPr="00C42F93">
                <w:rPr>
                  <w:rStyle w:val="a6"/>
                  <w:sz w:val="20"/>
                  <w:szCs w:val="20"/>
                </w:rPr>
                <w:t>https://sozd.duma.gov.ru/bill/367889-8</w:t>
              </w:r>
            </w:hyperlink>
          </w:p>
        </w:tc>
        <w:tc>
          <w:tcPr>
            <w:tcW w:w="1843" w:type="dxa"/>
          </w:tcPr>
          <w:p w14:paraId="3E575DEB" w14:textId="542EBCD4" w:rsidR="00073838" w:rsidRPr="00C42F93" w:rsidRDefault="00073838" w:rsidP="00395618">
            <w:pPr>
              <w:shd w:val="clear" w:color="auto" w:fill="FFFFFF"/>
              <w:jc w:val="both"/>
              <w:rPr>
                <w:sz w:val="20"/>
                <w:szCs w:val="20"/>
              </w:rPr>
            </w:pPr>
            <w:r w:rsidRPr="00C42F93">
              <w:rPr>
                <w:sz w:val="20"/>
                <w:szCs w:val="20"/>
              </w:rPr>
              <w:t>Правительство Российской Федерации</w:t>
            </w:r>
          </w:p>
        </w:tc>
        <w:tc>
          <w:tcPr>
            <w:tcW w:w="1985" w:type="dxa"/>
          </w:tcPr>
          <w:p w14:paraId="200F01A3"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18 июля 2023 года</w:t>
            </w:r>
          </w:p>
          <w:p w14:paraId="7ABE7DEA" w14:textId="7C882537" w:rsidR="00073838" w:rsidRDefault="00073838" w:rsidP="00395618">
            <w:pPr>
              <w:shd w:val="clear" w:color="auto" w:fill="FFFFFF"/>
              <w:jc w:val="both"/>
              <w:rPr>
                <w:rFonts w:eastAsia="Roboto"/>
                <w:sz w:val="20"/>
                <w:szCs w:val="20"/>
              </w:rPr>
            </w:pPr>
            <w:r w:rsidRPr="00C42F93">
              <w:rPr>
                <w:rFonts w:eastAsia="Roboto"/>
                <w:sz w:val="20"/>
                <w:szCs w:val="20"/>
              </w:rPr>
              <w:t xml:space="preserve">принять законопроект в первом чтении; представить поправки к законопроекту </w:t>
            </w:r>
          </w:p>
          <w:p w14:paraId="0E08B7BA" w14:textId="77777777" w:rsidR="00E5430C" w:rsidRPr="00C42F93" w:rsidRDefault="00E5430C" w:rsidP="00395618">
            <w:pPr>
              <w:shd w:val="clear" w:color="auto" w:fill="FFFFFF"/>
              <w:jc w:val="both"/>
              <w:rPr>
                <w:rFonts w:eastAsia="Roboto"/>
                <w:sz w:val="20"/>
                <w:szCs w:val="20"/>
              </w:rPr>
            </w:pPr>
          </w:p>
          <w:p w14:paraId="38BAE680" w14:textId="1E80C690" w:rsidR="00073838" w:rsidRPr="00C42F93" w:rsidRDefault="00073838" w:rsidP="00395618">
            <w:pPr>
              <w:rPr>
                <w:spacing w:val="2"/>
                <w:sz w:val="20"/>
                <w:szCs w:val="20"/>
                <w:shd w:val="clear" w:color="auto" w:fill="FFFFFF"/>
              </w:rPr>
            </w:pPr>
          </w:p>
        </w:tc>
        <w:tc>
          <w:tcPr>
            <w:tcW w:w="5764" w:type="dxa"/>
          </w:tcPr>
          <w:p w14:paraId="5F132798" w14:textId="77777777" w:rsidR="00073838" w:rsidRPr="00C42F93" w:rsidRDefault="00073838" w:rsidP="00395618">
            <w:pPr>
              <w:jc w:val="both"/>
              <w:rPr>
                <w:spacing w:val="2"/>
                <w:sz w:val="20"/>
                <w:szCs w:val="20"/>
              </w:rPr>
            </w:pPr>
            <w:r w:rsidRPr="00C42F93">
              <w:rPr>
                <w:spacing w:val="2"/>
                <w:sz w:val="20"/>
                <w:szCs w:val="20"/>
              </w:rPr>
              <w:t>Законопроектом регулируются отношения, возникающие в связи с установлением, изменением и прекращением существования зон с особыми условиями использования территорий.</w:t>
            </w:r>
          </w:p>
          <w:p w14:paraId="75298614" w14:textId="7CE2C89C" w:rsidR="00073838" w:rsidRPr="00C42F93" w:rsidRDefault="00073838" w:rsidP="00395618">
            <w:pPr>
              <w:jc w:val="both"/>
              <w:rPr>
                <w:spacing w:val="2"/>
                <w:sz w:val="20"/>
                <w:szCs w:val="20"/>
              </w:rPr>
            </w:pPr>
            <w:r w:rsidRPr="00C42F93">
              <w:rPr>
                <w:spacing w:val="2"/>
                <w:sz w:val="20"/>
                <w:szCs w:val="20"/>
              </w:rPr>
              <w:t>Законопроектом с учетом практики применения норм о придорожных полосах автомобильных дорог предлагается исключить требования о необходимости установления таких полос в отношении дорог четвертой и пятой категории.</w:t>
            </w:r>
          </w:p>
        </w:tc>
      </w:tr>
      <w:tr w:rsidR="00073838" w:rsidRPr="00505136" w14:paraId="31BB09C6" w14:textId="77777777" w:rsidTr="00B80586">
        <w:trPr>
          <w:gridAfter w:val="3"/>
          <w:wAfter w:w="3413" w:type="dxa"/>
          <w:trHeight w:val="558"/>
        </w:trPr>
        <w:tc>
          <w:tcPr>
            <w:tcW w:w="710" w:type="dxa"/>
          </w:tcPr>
          <w:p w14:paraId="3E9C42F1"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0BC0FE0E" w14:textId="111020ED" w:rsidR="00073838" w:rsidRPr="00C42F93" w:rsidRDefault="00073838" w:rsidP="00395618">
            <w:pPr>
              <w:shd w:val="clear" w:color="auto" w:fill="FFFFFF"/>
              <w:jc w:val="both"/>
              <w:rPr>
                <w:spacing w:val="2"/>
                <w:sz w:val="20"/>
                <w:szCs w:val="20"/>
              </w:rPr>
            </w:pPr>
            <w:r w:rsidRPr="00C42F93">
              <w:rPr>
                <w:spacing w:val="2"/>
                <w:sz w:val="20"/>
                <w:szCs w:val="20"/>
              </w:rPr>
              <w:t>Проект приказа Министерства строительства и жилищно-коммунального хозяйства Российской Федерации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субъектов Российской Федерации</w:t>
            </w:r>
          </w:p>
        </w:tc>
        <w:tc>
          <w:tcPr>
            <w:tcW w:w="1559" w:type="dxa"/>
          </w:tcPr>
          <w:p w14:paraId="05DF2526" w14:textId="32CBE91C" w:rsidR="00073838" w:rsidRPr="00C42F93" w:rsidRDefault="00952428" w:rsidP="00395618">
            <w:pPr>
              <w:jc w:val="both"/>
              <w:rPr>
                <w:sz w:val="20"/>
                <w:szCs w:val="20"/>
              </w:rPr>
            </w:pPr>
            <w:hyperlink r:id="rId150" w:history="1">
              <w:r w:rsidR="00073838" w:rsidRPr="00C42F93">
                <w:rPr>
                  <w:rStyle w:val="a6"/>
                  <w:sz w:val="20"/>
                  <w:szCs w:val="20"/>
                </w:rPr>
                <w:t>http://regulation.gov.ru/p/139245</w:t>
              </w:r>
            </w:hyperlink>
          </w:p>
        </w:tc>
        <w:tc>
          <w:tcPr>
            <w:tcW w:w="1843" w:type="dxa"/>
          </w:tcPr>
          <w:p w14:paraId="5CA0CFE9" w14:textId="53BA95D0" w:rsidR="00073838" w:rsidRPr="00C42F93" w:rsidRDefault="00073838" w:rsidP="00395618">
            <w:pPr>
              <w:shd w:val="clear" w:color="auto" w:fill="FFFFFF"/>
              <w:jc w:val="both"/>
              <w:rPr>
                <w:sz w:val="20"/>
                <w:szCs w:val="20"/>
              </w:rPr>
            </w:pPr>
            <w:r w:rsidRPr="00C42F93">
              <w:rPr>
                <w:sz w:val="20"/>
                <w:szCs w:val="20"/>
              </w:rPr>
              <w:t>Минстрой России</w:t>
            </w:r>
          </w:p>
        </w:tc>
        <w:tc>
          <w:tcPr>
            <w:tcW w:w="1985" w:type="dxa"/>
          </w:tcPr>
          <w:p w14:paraId="381220B5" w14:textId="77777777" w:rsidR="00073838" w:rsidRPr="00C42F93" w:rsidRDefault="00073838" w:rsidP="00395618">
            <w:pPr>
              <w:rPr>
                <w:spacing w:val="2"/>
                <w:sz w:val="20"/>
                <w:szCs w:val="20"/>
                <w:shd w:val="clear" w:color="auto" w:fill="FFFFFF"/>
              </w:rPr>
            </w:pPr>
            <w:r w:rsidRPr="00C42F93">
              <w:rPr>
                <w:spacing w:val="2"/>
                <w:sz w:val="20"/>
                <w:szCs w:val="20"/>
                <w:shd w:val="clear" w:color="auto" w:fill="FFFFFF"/>
              </w:rPr>
              <w:t>22 июня 2023 года</w:t>
            </w:r>
          </w:p>
          <w:p w14:paraId="205504D3" w14:textId="2A7D98EC" w:rsidR="00073838" w:rsidRPr="00C42F93" w:rsidRDefault="00073838" w:rsidP="00395618">
            <w:pPr>
              <w:rPr>
                <w:spacing w:val="2"/>
                <w:sz w:val="20"/>
                <w:szCs w:val="20"/>
                <w:shd w:val="clear" w:color="auto" w:fill="FFFFFF"/>
              </w:rPr>
            </w:pPr>
            <w:r w:rsidRPr="00C42F93">
              <w:rPr>
                <w:spacing w:val="2"/>
                <w:sz w:val="20"/>
                <w:szCs w:val="20"/>
                <w:shd w:val="clear" w:color="auto" w:fill="FFFFFF"/>
              </w:rPr>
              <w:t>Антикоррупционная экспертиза завершена</w:t>
            </w:r>
          </w:p>
        </w:tc>
        <w:tc>
          <w:tcPr>
            <w:tcW w:w="5764" w:type="dxa"/>
          </w:tcPr>
          <w:p w14:paraId="78A6CAB2" w14:textId="2F604F0E" w:rsidR="00073838" w:rsidRPr="00C42F93" w:rsidRDefault="00073838" w:rsidP="00395618">
            <w:pPr>
              <w:jc w:val="both"/>
              <w:rPr>
                <w:spacing w:val="2"/>
                <w:sz w:val="20"/>
                <w:szCs w:val="20"/>
              </w:rPr>
            </w:pPr>
            <w:r w:rsidRPr="00C42F93">
              <w:rPr>
                <w:spacing w:val="2"/>
                <w:sz w:val="20"/>
                <w:szCs w:val="20"/>
              </w:rPr>
              <w:t>Проект приказа устанавливает особенности по осуществлению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субъектов Российской Федерации.</w:t>
            </w:r>
          </w:p>
        </w:tc>
      </w:tr>
      <w:tr w:rsidR="00073838" w:rsidRPr="00505136" w14:paraId="4C549BF6" w14:textId="77777777" w:rsidTr="00622950">
        <w:trPr>
          <w:gridAfter w:val="3"/>
          <w:wAfter w:w="3413" w:type="dxa"/>
          <w:trHeight w:val="558"/>
        </w:trPr>
        <w:tc>
          <w:tcPr>
            <w:tcW w:w="710" w:type="dxa"/>
          </w:tcPr>
          <w:p w14:paraId="3CB1D1CA"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FFFFFF" w:themeFill="background1"/>
          </w:tcPr>
          <w:p w14:paraId="0CCA0C13" w14:textId="403E62D6" w:rsidR="00073838" w:rsidRPr="00E427FA" w:rsidRDefault="00073838" w:rsidP="00E427FA">
            <w:pPr>
              <w:rPr>
                <w:rFonts w:eastAsia="Roboto"/>
                <w:sz w:val="20"/>
                <w:szCs w:val="20"/>
              </w:rPr>
            </w:pPr>
            <w:r w:rsidRPr="00E427FA">
              <w:rPr>
                <w:rFonts w:eastAsia="Roboto"/>
                <w:sz w:val="20"/>
                <w:szCs w:val="20"/>
              </w:rPr>
              <w:t xml:space="preserve">Проекту Федерального закона </w:t>
            </w:r>
            <w:r w:rsidR="00097A75" w:rsidRPr="00E427FA">
              <w:rPr>
                <w:rFonts w:eastAsia="Roboto"/>
                <w:sz w:val="20"/>
                <w:szCs w:val="20"/>
              </w:rPr>
              <w:t>«</w:t>
            </w:r>
            <w:r w:rsidRPr="00E427FA">
              <w:rPr>
                <w:rFonts w:eastAsia="Roboto"/>
                <w:sz w:val="20"/>
                <w:szCs w:val="20"/>
              </w:rPr>
              <w:t>О внесении изменений в Феде</w:t>
            </w:r>
            <w:r w:rsidR="00395618" w:rsidRPr="00E427FA">
              <w:rPr>
                <w:rFonts w:eastAsia="Roboto"/>
                <w:sz w:val="20"/>
                <w:szCs w:val="20"/>
              </w:rPr>
              <w:t xml:space="preserve">ральный </w:t>
            </w:r>
            <w:r w:rsidRPr="00E427FA">
              <w:rPr>
                <w:rFonts w:eastAsia="Roboto"/>
                <w:sz w:val="20"/>
                <w:szCs w:val="20"/>
              </w:rPr>
              <w:t xml:space="preserve">закон </w:t>
            </w:r>
            <w:r w:rsidR="00097A75" w:rsidRPr="00E427FA">
              <w:rPr>
                <w:rFonts w:eastAsia="Roboto"/>
                <w:sz w:val="20"/>
                <w:szCs w:val="20"/>
              </w:rPr>
              <w:t>«</w:t>
            </w:r>
            <w:r w:rsidRPr="00E427FA">
              <w:rPr>
                <w:rFonts w:eastAsia="Roboto"/>
                <w:sz w:val="20"/>
                <w:szCs w:val="20"/>
              </w:rPr>
              <w:t xml:space="preserve">Об особенностях предоставления гражданам земельных участков, находящихся в государственной и муниципальной собственности и расположенных в Арктической зоне Российской </w:t>
            </w:r>
            <w:r w:rsidRPr="00E427FA">
              <w:rPr>
                <w:rFonts w:eastAsia="Roboto"/>
                <w:sz w:val="20"/>
                <w:szCs w:val="20"/>
              </w:rPr>
              <w:lastRenderedPageBreak/>
              <w:t>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097A75" w:rsidRPr="00E427FA">
              <w:rPr>
                <w:rFonts w:eastAsia="Roboto"/>
                <w:sz w:val="20"/>
                <w:szCs w:val="20"/>
              </w:rPr>
              <w:t>»</w:t>
            </w:r>
          </w:p>
        </w:tc>
        <w:tc>
          <w:tcPr>
            <w:tcW w:w="1559" w:type="dxa"/>
            <w:shd w:val="clear" w:color="auto" w:fill="FFFFFF" w:themeFill="background1"/>
          </w:tcPr>
          <w:p w14:paraId="3E3DF8A3" w14:textId="296B9A17" w:rsidR="00073838" w:rsidRPr="00E427FA" w:rsidRDefault="00952428" w:rsidP="00E427FA">
            <w:pPr>
              <w:rPr>
                <w:sz w:val="20"/>
                <w:szCs w:val="20"/>
              </w:rPr>
            </w:pPr>
            <w:hyperlink r:id="rId151" w:history="1">
              <w:r w:rsidR="00073838" w:rsidRPr="00E427FA">
                <w:rPr>
                  <w:rStyle w:val="a6"/>
                  <w:sz w:val="20"/>
                  <w:szCs w:val="20"/>
                </w:rPr>
                <w:t>https://sozd.duma.gov.ru/bill/334464-8</w:t>
              </w:r>
            </w:hyperlink>
          </w:p>
        </w:tc>
        <w:tc>
          <w:tcPr>
            <w:tcW w:w="1843" w:type="dxa"/>
            <w:shd w:val="clear" w:color="auto" w:fill="FFFFFF" w:themeFill="background1"/>
          </w:tcPr>
          <w:p w14:paraId="6A7866D8" w14:textId="3BF3E674" w:rsidR="00073838" w:rsidRPr="00E427FA" w:rsidRDefault="00073838" w:rsidP="00E427FA">
            <w:pPr>
              <w:rPr>
                <w:rFonts w:eastAsia="Roboto"/>
                <w:sz w:val="20"/>
                <w:szCs w:val="20"/>
              </w:rPr>
            </w:pPr>
            <w:r w:rsidRPr="00E427FA">
              <w:rPr>
                <w:rFonts w:eastAsia="Roboto"/>
                <w:sz w:val="20"/>
                <w:szCs w:val="20"/>
              </w:rPr>
              <w:t>Сенатор Российской Федерации И.Н.</w:t>
            </w:r>
            <w:r w:rsidR="00395618" w:rsidRPr="00E427FA">
              <w:rPr>
                <w:rFonts w:eastAsia="Roboto"/>
                <w:sz w:val="20"/>
                <w:szCs w:val="20"/>
              </w:rPr>
              <w:t> </w:t>
            </w:r>
            <w:r w:rsidRPr="00E427FA">
              <w:rPr>
                <w:rFonts w:eastAsia="Roboto"/>
                <w:sz w:val="20"/>
                <w:szCs w:val="20"/>
              </w:rPr>
              <w:t>Абрамов</w:t>
            </w:r>
          </w:p>
        </w:tc>
        <w:tc>
          <w:tcPr>
            <w:tcW w:w="1985" w:type="dxa"/>
            <w:shd w:val="clear" w:color="auto" w:fill="FFFFFF" w:themeFill="background1"/>
          </w:tcPr>
          <w:p w14:paraId="34EC3311" w14:textId="77777777" w:rsidR="00073838" w:rsidRPr="00E427FA" w:rsidRDefault="00073838" w:rsidP="00E427FA">
            <w:pPr>
              <w:rPr>
                <w:rFonts w:eastAsia="Roboto"/>
                <w:sz w:val="20"/>
                <w:szCs w:val="20"/>
              </w:rPr>
            </w:pPr>
            <w:r w:rsidRPr="00E427FA">
              <w:rPr>
                <w:rFonts w:eastAsia="Roboto"/>
                <w:sz w:val="20"/>
                <w:szCs w:val="20"/>
              </w:rPr>
              <w:t xml:space="preserve">11 апреля 2023 года </w:t>
            </w:r>
          </w:p>
          <w:p w14:paraId="1C91EF5D" w14:textId="77777777" w:rsidR="00073838" w:rsidRPr="00E427FA" w:rsidRDefault="00073838" w:rsidP="00E427FA">
            <w:pPr>
              <w:rPr>
                <w:rFonts w:eastAsia="Roboto"/>
                <w:sz w:val="20"/>
                <w:szCs w:val="20"/>
              </w:rPr>
            </w:pPr>
            <w:r w:rsidRPr="00E427FA">
              <w:rPr>
                <w:rFonts w:eastAsia="Roboto"/>
                <w:sz w:val="20"/>
                <w:szCs w:val="20"/>
              </w:rPr>
              <w:t xml:space="preserve">подготовить законопроект к рассмотрению Государственной Думой (Весенняя сессия); </w:t>
            </w:r>
          </w:p>
          <w:p w14:paraId="6562557C" w14:textId="77777777" w:rsidR="00E427FA" w:rsidRPr="00E427FA" w:rsidRDefault="00E427FA" w:rsidP="00E427FA">
            <w:pPr>
              <w:rPr>
                <w:rFonts w:eastAsia="Roboto"/>
                <w:sz w:val="20"/>
                <w:szCs w:val="20"/>
              </w:rPr>
            </w:pPr>
          </w:p>
          <w:p w14:paraId="280E604F" w14:textId="377DEFCE" w:rsidR="00E427FA" w:rsidRPr="00E427FA" w:rsidRDefault="00E427FA" w:rsidP="00E427FA">
            <w:pPr>
              <w:rPr>
                <w:rFonts w:eastAsia="Roboto"/>
                <w:sz w:val="20"/>
                <w:szCs w:val="20"/>
              </w:rPr>
            </w:pPr>
            <w:r w:rsidRPr="00E427FA">
              <w:rPr>
                <w:rFonts w:eastAsia="Roboto"/>
                <w:sz w:val="20"/>
                <w:szCs w:val="20"/>
              </w:rPr>
              <w:lastRenderedPageBreak/>
              <w:t>Включен в примерную программу решением Государственной Думы на май 2024 года</w:t>
            </w:r>
          </w:p>
        </w:tc>
        <w:tc>
          <w:tcPr>
            <w:tcW w:w="5764" w:type="dxa"/>
            <w:shd w:val="clear" w:color="auto" w:fill="FFFFFF" w:themeFill="background1"/>
          </w:tcPr>
          <w:p w14:paraId="4A91897F" w14:textId="30ABB4C1" w:rsidR="00073838" w:rsidRPr="00E427FA" w:rsidRDefault="00073838" w:rsidP="00E427FA">
            <w:pPr>
              <w:rPr>
                <w:rFonts w:eastAsia="Roboto"/>
                <w:sz w:val="20"/>
                <w:szCs w:val="20"/>
              </w:rPr>
            </w:pPr>
            <w:r w:rsidRPr="00E427FA">
              <w:rPr>
                <w:rFonts w:eastAsia="Roboto"/>
                <w:sz w:val="20"/>
                <w:szCs w:val="20"/>
              </w:rPr>
              <w:lastRenderedPageBreak/>
              <w:t>Проектом Федерального закона предлагается внести изменения в федеральное законодательство, предусматривающие запрет на предоставление земельных участков в безвозмездное пользование, расположенных в границах зон затопления, подтопления.</w:t>
            </w:r>
          </w:p>
        </w:tc>
      </w:tr>
      <w:tr w:rsidR="00073838" w:rsidRPr="00505136" w14:paraId="68663656" w14:textId="77777777" w:rsidTr="00B80586">
        <w:trPr>
          <w:gridAfter w:val="3"/>
          <w:wAfter w:w="3413" w:type="dxa"/>
          <w:trHeight w:val="558"/>
        </w:trPr>
        <w:tc>
          <w:tcPr>
            <w:tcW w:w="710" w:type="dxa"/>
          </w:tcPr>
          <w:p w14:paraId="720D9876"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0E9ECBB9" w14:textId="0F9CADF5" w:rsidR="00073838" w:rsidRPr="00C42F93" w:rsidRDefault="00073838" w:rsidP="00395618">
            <w:pPr>
              <w:shd w:val="clear" w:color="auto" w:fill="FFFFFF"/>
              <w:jc w:val="both"/>
              <w:rPr>
                <w:rFonts w:eastAsia="Roboto"/>
                <w:sz w:val="20"/>
                <w:szCs w:val="20"/>
              </w:rPr>
            </w:pPr>
            <w:r w:rsidRPr="00C42F93">
              <w:rPr>
                <w:rFonts w:eastAsia="Roboto"/>
                <w:sz w:val="20"/>
                <w:szCs w:val="20"/>
              </w:rPr>
              <w:t xml:space="preserve">Проект приказа Министерства строительства и жилищно-коммунального хозяйства Российской Федерации </w:t>
            </w:r>
            <w:r w:rsidR="00097A75">
              <w:rPr>
                <w:rFonts w:eastAsia="Roboto"/>
                <w:sz w:val="20"/>
                <w:szCs w:val="20"/>
              </w:rPr>
              <w:t>«</w:t>
            </w:r>
            <w:r w:rsidRPr="00C42F93">
              <w:rPr>
                <w:rFonts w:eastAsia="Roboto"/>
                <w:sz w:val="20"/>
                <w:szCs w:val="20"/>
              </w:rPr>
              <w:t>Об установлении требований к формату предоставления сведений, содержащихся в решении органа местного самоуправления о переводе жилого помещения в нежилое, нежилого помещения – в жилое</w:t>
            </w:r>
            <w:r w:rsidR="00097A75">
              <w:rPr>
                <w:rFonts w:eastAsia="Roboto"/>
                <w:sz w:val="20"/>
                <w:szCs w:val="20"/>
              </w:rPr>
              <w:t>»</w:t>
            </w:r>
          </w:p>
        </w:tc>
        <w:tc>
          <w:tcPr>
            <w:tcW w:w="1559" w:type="dxa"/>
          </w:tcPr>
          <w:p w14:paraId="7CFA3E90" w14:textId="43708FB0" w:rsidR="00073838" w:rsidRPr="00C42F93" w:rsidRDefault="00952428" w:rsidP="00395618">
            <w:pPr>
              <w:jc w:val="both"/>
              <w:rPr>
                <w:sz w:val="20"/>
                <w:szCs w:val="20"/>
              </w:rPr>
            </w:pPr>
            <w:hyperlink r:id="rId152" w:history="1">
              <w:r w:rsidR="00073838" w:rsidRPr="00C42F93">
                <w:rPr>
                  <w:rStyle w:val="a6"/>
                  <w:sz w:val="20"/>
                  <w:szCs w:val="20"/>
                </w:rPr>
                <w:t>http://regulation.gov.ru/p/137188</w:t>
              </w:r>
            </w:hyperlink>
          </w:p>
        </w:tc>
        <w:tc>
          <w:tcPr>
            <w:tcW w:w="1843" w:type="dxa"/>
          </w:tcPr>
          <w:p w14:paraId="273F09A8" w14:textId="504535B1" w:rsidR="00073838" w:rsidRPr="00C42F93" w:rsidRDefault="00073838" w:rsidP="00395618">
            <w:pPr>
              <w:shd w:val="clear" w:color="auto" w:fill="FFFFFF"/>
              <w:jc w:val="both"/>
              <w:rPr>
                <w:rFonts w:eastAsia="Roboto"/>
                <w:sz w:val="20"/>
                <w:szCs w:val="20"/>
              </w:rPr>
            </w:pPr>
            <w:r w:rsidRPr="00C42F93">
              <w:rPr>
                <w:rFonts w:eastAsia="Roboto"/>
                <w:sz w:val="20"/>
                <w:szCs w:val="20"/>
              </w:rPr>
              <w:t>Минстрой России</w:t>
            </w:r>
          </w:p>
        </w:tc>
        <w:tc>
          <w:tcPr>
            <w:tcW w:w="1985" w:type="dxa"/>
          </w:tcPr>
          <w:p w14:paraId="0A29B094"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10 апреля 2023 года</w:t>
            </w:r>
          </w:p>
          <w:p w14:paraId="386248E0" w14:textId="7C67D91B" w:rsidR="00073838" w:rsidRPr="00C42F93" w:rsidRDefault="00073838" w:rsidP="00395618">
            <w:pPr>
              <w:shd w:val="clear" w:color="auto" w:fill="FFFFFF"/>
              <w:jc w:val="both"/>
              <w:rPr>
                <w:rFonts w:eastAsia="Roboto"/>
                <w:sz w:val="20"/>
                <w:szCs w:val="20"/>
              </w:rPr>
            </w:pPr>
            <w:r w:rsidRPr="00C42F93">
              <w:rPr>
                <w:rFonts w:eastAsia="Roboto"/>
                <w:sz w:val="20"/>
                <w:szCs w:val="20"/>
              </w:rPr>
              <w:t>Завершение независимой антикоррупционной экспертизы</w:t>
            </w:r>
          </w:p>
        </w:tc>
        <w:tc>
          <w:tcPr>
            <w:tcW w:w="5764" w:type="dxa"/>
          </w:tcPr>
          <w:p w14:paraId="3700DB9E"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 xml:space="preserve">Проект приказа разработан в соответствии с пунктом 21 перечня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 1123-р </w:t>
            </w:r>
            <w:r w:rsidRPr="00C42F93">
              <w:rPr>
                <w:rFonts w:eastAsia="Roboto"/>
                <w:sz w:val="20"/>
                <w:szCs w:val="20"/>
              </w:rPr>
              <w:br/>
              <w:t xml:space="preserve">‎(далее – Перечень, распоряжение № 1123-р соответственно), а также в соответствии с письмом Аппарата Правительства Российской Федерации от 19 сентября 2022 г. </w:t>
            </w:r>
            <w:r w:rsidRPr="00C42F93">
              <w:rPr>
                <w:rFonts w:eastAsia="Roboto"/>
                <w:sz w:val="20"/>
                <w:szCs w:val="20"/>
              </w:rPr>
              <w:br/>
              <w:t>‎№ 6572-П10.</w:t>
            </w:r>
          </w:p>
          <w:p w14:paraId="36F60B26"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 xml:space="preserve">Согласно пункту 2 распоряжения № 1123-р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w:t>
            </w:r>
            <w:r w:rsidRPr="00C42F93">
              <w:rPr>
                <w:rFonts w:eastAsia="Roboto"/>
                <w:sz w:val="20"/>
                <w:szCs w:val="20"/>
              </w:rPr>
              <w:br/>
              <w:t>‎с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4DE8EE7D" w14:textId="77777777" w:rsidR="00073838" w:rsidRDefault="00073838" w:rsidP="00395618">
            <w:pPr>
              <w:shd w:val="clear" w:color="auto" w:fill="FFFFFF"/>
              <w:jc w:val="both"/>
              <w:rPr>
                <w:rFonts w:eastAsia="Roboto"/>
                <w:sz w:val="20"/>
                <w:szCs w:val="20"/>
              </w:rPr>
            </w:pPr>
            <w:r w:rsidRPr="00C42F93">
              <w:rPr>
                <w:rFonts w:eastAsia="Roboto"/>
                <w:sz w:val="20"/>
                <w:szCs w:val="20"/>
              </w:rPr>
              <w:t>Проектом приказа предлагается утвердить требования к формату предоставления сведений, содержащихся в решении органа местного самоуправления о переводе жилого помещения в нежилое, нежилого помещения – в жилое, предусмотренные пунктом 21 Перечня.</w:t>
            </w:r>
          </w:p>
          <w:p w14:paraId="5B3528B2" w14:textId="77777777" w:rsidR="00E8276C" w:rsidRDefault="00E8276C" w:rsidP="00395618">
            <w:pPr>
              <w:shd w:val="clear" w:color="auto" w:fill="FFFFFF"/>
              <w:jc w:val="both"/>
              <w:rPr>
                <w:rFonts w:eastAsia="Roboto"/>
                <w:sz w:val="20"/>
                <w:szCs w:val="20"/>
              </w:rPr>
            </w:pPr>
          </w:p>
          <w:p w14:paraId="2D9280DC" w14:textId="7C120ACC" w:rsidR="00E8276C" w:rsidRPr="00C42F93" w:rsidRDefault="00E8276C" w:rsidP="00395618">
            <w:pPr>
              <w:shd w:val="clear" w:color="auto" w:fill="FFFFFF"/>
              <w:jc w:val="both"/>
              <w:rPr>
                <w:rFonts w:eastAsia="Roboto"/>
                <w:sz w:val="20"/>
                <w:szCs w:val="20"/>
              </w:rPr>
            </w:pPr>
          </w:p>
        </w:tc>
      </w:tr>
      <w:tr w:rsidR="00073838" w:rsidRPr="00505136" w14:paraId="0CF19E51" w14:textId="77777777" w:rsidTr="00B80586">
        <w:trPr>
          <w:gridAfter w:val="3"/>
          <w:wAfter w:w="3413" w:type="dxa"/>
          <w:trHeight w:val="558"/>
        </w:trPr>
        <w:tc>
          <w:tcPr>
            <w:tcW w:w="710" w:type="dxa"/>
          </w:tcPr>
          <w:p w14:paraId="7604128B"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15484633" w14:textId="7CD84D8D" w:rsidR="00073838" w:rsidRPr="00C42F93" w:rsidRDefault="00073838" w:rsidP="00395618">
            <w:pPr>
              <w:shd w:val="clear" w:color="auto" w:fill="FFFFFF"/>
              <w:jc w:val="both"/>
              <w:rPr>
                <w:rFonts w:eastAsia="Roboto"/>
                <w:sz w:val="20"/>
                <w:szCs w:val="20"/>
              </w:rPr>
            </w:pPr>
            <w:r w:rsidRPr="00C42F93">
              <w:rPr>
                <w:rFonts w:eastAsia="Roboto"/>
                <w:sz w:val="20"/>
                <w:szCs w:val="20"/>
              </w:rPr>
              <w:t xml:space="preserve">Проект постановления Правительства Российской Федерации </w:t>
            </w:r>
            <w:r w:rsidR="00097A75">
              <w:rPr>
                <w:rFonts w:eastAsia="Roboto"/>
                <w:sz w:val="20"/>
                <w:szCs w:val="20"/>
              </w:rPr>
              <w:t>«</w:t>
            </w:r>
            <w:r w:rsidRPr="00C42F93">
              <w:rPr>
                <w:rFonts w:eastAsia="Roboto"/>
                <w:sz w:val="20"/>
                <w:szCs w:val="20"/>
              </w:rPr>
              <w:t>О внесении изменений в некоторые акты Правительства Российской Федерации</w:t>
            </w:r>
            <w:r w:rsidR="00097A75">
              <w:rPr>
                <w:rFonts w:eastAsia="Roboto"/>
                <w:sz w:val="20"/>
                <w:szCs w:val="20"/>
              </w:rPr>
              <w:t>»</w:t>
            </w:r>
          </w:p>
        </w:tc>
        <w:tc>
          <w:tcPr>
            <w:tcW w:w="1559" w:type="dxa"/>
          </w:tcPr>
          <w:p w14:paraId="10B9D4FE" w14:textId="777DFD79" w:rsidR="00073838" w:rsidRPr="00C42F93" w:rsidRDefault="00952428" w:rsidP="00395618">
            <w:pPr>
              <w:jc w:val="both"/>
              <w:rPr>
                <w:sz w:val="20"/>
                <w:szCs w:val="20"/>
              </w:rPr>
            </w:pPr>
            <w:hyperlink r:id="rId153" w:history="1">
              <w:r w:rsidR="00073838" w:rsidRPr="00C42F93">
                <w:rPr>
                  <w:rStyle w:val="a6"/>
                  <w:sz w:val="20"/>
                  <w:szCs w:val="20"/>
                </w:rPr>
                <w:t>http://regulation.gov.ru/p/135382</w:t>
              </w:r>
            </w:hyperlink>
          </w:p>
        </w:tc>
        <w:tc>
          <w:tcPr>
            <w:tcW w:w="1843" w:type="dxa"/>
          </w:tcPr>
          <w:p w14:paraId="442CCC2C" w14:textId="3771FBF3" w:rsidR="00073838" w:rsidRPr="00C42F93" w:rsidRDefault="00073838" w:rsidP="00395618">
            <w:pPr>
              <w:shd w:val="clear" w:color="auto" w:fill="FFFFFF"/>
              <w:jc w:val="both"/>
              <w:rPr>
                <w:rFonts w:eastAsia="Roboto"/>
                <w:sz w:val="20"/>
                <w:szCs w:val="20"/>
              </w:rPr>
            </w:pPr>
            <w:r w:rsidRPr="00C42F93">
              <w:rPr>
                <w:rFonts w:eastAsia="Roboto"/>
                <w:sz w:val="20"/>
                <w:szCs w:val="20"/>
              </w:rPr>
              <w:t>Минстрой России</w:t>
            </w:r>
          </w:p>
        </w:tc>
        <w:tc>
          <w:tcPr>
            <w:tcW w:w="1985" w:type="dxa"/>
          </w:tcPr>
          <w:p w14:paraId="2ADB6FD2"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6 марта 2023 года</w:t>
            </w:r>
          </w:p>
          <w:p w14:paraId="3F5D9D43"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Положительное заключение ОРВ</w:t>
            </w:r>
          </w:p>
          <w:p w14:paraId="5179EB75" w14:textId="77777777" w:rsidR="004311BE" w:rsidRDefault="004311BE" w:rsidP="00395618">
            <w:pPr>
              <w:shd w:val="clear" w:color="auto" w:fill="FFFFFF"/>
              <w:jc w:val="both"/>
              <w:rPr>
                <w:rFonts w:eastAsia="Roboto"/>
                <w:sz w:val="20"/>
                <w:szCs w:val="20"/>
              </w:rPr>
            </w:pPr>
          </w:p>
          <w:p w14:paraId="0566E23E" w14:textId="6232C9F0" w:rsidR="00073838" w:rsidRPr="00C42F93" w:rsidRDefault="00073838" w:rsidP="00395618">
            <w:pPr>
              <w:shd w:val="clear" w:color="auto" w:fill="FFFFFF"/>
              <w:jc w:val="both"/>
              <w:rPr>
                <w:rFonts w:eastAsia="Roboto"/>
                <w:sz w:val="20"/>
                <w:szCs w:val="20"/>
              </w:rPr>
            </w:pPr>
            <w:r w:rsidRPr="00C42F93">
              <w:rPr>
                <w:rFonts w:eastAsia="Roboto"/>
                <w:sz w:val="20"/>
                <w:szCs w:val="20"/>
              </w:rPr>
              <w:lastRenderedPageBreak/>
              <w:t>15 марта 2023</w:t>
            </w:r>
          </w:p>
          <w:p w14:paraId="05A17ACC" w14:textId="57022243" w:rsidR="00073838" w:rsidRPr="00C42F93" w:rsidRDefault="00073838" w:rsidP="00395618">
            <w:pPr>
              <w:shd w:val="clear" w:color="auto" w:fill="FFFFFF"/>
              <w:jc w:val="both"/>
              <w:rPr>
                <w:rFonts w:eastAsia="Roboto"/>
                <w:sz w:val="20"/>
                <w:szCs w:val="20"/>
              </w:rPr>
            </w:pPr>
            <w:r w:rsidRPr="00C42F93">
              <w:rPr>
                <w:rFonts w:eastAsia="Roboto"/>
                <w:sz w:val="20"/>
                <w:szCs w:val="20"/>
              </w:rPr>
              <w:t>Подготовка заключительного текста проекта</w:t>
            </w:r>
          </w:p>
        </w:tc>
        <w:tc>
          <w:tcPr>
            <w:tcW w:w="5764" w:type="dxa"/>
          </w:tcPr>
          <w:p w14:paraId="07E957F5"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lastRenderedPageBreak/>
              <w:t>Проектом постановления предлагается приведение в соответствие с ГрК РФ сроков подготовки и утверждения ДПТ.</w:t>
            </w:r>
          </w:p>
          <w:p w14:paraId="1EF08A2D" w14:textId="77777777" w:rsidR="00073838" w:rsidRPr="00C42F93" w:rsidRDefault="00073838" w:rsidP="00395618">
            <w:pPr>
              <w:shd w:val="clear" w:color="auto" w:fill="FFFFFF"/>
              <w:jc w:val="both"/>
              <w:rPr>
                <w:rFonts w:eastAsia="Roboto"/>
                <w:sz w:val="20"/>
                <w:szCs w:val="20"/>
              </w:rPr>
            </w:pPr>
          </w:p>
        </w:tc>
      </w:tr>
      <w:tr w:rsidR="00073838" w:rsidRPr="00505136" w14:paraId="5E4C3D22" w14:textId="77777777" w:rsidTr="00B80586">
        <w:trPr>
          <w:gridAfter w:val="3"/>
          <w:wAfter w:w="3413" w:type="dxa"/>
          <w:trHeight w:val="558"/>
        </w:trPr>
        <w:tc>
          <w:tcPr>
            <w:tcW w:w="710" w:type="dxa"/>
          </w:tcPr>
          <w:p w14:paraId="3897CDA0"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32B83D61" w14:textId="00602E03" w:rsidR="00073838" w:rsidRPr="00C42F93" w:rsidRDefault="00073838" w:rsidP="00395618">
            <w:pPr>
              <w:shd w:val="clear" w:color="auto" w:fill="FFFFFF"/>
              <w:jc w:val="both"/>
              <w:rPr>
                <w:rFonts w:eastAsia="Roboto"/>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Об утверждении требований к формату предоставления сведений, включаемых в проект планировки территории и проект межевания территории</w:t>
            </w:r>
            <w:r w:rsidR="00097A75">
              <w:rPr>
                <w:sz w:val="20"/>
                <w:szCs w:val="20"/>
              </w:rPr>
              <w:t>»</w:t>
            </w:r>
          </w:p>
        </w:tc>
        <w:tc>
          <w:tcPr>
            <w:tcW w:w="1559" w:type="dxa"/>
          </w:tcPr>
          <w:p w14:paraId="61178C4D" w14:textId="65032FF2" w:rsidR="00073838" w:rsidRPr="00C42F93" w:rsidRDefault="00952428" w:rsidP="00395618">
            <w:pPr>
              <w:jc w:val="both"/>
              <w:rPr>
                <w:sz w:val="20"/>
                <w:szCs w:val="20"/>
              </w:rPr>
            </w:pPr>
            <w:hyperlink r:id="rId154" w:history="1">
              <w:r w:rsidR="00073838" w:rsidRPr="00C42F93">
                <w:rPr>
                  <w:rStyle w:val="a6"/>
                  <w:sz w:val="20"/>
                  <w:szCs w:val="20"/>
                </w:rPr>
                <w:t>http://regulation.gov.ru/p/132611</w:t>
              </w:r>
            </w:hyperlink>
          </w:p>
        </w:tc>
        <w:tc>
          <w:tcPr>
            <w:tcW w:w="1843" w:type="dxa"/>
          </w:tcPr>
          <w:p w14:paraId="5F6E4C8C" w14:textId="46535265" w:rsidR="00073838" w:rsidRPr="00C42F93" w:rsidRDefault="00073838" w:rsidP="00395618">
            <w:pPr>
              <w:shd w:val="clear" w:color="auto" w:fill="FFFFFF"/>
              <w:jc w:val="both"/>
              <w:rPr>
                <w:rFonts w:eastAsia="Roboto"/>
                <w:sz w:val="20"/>
                <w:szCs w:val="20"/>
              </w:rPr>
            </w:pPr>
            <w:r w:rsidRPr="00C42F93">
              <w:rPr>
                <w:sz w:val="20"/>
                <w:szCs w:val="20"/>
                <w:shd w:val="clear" w:color="auto" w:fill="F9F9F9"/>
              </w:rPr>
              <w:t>Минстрой России</w:t>
            </w:r>
          </w:p>
        </w:tc>
        <w:tc>
          <w:tcPr>
            <w:tcW w:w="1985" w:type="dxa"/>
          </w:tcPr>
          <w:p w14:paraId="058CD3B9" w14:textId="77777777" w:rsidR="00073838" w:rsidRPr="00C42F93" w:rsidRDefault="00073838" w:rsidP="00395618">
            <w:pPr>
              <w:jc w:val="both"/>
              <w:rPr>
                <w:sz w:val="20"/>
                <w:szCs w:val="20"/>
              </w:rPr>
            </w:pPr>
            <w:r w:rsidRPr="00C42F93">
              <w:rPr>
                <w:sz w:val="20"/>
                <w:szCs w:val="20"/>
              </w:rPr>
              <w:t>9 ноября 2022 года</w:t>
            </w:r>
          </w:p>
          <w:p w14:paraId="257B8A40" w14:textId="06A30A52" w:rsidR="00073838" w:rsidRPr="00C42F93" w:rsidRDefault="00073838" w:rsidP="00395618">
            <w:pPr>
              <w:shd w:val="clear" w:color="auto" w:fill="FFFFFF"/>
              <w:jc w:val="both"/>
              <w:rPr>
                <w:rFonts w:eastAsia="Roboto"/>
                <w:sz w:val="20"/>
                <w:szCs w:val="20"/>
              </w:rPr>
            </w:pPr>
            <w:r w:rsidRPr="00C42F93">
              <w:rPr>
                <w:sz w:val="20"/>
                <w:szCs w:val="20"/>
              </w:rPr>
              <w:t>Подведение итогов публичного обсуждения текста НПА</w:t>
            </w:r>
          </w:p>
        </w:tc>
        <w:tc>
          <w:tcPr>
            <w:tcW w:w="5764" w:type="dxa"/>
          </w:tcPr>
          <w:p w14:paraId="37CFA26A"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33967FF2"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В отношении формата предоставления сведений, включаемых в проект планировки территории и проект межевания территории ответственным федеральным органом исполнительной власти является Минстрой России (пункт 18 приложения к Распоряжению).</w:t>
            </w:r>
          </w:p>
          <w:p w14:paraId="0D4792A3" w14:textId="77777777" w:rsidR="00073838" w:rsidRDefault="00073838" w:rsidP="00395618">
            <w:pPr>
              <w:shd w:val="clear" w:color="auto" w:fill="FFFFFF"/>
              <w:jc w:val="both"/>
              <w:rPr>
                <w:rFonts w:eastAsia="Roboto"/>
                <w:sz w:val="20"/>
                <w:szCs w:val="20"/>
              </w:rPr>
            </w:pPr>
            <w:r w:rsidRPr="00C42F93">
              <w:rPr>
                <w:rFonts w:eastAsia="Roboto"/>
                <w:sz w:val="20"/>
                <w:szCs w:val="20"/>
              </w:rPr>
              <w:t>Проектом приказа предлагается установить требования к формату предоставления сведений, включаемых в проект планировки территории и проект межевания территории.</w:t>
            </w:r>
          </w:p>
          <w:p w14:paraId="2D6DCDD1" w14:textId="77777777" w:rsidR="00E8276C" w:rsidRDefault="00E8276C" w:rsidP="00395618">
            <w:pPr>
              <w:shd w:val="clear" w:color="auto" w:fill="FFFFFF"/>
              <w:jc w:val="both"/>
              <w:rPr>
                <w:rFonts w:eastAsia="Roboto"/>
                <w:sz w:val="20"/>
                <w:szCs w:val="20"/>
              </w:rPr>
            </w:pPr>
          </w:p>
          <w:p w14:paraId="0F73889A" w14:textId="0DD131BD" w:rsidR="00E8276C" w:rsidRPr="00C42F93" w:rsidRDefault="00E8276C" w:rsidP="00395618">
            <w:pPr>
              <w:shd w:val="clear" w:color="auto" w:fill="FFFFFF"/>
              <w:jc w:val="both"/>
              <w:rPr>
                <w:rFonts w:eastAsia="Roboto"/>
                <w:sz w:val="20"/>
                <w:szCs w:val="20"/>
              </w:rPr>
            </w:pPr>
          </w:p>
        </w:tc>
      </w:tr>
      <w:tr w:rsidR="00073838" w:rsidRPr="00505136" w14:paraId="4D7B81F6" w14:textId="77777777" w:rsidTr="00B80586">
        <w:trPr>
          <w:gridAfter w:val="3"/>
          <w:wAfter w:w="3413" w:type="dxa"/>
          <w:trHeight w:val="558"/>
        </w:trPr>
        <w:tc>
          <w:tcPr>
            <w:tcW w:w="710" w:type="dxa"/>
          </w:tcPr>
          <w:p w14:paraId="57F8AA78"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79B099AD" w14:textId="1A251CA2" w:rsidR="00073838" w:rsidRPr="00C42F93" w:rsidRDefault="00073838" w:rsidP="00395618">
            <w:pPr>
              <w:shd w:val="clear" w:color="auto" w:fill="FFFFFF"/>
              <w:jc w:val="both"/>
              <w:rPr>
                <w:spacing w:val="2"/>
                <w:sz w:val="20"/>
                <w:szCs w:val="20"/>
              </w:rPr>
            </w:pPr>
            <w:r w:rsidRPr="00C42F93">
              <w:rPr>
                <w:rFonts w:eastAsia="Roboto"/>
                <w:sz w:val="20"/>
                <w:szCs w:val="20"/>
              </w:rPr>
              <w:t xml:space="preserve">Проект федерального закона </w:t>
            </w:r>
            <w:r w:rsidR="00097A75">
              <w:rPr>
                <w:rFonts w:eastAsia="Roboto"/>
                <w:sz w:val="20"/>
                <w:szCs w:val="20"/>
              </w:rPr>
              <w:t>«</w:t>
            </w:r>
            <w:r w:rsidRPr="00C42F93">
              <w:rPr>
                <w:rFonts w:eastAsia="Roboto"/>
                <w:sz w:val="20"/>
                <w:szCs w:val="20"/>
              </w:rPr>
              <w:t>О внесении изменений в Земельный кодекс Российской Федерации и некоторые законодательные акты Российской Федерации (в целях совершенствования определения видов разрешенного использования земельных участков)</w:t>
            </w:r>
            <w:r w:rsidR="00097A75">
              <w:rPr>
                <w:rFonts w:eastAsia="Roboto"/>
                <w:sz w:val="20"/>
                <w:szCs w:val="20"/>
              </w:rPr>
              <w:t>»</w:t>
            </w:r>
          </w:p>
        </w:tc>
        <w:tc>
          <w:tcPr>
            <w:tcW w:w="1559" w:type="dxa"/>
          </w:tcPr>
          <w:p w14:paraId="07048B1F" w14:textId="0EEC0AFD" w:rsidR="00073838" w:rsidRPr="00C42F93" w:rsidRDefault="00952428" w:rsidP="00395618">
            <w:pPr>
              <w:jc w:val="both"/>
              <w:rPr>
                <w:sz w:val="20"/>
                <w:szCs w:val="20"/>
              </w:rPr>
            </w:pPr>
            <w:hyperlink r:id="rId155" w:history="1">
              <w:r w:rsidR="00073838" w:rsidRPr="00C42F93">
                <w:rPr>
                  <w:rStyle w:val="a6"/>
                  <w:sz w:val="20"/>
                  <w:szCs w:val="20"/>
                </w:rPr>
                <w:t>https://sozd.duma.gov.ru/bill/496293-7</w:t>
              </w:r>
            </w:hyperlink>
          </w:p>
        </w:tc>
        <w:tc>
          <w:tcPr>
            <w:tcW w:w="1843" w:type="dxa"/>
          </w:tcPr>
          <w:p w14:paraId="5459CEBF" w14:textId="106E557E" w:rsidR="00073838" w:rsidRPr="00C42F93" w:rsidRDefault="00073838" w:rsidP="00395618">
            <w:pPr>
              <w:shd w:val="clear" w:color="auto" w:fill="FFFFFF"/>
              <w:jc w:val="both"/>
              <w:rPr>
                <w:sz w:val="20"/>
                <w:szCs w:val="20"/>
              </w:rPr>
            </w:pPr>
            <w:r w:rsidRPr="00C42F93">
              <w:rPr>
                <w:rFonts w:eastAsia="Roboto"/>
                <w:sz w:val="20"/>
                <w:szCs w:val="20"/>
              </w:rPr>
              <w:t>Правительство Российской Федерации</w:t>
            </w:r>
          </w:p>
        </w:tc>
        <w:tc>
          <w:tcPr>
            <w:tcW w:w="1985" w:type="dxa"/>
          </w:tcPr>
          <w:p w14:paraId="73D2847C"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20 октября 2021</w:t>
            </w:r>
          </w:p>
          <w:p w14:paraId="7897BAE5" w14:textId="77777777" w:rsidR="00073838" w:rsidRDefault="00073838" w:rsidP="00395618">
            <w:pPr>
              <w:rPr>
                <w:rFonts w:eastAsia="Roboto"/>
                <w:sz w:val="20"/>
                <w:szCs w:val="20"/>
              </w:rPr>
            </w:pPr>
            <w:r w:rsidRPr="00C42F93">
              <w:rPr>
                <w:rFonts w:eastAsia="Roboto"/>
                <w:sz w:val="20"/>
                <w:szCs w:val="20"/>
              </w:rPr>
              <w:t>назначить ответственный комитет</w:t>
            </w:r>
          </w:p>
          <w:p w14:paraId="7BF61DBA" w14:textId="77777777" w:rsidR="003027F1" w:rsidRDefault="003027F1" w:rsidP="00395618">
            <w:pPr>
              <w:rPr>
                <w:spacing w:val="2"/>
                <w:sz w:val="20"/>
                <w:szCs w:val="20"/>
                <w:shd w:val="clear" w:color="auto" w:fill="FFFFFF"/>
              </w:rPr>
            </w:pPr>
          </w:p>
          <w:p w14:paraId="0841BC86" w14:textId="77777777" w:rsidR="003027F1" w:rsidRDefault="003027F1" w:rsidP="00395618">
            <w:pPr>
              <w:rPr>
                <w:spacing w:val="2"/>
                <w:sz w:val="20"/>
                <w:szCs w:val="20"/>
                <w:shd w:val="clear" w:color="auto" w:fill="FFFFFF"/>
              </w:rPr>
            </w:pPr>
            <w:r>
              <w:rPr>
                <w:spacing w:val="2"/>
                <w:sz w:val="20"/>
                <w:szCs w:val="20"/>
                <w:shd w:val="clear" w:color="auto" w:fill="FFFFFF"/>
              </w:rPr>
              <w:t>Рассмотрение проекта во втором чтении</w:t>
            </w:r>
          </w:p>
          <w:p w14:paraId="145D4EDB" w14:textId="4FD2A420" w:rsidR="003027F1" w:rsidRPr="00C42F93" w:rsidRDefault="003027F1" w:rsidP="00395618">
            <w:pPr>
              <w:rPr>
                <w:spacing w:val="2"/>
                <w:sz w:val="20"/>
                <w:szCs w:val="20"/>
                <w:shd w:val="clear" w:color="auto" w:fill="FFFFFF"/>
              </w:rPr>
            </w:pPr>
            <w:r>
              <w:rPr>
                <w:spacing w:val="2"/>
                <w:sz w:val="20"/>
                <w:szCs w:val="20"/>
                <w:shd w:val="clear" w:color="auto" w:fill="FFFFFF"/>
              </w:rPr>
              <w:t>20 октября 2023</w:t>
            </w:r>
          </w:p>
        </w:tc>
        <w:tc>
          <w:tcPr>
            <w:tcW w:w="5764" w:type="dxa"/>
          </w:tcPr>
          <w:p w14:paraId="79633C59" w14:textId="39B0D5FB" w:rsidR="00073838" w:rsidRPr="00C42F93" w:rsidRDefault="00395618" w:rsidP="00395618">
            <w:pPr>
              <w:shd w:val="clear" w:color="auto" w:fill="FFFFFF"/>
              <w:jc w:val="both"/>
              <w:rPr>
                <w:rFonts w:eastAsia="Roboto"/>
                <w:sz w:val="20"/>
                <w:szCs w:val="20"/>
              </w:rPr>
            </w:pPr>
            <w:r w:rsidRPr="00C42F93">
              <w:rPr>
                <w:rFonts w:eastAsia="Roboto"/>
                <w:sz w:val="20"/>
                <w:szCs w:val="20"/>
              </w:rPr>
              <w:t>З</w:t>
            </w:r>
            <w:r w:rsidR="00073838" w:rsidRPr="00C42F93">
              <w:rPr>
                <w:rFonts w:eastAsia="Roboto"/>
                <w:sz w:val="20"/>
                <w:szCs w:val="20"/>
              </w:rPr>
              <w:t xml:space="preserve">аконопроектом предлагается разрешенное использование земельных участков из состава земель сельскохозяйственного назначения, являющихся сельскохозяйственными угодьями, устанавливать и изменять в порядке, установленном законом субъекта Российской Федерации. Это позволит органам государственной власти субъектов Российской Федерации решать данный вопрос с учетом территориальных особенностей, в том числе с учетом социально-экономического развития регионов, запросов и потребностей населения. </w:t>
            </w:r>
          </w:p>
          <w:p w14:paraId="6F0F1173" w14:textId="77777777" w:rsidR="00073838" w:rsidRPr="00C42F93" w:rsidRDefault="00073838" w:rsidP="00395618">
            <w:pPr>
              <w:shd w:val="clear" w:color="auto" w:fill="FFFFFF"/>
              <w:jc w:val="both"/>
              <w:rPr>
                <w:rFonts w:eastAsia="Roboto"/>
                <w:sz w:val="20"/>
                <w:szCs w:val="20"/>
              </w:rPr>
            </w:pPr>
            <w:r w:rsidRPr="00C42F93">
              <w:rPr>
                <w:rFonts w:eastAsia="Roboto"/>
                <w:sz w:val="20"/>
                <w:szCs w:val="20"/>
              </w:rPr>
              <w:t>В целях защиты правового режима сельскохозяйственных угодий пунктом 3 статьи 14</w:t>
            </w:r>
            <w:r w:rsidRPr="00C42F93">
              <w:rPr>
                <w:rFonts w:eastAsia="Roboto"/>
                <w:sz w:val="20"/>
                <w:szCs w:val="20"/>
                <w:vertAlign w:val="superscript"/>
              </w:rPr>
              <w:t xml:space="preserve">3 </w:t>
            </w:r>
            <w:r w:rsidRPr="00C42F93">
              <w:rPr>
                <w:rFonts w:eastAsia="Roboto"/>
                <w:sz w:val="20"/>
                <w:szCs w:val="20"/>
              </w:rPr>
              <w:t>Земельного кодекса (в редакции законопроекта) также предусматривается, что для сельскохозяйственных угодий могут устанавливаться только виды разрешенного использования, соответствующие целям, предусмотренным пунктом 2 статьи 77 или пунктом 1 статьи 79 Земельного кодекса.</w:t>
            </w:r>
          </w:p>
          <w:p w14:paraId="3685CC1E" w14:textId="77777777" w:rsidR="00073838" w:rsidRDefault="00073838" w:rsidP="00395618">
            <w:pPr>
              <w:jc w:val="both"/>
              <w:rPr>
                <w:rFonts w:eastAsia="Roboto"/>
                <w:sz w:val="20"/>
                <w:szCs w:val="20"/>
              </w:rPr>
            </w:pPr>
            <w:r w:rsidRPr="00C42F93">
              <w:rPr>
                <w:rFonts w:eastAsia="Roboto"/>
                <w:sz w:val="20"/>
                <w:szCs w:val="20"/>
              </w:rPr>
              <w:t xml:space="preserve">Законопроектом предусматривается возможность строительства жилого дома на земельном участке, предоставленном крестьянскому (фермерскому) хозяйству. При этом в целях недопущения злоупотребления данным правом и исключения </w:t>
            </w:r>
            <w:r w:rsidRPr="00C42F93">
              <w:rPr>
                <w:rFonts w:eastAsia="Roboto"/>
                <w:sz w:val="20"/>
                <w:szCs w:val="20"/>
              </w:rPr>
              <w:lastRenderedPageBreak/>
              <w:t>застройки земель сельскохозяйственного назначения законопроектом предлагается установить целый ряд ограничений к параметрам такого жилого дома, а также запретить образование земельного участка под таким домом и его перепродажу.</w:t>
            </w:r>
          </w:p>
          <w:p w14:paraId="5AA6D663" w14:textId="687DA091" w:rsidR="00E8276C" w:rsidRPr="00C42F93" w:rsidRDefault="00E8276C" w:rsidP="00395618">
            <w:pPr>
              <w:jc w:val="both"/>
              <w:rPr>
                <w:spacing w:val="2"/>
                <w:sz w:val="20"/>
                <w:szCs w:val="20"/>
              </w:rPr>
            </w:pPr>
          </w:p>
        </w:tc>
      </w:tr>
      <w:tr w:rsidR="00073838" w:rsidRPr="00505136" w14:paraId="3AC5FD18" w14:textId="77777777" w:rsidTr="00B80586">
        <w:trPr>
          <w:gridAfter w:val="3"/>
          <w:wAfter w:w="3413" w:type="dxa"/>
          <w:trHeight w:val="558"/>
        </w:trPr>
        <w:tc>
          <w:tcPr>
            <w:tcW w:w="710" w:type="dxa"/>
          </w:tcPr>
          <w:p w14:paraId="12701104"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2887D172" w14:textId="3F3363B2" w:rsidR="00073838" w:rsidRPr="00C42F93" w:rsidRDefault="00073838" w:rsidP="00395618">
            <w:pPr>
              <w:jc w:val="both"/>
              <w:rPr>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 xml:space="preserve">О внесении изменений в Федеральный закон </w:t>
            </w:r>
            <w:r w:rsidR="00097A75">
              <w:rPr>
                <w:sz w:val="20"/>
                <w:szCs w:val="20"/>
              </w:rPr>
              <w:t>«</w:t>
            </w:r>
            <w:r w:rsidR="00395618">
              <w:rPr>
                <w:sz w:val="20"/>
                <w:szCs w:val="20"/>
              </w:rPr>
              <w:t>О санитарно</w:t>
            </w:r>
            <w:r w:rsidRPr="00C42F93">
              <w:rPr>
                <w:sz w:val="20"/>
                <w:szCs w:val="20"/>
              </w:rPr>
              <w:t>-эпидемиологическом благополучии населения</w:t>
            </w:r>
            <w:r w:rsidR="00097A75">
              <w:rPr>
                <w:sz w:val="20"/>
                <w:szCs w:val="20"/>
              </w:rPr>
              <w:t>»</w:t>
            </w:r>
          </w:p>
          <w:p w14:paraId="70497BF3" w14:textId="77777777" w:rsidR="00073838" w:rsidRPr="00C42F93" w:rsidRDefault="00073838" w:rsidP="00395618">
            <w:pPr>
              <w:shd w:val="clear" w:color="auto" w:fill="FFFFFF"/>
              <w:jc w:val="both"/>
              <w:rPr>
                <w:rFonts w:eastAsia="Roboto"/>
                <w:sz w:val="20"/>
                <w:szCs w:val="20"/>
              </w:rPr>
            </w:pPr>
          </w:p>
        </w:tc>
        <w:tc>
          <w:tcPr>
            <w:tcW w:w="1559" w:type="dxa"/>
          </w:tcPr>
          <w:p w14:paraId="4E250DA4" w14:textId="7D7ACD1D" w:rsidR="00073838" w:rsidRPr="00C42F93" w:rsidRDefault="00952428" w:rsidP="00395618">
            <w:pPr>
              <w:jc w:val="both"/>
              <w:rPr>
                <w:sz w:val="20"/>
                <w:szCs w:val="20"/>
              </w:rPr>
            </w:pPr>
            <w:hyperlink r:id="rId156" w:history="1">
              <w:r w:rsidR="00073838" w:rsidRPr="00C42F93">
                <w:rPr>
                  <w:rStyle w:val="a6"/>
                  <w:sz w:val="20"/>
                  <w:szCs w:val="20"/>
                </w:rPr>
                <w:t>http://regulation.gov.ru/p/121625</w:t>
              </w:r>
            </w:hyperlink>
          </w:p>
        </w:tc>
        <w:tc>
          <w:tcPr>
            <w:tcW w:w="1843" w:type="dxa"/>
          </w:tcPr>
          <w:p w14:paraId="7E8929DC" w14:textId="6B1BD568" w:rsidR="00073838" w:rsidRPr="00C42F93" w:rsidRDefault="00073838" w:rsidP="00395618">
            <w:pPr>
              <w:shd w:val="clear" w:color="auto" w:fill="FFFFFF"/>
              <w:jc w:val="both"/>
              <w:rPr>
                <w:rFonts w:eastAsia="Roboto"/>
                <w:sz w:val="20"/>
                <w:szCs w:val="20"/>
              </w:rPr>
            </w:pPr>
            <w:r w:rsidRPr="00C42F93">
              <w:rPr>
                <w:sz w:val="20"/>
                <w:szCs w:val="20"/>
              </w:rPr>
              <w:t xml:space="preserve">Роспотребнадзор </w:t>
            </w:r>
          </w:p>
        </w:tc>
        <w:tc>
          <w:tcPr>
            <w:tcW w:w="1985" w:type="dxa"/>
          </w:tcPr>
          <w:p w14:paraId="25D6EAFF" w14:textId="77777777" w:rsidR="00073838" w:rsidRPr="00C42F93" w:rsidRDefault="00073838" w:rsidP="00395618">
            <w:pPr>
              <w:jc w:val="both"/>
              <w:rPr>
                <w:sz w:val="20"/>
                <w:szCs w:val="20"/>
              </w:rPr>
            </w:pPr>
            <w:r w:rsidRPr="00C42F93">
              <w:rPr>
                <w:sz w:val="20"/>
                <w:szCs w:val="20"/>
              </w:rPr>
              <w:t>18 октября 2021 года</w:t>
            </w:r>
          </w:p>
          <w:p w14:paraId="410207FC" w14:textId="77777777" w:rsidR="00073838" w:rsidRPr="00C42F93" w:rsidRDefault="00073838" w:rsidP="00395618">
            <w:pPr>
              <w:jc w:val="both"/>
              <w:rPr>
                <w:sz w:val="20"/>
                <w:szCs w:val="20"/>
              </w:rPr>
            </w:pPr>
            <w:r w:rsidRPr="00C42F93">
              <w:rPr>
                <w:sz w:val="20"/>
                <w:szCs w:val="20"/>
              </w:rPr>
              <w:t>Заключение об ОРВ – отрицательное</w:t>
            </w:r>
          </w:p>
          <w:p w14:paraId="6F17E297" w14:textId="05F9361A" w:rsidR="00073838" w:rsidRPr="00C42F93" w:rsidRDefault="00073838" w:rsidP="00395618">
            <w:pPr>
              <w:shd w:val="clear" w:color="auto" w:fill="FFFFFF"/>
              <w:jc w:val="both"/>
              <w:rPr>
                <w:rFonts w:eastAsia="Roboto"/>
                <w:sz w:val="20"/>
                <w:szCs w:val="20"/>
              </w:rPr>
            </w:pPr>
            <w:r w:rsidRPr="00C42F93">
              <w:rPr>
                <w:sz w:val="20"/>
                <w:szCs w:val="20"/>
              </w:rPr>
              <w:t>28 ноября 2022 года</w:t>
            </w:r>
          </w:p>
        </w:tc>
        <w:tc>
          <w:tcPr>
            <w:tcW w:w="5764" w:type="dxa"/>
          </w:tcPr>
          <w:p w14:paraId="4E350813" w14:textId="77777777" w:rsidR="00073838" w:rsidRDefault="00073838" w:rsidP="00395618">
            <w:pPr>
              <w:shd w:val="clear" w:color="auto" w:fill="FFFFFF"/>
              <w:jc w:val="both"/>
              <w:rPr>
                <w:sz w:val="20"/>
                <w:szCs w:val="20"/>
              </w:rPr>
            </w:pPr>
            <w:r w:rsidRPr="00C42F93">
              <w:rPr>
                <w:sz w:val="20"/>
                <w:szCs w:val="20"/>
              </w:rPr>
              <w:t xml:space="preserve">Законопроект направлен на систематизацию санитарно-эпидемиологических требований, определяет правовые и организационные основы установления и применения санитарно-эпидемиологических требований, содержащихся в международных правовых актах и нормативных правовых актах Российской Федерации, оценка соблюдения которых осуществляется в рамках государственного контроля (надзора) и предоставления государственных услуг. </w:t>
            </w:r>
          </w:p>
          <w:p w14:paraId="025CBCDC" w14:textId="45F474E3" w:rsidR="00E8276C" w:rsidRPr="00C42F93" w:rsidRDefault="00E8276C" w:rsidP="00395618">
            <w:pPr>
              <w:shd w:val="clear" w:color="auto" w:fill="FFFFFF"/>
              <w:jc w:val="both"/>
              <w:rPr>
                <w:rFonts w:eastAsia="Roboto"/>
                <w:sz w:val="20"/>
                <w:szCs w:val="20"/>
              </w:rPr>
            </w:pPr>
          </w:p>
        </w:tc>
      </w:tr>
      <w:tr w:rsidR="00073838" w:rsidRPr="00505136" w14:paraId="292FF076" w14:textId="77777777" w:rsidTr="00B80586">
        <w:trPr>
          <w:gridAfter w:val="3"/>
          <w:wAfter w:w="3413" w:type="dxa"/>
          <w:trHeight w:val="558"/>
        </w:trPr>
        <w:tc>
          <w:tcPr>
            <w:tcW w:w="710" w:type="dxa"/>
          </w:tcPr>
          <w:p w14:paraId="76A5EAC0"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562BCA33" w14:textId="08F28BE8" w:rsidR="00073838" w:rsidRPr="00C42F93" w:rsidRDefault="00073838" w:rsidP="00395618">
            <w:pPr>
              <w:shd w:val="clear" w:color="auto" w:fill="FFFFFF"/>
              <w:jc w:val="both"/>
              <w:rPr>
                <w:rFonts w:eastAsia="Roboto"/>
                <w:sz w:val="20"/>
                <w:szCs w:val="20"/>
              </w:rPr>
            </w:pPr>
            <w:r w:rsidRPr="00C42F93">
              <w:rPr>
                <w:sz w:val="20"/>
                <w:szCs w:val="20"/>
              </w:rPr>
              <w:t xml:space="preserve">Проект федерального закона </w:t>
            </w:r>
            <w:r w:rsidR="00097A75">
              <w:rPr>
                <w:sz w:val="20"/>
                <w:szCs w:val="20"/>
              </w:rPr>
              <w:t>«</w:t>
            </w:r>
            <w:r w:rsidRPr="00C42F93">
              <w:rPr>
                <w:sz w:val="20"/>
                <w:szCs w:val="20"/>
              </w:rPr>
              <w:t>О внесении изменений в Земельный кодекс Российской Федерации и Градостроительный кодекс Российской Федерации</w:t>
            </w:r>
            <w:r w:rsidR="00097A75">
              <w:rPr>
                <w:sz w:val="20"/>
                <w:szCs w:val="20"/>
              </w:rPr>
              <w:t>»</w:t>
            </w:r>
            <w:r w:rsidRPr="00C42F93">
              <w:rPr>
                <w:sz w:val="20"/>
                <w:szCs w:val="20"/>
              </w:rPr>
              <w:t xml:space="preserve"> в части совершенствования правоотношений по использованию земельных участков, предоставленных для строительства объектов трубопроводного транспорта</w:t>
            </w:r>
            <w:r w:rsidR="00097A75">
              <w:rPr>
                <w:sz w:val="20"/>
                <w:szCs w:val="20"/>
              </w:rPr>
              <w:t>»</w:t>
            </w:r>
            <w:r w:rsidRPr="00C42F93">
              <w:rPr>
                <w:sz w:val="20"/>
                <w:szCs w:val="20"/>
              </w:rPr>
              <w:t xml:space="preserve"> </w:t>
            </w:r>
          </w:p>
        </w:tc>
        <w:tc>
          <w:tcPr>
            <w:tcW w:w="1559" w:type="dxa"/>
          </w:tcPr>
          <w:p w14:paraId="68F8E981" w14:textId="3FF8F624" w:rsidR="00073838" w:rsidRPr="00C42F93" w:rsidRDefault="00952428" w:rsidP="00395618">
            <w:pPr>
              <w:jc w:val="both"/>
              <w:rPr>
                <w:sz w:val="20"/>
                <w:szCs w:val="20"/>
              </w:rPr>
            </w:pPr>
            <w:hyperlink r:id="rId157">
              <w:r w:rsidR="00073838" w:rsidRPr="00C42F93">
                <w:rPr>
                  <w:sz w:val="20"/>
                  <w:szCs w:val="20"/>
                  <w:u w:val="single"/>
                </w:rPr>
                <w:t>http://regulation.gov.ru/p/118670</w:t>
              </w:r>
            </w:hyperlink>
            <w:r w:rsidR="00073838" w:rsidRPr="00C42F93">
              <w:rPr>
                <w:sz w:val="20"/>
                <w:szCs w:val="20"/>
              </w:rPr>
              <w:t xml:space="preserve"> </w:t>
            </w:r>
          </w:p>
        </w:tc>
        <w:tc>
          <w:tcPr>
            <w:tcW w:w="1843" w:type="dxa"/>
          </w:tcPr>
          <w:p w14:paraId="4D079BA5" w14:textId="77777777" w:rsidR="00073838" w:rsidRPr="00C42F93" w:rsidRDefault="00073838" w:rsidP="00395618">
            <w:pPr>
              <w:shd w:val="clear" w:color="auto" w:fill="FFFFFF"/>
              <w:spacing w:line="353" w:lineRule="auto"/>
              <w:jc w:val="both"/>
              <w:rPr>
                <w:sz w:val="20"/>
                <w:szCs w:val="20"/>
              </w:rPr>
            </w:pPr>
            <w:r w:rsidRPr="00C42F93">
              <w:rPr>
                <w:sz w:val="20"/>
                <w:szCs w:val="20"/>
              </w:rPr>
              <w:t>Минэнерго</w:t>
            </w:r>
          </w:p>
          <w:p w14:paraId="3022F80B" w14:textId="77777777" w:rsidR="00073838" w:rsidRPr="00C42F93" w:rsidRDefault="00073838" w:rsidP="00395618">
            <w:pPr>
              <w:shd w:val="clear" w:color="auto" w:fill="FFFFFF"/>
              <w:jc w:val="both"/>
              <w:rPr>
                <w:rFonts w:eastAsia="Roboto"/>
                <w:sz w:val="20"/>
                <w:szCs w:val="20"/>
              </w:rPr>
            </w:pPr>
          </w:p>
        </w:tc>
        <w:tc>
          <w:tcPr>
            <w:tcW w:w="1985" w:type="dxa"/>
          </w:tcPr>
          <w:p w14:paraId="37EAD73E" w14:textId="77777777" w:rsidR="00073838" w:rsidRPr="00C42F93" w:rsidRDefault="00073838" w:rsidP="00395618">
            <w:pPr>
              <w:jc w:val="both"/>
              <w:rPr>
                <w:sz w:val="20"/>
                <w:szCs w:val="20"/>
              </w:rPr>
            </w:pPr>
            <w:r w:rsidRPr="00C42F93">
              <w:rPr>
                <w:sz w:val="20"/>
                <w:szCs w:val="20"/>
              </w:rPr>
              <w:t>30 июля 2021 года</w:t>
            </w:r>
          </w:p>
          <w:p w14:paraId="4750383F" w14:textId="77777777" w:rsidR="00073838" w:rsidRPr="00C42F93" w:rsidRDefault="00073838" w:rsidP="00395618">
            <w:pPr>
              <w:jc w:val="both"/>
              <w:rPr>
                <w:sz w:val="20"/>
                <w:szCs w:val="20"/>
              </w:rPr>
            </w:pPr>
          </w:p>
          <w:p w14:paraId="6B8A90BE" w14:textId="77777777" w:rsidR="00073838" w:rsidRPr="00C42F93" w:rsidRDefault="00073838" w:rsidP="00395618">
            <w:pPr>
              <w:jc w:val="both"/>
              <w:rPr>
                <w:sz w:val="20"/>
                <w:szCs w:val="20"/>
              </w:rPr>
            </w:pPr>
            <w:r w:rsidRPr="00C42F93">
              <w:rPr>
                <w:sz w:val="20"/>
                <w:szCs w:val="20"/>
              </w:rPr>
              <w:t>Подготовка заключительного текста проекта</w:t>
            </w:r>
          </w:p>
          <w:p w14:paraId="48929357" w14:textId="3DDFAA48" w:rsidR="00073838" w:rsidRPr="00C42F93" w:rsidRDefault="00073838" w:rsidP="00395618">
            <w:pPr>
              <w:shd w:val="clear" w:color="auto" w:fill="FFFFFF"/>
              <w:jc w:val="both"/>
              <w:rPr>
                <w:rFonts w:eastAsia="Roboto"/>
                <w:sz w:val="20"/>
                <w:szCs w:val="20"/>
              </w:rPr>
            </w:pPr>
            <w:r w:rsidRPr="00C42F93">
              <w:rPr>
                <w:sz w:val="20"/>
                <w:szCs w:val="20"/>
              </w:rPr>
              <w:t>22 марта 2023 года</w:t>
            </w:r>
          </w:p>
        </w:tc>
        <w:tc>
          <w:tcPr>
            <w:tcW w:w="5764" w:type="dxa"/>
          </w:tcPr>
          <w:p w14:paraId="3A2B462D" w14:textId="48945D4E" w:rsidR="00073838" w:rsidRPr="00C42F93" w:rsidRDefault="00073838" w:rsidP="00395618">
            <w:pPr>
              <w:shd w:val="clear" w:color="auto" w:fill="FFFFFF"/>
              <w:jc w:val="both"/>
              <w:rPr>
                <w:rFonts w:eastAsia="Roboto"/>
                <w:sz w:val="20"/>
                <w:szCs w:val="20"/>
              </w:rPr>
            </w:pPr>
            <w:r w:rsidRPr="00C42F93">
              <w:rPr>
                <w:sz w:val="20"/>
                <w:szCs w:val="20"/>
              </w:rPr>
              <w:t>Законопроектом предлагается внести изменения в пункт 8 статьи 90 Земельного кодекса Российской Федерации и статью 37 Градостроительного кодекса Российской Федерации в части ограничения возможности правообладателей земельных участков, предоставленных под строительство, реконструкцию, капитальный ремонт объектов трубопроводного транспорта, на изменение вида их разрешенного использования на период осуществления строительства, реконструкции, капитального ремонта таких объектов.</w:t>
            </w:r>
          </w:p>
        </w:tc>
      </w:tr>
      <w:tr w:rsidR="00073838" w:rsidRPr="00505136" w14:paraId="045D1C45" w14:textId="77777777" w:rsidTr="00B80586">
        <w:trPr>
          <w:gridAfter w:val="3"/>
          <w:wAfter w:w="3413" w:type="dxa"/>
          <w:trHeight w:val="558"/>
        </w:trPr>
        <w:tc>
          <w:tcPr>
            <w:tcW w:w="710" w:type="dxa"/>
          </w:tcPr>
          <w:p w14:paraId="1B886896"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5B2104A7" w14:textId="63307F49" w:rsidR="00073838" w:rsidRPr="00E5430C" w:rsidRDefault="00073838" w:rsidP="00E5430C">
            <w:pPr>
              <w:pStyle w:val="3"/>
              <w:keepNext w:val="0"/>
              <w:keepLines w:val="0"/>
              <w:spacing w:before="0" w:after="0"/>
              <w:jc w:val="both"/>
              <w:rPr>
                <w:b w:val="0"/>
                <w:color w:val="auto"/>
                <w:sz w:val="20"/>
                <w:szCs w:val="20"/>
              </w:rPr>
            </w:pPr>
            <w:r w:rsidRPr="00C42F93">
              <w:rPr>
                <w:b w:val="0"/>
                <w:color w:val="auto"/>
                <w:sz w:val="20"/>
                <w:szCs w:val="20"/>
              </w:rPr>
              <w:t xml:space="preserve">Проект федерального закона </w:t>
            </w:r>
            <w:r w:rsidR="00097A75">
              <w:rPr>
                <w:b w:val="0"/>
                <w:color w:val="auto"/>
                <w:sz w:val="20"/>
                <w:szCs w:val="20"/>
              </w:rPr>
              <w:t>«</w:t>
            </w:r>
            <w:r w:rsidRPr="00C42F93">
              <w:rPr>
                <w:b w:val="0"/>
                <w:color w:val="auto"/>
                <w:sz w:val="20"/>
                <w:szCs w:val="20"/>
              </w:rPr>
              <w:t>О внесении изменений в Земельный кодекс Российской Федерации и некоторые законодательные акты Российской Федерации</w:t>
            </w:r>
            <w:r w:rsidR="00097A75">
              <w:rPr>
                <w:b w:val="0"/>
                <w:color w:val="auto"/>
                <w:sz w:val="20"/>
                <w:szCs w:val="20"/>
              </w:rPr>
              <w:t>»</w:t>
            </w:r>
            <w:bookmarkStart w:id="1" w:name="_30j0zll" w:colFirst="0" w:colLast="0"/>
            <w:bookmarkEnd w:id="1"/>
          </w:p>
        </w:tc>
        <w:tc>
          <w:tcPr>
            <w:tcW w:w="1559" w:type="dxa"/>
          </w:tcPr>
          <w:p w14:paraId="12A113EC" w14:textId="77777777" w:rsidR="00073838" w:rsidRPr="00C42F93" w:rsidRDefault="00952428" w:rsidP="00395618">
            <w:pPr>
              <w:jc w:val="both"/>
              <w:rPr>
                <w:color w:val="000000" w:themeColor="text1"/>
                <w:sz w:val="20"/>
                <w:szCs w:val="20"/>
                <w:u w:val="single"/>
              </w:rPr>
            </w:pPr>
            <w:hyperlink r:id="rId158">
              <w:r w:rsidR="00073838" w:rsidRPr="00C42F93">
                <w:rPr>
                  <w:color w:val="000000" w:themeColor="text1"/>
                  <w:sz w:val="20"/>
                  <w:szCs w:val="20"/>
                  <w:u w:val="single"/>
                </w:rPr>
                <w:t>http://sozd.duma.gov.ru/bill/496293-7</w:t>
              </w:r>
            </w:hyperlink>
          </w:p>
          <w:p w14:paraId="1CBC636C" w14:textId="77777777" w:rsidR="00073838" w:rsidRPr="00C42F93" w:rsidRDefault="00073838" w:rsidP="00395618">
            <w:pPr>
              <w:jc w:val="both"/>
              <w:rPr>
                <w:sz w:val="20"/>
                <w:szCs w:val="20"/>
              </w:rPr>
            </w:pPr>
          </w:p>
        </w:tc>
        <w:tc>
          <w:tcPr>
            <w:tcW w:w="1843" w:type="dxa"/>
          </w:tcPr>
          <w:p w14:paraId="023ED72B" w14:textId="4885FA15" w:rsidR="00073838" w:rsidRPr="00C42F93" w:rsidRDefault="00073838" w:rsidP="00395618">
            <w:pPr>
              <w:shd w:val="clear" w:color="auto" w:fill="FFFFFF"/>
              <w:jc w:val="both"/>
              <w:rPr>
                <w:sz w:val="20"/>
                <w:szCs w:val="20"/>
              </w:rPr>
            </w:pPr>
            <w:r w:rsidRPr="00C42F93">
              <w:rPr>
                <w:sz w:val="20"/>
                <w:szCs w:val="20"/>
              </w:rPr>
              <w:t>Правительство Российской Федерации</w:t>
            </w:r>
          </w:p>
        </w:tc>
        <w:tc>
          <w:tcPr>
            <w:tcW w:w="1985" w:type="dxa"/>
          </w:tcPr>
          <w:p w14:paraId="56D7DE0E" w14:textId="77777777" w:rsidR="00073838" w:rsidRPr="00C42F93" w:rsidRDefault="00073838" w:rsidP="00395618">
            <w:pPr>
              <w:jc w:val="both"/>
              <w:rPr>
                <w:sz w:val="20"/>
                <w:szCs w:val="20"/>
              </w:rPr>
            </w:pPr>
            <w:r w:rsidRPr="00C42F93">
              <w:rPr>
                <w:sz w:val="20"/>
                <w:szCs w:val="20"/>
              </w:rPr>
              <w:t>26 июня 2018 года</w:t>
            </w:r>
          </w:p>
          <w:p w14:paraId="326EA48A" w14:textId="77777777" w:rsidR="00073838" w:rsidRPr="00C42F93" w:rsidRDefault="00073838" w:rsidP="00395618">
            <w:pPr>
              <w:jc w:val="both"/>
              <w:rPr>
                <w:sz w:val="20"/>
                <w:szCs w:val="20"/>
              </w:rPr>
            </w:pPr>
          </w:p>
          <w:p w14:paraId="59AB19B9" w14:textId="77777777" w:rsidR="00073838" w:rsidRPr="00C42F93" w:rsidRDefault="00073838" w:rsidP="00395618">
            <w:pPr>
              <w:jc w:val="both"/>
              <w:rPr>
                <w:sz w:val="20"/>
                <w:szCs w:val="20"/>
              </w:rPr>
            </w:pPr>
            <w:r w:rsidRPr="00C42F93">
              <w:rPr>
                <w:sz w:val="20"/>
                <w:szCs w:val="20"/>
              </w:rPr>
              <w:t>назначить ответственный комитет</w:t>
            </w:r>
          </w:p>
          <w:p w14:paraId="39D77FF5" w14:textId="77777777" w:rsidR="00073838" w:rsidRDefault="00E5430C" w:rsidP="00395618">
            <w:pPr>
              <w:jc w:val="both"/>
              <w:rPr>
                <w:sz w:val="20"/>
                <w:szCs w:val="20"/>
              </w:rPr>
            </w:pPr>
            <w:r>
              <w:rPr>
                <w:sz w:val="20"/>
                <w:szCs w:val="20"/>
              </w:rPr>
              <w:t>20 октября 2021 года</w:t>
            </w:r>
          </w:p>
          <w:p w14:paraId="1C1F7029" w14:textId="77777777" w:rsidR="00E369E3" w:rsidRDefault="00E369E3" w:rsidP="00395618">
            <w:pPr>
              <w:jc w:val="both"/>
              <w:rPr>
                <w:sz w:val="20"/>
                <w:szCs w:val="20"/>
              </w:rPr>
            </w:pPr>
          </w:p>
          <w:p w14:paraId="187669C5" w14:textId="77777777" w:rsidR="00E369E3" w:rsidRDefault="00E369E3" w:rsidP="00395618">
            <w:pPr>
              <w:jc w:val="both"/>
              <w:rPr>
                <w:sz w:val="20"/>
                <w:szCs w:val="20"/>
              </w:rPr>
            </w:pPr>
          </w:p>
          <w:p w14:paraId="3940F0AA" w14:textId="77777777" w:rsidR="00E369E3" w:rsidRDefault="00E369E3" w:rsidP="00395618">
            <w:pPr>
              <w:jc w:val="both"/>
              <w:rPr>
                <w:sz w:val="20"/>
                <w:szCs w:val="20"/>
              </w:rPr>
            </w:pPr>
          </w:p>
          <w:p w14:paraId="1B49B061" w14:textId="77777777" w:rsidR="00E369E3" w:rsidRDefault="00E369E3" w:rsidP="00395618">
            <w:pPr>
              <w:jc w:val="both"/>
              <w:rPr>
                <w:sz w:val="20"/>
                <w:szCs w:val="20"/>
              </w:rPr>
            </w:pPr>
          </w:p>
          <w:p w14:paraId="26B40CA2" w14:textId="77777777" w:rsidR="00E369E3" w:rsidRDefault="00E369E3" w:rsidP="00395618">
            <w:pPr>
              <w:jc w:val="both"/>
              <w:rPr>
                <w:sz w:val="20"/>
                <w:szCs w:val="20"/>
              </w:rPr>
            </w:pPr>
          </w:p>
          <w:p w14:paraId="39E61A4A" w14:textId="77777777" w:rsidR="00E369E3" w:rsidRDefault="00E369E3" w:rsidP="00395618">
            <w:pPr>
              <w:jc w:val="both"/>
              <w:rPr>
                <w:sz w:val="20"/>
                <w:szCs w:val="20"/>
              </w:rPr>
            </w:pPr>
          </w:p>
          <w:p w14:paraId="3FD13130" w14:textId="64555D38" w:rsidR="00E369E3" w:rsidRPr="00C42F93" w:rsidRDefault="00E369E3" w:rsidP="00395618">
            <w:pPr>
              <w:jc w:val="both"/>
              <w:rPr>
                <w:sz w:val="20"/>
                <w:szCs w:val="20"/>
              </w:rPr>
            </w:pPr>
          </w:p>
        </w:tc>
        <w:tc>
          <w:tcPr>
            <w:tcW w:w="5764" w:type="dxa"/>
          </w:tcPr>
          <w:p w14:paraId="5758CA7E" w14:textId="605AEFA8" w:rsidR="00073838" w:rsidRPr="00C42F93" w:rsidRDefault="00073838" w:rsidP="00395618">
            <w:pPr>
              <w:shd w:val="clear" w:color="auto" w:fill="FFFFFF"/>
              <w:jc w:val="both"/>
              <w:rPr>
                <w:sz w:val="20"/>
                <w:szCs w:val="20"/>
              </w:rPr>
            </w:pPr>
            <w:r w:rsidRPr="00C42F93">
              <w:rPr>
                <w:sz w:val="20"/>
                <w:szCs w:val="20"/>
              </w:rPr>
              <w:t xml:space="preserve">Законопроектом предлагается дополнить Земельный кодекс главой, предусматривающей регулирование на системной и комплексной основе вопросов, связанных с установлением, определением и изменением видов разрешенного использования земельных участков. </w:t>
            </w:r>
          </w:p>
        </w:tc>
      </w:tr>
      <w:tr w:rsidR="00073838" w:rsidRPr="00505136" w14:paraId="0E45CD3F" w14:textId="3E4CB324" w:rsidTr="00B80586">
        <w:trPr>
          <w:gridAfter w:val="2"/>
          <w:wAfter w:w="3402" w:type="dxa"/>
          <w:trHeight w:val="260"/>
        </w:trPr>
        <w:tc>
          <w:tcPr>
            <w:tcW w:w="15557" w:type="dxa"/>
            <w:gridSpan w:val="7"/>
            <w:shd w:val="clear" w:color="auto" w:fill="EAF1DD" w:themeFill="accent3" w:themeFillTint="33"/>
          </w:tcPr>
          <w:p w14:paraId="7F1F29A9" w14:textId="77777777" w:rsidR="00073838" w:rsidRPr="00C42F93" w:rsidRDefault="00073838" w:rsidP="00073838">
            <w:pPr>
              <w:jc w:val="center"/>
              <w:rPr>
                <w:b/>
                <w:sz w:val="20"/>
                <w:szCs w:val="20"/>
              </w:rPr>
            </w:pPr>
          </w:p>
          <w:p w14:paraId="12403EC3" w14:textId="77777777" w:rsidR="00073838" w:rsidRPr="00C42F93" w:rsidRDefault="00073838" w:rsidP="00073838">
            <w:pPr>
              <w:jc w:val="center"/>
              <w:rPr>
                <w:b/>
                <w:sz w:val="20"/>
                <w:szCs w:val="20"/>
              </w:rPr>
            </w:pPr>
            <w:r w:rsidRPr="00C42F93">
              <w:rPr>
                <w:b/>
                <w:sz w:val="20"/>
                <w:szCs w:val="20"/>
              </w:rPr>
              <w:t>ЗАКОНОДАТЕЛЬСТВО О КОНТРАКТНОЙ СИСТЕМЕ</w:t>
            </w:r>
          </w:p>
          <w:p w14:paraId="0E45CD3E" w14:textId="698E46D5" w:rsidR="00073838" w:rsidRPr="00C42F93" w:rsidRDefault="00073838" w:rsidP="00073838">
            <w:pPr>
              <w:jc w:val="center"/>
              <w:rPr>
                <w:b/>
                <w:sz w:val="20"/>
                <w:szCs w:val="20"/>
              </w:rPr>
            </w:pPr>
          </w:p>
        </w:tc>
      </w:tr>
      <w:tr w:rsidR="00073838" w:rsidRPr="00505136" w14:paraId="5AEB1741" w14:textId="77777777" w:rsidTr="00622950">
        <w:trPr>
          <w:gridAfter w:val="3"/>
          <w:wAfter w:w="3413" w:type="dxa"/>
        </w:trPr>
        <w:tc>
          <w:tcPr>
            <w:tcW w:w="710" w:type="dxa"/>
          </w:tcPr>
          <w:p w14:paraId="0C5A51CE"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shd w:val="clear" w:color="auto" w:fill="FFFFFF" w:themeFill="background1"/>
          </w:tcPr>
          <w:p w14:paraId="00010FCD" w14:textId="39B2A1E6" w:rsidR="00073838" w:rsidRPr="00C42F93" w:rsidRDefault="00073838" w:rsidP="00395618">
            <w:pPr>
              <w:jc w:val="both"/>
              <w:rPr>
                <w:sz w:val="20"/>
                <w:szCs w:val="20"/>
              </w:rPr>
            </w:pPr>
            <w:r w:rsidRPr="003027F1">
              <w:rPr>
                <w:sz w:val="20"/>
                <w:szCs w:val="20"/>
              </w:rPr>
              <w:t xml:space="preserve">Проект федерального закона </w:t>
            </w:r>
            <w:r w:rsidR="00097A75" w:rsidRPr="003027F1">
              <w:rPr>
                <w:sz w:val="20"/>
                <w:szCs w:val="20"/>
              </w:rPr>
              <w:t>«</w:t>
            </w:r>
            <w:r w:rsidRPr="003027F1">
              <w:rPr>
                <w:sz w:val="20"/>
                <w:szCs w:val="20"/>
              </w:rPr>
              <w:t xml:space="preserve">О внесении изменения в статью 39.14 </w:t>
            </w:r>
            <w:r w:rsidRPr="003027F1">
              <w:rPr>
                <w:sz w:val="20"/>
                <w:szCs w:val="20"/>
              </w:rPr>
              <w:lastRenderedPageBreak/>
              <w:t>Земельного кодекса Российской Федерации</w:t>
            </w:r>
            <w:r w:rsidR="00097A75" w:rsidRPr="003027F1">
              <w:rPr>
                <w:sz w:val="20"/>
                <w:szCs w:val="20"/>
              </w:rPr>
              <w:t>»</w:t>
            </w:r>
          </w:p>
        </w:tc>
        <w:tc>
          <w:tcPr>
            <w:tcW w:w="1559" w:type="dxa"/>
            <w:shd w:val="clear" w:color="auto" w:fill="FFFFFF" w:themeFill="background1"/>
          </w:tcPr>
          <w:p w14:paraId="43C7D548" w14:textId="3E2D48A1" w:rsidR="00073838" w:rsidRPr="003027F1" w:rsidRDefault="00952428" w:rsidP="00395618">
            <w:pPr>
              <w:jc w:val="both"/>
              <w:rPr>
                <w:sz w:val="20"/>
                <w:szCs w:val="20"/>
              </w:rPr>
            </w:pPr>
            <w:hyperlink r:id="rId159" w:history="1">
              <w:r w:rsidR="00073838" w:rsidRPr="003027F1">
                <w:rPr>
                  <w:sz w:val="20"/>
                  <w:szCs w:val="20"/>
                </w:rPr>
                <w:t>https://sozd.duma.gov.ru/bill/354660-8</w:t>
              </w:r>
            </w:hyperlink>
          </w:p>
        </w:tc>
        <w:tc>
          <w:tcPr>
            <w:tcW w:w="1843" w:type="dxa"/>
            <w:tcBorders>
              <w:top w:val="single" w:sz="4" w:space="0" w:color="212121"/>
              <w:left w:val="single" w:sz="4" w:space="0" w:color="212121"/>
              <w:bottom w:val="single" w:sz="4" w:space="0" w:color="212121"/>
              <w:right w:val="single" w:sz="4" w:space="0" w:color="212121"/>
            </w:tcBorders>
            <w:shd w:val="clear" w:color="auto" w:fill="FFFFFF" w:themeFill="background1"/>
            <w:tcMar>
              <w:top w:w="120" w:type="dxa"/>
              <w:left w:w="120" w:type="dxa"/>
              <w:bottom w:w="120" w:type="dxa"/>
              <w:right w:w="120" w:type="dxa"/>
            </w:tcMar>
          </w:tcPr>
          <w:p w14:paraId="644E12A2" w14:textId="76AE6B52" w:rsidR="003027F1" w:rsidRPr="00C42F93" w:rsidRDefault="003027F1" w:rsidP="003027F1">
            <w:pPr>
              <w:jc w:val="both"/>
              <w:rPr>
                <w:sz w:val="20"/>
                <w:szCs w:val="20"/>
              </w:rPr>
            </w:pPr>
            <w:r>
              <w:rPr>
                <w:sz w:val="20"/>
                <w:szCs w:val="20"/>
              </w:rPr>
              <w:t>Дума Астраханской области</w:t>
            </w:r>
          </w:p>
        </w:tc>
        <w:tc>
          <w:tcPr>
            <w:tcW w:w="1985" w:type="dxa"/>
            <w:shd w:val="clear" w:color="auto" w:fill="FFFFFF" w:themeFill="background1"/>
          </w:tcPr>
          <w:p w14:paraId="10928B42" w14:textId="77777777" w:rsidR="003027F1" w:rsidRDefault="003027F1" w:rsidP="00395618">
            <w:pPr>
              <w:jc w:val="both"/>
              <w:rPr>
                <w:sz w:val="20"/>
                <w:szCs w:val="20"/>
              </w:rPr>
            </w:pPr>
          </w:p>
          <w:p w14:paraId="51E28191" w14:textId="0280B6BF" w:rsidR="003027F1" w:rsidRDefault="003027F1" w:rsidP="00395618">
            <w:pPr>
              <w:jc w:val="both"/>
              <w:rPr>
                <w:sz w:val="20"/>
                <w:szCs w:val="20"/>
              </w:rPr>
            </w:pPr>
            <w:r>
              <w:rPr>
                <w:sz w:val="20"/>
                <w:szCs w:val="20"/>
              </w:rPr>
              <w:t>П</w:t>
            </w:r>
            <w:r w:rsidRPr="003027F1">
              <w:rPr>
                <w:sz w:val="20"/>
                <w:szCs w:val="20"/>
              </w:rPr>
              <w:t xml:space="preserve">ринять законопроект в </w:t>
            </w:r>
            <w:r w:rsidRPr="003027F1">
              <w:rPr>
                <w:sz w:val="20"/>
                <w:szCs w:val="20"/>
              </w:rPr>
              <w:lastRenderedPageBreak/>
              <w:t xml:space="preserve">первом чтении; представить поправки к законопроекту </w:t>
            </w:r>
          </w:p>
          <w:p w14:paraId="5CBC7B1D" w14:textId="77777777" w:rsidR="004311BE" w:rsidRDefault="004311BE" w:rsidP="00395618">
            <w:pPr>
              <w:jc w:val="both"/>
              <w:rPr>
                <w:sz w:val="20"/>
                <w:szCs w:val="20"/>
              </w:rPr>
            </w:pPr>
          </w:p>
          <w:p w14:paraId="2A1A1A18" w14:textId="77777777" w:rsidR="004311BE" w:rsidRDefault="004311BE" w:rsidP="00395618">
            <w:pPr>
              <w:jc w:val="both"/>
              <w:rPr>
                <w:sz w:val="20"/>
                <w:szCs w:val="20"/>
              </w:rPr>
            </w:pPr>
            <w:r w:rsidRPr="004311BE">
              <w:rPr>
                <w:sz w:val="20"/>
                <w:szCs w:val="20"/>
              </w:rPr>
              <w:t>Предварительное рассмотрение закона ответственным комитетом (комиссией)</w:t>
            </w:r>
            <w:r>
              <w:rPr>
                <w:sz w:val="20"/>
                <w:szCs w:val="20"/>
              </w:rPr>
              <w:t xml:space="preserve"> в СФ</w:t>
            </w:r>
          </w:p>
          <w:p w14:paraId="3A0D66B2" w14:textId="77777777" w:rsidR="004311BE" w:rsidRDefault="004311BE" w:rsidP="00395618">
            <w:pPr>
              <w:jc w:val="both"/>
              <w:rPr>
                <w:sz w:val="20"/>
                <w:szCs w:val="20"/>
              </w:rPr>
            </w:pPr>
            <w:r>
              <w:rPr>
                <w:sz w:val="20"/>
                <w:szCs w:val="20"/>
              </w:rPr>
              <w:t>19 декабря 2023</w:t>
            </w:r>
          </w:p>
          <w:p w14:paraId="664A6C07" w14:textId="77777777" w:rsidR="00E427FA" w:rsidRDefault="00E427FA" w:rsidP="00395618">
            <w:pPr>
              <w:jc w:val="both"/>
              <w:rPr>
                <w:sz w:val="20"/>
                <w:szCs w:val="20"/>
              </w:rPr>
            </w:pPr>
          </w:p>
          <w:p w14:paraId="222DB2A3" w14:textId="79465348" w:rsidR="00E427FA" w:rsidRPr="00C42F93" w:rsidRDefault="00E427FA" w:rsidP="00395618">
            <w:pPr>
              <w:jc w:val="both"/>
              <w:rPr>
                <w:sz w:val="20"/>
                <w:szCs w:val="20"/>
              </w:rPr>
            </w:pPr>
            <w:r w:rsidRPr="00E427FA">
              <w:rPr>
                <w:sz w:val="20"/>
                <w:szCs w:val="20"/>
              </w:rPr>
              <w:t>Включен в примерную программу решением Государственной Думы на апрель 2024 года</w:t>
            </w:r>
          </w:p>
        </w:tc>
        <w:tc>
          <w:tcPr>
            <w:tcW w:w="5764" w:type="dxa"/>
            <w:shd w:val="clear" w:color="auto" w:fill="FFFFFF" w:themeFill="background1"/>
          </w:tcPr>
          <w:p w14:paraId="4E2ACC43" w14:textId="46F1FBF6" w:rsidR="00073838" w:rsidRPr="00C42F93" w:rsidRDefault="00073838" w:rsidP="00395618">
            <w:pPr>
              <w:jc w:val="both"/>
              <w:rPr>
                <w:sz w:val="20"/>
                <w:szCs w:val="20"/>
              </w:rPr>
            </w:pPr>
            <w:r w:rsidRPr="003027F1">
              <w:rPr>
                <w:sz w:val="20"/>
                <w:szCs w:val="20"/>
              </w:rPr>
              <w:lastRenderedPageBreak/>
              <w:t xml:space="preserve">Проект федерального закона направлен на совершенствование порядка предоставления гражданам в безвозмездное пользование </w:t>
            </w:r>
            <w:r w:rsidRPr="003027F1">
              <w:rPr>
                <w:sz w:val="20"/>
                <w:szCs w:val="20"/>
              </w:rPr>
              <w:lastRenderedPageBreak/>
              <w:t>земельных участков для индивидуального жилищного строительства без проведения торгов.</w:t>
            </w:r>
          </w:p>
        </w:tc>
      </w:tr>
      <w:tr w:rsidR="00073838" w:rsidRPr="00505136" w14:paraId="329E38A8" w14:textId="77777777" w:rsidTr="00B80586">
        <w:trPr>
          <w:gridAfter w:val="3"/>
          <w:wAfter w:w="3413" w:type="dxa"/>
        </w:trPr>
        <w:tc>
          <w:tcPr>
            <w:tcW w:w="710" w:type="dxa"/>
          </w:tcPr>
          <w:p w14:paraId="191BF047" w14:textId="77777777"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Pr>
          <w:p w14:paraId="137E01D7" w14:textId="409C99CB" w:rsidR="00073838" w:rsidRPr="00C42F93" w:rsidRDefault="00073838" w:rsidP="00395618">
            <w:pPr>
              <w:jc w:val="both"/>
              <w:rPr>
                <w:spacing w:val="2"/>
                <w:sz w:val="20"/>
                <w:szCs w:val="20"/>
                <w:shd w:val="clear" w:color="auto" w:fill="FFFFFF"/>
              </w:rPr>
            </w:pPr>
            <w:r w:rsidRPr="00C42F93">
              <w:rPr>
                <w:spacing w:val="2"/>
                <w:sz w:val="20"/>
                <w:szCs w:val="20"/>
                <w:shd w:val="clear" w:color="auto" w:fill="FFFFFF"/>
              </w:rPr>
              <w:t>Проект постановления Правительства Рос</w:t>
            </w:r>
            <w:r w:rsidR="00395618">
              <w:rPr>
                <w:spacing w:val="2"/>
                <w:sz w:val="20"/>
                <w:szCs w:val="20"/>
                <w:shd w:val="clear" w:color="auto" w:fill="FFFFFF"/>
              </w:rPr>
              <w:t>сийской Федерации «</w:t>
            </w:r>
            <w:r w:rsidRPr="00C42F93">
              <w:rPr>
                <w:spacing w:val="2"/>
                <w:sz w:val="20"/>
                <w:szCs w:val="20"/>
                <w:shd w:val="clear" w:color="auto" w:fill="FFFFFF"/>
              </w:rPr>
              <w: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 № 615</w:t>
            </w:r>
            <w:r w:rsidR="00097A75">
              <w:rPr>
                <w:spacing w:val="2"/>
                <w:sz w:val="20"/>
                <w:szCs w:val="20"/>
                <w:shd w:val="clear" w:color="auto" w:fill="FFFFFF"/>
              </w:rPr>
              <w:t>»</w:t>
            </w:r>
          </w:p>
          <w:p w14:paraId="641945E2" w14:textId="77777777" w:rsidR="00073838" w:rsidRPr="00C42F93" w:rsidRDefault="00073838" w:rsidP="00395618">
            <w:pPr>
              <w:jc w:val="both"/>
              <w:rPr>
                <w:spacing w:val="2"/>
                <w:sz w:val="20"/>
                <w:szCs w:val="20"/>
                <w:shd w:val="clear" w:color="auto" w:fill="FFFFFF"/>
              </w:rPr>
            </w:pPr>
          </w:p>
          <w:p w14:paraId="5FDD9042" w14:textId="77777777" w:rsidR="00073838" w:rsidRPr="00C42F93" w:rsidRDefault="00073838" w:rsidP="00395618">
            <w:pPr>
              <w:jc w:val="both"/>
              <w:rPr>
                <w:sz w:val="20"/>
                <w:szCs w:val="20"/>
              </w:rPr>
            </w:pPr>
          </w:p>
        </w:tc>
        <w:tc>
          <w:tcPr>
            <w:tcW w:w="1559" w:type="dxa"/>
          </w:tcPr>
          <w:p w14:paraId="51F42438" w14:textId="389AD275" w:rsidR="00073838" w:rsidRPr="00C42F93" w:rsidRDefault="00952428" w:rsidP="00395618">
            <w:pPr>
              <w:jc w:val="both"/>
              <w:rPr>
                <w:sz w:val="20"/>
                <w:szCs w:val="20"/>
              </w:rPr>
            </w:pPr>
            <w:hyperlink r:id="rId160" w:history="1">
              <w:r w:rsidR="00073838" w:rsidRPr="00C42F93">
                <w:rPr>
                  <w:rStyle w:val="a6"/>
                  <w:sz w:val="20"/>
                  <w:szCs w:val="20"/>
                </w:rPr>
                <w:t>http://regulation.gov.ru/p/134173</w:t>
              </w:r>
            </w:hyperlink>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1E1E55EE" w14:textId="2688A6CD" w:rsidR="00073838" w:rsidRPr="00C42F93" w:rsidRDefault="00073838" w:rsidP="00395618">
            <w:pPr>
              <w:spacing w:line="312" w:lineRule="auto"/>
              <w:jc w:val="both"/>
              <w:rPr>
                <w:sz w:val="20"/>
                <w:szCs w:val="20"/>
              </w:rPr>
            </w:pPr>
            <w:r w:rsidRPr="00C42F93">
              <w:rPr>
                <w:sz w:val="20"/>
                <w:szCs w:val="20"/>
              </w:rPr>
              <w:t>Минстрой России</w:t>
            </w:r>
          </w:p>
        </w:tc>
        <w:tc>
          <w:tcPr>
            <w:tcW w:w="1985" w:type="dxa"/>
          </w:tcPr>
          <w:p w14:paraId="6373C735" w14:textId="77777777" w:rsidR="00073838" w:rsidRPr="00C42F93" w:rsidRDefault="00073838" w:rsidP="00395618">
            <w:pPr>
              <w:jc w:val="both"/>
              <w:rPr>
                <w:sz w:val="20"/>
                <w:szCs w:val="20"/>
              </w:rPr>
            </w:pPr>
            <w:r w:rsidRPr="00C42F93">
              <w:rPr>
                <w:sz w:val="20"/>
                <w:szCs w:val="20"/>
              </w:rPr>
              <w:t xml:space="preserve">28 марта 2023 года </w:t>
            </w:r>
          </w:p>
          <w:p w14:paraId="6BAE3A0E" w14:textId="77777777" w:rsidR="00073838" w:rsidRPr="00C42F93" w:rsidRDefault="00073838" w:rsidP="00395618">
            <w:pPr>
              <w:jc w:val="both"/>
              <w:rPr>
                <w:sz w:val="20"/>
                <w:szCs w:val="20"/>
              </w:rPr>
            </w:pPr>
            <w:r w:rsidRPr="00C42F93">
              <w:rPr>
                <w:sz w:val="20"/>
                <w:szCs w:val="20"/>
              </w:rPr>
              <w:t xml:space="preserve">Проведен этап ОРВ </w:t>
            </w:r>
          </w:p>
          <w:p w14:paraId="0CD36049" w14:textId="15F62A51" w:rsidR="00073838" w:rsidRPr="00C42F93" w:rsidRDefault="00073838" w:rsidP="00395618">
            <w:pPr>
              <w:jc w:val="both"/>
              <w:rPr>
                <w:sz w:val="20"/>
                <w:szCs w:val="20"/>
              </w:rPr>
            </w:pPr>
            <w:r w:rsidRPr="00C42F93">
              <w:rPr>
                <w:sz w:val="20"/>
                <w:szCs w:val="20"/>
              </w:rPr>
              <w:t>Подготовка к публичным консультациям</w:t>
            </w:r>
          </w:p>
        </w:tc>
        <w:tc>
          <w:tcPr>
            <w:tcW w:w="5764" w:type="dxa"/>
          </w:tcPr>
          <w:p w14:paraId="1FC22963" w14:textId="77777777" w:rsidR="00073838" w:rsidRPr="00C42F93" w:rsidRDefault="00073838" w:rsidP="00395618">
            <w:pPr>
              <w:rPr>
                <w:spacing w:val="2"/>
                <w:sz w:val="20"/>
                <w:szCs w:val="20"/>
                <w:shd w:val="clear" w:color="auto" w:fill="FFFFFF"/>
              </w:rPr>
            </w:pPr>
            <w:r w:rsidRPr="00C42F93">
              <w:rPr>
                <w:spacing w:val="2"/>
                <w:sz w:val="20"/>
                <w:szCs w:val="20"/>
                <w:shd w:val="clear" w:color="auto" w:fill="FFFFFF"/>
              </w:rPr>
              <w:t>Проектом постановления предлагается:</w:t>
            </w:r>
          </w:p>
          <w:p w14:paraId="76BA8B23" w14:textId="1905FE0A"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xml:space="preserve">- установить годовое ограничение по включению участника предварительного отбора в реестр квалифицированных подрядных организаций (далее – РКПО) по основаниям, установленным подпунктами </w:t>
            </w:r>
            <w:r w:rsidR="00097A75">
              <w:rPr>
                <w:rFonts w:eastAsia="Calibri"/>
                <w:spacing w:val="2"/>
                <w:sz w:val="20"/>
                <w:szCs w:val="20"/>
                <w:shd w:val="clear" w:color="auto" w:fill="FFFFFF"/>
              </w:rPr>
              <w:t>«</w:t>
            </w:r>
            <w:r w:rsidRPr="00C42F93">
              <w:rPr>
                <w:rFonts w:eastAsia="Calibri"/>
                <w:spacing w:val="2"/>
                <w:sz w:val="20"/>
                <w:szCs w:val="20"/>
                <w:shd w:val="clear" w:color="auto" w:fill="FFFFFF"/>
              </w:rPr>
              <w:t>з</w:t>
            </w:r>
            <w:r w:rsidR="00097A75">
              <w:rPr>
                <w:rFonts w:eastAsia="Calibri"/>
                <w:spacing w:val="2"/>
                <w:sz w:val="20"/>
                <w:szCs w:val="20"/>
                <w:shd w:val="clear" w:color="auto" w:fill="FFFFFF"/>
              </w:rPr>
              <w:t>»</w:t>
            </w:r>
            <w:r w:rsidRPr="00C42F93">
              <w:rPr>
                <w:rFonts w:eastAsia="Calibri"/>
                <w:spacing w:val="2"/>
                <w:sz w:val="20"/>
                <w:szCs w:val="20"/>
                <w:shd w:val="clear" w:color="auto" w:fill="FFFFFF"/>
              </w:rPr>
              <w:t xml:space="preserve"> - </w:t>
            </w:r>
            <w:r w:rsidR="00097A75">
              <w:rPr>
                <w:rFonts w:eastAsia="Calibri"/>
                <w:spacing w:val="2"/>
                <w:sz w:val="20"/>
                <w:szCs w:val="20"/>
                <w:shd w:val="clear" w:color="auto" w:fill="FFFFFF"/>
              </w:rPr>
              <w:t>«</w:t>
            </w:r>
            <w:r w:rsidRPr="00C42F93">
              <w:rPr>
                <w:rFonts w:eastAsia="Calibri"/>
                <w:spacing w:val="2"/>
                <w:sz w:val="20"/>
                <w:szCs w:val="20"/>
                <w:shd w:val="clear" w:color="auto" w:fill="FFFFFF"/>
              </w:rPr>
              <w:t>к</w:t>
            </w:r>
            <w:r w:rsidR="00097A75">
              <w:rPr>
                <w:rFonts w:eastAsia="Calibri"/>
                <w:spacing w:val="2"/>
                <w:sz w:val="20"/>
                <w:szCs w:val="20"/>
                <w:shd w:val="clear" w:color="auto" w:fill="FFFFFF"/>
              </w:rPr>
              <w:t>»</w:t>
            </w:r>
            <w:r w:rsidRPr="00C42F93">
              <w:rPr>
                <w:rFonts w:eastAsia="Calibri"/>
                <w:spacing w:val="2"/>
                <w:sz w:val="20"/>
                <w:szCs w:val="20"/>
                <w:shd w:val="clear" w:color="auto" w:fill="FFFFFF"/>
              </w:rPr>
              <w:t xml:space="preserve">, </w:t>
            </w:r>
            <w:r w:rsidR="00097A75">
              <w:rPr>
                <w:rFonts w:eastAsia="Calibri"/>
                <w:spacing w:val="2"/>
                <w:sz w:val="20"/>
                <w:szCs w:val="20"/>
                <w:shd w:val="clear" w:color="auto" w:fill="FFFFFF"/>
              </w:rPr>
              <w:t>«</w:t>
            </w:r>
            <w:r w:rsidRPr="00C42F93">
              <w:rPr>
                <w:rFonts w:eastAsia="Calibri"/>
                <w:spacing w:val="2"/>
                <w:sz w:val="20"/>
                <w:szCs w:val="20"/>
                <w:shd w:val="clear" w:color="auto" w:fill="FFFFFF"/>
              </w:rPr>
              <w:t>н</w:t>
            </w:r>
            <w:r w:rsidR="00097A75">
              <w:rPr>
                <w:rFonts w:eastAsia="Calibri"/>
                <w:spacing w:val="2"/>
                <w:sz w:val="20"/>
                <w:szCs w:val="20"/>
                <w:shd w:val="clear" w:color="auto" w:fill="FFFFFF"/>
              </w:rPr>
              <w:t>»</w:t>
            </w:r>
            <w:r w:rsidRPr="00C42F93">
              <w:rPr>
                <w:rFonts w:eastAsia="Calibri"/>
                <w:spacing w:val="2"/>
                <w:sz w:val="20"/>
                <w:szCs w:val="20"/>
                <w:shd w:val="clear" w:color="auto" w:fill="FFFFFF"/>
              </w:rPr>
              <w:t xml:space="preserve"> пункта 66 Положения. </w:t>
            </w:r>
          </w:p>
          <w:p w14:paraId="6D78A530"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внести изменения в требования к участникам предварительного отбора, исключив необходимость предоставления участником предварительного отбора копии выписки из реестра членов СРО;</w:t>
            </w:r>
          </w:p>
          <w:p w14:paraId="48661CCC"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xml:space="preserve">- внести изменения в требования к участникам предварительного отбора </w:t>
            </w:r>
          </w:p>
          <w:p w14:paraId="106B896A"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внести изменения в состав документов, подтверждающих соответствие участника предварительного отбора требованиям, устанавливаемым в Положении;</w:t>
            </w:r>
          </w:p>
          <w:p w14:paraId="0883700B"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дополнить требования к участникам предварительного отбора документами, подтверждающими соответствие уровню квалификации, установленному соответствующим проф. стандартом, установить необходимость предоставления согласия на обработку персональных данных на каждого работника, по которому представляются персональные данные в заявке на участие в предварительном отборе.</w:t>
            </w:r>
          </w:p>
          <w:p w14:paraId="356E02E1"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lastRenderedPageBreak/>
              <w:t>- уточнить случаи исключения подрядной организации из РКПО;</w:t>
            </w:r>
          </w:p>
          <w:p w14:paraId="58714402"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xml:space="preserve">- уточнить формулировку, ранее скорректированную постановлением Правительства Российской Федерации от 29 сентября 2021 г. № 1643 таким образом, которым была удалена возможность исключения подрядной организации из РКПО в случае не предоставления такой организацией в течение 10 рабочих дней измененных сведений о такой организации в РКПО. </w:t>
            </w:r>
          </w:p>
          <w:p w14:paraId="0C4AEB81"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установить необходимость исключения информации о подрядной организации из РКПО более раннего периода при ее попадании в РКПО в более позднем периоде, дополнив пункт 66 Положения.</w:t>
            </w:r>
          </w:p>
          <w:p w14:paraId="3139611F" w14:textId="560DEDDE"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xml:space="preserve">- уточнить случаи не включения и исключения подрядной организации из РКПО случаем, когда единственный учредитель организации (юридическое лицо), которая включена в РКПО признан несостоятельным (банкротом), дополнив подпунктом </w:t>
            </w:r>
            <w:r w:rsidR="00097A75">
              <w:rPr>
                <w:rFonts w:eastAsia="Calibri"/>
                <w:spacing w:val="2"/>
                <w:sz w:val="20"/>
                <w:szCs w:val="20"/>
                <w:shd w:val="clear" w:color="auto" w:fill="FFFFFF"/>
              </w:rPr>
              <w:t>«</w:t>
            </w:r>
            <w:r w:rsidRPr="00C42F93">
              <w:rPr>
                <w:rFonts w:eastAsia="Calibri"/>
                <w:spacing w:val="2"/>
                <w:sz w:val="20"/>
                <w:szCs w:val="20"/>
                <w:shd w:val="clear" w:color="auto" w:fill="FFFFFF"/>
              </w:rPr>
              <w:t>н</w:t>
            </w:r>
            <w:r w:rsidR="00097A75">
              <w:rPr>
                <w:rFonts w:eastAsia="Calibri"/>
                <w:spacing w:val="2"/>
                <w:sz w:val="20"/>
                <w:szCs w:val="20"/>
                <w:shd w:val="clear" w:color="auto" w:fill="FFFFFF"/>
              </w:rPr>
              <w:t>»</w:t>
            </w:r>
            <w:r w:rsidRPr="00C42F93">
              <w:rPr>
                <w:rFonts w:eastAsia="Calibri"/>
                <w:spacing w:val="2"/>
                <w:sz w:val="20"/>
                <w:szCs w:val="20"/>
                <w:shd w:val="clear" w:color="auto" w:fill="FFFFFF"/>
              </w:rPr>
              <w:t xml:space="preserve"> пункт 66 Положения, а также уточнив норму пункта 220 Положения.</w:t>
            </w:r>
          </w:p>
          <w:p w14:paraId="014FB104" w14:textId="77777777" w:rsidR="00073838" w:rsidRPr="00C42F93" w:rsidRDefault="00073838" w:rsidP="00395618">
            <w:pPr>
              <w:pStyle w:val="pt-a-000006"/>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привести Положение в соответствие с нормами части 2 статьи 55.15 ГрК РФ о приостановке членства подрядной организации в СРО.</w:t>
            </w:r>
          </w:p>
          <w:p w14:paraId="69469641" w14:textId="77777777" w:rsidR="00073838" w:rsidRPr="00C42F93" w:rsidRDefault="00073838" w:rsidP="00395618">
            <w:pPr>
              <w:pStyle w:val="pt-a3"/>
              <w:shd w:val="clear" w:color="auto" w:fill="FFFFFF"/>
              <w:spacing w:before="0" w:beforeAutospacing="0" w:after="0" w:afterAutospacing="0"/>
              <w:jc w:val="both"/>
              <w:rPr>
                <w:rFonts w:eastAsia="Calibri"/>
                <w:spacing w:val="2"/>
                <w:sz w:val="20"/>
                <w:szCs w:val="20"/>
                <w:shd w:val="clear" w:color="auto" w:fill="FFFFFF"/>
              </w:rPr>
            </w:pPr>
            <w:r w:rsidRPr="00C42F93">
              <w:rPr>
                <w:rFonts w:eastAsia="Calibri"/>
                <w:spacing w:val="2"/>
                <w:sz w:val="20"/>
                <w:szCs w:val="20"/>
                <w:shd w:val="clear" w:color="auto" w:fill="FFFFFF"/>
              </w:rPr>
              <w:t>- установить возможность заключения договора на проведение строительного контроля за выполнением работ по капитальному ремонту с подрядной организацией, созданной субъектом РФ.</w:t>
            </w:r>
          </w:p>
          <w:p w14:paraId="24217550" w14:textId="53FF3778" w:rsidR="00073838" w:rsidRPr="00C42F93" w:rsidRDefault="00073838" w:rsidP="00395618">
            <w:pPr>
              <w:jc w:val="both"/>
              <w:rPr>
                <w:sz w:val="20"/>
                <w:szCs w:val="20"/>
              </w:rPr>
            </w:pPr>
            <w:r w:rsidRPr="00C42F93">
              <w:rPr>
                <w:rFonts w:eastAsia="Calibri"/>
                <w:spacing w:val="2"/>
                <w:sz w:val="20"/>
                <w:szCs w:val="20"/>
                <w:shd w:val="clear" w:color="auto" w:fill="FFFFFF"/>
              </w:rPr>
              <w:t>- расширить случаи продления сроков оказания услуг и (или) выполнения работ по договору о проведении капитального ремонта по соглашению сторон, дополнив пункт 223 Положения иными обстоятельствами, влекущими временную невозможность его исполнения.</w:t>
            </w:r>
          </w:p>
        </w:tc>
      </w:tr>
      <w:tr w:rsidR="00073838" w:rsidRPr="00505136" w14:paraId="6A2A5D80" w14:textId="77777777" w:rsidTr="00B80586">
        <w:trPr>
          <w:gridAfter w:val="2"/>
          <w:wAfter w:w="3402" w:type="dxa"/>
        </w:trPr>
        <w:tc>
          <w:tcPr>
            <w:tcW w:w="15557" w:type="dxa"/>
            <w:gridSpan w:val="7"/>
            <w:shd w:val="clear" w:color="auto" w:fill="EAF1DD" w:themeFill="accent3" w:themeFillTint="33"/>
          </w:tcPr>
          <w:p w14:paraId="3530CF01" w14:textId="77777777" w:rsidR="00073838" w:rsidRPr="00080D6A" w:rsidRDefault="00073838" w:rsidP="00073838">
            <w:pPr>
              <w:pStyle w:val="ab"/>
              <w:rPr>
                <w:b/>
                <w:sz w:val="20"/>
                <w:szCs w:val="20"/>
              </w:rPr>
            </w:pPr>
          </w:p>
          <w:p w14:paraId="1B1B363F" w14:textId="77777777" w:rsidR="00073838" w:rsidRPr="00080D6A" w:rsidRDefault="00073838" w:rsidP="00073838">
            <w:pPr>
              <w:pStyle w:val="ab"/>
              <w:jc w:val="center"/>
              <w:rPr>
                <w:b/>
                <w:sz w:val="20"/>
                <w:szCs w:val="20"/>
              </w:rPr>
            </w:pPr>
            <w:r w:rsidRPr="00080D6A">
              <w:rPr>
                <w:b/>
                <w:sz w:val="20"/>
                <w:szCs w:val="20"/>
              </w:rPr>
              <w:t>ПРОФЕССИОНАЛЬНЫЕ СТАНДАРТЫ</w:t>
            </w:r>
          </w:p>
          <w:p w14:paraId="4D91B71B" w14:textId="2C823AEC" w:rsidR="00073838" w:rsidRPr="00C42F93" w:rsidRDefault="00073838" w:rsidP="00073838">
            <w:pPr>
              <w:jc w:val="center"/>
              <w:rPr>
                <w:b/>
                <w:sz w:val="20"/>
                <w:szCs w:val="20"/>
              </w:rPr>
            </w:pPr>
          </w:p>
        </w:tc>
      </w:tr>
      <w:tr w:rsidR="00073838" w:rsidRPr="00505136" w14:paraId="54A6A41B" w14:textId="77777777" w:rsidTr="00B80586">
        <w:trPr>
          <w:gridAfter w:val="3"/>
          <w:wAfter w:w="3413" w:type="dxa"/>
        </w:trPr>
        <w:tc>
          <w:tcPr>
            <w:tcW w:w="710" w:type="dxa"/>
            <w:tcBorders>
              <w:top w:val="single" w:sz="4" w:space="0" w:color="212121"/>
              <w:left w:val="single" w:sz="4" w:space="0" w:color="212121"/>
              <w:bottom w:val="single" w:sz="4" w:space="0" w:color="212121"/>
              <w:right w:val="single" w:sz="4" w:space="0" w:color="212121"/>
            </w:tcBorders>
          </w:tcPr>
          <w:p w14:paraId="35E9F513" w14:textId="014DD819"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4" w:space="0" w:color="212121"/>
              <w:left w:val="single" w:sz="4" w:space="0" w:color="212121"/>
              <w:bottom w:val="single" w:sz="4" w:space="0" w:color="212121"/>
              <w:right w:val="single" w:sz="4" w:space="0" w:color="212121"/>
            </w:tcBorders>
          </w:tcPr>
          <w:p w14:paraId="6B6BA86A" w14:textId="7E21778C" w:rsidR="00073838" w:rsidRPr="00C42F93" w:rsidRDefault="00073838" w:rsidP="00073838">
            <w:pPr>
              <w:spacing w:before="60"/>
              <w:jc w:val="both"/>
              <w:rPr>
                <w:spacing w:val="2"/>
                <w:sz w:val="20"/>
                <w:szCs w:val="20"/>
                <w:shd w:val="clear" w:color="auto" w:fill="FFFFFF"/>
              </w:rPr>
            </w:pPr>
            <w:r w:rsidRPr="00C42F93">
              <w:rPr>
                <w:spacing w:val="2"/>
                <w:sz w:val="20"/>
                <w:szCs w:val="20"/>
                <w:shd w:val="clear" w:color="auto" w:fill="FFFFFF"/>
              </w:rPr>
              <w:t xml:space="preserve">Проект </w:t>
            </w:r>
            <w:r w:rsidR="00395618">
              <w:rPr>
                <w:spacing w:val="2"/>
                <w:sz w:val="20"/>
                <w:szCs w:val="20"/>
                <w:shd w:val="clear" w:color="auto" w:fill="FFFFFF"/>
              </w:rPr>
              <w:t>«</w:t>
            </w:r>
            <w:r w:rsidRPr="00C42F93">
              <w:rPr>
                <w:spacing w:val="2"/>
                <w:sz w:val="20"/>
                <w:szCs w:val="20"/>
                <w:shd w:val="clear" w:color="auto" w:fill="FFFFFF"/>
              </w:rPr>
              <w:t xml:space="preserve">Об утверждении профессионального стандарта </w:t>
            </w:r>
            <w:r w:rsidR="00097A75">
              <w:rPr>
                <w:spacing w:val="2"/>
                <w:sz w:val="20"/>
                <w:szCs w:val="20"/>
                <w:shd w:val="clear" w:color="auto" w:fill="FFFFFF"/>
              </w:rPr>
              <w:t>«</w:t>
            </w:r>
            <w:r w:rsidRPr="00C42F93">
              <w:rPr>
                <w:spacing w:val="2"/>
                <w:sz w:val="20"/>
                <w:szCs w:val="20"/>
                <w:shd w:val="clear" w:color="auto" w:fill="FFFFFF"/>
              </w:rPr>
              <w:t>Специалист в области проектирования технологических решений объектов производства строительных материалов, изделий и конструкций</w:t>
            </w:r>
            <w:r w:rsidR="00097A75">
              <w:rPr>
                <w:spacing w:val="2"/>
                <w:sz w:val="20"/>
                <w:szCs w:val="20"/>
                <w:shd w:val="clear" w:color="auto" w:fill="FFFFFF"/>
              </w:rPr>
              <w:t>»</w:t>
            </w:r>
          </w:p>
        </w:tc>
        <w:tc>
          <w:tcPr>
            <w:tcW w:w="1559" w:type="dxa"/>
            <w:tcBorders>
              <w:top w:val="single" w:sz="4" w:space="0" w:color="212121"/>
              <w:left w:val="single" w:sz="4" w:space="0" w:color="212121"/>
              <w:bottom w:val="single" w:sz="4" w:space="0" w:color="212121"/>
              <w:right w:val="single" w:sz="4" w:space="0" w:color="212121"/>
            </w:tcBorders>
          </w:tcPr>
          <w:p w14:paraId="1C28E937" w14:textId="7E54C4A8" w:rsidR="00073838" w:rsidRPr="00C42F93" w:rsidRDefault="00952428" w:rsidP="00073838">
            <w:pPr>
              <w:spacing w:before="60"/>
              <w:jc w:val="both"/>
              <w:rPr>
                <w:sz w:val="20"/>
                <w:szCs w:val="20"/>
              </w:rPr>
            </w:pPr>
            <w:hyperlink r:id="rId161" w:history="1">
              <w:r w:rsidR="00073838" w:rsidRPr="00C42F93">
                <w:rPr>
                  <w:rStyle w:val="a6"/>
                  <w:sz w:val="20"/>
                  <w:szCs w:val="20"/>
                </w:rPr>
                <w:t>https://regulation.gov.ru/Regulation/Npa/PublicView?npaID=135675</w:t>
              </w:r>
            </w:hyperlink>
            <w:r w:rsidR="00073838" w:rsidRPr="00C42F93">
              <w:rPr>
                <w:sz w:val="20"/>
                <w:szCs w:val="20"/>
              </w:rPr>
              <w:t xml:space="preserve"> </w:t>
            </w:r>
          </w:p>
        </w:tc>
        <w:tc>
          <w:tcPr>
            <w:tcW w:w="1843" w:type="dxa"/>
            <w:tcBorders>
              <w:top w:val="single" w:sz="4" w:space="0" w:color="212121"/>
              <w:left w:val="single" w:sz="4" w:space="0" w:color="212121"/>
              <w:bottom w:val="single" w:sz="4" w:space="0" w:color="212121"/>
              <w:right w:val="single" w:sz="4" w:space="0" w:color="212121"/>
            </w:tcBorders>
          </w:tcPr>
          <w:p w14:paraId="68879C73" w14:textId="344C2A81" w:rsidR="00073838" w:rsidRPr="00C42F93" w:rsidRDefault="00073838" w:rsidP="00073838">
            <w:pPr>
              <w:spacing w:before="60"/>
              <w:jc w:val="both"/>
              <w:rPr>
                <w:sz w:val="20"/>
                <w:szCs w:val="20"/>
              </w:rPr>
            </w:pPr>
            <w:r w:rsidRPr="00C42F93">
              <w:rPr>
                <w:sz w:val="20"/>
                <w:szCs w:val="20"/>
              </w:rPr>
              <w:t>Минтруд России</w:t>
            </w:r>
          </w:p>
        </w:tc>
        <w:tc>
          <w:tcPr>
            <w:tcW w:w="1985" w:type="dxa"/>
            <w:tcBorders>
              <w:top w:val="single" w:sz="4" w:space="0" w:color="212121"/>
              <w:left w:val="single" w:sz="4" w:space="0" w:color="212121"/>
              <w:bottom w:val="single" w:sz="4" w:space="0" w:color="212121"/>
              <w:right w:val="single" w:sz="4" w:space="0" w:color="212121"/>
            </w:tcBorders>
          </w:tcPr>
          <w:p w14:paraId="601E6975" w14:textId="1BA42C97" w:rsidR="00073838" w:rsidRPr="00C42F93" w:rsidRDefault="00073838" w:rsidP="00073838">
            <w:pPr>
              <w:spacing w:before="60"/>
              <w:jc w:val="both"/>
              <w:rPr>
                <w:sz w:val="20"/>
                <w:szCs w:val="20"/>
              </w:rPr>
            </w:pPr>
            <w:r w:rsidRPr="00C42F93">
              <w:rPr>
                <w:sz w:val="20"/>
                <w:szCs w:val="20"/>
              </w:rPr>
              <w:t>3 февраля 2023 года</w:t>
            </w:r>
          </w:p>
          <w:p w14:paraId="4343EB6E" w14:textId="27180902" w:rsidR="00073838" w:rsidRPr="00C42F93" w:rsidRDefault="00073838" w:rsidP="00073838">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3589CDD5" w14:textId="585F2EA3" w:rsidR="00073838" w:rsidRPr="00C42F93" w:rsidRDefault="00073838" w:rsidP="00073838">
            <w:pPr>
              <w:spacing w:before="60"/>
              <w:jc w:val="both"/>
              <w:rPr>
                <w:sz w:val="20"/>
                <w:szCs w:val="20"/>
              </w:rPr>
            </w:pPr>
            <w:r w:rsidRPr="00C42F93">
              <w:rPr>
                <w:sz w:val="20"/>
                <w:szCs w:val="20"/>
              </w:rPr>
              <w:lastRenderedPageBreak/>
              <w:t>18 февраля 2023 года</w:t>
            </w:r>
          </w:p>
        </w:tc>
        <w:tc>
          <w:tcPr>
            <w:tcW w:w="5764" w:type="dxa"/>
            <w:tcBorders>
              <w:top w:val="single" w:sz="4" w:space="0" w:color="212121"/>
              <w:left w:val="single" w:sz="4" w:space="0" w:color="212121"/>
              <w:bottom w:val="single" w:sz="4" w:space="0" w:color="212121"/>
              <w:right w:val="single" w:sz="4" w:space="0" w:color="212121"/>
            </w:tcBorders>
          </w:tcPr>
          <w:p w14:paraId="519877D9" w14:textId="77777777" w:rsidR="00073838" w:rsidRPr="00395618" w:rsidRDefault="00073838" w:rsidP="00073838">
            <w:pPr>
              <w:jc w:val="both"/>
              <w:rPr>
                <w:sz w:val="20"/>
                <w:szCs w:val="20"/>
              </w:rPr>
            </w:pPr>
            <w:r w:rsidRPr="00395618">
              <w:rPr>
                <w:sz w:val="20"/>
                <w:szCs w:val="20"/>
              </w:rPr>
              <w:lastRenderedPageBreak/>
              <w:t>Подготовка проектной и рабочей документации по технологическим решениям объектов производства строительных материалов, изделий и конструкций для выполнения строительно-монтажных работ</w:t>
            </w:r>
          </w:p>
          <w:p w14:paraId="02AA26FF" w14:textId="77777777" w:rsidR="00073838" w:rsidRPr="00395618" w:rsidRDefault="00073838" w:rsidP="00073838">
            <w:pPr>
              <w:pStyle w:val="pt-a1"/>
              <w:shd w:val="clear" w:color="auto" w:fill="FFFFFF"/>
              <w:spacing w:before="60" w:beforeAutospacing="0" w:after="0" w:afterAutospacing="0" w:line="276" w:lineRule="atLeast"/>
              <w:jc w:val="both"/>
            </w:pPr>
          </w:p>
        </w:tc>
      </w:tr>
      <w:tr w:rsidR="00073838" w:rsidRPr="00505136" w14:paraId="090393B1" w14:textId="77777777" w:rsidTr="00B80586">
        <w:trPr>
          <w:gridAfter w:val="3"/>
          <w:wAfter w:w="3413" w:type="dxa"/>
        </w:trPr>
        <w:tc>
          <w:tcPr>
            <w:tcW w:w="710" w:type="dxa"/>
            <w:tcBorders>
              <w:top w:val="single" w:sz="4" w:space="0" w:color="212121"/>
              <w:left w:val="single" w:sz="4" w:space="0" w:color="212121"/>
              <w:bottom w:val="single" w:sz="4" w:space="0" w:color="212121"/>
              <w:right w:val="single" w:sz="4" w:space="0" w:color="212121"/>
            </w:tcBorders>
          </w:tcPr>
          <w:p w14:paraId="42720A25" w14:textId="42D1AFB0" w:rsidR="00073838" w:rsidRPr="00080D6A" w:rsidRDefault="00073838" w:rsidP="00073838">
            <w:pPr>
              <w:pStyle w:val="ab"/>
              <w:numPr>
                <w:ilvl w:val="0"/>
                <w:numId w:val="10"/>
              </w:numPr>
              <w:pBdr>
                <w:top w:val="nil"/>
                <w:left w:val="nil"/>
                <w:bottom w:val="nil"/>
                <w:right w:val="nil"/>
                <w:between w:val="nil"/>
              </w:pBdr>
              <w:spacing w:before="60"/>
              <w:jc w:val="both"/>
              <w:rPr>
                <w:sz w:val="20"/>
                <w:szCs w:val="20"/>
              </w:rPr>
            </w:pPr>
          </w:p>
        </w:tc>
        <w:tc>
          <w:tcPr>
            <w:tcW w:w="3685" w:type="dxa"/>
            <w:tcBorders>
              <w:top w:val="single" w:sz="4" w:space="0" w:color="212121"/>
              <w:left w:val="single" w:sz="4" w:space="0" w:color="212121"/>
              <w:bottom w:val="single" w:sz="4" w:space="0" w:color="212121"/>
              <w:right w:val="single" w:sz="4" w:space="0" w:color="212121"/>
            </w:tcBorders>
          </w:tcPr>
          <w:p w14:paraId="2BFC0B2E" w14:textId="134979C8" w:rsidR="00073838" w:rsidRPr="00C42F93" w:rsidRDefault="00073838" w:rsidP="00073838">
            <w:pPr>
              <w:spacing w:before="60"/>
              <w:jc w:val="both"/>
              <w:rPr>
                <w:spacing w:val="2"/>
                <w:sz w:val="20"/>
                <w:szCs w:val="20"/>
                <w:shd w:val="clear" w:color="auto" w:fill="FFFFFF"/>
              </w:rPr>
            </w:pPr>
            <w:r w:rsidRPr="00C42F93">
              <w:rPr>
                <w:spacing w:val="2"/>
                <w:sz w:val="20"/>
                <w:szCs w:val="20"/>
                <w:shd w:val="clear" w:color="auto" w:fill="FFFFFF"/>
              </w:rPr>
              <w:t xml:space="preserve">Проект </w:t>
            </w:r>
            <w:r w:rsidR="00395618">
              <w:rPr>
                <w:spacing w:val="2"/>
                <w:sz w:val="20"/>
                <w:szCs w:val="20"/>
                <w:shd w:val="clear" w:color="auto" w:fill="FFFFFF"/>
              </w:rPr>
              <w:t>«</w:t>
            </w:r>
            <w:r w:rsidRPr="00C42F93">
              <w:rPr>
                <w:spacing w:val="2"/>
                <w:sz w:val="20"/>
                <w:szCs w:val="20"/>
                <w:shd w:val="clear" w:color="auto" w:fill="FFFFFF"/>
              </w:rPr>
              <w:t xml:space="preserve">Об утверждении профессионального стандарта </w:t>
            </w:r>
            <w:r w:rsidR="00097A75">
              <w:rPr>
                <w:spacing w:val="2"/>
                <w:sz w:val="20"/>
                <w:szCs w:val="20"/>
                <w:shd w:val="clear" w:color="auto" w:fill="FFFFFF"/>
              </w:rPr>
              <w:t>«</w:t>
            </w:r>
            <w:r w:rsidRPr="00C42F93">
              <w:rPr>
                <w:spacing w:val="2"/>
                <w:sz w:val="20"/>
                <w:szCs w:val="20"/>
                <w:shd w:val="clear" w:color="auto" w:fill="FFFFFF"/>
              </w:rPr>
              <w:t>Специалист в области проектирования наружных слаботочных сетей</w:t>
            </w:r>
            <w:r w:rsidR="00097A75">
              <w:rPr>
                <w:spacing w:val="2"/>
                <w:sz w:val="20"/>
                <w:szCs w:val="20"/>
                <w:shd w:val="clear" w:color="auto" w:fill="FFFFFF"/>
              </w:rPr>
              <w:t>»</w:t>
            </w:r>
          </w:p>
        </w:tc>
        <w:tc>
          <w:tcPr>
            <w:tcW w:w="1559" w:type="dxa"/>
            <w:tcBorders>
              <w:top w:val="single" w:sz="4" w:space="0" w:color="212121"/>
              <w:left w:val="single" w:sz="4" w:space="0" w:color="212121"/>
              <w:bottom w:val="single" w:sz="4" w:space="0" w:color="212121"/>
              <w:right w:val="single" w:sz="4" w:space="0" w:color="212121"/>
            </w:tcBorders>
          </w:tcPr>
          <w:p w14:paraId="7F45A019" w14:textId="5388E1A4" w:rsidR="00073838" w:rsidRPr="00C42F93" w:rsidRDefault="00952428" w:rsidP="00073838">
            <w:pPr>
              <w:spacing w:before="60"/>
              <w:jc w:val="both"/>
              <w:rPr>
                <w:sz w:val="20"/>
                <w:szCs w:val="20"/>
              </w:rPr>
            </w:pPr>
            <w:hyperlink r:id="rId162" w:history="1">
              <w:r w:rsidR="00073838" w:rsidRPr="00C42F93">
                <w:rPr>
                  <w:rStyle w:val="a6"/>
                  <w:sz w:val="20"/>
                  <w:szCs w:val="20"/>
                </w:rPr>
                <w:t>https://regulation.gov.ru/Regulation/Npa/PublicView?npaID=135681</w:t>
              </w:r>
            </w:hyperlink>
            <w:r w:rsidR="00073838" w:rsidRPr="00C42F93">
              <w:rPr>
                <w:sz w:val="20"/>
                <w:szCs w:val="20"/>
              </w:rPr>
              <w:t xml:space="preserve"> </w:t>
            </w:r>
          </w:p>
        </w:tc>
        <w:tc>
          <w:tcPr>
            <w:tcW w:w="1843" w:type="dxa"/>
            <w:tcBorders>
              <w:top w:val="single" w:sz="4" w:space="0" w:color="212121"/>
              <w:left w:val="single" w:sz="4" w:space="0" w:color="212121"/>
              <w:bottom w:val="single" w:sz="4" w:space="0" w:color="212121"/>
              <w:right w:val="single" w:sz="4" w:space="0" w:color="212121"/>
            </w:tcBorders>
          </w:tcPr>
          <w:p w14:paraId="2D1BEEB9" w14:textId="271A7367" w:rsidR="00073838" w:rsidRPr="00C42F93" w:rsidRDefault="00073838" w:rsidP="00073838">
            <w:pPr>
              <w:spacing w:before="60"/>
              <w:jc w:val="both"/>
              <w:rPr>
                <w:sz w:val="20"/>
                <w:szCs w:val="20"/>
              </w:rPr>
            </w:pPr>
            <w:r w:rsidRPr="00C42F93">
              <w:rPr>
                <w:sz w:val="20"/>
                <w:szCs w:val="20"/>
              </w:rPr>
              <w:t>Минтруд России</w:t>
            </w:r>
          </w:p>
        </w:tc>
        <w:tc>
          <w:tcPr>
            <w:tcW w:w="1985" w:type="dxa"/>
            <w:tcBorders>
              <w:top w:val="single" w:sz="4" w:space="0" w:color="212121"/>
              <w:left w:val="single" w:sz="4" w:space="0" w:color="212121"/>
              <w:bottom w:val="single" w:sz="4" w:space="0" w:color="212121"/>
              <w:right w:val="single" w:sz="4" w:space="0" w:color="212121"/>
            </w:tcBorders>
          </w:tcPr>
          <w:p w14:paraId="72D212A6" w14:textId="77777777" w:rsidR="00073838" w:rsidRPr="00C42F93" w:rsidRDefault="00073838" w:rsidP="00073838">
            <w:pPr>
              <w:spacing w:before="60"/>
              <w:jc w:val="both"/>
              <w:rPr>
                <w:sz w:val="20"/>
                <w:szCs w:val="20"/>
              </w:rPr>
            </w:pPr>
            <w:r w:rsidRPr="00C42F93">
              <w:rPr>
                <w:sz w:val="20"/>
                <w:szCs w:val="20"/>
              </w:rPr>
              <w:t>3 февраля 2023 года</w:t>
            </w:r>
          </w:p>
          <w:p w14:paraId="33E154DC" w14:textId="77777777" w:rsidR="00073838" w:rsidRPr="00C42F93" w:rsidRDefault="00073838" w:rsidP="00073838">
            <w:pPr>
              <w:spacing w:before="60"/>
              <w:jc w:val="both"/>
              <w:rPr>
                <w:sz w:val="20"/>
                <w:szCs w:val="20"/>
              </w:rPr>
            </w:pPr>
            <w:r w:rsidRPr="00C42F93">
              <w:rPr>
                <w:sz w:val="20"/>
                <w:szCs w:val="20"/>
              </w:rPr>
              <w:t>Раскрытие информации о подготовке проектов нормативных правовых актов</w:t>
            </w:r>
          </w:p>
          <w:p w14:paraId="67B553DA" w14:textId="77777777" w:rsidR="00073838" w:rsidRPr="00C42F93" w:rsidRDefault="00073838" w:rsidP="00073838">
            <w:pPr>
              <w:spacing w:before="60"/>
              <w:jc w:val="both"/>
              <w:rPr>
                <w:sz w:val="20"/>
                <w:szCs w:val="20"/>
              </w:rPr>
            </w:pPr>
            <w:r w:rsidRPr="00C42F93">
              <w:rPr>
                <w:sz w:val="20"/>
                <w:szCs w:val="20"/>
              </w:rPr>
              <w:t>10 февраля 2023 года</w:t>
            </w:r>
          </w:p>
          <w:p w14:paraId="79A03B74" w14:textId="77777777" w:rsidR="00073838" w:rsidRPr="00C42F93" w:rsidRDefault="00073838" w:rsidP="00073838">
            <w:pPr>
              <w:spacing w:before="60"/>
              <w:jc w:val="both"/>
              <w:rPr>
                <w:sz w:val="20"/>
                <w:szCs w:val="20"/>
              </w:rPr>
            </w:pPr>
            <w:r w:rsidRPr="00C42F93">
              <w:rPr>
                <w:sz w:val="20"/>
                <w:szCs w:val="20"/>
              </w:rPr>
              <w:t>Подведение итогов общественного обсуждения текста проекта</w:t>
            </w:r>
          </w:p>
          <w:p w14:paraId="23A1EAA1" w14:textId="27AEACD3" w:rsidR="004D4ED0" w:rsidRPr="00C42F93" w:rsidRDefault="00073838" w:rsidP="00073838">
            <w:pPr>
              <w:spacing w:before="60"/>
              <w:jc w:val="both"/>
              <w:rPr>
                <w:sz w:val="20"/>
                <w:szCs w:val="20"/>
              </w:rPr>
            </w:pPr>
            <w:r w:rsidRPr="00C42F93">
              <w:rPr>
                <w:sz w:val="20"/>
                <w:szCs w:val="20"/>
              </w:rPr>
              <w:t>18 февраля 2023 года</w:t>
            </w:r>
          </w:p>
        </w:tc>
        <w:tc>
          <w:tcPr>
            <w:tcW w:w="5764" w:type="dxa"/>
            <w:tcBorders>
              <w:top w:val="single" w:sz="4" w:space="0" w:color="212121"/>
              <w:left w:val="single" w:sz="4" w:space="0" w:color="212121"/>
              <w:bottom w:val="single" w:sz="4" w:space="0" w:color="212121"/>
              <w:right w:val="single" w:sz="4" w:space="0" w:color="212121"/>
            </w:tcBorders>
          </w:tcPr>
          <w:p w14:paraId="15B2D78A" w14:textId="2CA2601F" w:rsidR="00073838" w:rsidRPr="00395618" w:rsidRDefault="00073838" w:rsidP="00395618">
            <w:pPr>
              <w:pStyle w:val="pt-a1"/>
              <w:shd w:val="clear" w:color="auto" w:fill="FFFFFF"/>
              <w:spacing w:before="60" w:beforeAutospacing="0" w:after="0" w:afterAutospacing="0"/>
              <w:jc w:val="both"/>
            </w:pPr>
            <w:r w:rsidRPr="00395618">
              <w:rPr>
                <w:sz w:val="20"/>
                <w:szCs w:val="20"/>
              </w:rPr>
              <w:t>Подготовка проекта наружных слаботочных сетей для обеспечения надежного и качественного выполнения функций сбора, обработки и передачи информации на объектах капитального строительства</w:t>
            </w:r>
          </w:p>
        </w:tc>
      </w:tr>
    </w:tbl>
    <w:p w14:paraId="315CBBB6" w14:textId="4688A9D2" w:rsidR="004F6780" w:rsidRDefault="004F6780" w:rsidP="00676E97">
      <w:pPr>
        <w:rPr>
          <w:sz w:val="20"/>
          <w:szCs w:val="20"/>
        </w:rPr>
      </w:pPr>
    </w:p>
    <w:p w14:paraId="03E7B45C" w14:textId="6AFEE371" w:rsidR="00CC7E8F" w:rsidRDefault="00CC7E8F" w:rsidP="00676E97">
      <w:pPr>
        <w:rPr>
          <w:sz w:val="20"/>
          <w:szCs w:val="20"/>
        </w:rPr>
      </w:pPr>
    </w:p>
    <w:p w14:paraId="4F6864D4" w14:textId="72F0FFBD" w:rsidR="00CC7E8F" w:rsidRDefault="00CC7E8F" w:rsidP="00676E97">
      <w:pPr>
        <w:rPr>
          <w:sz w:val="20"/>
          <w:szCs w:val="20"/>
        </w:rPr>
      </w:pPr>
    </w:p>
    <w:p w14:paraId="228FF6FD" w14:textId="08030F2C" w:rsidR="00CC7E8F" w:rsidRDefault="00CC7E8F" w:rsidP="00676E97">
      <w:pPr>
        <w:rPr>
          <w:sz w:val="20"/>
          <w:szCs w:val="20"/>
        </w:rPr>
      </w:pPr>
    </w:p>
    <w:p w14:paraId="7869B47E" w14:textId="0A3E37BE" w:rsidR="00CC7E8F" w:rsidRDefault="00CC7E8F" w:rsidP="00676E97">
      <w:pPr>
        <w:rPr>
          <w:sz w:val="20"/>
          <w:szCs w:val="20"/>
        </w:rPr>
      </w:pPr>
    </w:p>
    <w:p w14:paraId="0FED3224" w14:textId="19A958CF" w:rsidR="00CC7E8F" w:rsidRDefault="00CC7E8F" w:rsidP="00676E97">
      <w:pPr>
        <w:rPr>
          <w:sz w:val="20"/>
          <w:szCs w:val="20"/>
        </w:rPr>
      </w:pPr>
    </w:p>
    <w:p w14:paraId="10C0CCDA" w14:textId="4F7F7DE4" w:rsidR="00CC7E8F" w:rsidRDefault="00CC7E8F" w:rsidP="00676E97">
      <w:pPr>
        <w:rPr>
          <w:sz w:val="20"/>
          <w:szCs w:val="20"/>
        </w:rPr>
      </w:pPr>
    </w:p>
    <w:p w14:paraId="690D8498" w14:textId="46A4A338" w:rsidR="00CC7E8F" w:rsidRDefault="00CC7E8F" w:rsidP="00676E97">
      <w:pPr>
        <w:rPr>
          <w:sz w:val="20"/>
          <w:szCs w:val="20"/>
        </w:rPr>
      </w:pPr>
    </w:p>
    <w:p w14:paraId="351679AE" w14:textId="3A46D5FD" w:rsidR="00CC7E8F" w:rsidRDefault="00CC7E8F" w:rsidP="00676E97">
      <w:pPr>
        <w:rPr>
          <w:sz w:val="20"/>
          <w:szCs w:val="20"/>
        </w:rPr>
      </w:pPr>
    </w:p>
    <w:p w14:paraId="4A8C1337" w14:textId="7ACA09AE" w:rsidR="00CC7E8F" w:rsidRDefault="00CC7E8F" w:rsidP="00676E97">
      <w:pPr>
        <w:rPr>
          <w:sz w:val="20"/>
          <w:szCs w:val="20"/>
        </w:rPr>
      </w:pPr>
    </w:p>
    <w:p w14:paraId="33E25D36" w14:textId="0E1EA3FB" w:rsidR="00CC7E8F" w:rsidRDefault="00CC7E8F" w:rsidP="00676E97">
      <w:pPr>
        <w:rPr>
          <w:sz w:val="20"/>
          <w:szCs w:val="20"/>
        </w:rPr>
      </w:pPr>
    </w:p>
    <w:p w14:paraId="488592F9" w14:textId="47643C8A" w:rsidR="00CC7E8F" w:rsidRDefault="00CC7E8F" w:rsidP="00676E97">
      <w:pPr>
        <w:rPr>
          <w:sz w:val="20"/>
          <w:szCs w:val="20"/>
        </w:rPr>
      </w:pPr>
    </w:p>
    <w:p w14:paraId="6B734B0E" w14:textId="41133885" w:rsidR="00CC7E8F" w:rsidRDefault="00CC7E8F" w:rsidP="00676E97">
      <w:pPr>
        <w:rPr>
          <w:sz w:val="20"/>
          <w:szCs w:val="20"/>
        </w:rPr>
      </w:pPr>
    </w:p>
    <w:p w14:paraId="196C1777" w14:textId="62CCFF34" w:rsidR="00CC7E8F" w:rsidRDefault="00CC7E8F" w:rsidP="00676E97">
      <w:pPr>
        <w:rPr>
          <w:sz w:val="20"/>
          <w:szCs w:val="20"/>
        </w:rPr>
      </w:pPr>
    </w:p>
    <w:p w14:paraId="6D6758F6" w14:textId="30CCC4DD" w:rsidR="00CC7E8F" w:rsidRDefault="00CC7E8F" w:rsidP="00676E97">
      <w:pPr>
        <w:rPr>
          <w:sz w:val="20"/>
          <w:szCs w:val="20"/>
        </w:rPr>
      </w:pPr>
    </w:p>
    <w:p w14:paraId="3AA9108D" w14:textId="02ECC8E5" w:rsidR="00CC7E8F" w:rsidRDefault="00CC7E8F" w:rsidP="00676E97">
      <w:pPr>
        <w:rPr>
          <w:sz w:val="20"/>
          <w:szCs w:val="20"/>
        </w:rPr>
      </w:pPr>
    </w:p>
    <w:p w14:paraId="50E39A3C" w14:textId="46A0CD9C" w:rsidR="00CC7E8F" w:rsidRDefault="00CC7E8F" w:rsidP="00676E97">
      <w:pPr>
        <w:rPr>
          <w:sz w:val="20"/>
          <w:szCs w:val="20"/>
        </w:rPr>
      </w:pPr>
    </w:p>
    <w:p w14:paraId="21FCB40A" w14:textId="7693995A" w:rsidR="00CC7E8F" w:rsidRDefault="00CC7E8F" w:rsidP="00676E97">
      <w:pPr>
        <w:rPr>
          <w:sz w:val="20"/>
          <w:szCs w:val="20"/>
        </w:rPr>
      </w:pPr>
    </w:p>
    <w:p w14:paraId="176F1AF7" w14:textId="1C6A4695" w:rsidR="00CC7E8F" w:rsidRDefault="00CC7E8F" w:rsidP="00676E97">
      <w:pPr>
        <w:rPr>
          <w:sz w:val="20"/>
          <w:szCs w:val="20"/>
        </w:rPr>
      </w:pPr>
    </w:p>
    <w:p w14:paraId="3422753B" w14:textId="28F82DA1" w:rsidR="00CC7E8F" w:rsidRDefault="00CC7E8F" w:rsidP="00676E97">
      <w:pPr>
        <w:rPr>
          <w:sz w:val="20"/>
          <w:szCs w:val="20"/>
        </w:rPr>
      </w:pPr>
    </w:p>
    <w:p w14:paraId="53FB411E" w14:textId="68FE0E9D" w:rsidR="00CC7E8F" w:rsidRDefault="00CC7E8F" w:rsidP="00676E97">
      <w:pPr>
        <w:rPr>
          <w:sz w:val="20"/>
          <w:szCs w:val="20"/>
        </w:rPr>
      </w:pPr>
    </w:p>
    <w:p w14:paraId="75837A65" w14:textId="4FFB5AF8" w:rsidR="00CC7E8F" w:rsidRDefault="00CC7E8F" w:rsidP="00676E97">
      <w:pPr>
        <w:rPr>
          <w:sz w:val="20"/>
          <w:szCs w:val="20"/>
        </w:rPr>
      </w:pPr>
    </w:p>
    <w:p w14:paraId="78DDB3AF" w14:textId="6C432760" w:rsidR="00CC7E8F" w:rsidRDefault="00CC7E8F" w:rsidP="00676E97">
      <w:pPr>
        <w:rPr>
          <w:sz w:val="20"/>
          <w:szCs w:val="20"/>
        </w:rPr>
      </w:pPr>
    </w:p>
    <w:p w14:paraId="674A6FCE" w14:textId="2DB01B43" w:rsidR="00CC7E8F" w:rsidRDefault="00CC7E8F" w:rsidP="00676E97">
      <w:pPr>
        <w:rPr>
          <w:sz w:val="20"/>
          <w:szCs w:val="20"/>
        </w:rPr>
      </w:pPr>
    </w:p>
    <w:p w14:paraId="5812A29E" w14:textId="5DF579F6" w:rsidR="00CC7E8F" w:rsidRDefault="00CC7E8F" w:rsidP="00676E97">
      <w:pPr>
        <w:rPr>
          <w:sz w:val="20"/>
          <w:szCs w:val="20"/>
        </w:rPr>
      </w:pPr>
    </w:p>
    <w:p w14:paraId="177E6800" w14:textId="2CE0560C" w:rsidR="00CC7E8F" w:rsidRPr="008F7E7A" w:rsidRDefault="00CC7E8F" w:rsidP="00676E97">
      <w:pPr>
        <w:rPr>
          <w:sz w:val="20"/>
          <w:szCs w:val="20"/>
        </w:rPr>
      </w:pPr>
    </w:p>
    <w:sectPr w:rsidR="00CC7E8F" w:rsidRPr="008F7E7A">
      <w:pgSz w:w="16838" w:h="11906" w:orient="landscape"/>
      <w:pgMar w:top="709" w:right="1134" w:bottom="85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8B31C" w14:textId="77777777" w:rsidR="00A71E2F" w:rsidRDefault="00A71E2F" w:rsidP="0087360B">
      <w:r>
        <w:separator/>
      </w:r>
    </w:p>
  </w:endnote>
  <w:endnote w:type="continuationSeparator" w:id="0">
    <w:p w14:paraId="02328109" w14:textId="77777777" w:rsidR="00A71E2F" w:rsidRDefault="00A71E2F" w:rsidP="0087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A6440" w14:textId="77777777" w:rsidR="00A71E2F" w:rsidRDefault="00A71E2F" w:rsidP="0087360B">
      <w:r>
        <w:separator/>
      </w:r>
    </w:p>
  </w:footnote>
  <w:footnote w:type="continuationSeparator" w:id="0">
    <w:p w14:paraId="5E1CFB5D" w14:textId="77777777" w:rsidR="00A71E2F" w:rsidRDefault="00A71E2F" w:rsidP="008736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446"/>
    <w:multiLevelType w:val="multilevel"/>
    <w:tmpl w:val="53846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045DA"/>
    <w:multiLevelType w:val="hybridMultilevel"/>
    <w:tmpl w:val="F4A61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B551D"/>
    <w:multiLevelType w:val="hybridMultilevel"/>
    <w:tmpl w:val="149638A0"/>
    <w:lvl w:ilvl="0" w:tplc="A0FEE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BA56EC"/>
    <w:multiLevelType w:val="hybridMultilevel"/>
    <w:tmpl w:val="E23E1DBA"/>
    <w:lvl w:ilvl="0" w:tplc="A0FEE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2F1C61"/>
    <w:multiLevelType w:val="hybridMultilevel"/>
    <w:tmpl w:val="CE485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D15F59"/>
    <w:multiLevelType w:val="hybridMultilevel"/>
    <w:tmpl w:val="3C48EF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8F43C8"/>
    <w:multiLevelType w:val="hybridMultilevel"/>
    <w:tmpl w:val="06788708"/>
    <w:lvl w:ilvl="0" w:tplc="A0FEE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30B6FBC"/>
    <w:multiLevelType w:val="multilevel"/>
    <w:tmpl w:val="C014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D12E61"/>
    <w:multiLevelType w:val="hybridMultilevel"/>
    <w:tmpl w:val="8FBA4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181B18"/>
    <w:multiLevelType w:val="multilevel"/>
    <w:tmpl w:val="1AF6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7"/>
  </w:num>
  <w:num w:numId="4">
    <w:abstractNumId w:val="3"/>
  </w:num>
  <w:num w:numId="5">
    <w:abstractNumId w:val="6"/>
  </w:num>
  <w:num w:numId="6">
    <w:abstractNumId w:val="2"/>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C8"/>
    <w:rsid w:val="00005F73"/>
    <w:rsid w:val="00010289"/>
    <w:rsid w:val="00011DBC"/>
    <w:rsid w:val="00012547"/>
    <w:rsid w:val="0001408A"/>
    <w:rsid w:val="000148FC"/>
    <w:rsid w:val="00014902"/>
    <w:rsid w:val="00015C0E"/>
    <w:rsid w:val="00022FB0"/>
    <w:rsid w:val="00027B1D"/>
    <w:rsid w:val="00033079"/>
    <w:rsid w:val="0003367F"/>
    <w:rsid w:val="00036418"/>
    <w:rsid w:val="00044FCE"/>
    <w:rsid w:val="00056CFC"/>
    <w:rsid w:val="00062F6D"/>
    <w:rsid w:val="00062FB6"/>
    <w:rsid w:val="00064273"/>
    <w:rsid w:val="00065D0F"/>
    <w:rsid w:val="00067E7B"/>
    <w:rsid w:val="000703AE"/>
    <w:rsid w:val="00070AD8"/>
    <w:rsid w:val="00071FCA"/>
    <w:rsid w:val="0007361D"/>
    <w:rsid w:val="00073838"/>
    <w:rsid w:val="00074348"/>
    <w:rsid w:val="00080D6A"/>
    <w:rsid w:val="00080E84"/>
    <w:rsid w:val="00080F91"/>
    <w:rsid w:val="0008209F"/>
    <w:rsid w:val="000863B2"/>
    <w:rsid w:val="00093735"/>
    <w:rsid w:val="00095D37"/>
    <w:rsid w:val="000962DC"/>
    <w:rsid w:val="0009632F"/>
    <w:rsid w:val="000964C5"/>
    <w:rsid w:val="00096FAC"/>
    <w:rsid w:val="00097970"/>
    <w:rsid w:val="00097A75"/>
    <w:rsid w:val="000A056B"/>
    <w:rsid w:val="000A0D7B"/>
    <w:rsid w:val="000B22AC"/>
    <w:rsid w:val="000B3221"/>
    <w:rsid w:val="000B5589"/>
    <w:rsid w:val="000B7B93"/>
    <w:rsid w:val="000C0071"/>
    <w:rsid w:val="000C0C4D"/>
    <w:rsid w:val="000C0D40"/>
    <w:rsid w:val="000C2F98"/>
    <w:rsid w:val="000C3BAB"/>
    <w:rsid w:val="000C3EF1"/>
    <w:rsid w:val="000C45A0"/>
    <w:rsid w:val="000C4852"/>
    <w:rsid w:val="000C48B6"/>
    <w:rsid w:val="000C4A57"/>
    <w:rsid w:val="000D4D60"/>
    <w:rsid w:val="000D5C62"/>
    <w:rsid w:val="000D5EBB"/>
    <w:rsid w:val="000E05C6"/>
    <w:rsid w:val="000E40E0"/>
    <w:rsid w:val="000E4C9F"/>
    <w:rsid w:val="000F404F"/>
    <w:rsid w:val="001009F6"/>
    <w:rsid w:val="0010167A"/>
    <w:rsid w:val="00101F53"/>
    <w:rsid w:val="001043B5"/>
    <w:rsid w:val="001139C1"/>
    <w:rsid w:val="00114A60"/>
    <w:rsid w:val="0012575E"/>
    <w:rsid w:val="0012774E"/>
    <w:rsid w:val="00130329"/>
    <w:rsid w:val="00133077"/>
    <w:rsid w:val="00133362"/>
    <w:rsid w:val="001378AC"/>
    <w:rsid w:val="00141992"/>
    <w:rsid w:val="00141C77"/>
    <w:rsid w:val="00142581"/>
    <w:rsid w:val="001426F9"/>
    <w:rsid w:val="001441BC"/>
    <w:rsid w:val="00150B07"/>
    <w:rsid w:val="00151A68"/>
    <w:rsid w:val="001533B6"/>
    <w:rsid w:val="00154B6F"/>
    <w:rsid w:val="0015553B"/>
    <w:rsid w:val="00157F98"/>
    <w:rsid w:val="00161E84"/>
    <w:rsid w:val="001706B8"/>
    <w:rsid w:val="00176500"/>
    <w:rsid w:val="00182763"/>
    <w:rsid w:val="00182CC0"/>
    <w:rsid w:val="00184BB8"/>
    <w:rsid w:val="001875D5"/>
    <w:rsid w:val="001920FB"/>
    <w:rsid w:val="001929E0"/>
    <w:rsid w:val="00192B69"/>
    <w:rsid w:val="00194B60"/>
    <w:rsid w:val="0019628B"/>
    <w:rsid w:val="001A3791"/>
    <w:rsid w:val="001A5DF3"/>
    <w:rsid w:val="001B6747"/>
    <w:rsid w:val="001C0BE4"/>
    <w:rsid w:val="001D0328"/>
    <w:rsid w:val="001D0AF8"/>
    <w:rsid w:val="001D48EC"/>
    <w:rsid w:val="001D6B80"/>
    <w:rsid w:val="001E0A5D"/>
    <w:rsid w:val="001E11B7"/>
    <w:rsid w:val="001E2C17"/>
    <w:rsid w:val="001E72E7"/>
    <w:rsid w:val="001F27EA"/>
    <w:rsid w:val="001F3F3F"/>
    <w:rsid w:val="001F54E2"/>
    <w:rsid w:val="001F6144"/>
    <w:rsid w:val="0020563E"/>
    <w:rsid w:val="00207CF5"/>
    <w:rsid w:val="00207F19"/>
    <w:rsid w:val="00210719"/>
    <w:rsid w:val="00210DF8"/>
    <w:rsid w:val="00214CC8"/>
    <w:rsid w:val="0022261E"/>
    <w:rsid w:val="0022762B"/>
    <w:rsid w:val="00230A88"/>
    <w:rsid w:val="0023341A"/>
    <w:rsid w:val="00234FE3"/>
    <w:rsid w:val="0024623A"/>
    <w:rsid w:val="00247EFA"/>
    <w:rsid w:val="00260B65"/>
    <w:rsid w:val="00260EC0"/>
    <w:rsid w:val="002713EB"/>
    <w:rsid w:val="00272848"/>
    <w:rsid w:val="00273BCB"/>
    <w:rsid w:val="0027443D"/>
    <w:rsid w:val="00277895"/>
    <w:rsid w:val="00277A9F"/>
    <w:rsid w:val="0028177E"/>
    <w:rsid w:val="00282B44"/>
    <w:rsid w:val="00285DB7"/>
    <w:rsid w:val="002911B4"/>
    <w:rsid w:val="00291B0D"/>
    <w:rsid w:val="002927B4"/>
    <w:rsid w:val="00293A50"/>
    <w:rsid w:val="00294DD9"/>
    <w:rsid w:val="00295669"/>
    <w:rsid w:val="002A05A7"/>
    <w:rsid w:val="002A1318"/>
    <w:rsid w:val="002A3572"/>
    <w:rsid w:val="002A61E1"/>
    <w:rsid w:val="002B37B8"/>
    <w:rsid w:val="002B3CA3"/>
    <w:rsid w:val="002C0029"/>
    <w:rsid w:val="002C282D"/>
    <w:rsid w:val="002C3B01"/>
    <w:rsid w:val="002C4D63"/>
    <w:rsid w:val="002D2926"/>
    <w:rsid w:val="002D3560"/>
    <w:rsid w:val="002E151F"/>
    <w:rsid w:val="002E3157"/>
    <w:rsid w:val="002E651E"/>
    <w:rsid w:val="002F2805"/>
    <w:rsid w:val="002F336D"/>
    <w:rsid w:val="002F6050"/>
    <w:rsid w:val="003027F1"/>
    <w:rsid w:val="00303736"/>
    <w:rsid w:val="00306B5E"/>
    <w:rsid w:val="003116FF"/>
    <w:rsid w:val="003226FE"/>
    <w:rsid w:val="003233D5"/>
    <w:rsid w:val="00332FA0"/>
    <w:rsid w:val="003439CD"/>
    <w:rsid w:val="00344140"/>
    <w:rsid w:val="00345CEB"/>
    <w:rsid w:val="00345FAC"/>
    <w:rsid w:val="00346660"/>
    <w:rsid w:val="0035182C"/>
    <w:rsid w:val="00351EAF"/>
    <w:rsid w:val="00353059"/>
    <w:rsid w:val="003536C6"/>
    <w:rsid w:val="00361707"/>
    <w:rsid w:val="00366D65"/>
    <w:rsid w:val="003743CF"/>
    <w:rsid w:val="00377FA8"/>
    <w:rsid w:val="00380536"/>
    <w:rsid w:val="003805E5"/>
    <w:rsid w:val="003811FF"/>
    <w:rsid w:val="003876D6"/>
    <w:rsid w:val="003878A6"/>
    <w:rsid w:val="00387E82"/>
    <w:rsid w:val="0039049A"/>
    <w:rsid w:val="00392064"/>
    <w:rsid w:val="00395618"/>
    <w:rsid w:val="00395807"/>
    <w:rsid w:val="00396D51"/>
    <w:rsid w:val="00396E89"/>
    <w:rsid w:val="00397CE2"/>
    <w:rsid w:val="003A0456"/>
    <w:rsid w:val="003A2039"/>
    <w:rsid w:val="003A32DA"/>
    <w:rsid w:val="003A561D"/>
    <w:rsid w:val="003A5EAC"/>
    <w:rsid w:val="003A6F63"/>
    <w:rsid w:val="003A7B50"/>
    <w:rsid w:val="003B04E3"/>
    <w:rsid w:val="003B20F3"/>
    <w:rsid w:val="003B2B1F"/>
    <w:rsid w:val="003B2B3E"/>
    <w:rsid w:val="003B3B27"/>
    <w:rsid w:val="003B661D"/>
    <w:rsid w:val="003C2D7B"/>
    <w:rsid w:val="003C4CE9"/>
    <w:rsid w:val="003C5E9F"/>
    <w:rsid w:val="003C64FA"/>
    <w:rsid w:val="003D2A15"/>
    <w:rsid w:val="003D2A2D"/>
    <w:rsid w:val="003D3D48"/>
    <w:rsid w:val="003D5783"/>
    <w:rsid w:val="003D6380"/>
    <w:rsid w:val="003D7808"/>
    <w:rsid w:val="003E1C93"/>
    <w:rsid w:val="003E2156"/>
    <w:rsid w:val="003E244D"/>
    <w:rsid w:val="003E2DD3"/>
    <w:rsid w:val="003E3006"/>
    <w:rsid w:val="003E3EF8"/>
    <w:rsid w:val="003E409D"/>
    <w:rsid w:val="003E55F1"/>
    <w:rsid w:val="003F105A"/>
    <w:rsid w:val="003F3446"/>
    <w:rsid w:val="003F5615"/>
    <w:rsid w:val="003F686F"/>
    <w:rsid w:val="004024EF"/>
    <w:rsid w:val="0040680B"/>
    <w:rsid w:val="00420D21"/>
    <w:rsid w:val="00421983"/>
    <w:rsid w:val="00421D3E"/>
    <w:rsid w:val="00425E91"/>
    <w:rsid w:val="004311BE"/>
    <w:rsid w:val="0043225C"/>
    <w:rsid w:val="00433371"/>
    <w:rsid w:val="00433D16"/>
    <w:rsid w:val="00434850"/>
    <w:rsid w:val="00435B7B"/>
    <w:rsid w:val="00437A46"/>
    <w:rsid w:val="004426C0"/>
    <w:rsid w:val="004427AD"/>
    <w:rsid w:val="004429C1"/>
    <w:rsid w:val="004438CF"/>
    <w:rsid w:val="004466BC"/>
    <w:rsid w:val="00450B76"/>
    <w:rsid w:val="00453A91"/>
    <w:rsid w:val="004544D8"/>
    <w:rsid w:val="00457A16"/>
    <w:rsid w:val="004604D8"/>
    <w:rsid w:val="00460752"/>
    <w:rsid w:val="0046087C"/>
    <w:rsid w:val="0046472A"/>
    <w:rsid w:val="00470F2E"/>
    <w:rsid w:val="00472FBF"/>
    <w:rsid w:val="004739A9"/>
    <w:rsid w:val="004739EE"/>
    <w:rsid w:val="00475EF6"/>
    <w:rsid w:val="0047705D"/>
    <w:rsid w:val="0048156E"/>
    <w:rsid w:val="00481952"/>
    <w:rsid w:val="00482277"/>
    <w:rsid w:val="00482C95"/>
    <w:rsid w:val="00485EB0"/>
    <w:rsid w:val="00492F89"/>
    <w:rsid w:val="004942A0"/>
    <w:rsid w:val="00495E63"/>
    <w:rsid w:val="00496B9E"/>
    <w:rsid w:val="0049741D"/>
    <w:rsid w:val="004A00A6"/>
    <w:rsid w:val="004A2506"/>
    <w:rsid w:val="004A33EE"/>
    <w:rsid w:val="004A6489"/>
    <w:rsid w:val="004A71B6"/>
    <w:rsid w:val="004B009C"/>
    <w:rsid w:val="004B3884"/>
    <w:rsid w:val="004B4208"/>
    <w:rsid w:val="004B60E1"/>
    <w:rsid w:val="004B68B5"/>
    <w:rsid w:val="004C5CCE"/>
    <w:rsid w:val="004D0D4C"/>
    <w:rsid w:val="004D267F"/>
    <w:rsid w:val="004D4683"/>
    <w:rsid w:val="004D4809"/>
    <w:rsid w:val="004D4ED0"/>
    <w:rsid w:val="004E0301"/>
    <w:rsid w:val="004E163F"/>
    <w:rsid w:val="004E289B"/>
    <w:rsid w:val="004E4E79"/>
    <w:rsid w:val="004E5320"/>
    <w:rsid w:val="004E6EE4"/>
    <w:rsid w:val="004F2CB7"/>
    <w:rsid w:val="004F3069"/>
    <w:rsid w:val="004F5237"/>
    <w:rsid w:val="004F52AA"/>
    <w:rsid w:val="004F6780"/>
    <w:rsid w:val="004F7954"/>
    <w:rsid w:val="00504851"/>
    <w:rsid w:val="00505136"/>
    <w:rsid w:val="00512645"/>
    <w:rsid w:val="005131C4"/>
    <w:rsid w:val="00516F6A"/>
    <w:rsid w:val="0052144D"/>
    <w:rsid w:val="00522988"/>
    <w:rsid w:val="00526B59"/>
    <w:rsid w:val="0052708C"/>
    <w:rsid w:val="00527F26"/>
    <w:rsid w:val="00530210"/>
    <w:rsid w:val="00531528"/>
    <w:rsid w:val="00531897"/>
    <w:rsid w:val="00534924"/>
    <w:rsid w:val="00534941"/>
    <w:rsid w:val="00536410"/>
    <w:rsid w:val="00536696"/>
    <w:rsid w:val="00536E9A"/>
    <w:rsid w:val="00540B2F"/>
    <w:rsid w:val="00544E35"/>
    <w:rsid w:val="0055044F"/>
    <w:rsid w:val="00551ABA"/>
    <w:rsid w:val="00554E78"/>
    <w:rsid w:val="00556CF7"/>
    <w:rsid w:val="00561FE2"/>
    <w:rsid w:val="005654C8"/>
    <w:rsid w:val="00565727"/>
    <w:rsid w:val="00570139"/>
    <w:rsid w:val="00570D40"/>
    <w:rsid w:val="0057231C"/>
    <w:rsid w:val="00577840"/>
    <w:rsid w:val="00577980"/>
    <w:rsid w:val="00581E1E"/>
    <w:rsid w:val="005856C8"/>
    <w:rsid w:val="00586610"/>
    <w:rsid w:val="00587E23"/>
    <w:rsid w:val="00590C1E"/>
    <w:rsid w:val="005930EE"/>
    <w:rsid w:val="005951DF"/>
    <w:rsid w:val="00595947"/>
    <w:rsid w:val="005A12B3"/>
    <w:rsid w:val="005A5220"/>
    <w:rsid w:val="005B1175"/>
    <w:rsid w:val="005B3C86"/>
    <w:rsid w:val="005B3F28"/>
    <w:rsid w:val="005B60F3"/>
    <w:rsid w:val="005C1626"/>
    <w:rsid w:val="005C1D79"/>
    <w:rsid w:val="005C484A"/>
    <w:rsid w:val="005D2648"/>
    <w:rsid w:val="005D2F81"/>
    <w:rsid w:val="005D40C3"/>
    <w:rsid w:val="005D4B81"/>
    <w:rsid w:val="005D7493"/>
    <w:rsid w:val="005E7E0A"/>
    <w:rsid w:val="005F32FC"/>
    <w:rsid w:val="005F3DFB"/>
    <w:rsid w:val="00604DAB"/>
    <w:rsid w:val="0060714A"/>
    <w:rsid w:val="00610955"/>
    <w:rsid w:val="006134F7"/>
    <w:rsid w:val="0061448A"/>
    <w:rsid w:val="00616506"/>
    <w:rsid w:val="006166D6"/>
    <w:rsid w:val="00616774"/>
    <w:rsid w:val="00622950"/>
    <w:rsid w:val="00624E28"/>
    <w:rsid w:val="00625750"/>
    <w:rsid w:val="006258F2"/>
    <w:rsid w:val="0062603D"/>
    <w:rsid w:val="00626CB0"/>
    <w:rsid w:val="006301FB"/>
    <w:rsid w:val="00630DCD"/>
    <w:rsid w:val="00633131"/>
    <w:rsid w:val="006352DE"/>
    <w:rsid w:val="00642AD6"/>
    <w:rsid w:val="0064370D"/>
    <w:rsid w:val="006528B3"/>
    <w:rsid w:val="0065309D"/>
    <w:rsid w:val="006562D9"/>
    <w:rsid w:val="00656575"/>
    <w:rsid w:val="00657047"/>
    <w:rsid w:val="00657B73"/>
    <w:rsid w:val="00660EAC"/>
    <w:rsid w:val="00661EB5"/>
    <w:rsid w:val="00661F29"/>
    <w:rsid w:val="006667CB"/>
    <w:rsid w:val="006679AA"/>
    <w:rsid w:val="00672AEF"/>
    <w:rsid w:val="006755D6"/>
    <w:rsid w:val="00676E97"/>
    <w:rsid w:val="00680FF4"/>
    <w:rsid w:val="00685E7B"/>
    <w:rsid w:val="00694AA1"/>
    <w:rsid w:val="00695070"/>
    <w:rsid w:val="00696730"/>
    <w:rsid w:val="00696BE1"/>
    <w:rsid w:val="00697194"/>
    <w:rsid w:val="006974CD"/>
    <w:rsid w:val="006A187F"/>
    <w:rsid w:val="006A23AA"/>
    <w:rsid w:val="006A2CF1"/>
    <w:rsid w:val="006A34AD"/>
    <w:rsid w:val="006A3D3B"/>
    <w:rsid w:val="006B34D9"/>
    <w:rsid w:val="006B48E1"/>
    <w:rsid w:val="006B7102"/>
    <w:rsid w:val="006C108F"/>
    <w:rsid w:val="006C47AC"/>
    <w:rsid w:val="006C4BE9"/>
    <w:rsid w:val="006D37BC"/>
    <w:rsid w:val="006D4FED"/>
    <w:rsid w:val="006D53EA"/>
    <w:rsid w:val="006D5D19"/>
    <w:rsid w:val="006D6C2D"/>
    <w:rsid w:val="006D7104"/>
    <w:rsid w:val="006E1884"/>
    <w:rsid w:val="006E4625"/>
    <w:rsid w:val="006E4F3E"/>
    <w:rsid w:val="006E60DD"/>
    <w:rsid w:val="006E68B3"/>
    <w:rsid w:val="006E72B9"/>
    <w:rsid w:val="006E7703"/>
    <w:rsid w:val="006F6191"/>
    <w:rsid w:val="00700698"/>
    <w:rsid w:val="00701D28"/>
    <w:rsid w:val="007031FD"/>
    <w:rsid w:val="0070741D"/>
    <w:rsid w:val="00710808"/>
    <w:rsid w:val="007112F6"/>
    <w:rsid w:val="00714B92"/>
    <w:rsid w:val="007152B3"/>
    <w:rsid w:val="00716CC2"/>
    <w:rsid w:val="00716D5C"/>
    <w:rsid w:val="00717088"/>
    <w:rsid w:val="0072267B"/>
    <w:rsid w:val="00724204"/>
    <w:rsid w:val="007250BD"/>
    <w:rsid w:val="00727F75"/>
    <w:rsid w:val="00730D2B"/>
    <w:rsid w:val="00731082"/>
    <w:rsid w:val="0074331E"/>
    <w:rsid w:val="00744010"/>
    <w:rsid w:val="007443CC"/>
    <w:rsid w:val="00745370"/>
    <w:rsid w:val="00746861"/>
    <w:rsid w:val="00746985"/>
    <w:rsid w:val="00747CA2"/>
    <w:rsid w:val="0075449A"/>
    <w:rsid w:val="00754BAC"/>
    <w:rsid w:val="00755A9C"/>
    <w:rsid w:val="0076156E"/>
    <w:rsid w:val="007620C6"/>
    <w:rsid w:val="007620CF"/>
    <w:rsid w:val="007622C4"/>
    <w:rsid w:val="007630EB"/>
    <w:rsid w:val="00772BA8"/>
    <w:rsid w:val="007825B9"/>
    <w:rsid w:val="00784015"/>
    <w:rsid w:val="0078775C"/>
    <w:rsid w:val="00791AA8"/>
    <w:rsid w:val="00792DE1"/>
    <w:rsid w:val="007940B0"/>
    <w:rsid w:val="007A043F"/>
    <w:rsid w:val="007A1541"/>
    <w:rsid w:val="007A215F"/>
    <w:rsid w:val="007A256C"/>
    <w:rsid w:val="007B05E4"/>
    <w:rsid w:val="007B1239"/>
    <w:rsid w:val="007B156D"/>
    <w:rsid w:val="007B170C"/>
    <w:rsid w:val="007B2880"/>
    <w:rsid w:val="007B481A"/>
    <w:rsid w:val="007B4D60"/>
    <w:rsid w:val="007C3C66"/>
    <w:rsid w:val="007C7834"/>
    <w:rsid w:val="007C7DFA"/>
    <w:rsid w:val="007D0200"/>
    <w:rsid w:val="007D3242"/>
    <w:rsid w:val="007D34D0"/>
    <w:rsid w:val="007D5C92"/>
    <w:rsid w:val="007D77F2"/>
    <w:rsid w:val="007E1EBA"/>
    <w:rsid w:val="007E1ED5"/>
    <w:rsid w:val="007F0942"/>
    <w:rsid w:val="007F28BC"/>
    <w:rsid w:val="007F5644"/>
    <w:rsid w:val="00801C61"/>
    <w:rsid w:val="008078F9"/>
    <w:rsid w:val="00810015"/>
    <w:rsid w:val="008101B0"/>
    <w:rsid w:val="008124F3"/>
    <w:rsid w:val="00813F40"/>
    <w:rsid w:val="00815658"/>
    <w:rsid w:val="008208C0"/>
    <w:rsid w:val="008222CA"/>
    <w:rsid w:val="00823A58"/>
    <w:rsid w:val="0082595B"/>
    <w:rsid w:val="008265A4"/>
    <w:rsid w:val="00826EDD"/>
    <w:rsid w:val="00827CE5"/>
    <w:rsid w:val="00834D45"/>
    <w:rsid w:val="00834E41"/>
    <w:rsid w:val="00837F24"/>
    <w:rsid w:val="0084297D"/>
    <w:rsid w:val="0084532B"/>
    <w:rsid w:val="00847A0A"/>
    <w:rsid w:val="00853D5F"/>
    <w:rsid w:val="008557C6"/>
    <w:rsid w:val="00861CB3"/>
    <w:rsid w:val="0086318A"/>
    <w:rsid w:val="00866639"/>
    <w:rsid w:val="0087357E"/>
    <w:rsid w:val="0087360B"/>
    <w:rsid w:val="00874222"/>
    <w:rsid w:val="008743DF"/>
    <w:rsid w:val="00874865"/>
    <w:rsid w:val="00882812"/>
    <w:rsid w:val="00892021"/>
    <w:rsid w:val="008A37E4"/>
    <w:rsid w:val="008B11F8"/>
    <w:rsid w:val="008B2A21"/>
    <w:rsid w:val="008B4667"/>
    <w:rsid w:val="008C1F9F"/>
    <w:rsid w:val="008C4414"/>
    <w:rsid w:val="008C595D"/>
    <w:rsid w:val="008C6DD6"/>
    <w:rsid w:val="008C7759"/>
    <w:rsid w:val="008D0041"/>
    <w:rsid w:val="008D7366"/>
    <w:rsid w:val="008E098E"/>
    <w:rsid w:val="008E0A35"/>
    <w:rsid w:val="008E7380"/>
    <w:rsid w:val="008F257F"/>
    <w:rsid w:val="008F2D0D"/>
    <w:rsid w:val="008F3A17"/>
    <w:rsid w:val="008F578F"/>
    <w:rsid w:val="008F5AA9"/>
    <w:rsid w:val="008F5C78"/>
    <w:rsid w:val="008F66E5"/>
    <w:rsid w:val="008F7E7A"/>
    <w:rsid w:val="0090464B"/>
    <w:rsid w:val="00905D39"/>
    <w:rsid w:val="00906E4F"/>
    <w:rsid w:val="00921CF6"/>
    <w:rsid w:val="00922676"/>
    <w:rsid w:val="00924127"/>
    <w:rsid w:val="00924F28"/>
    <w:rsid w:val="00931CDC"/>
    <w:rsid w:val="00935FA3"/>
    <w:rsid w:val="00936579"/>
    <w:rsid w:val="009445B7"/>
    <w:rsid w:val="009470B4"/>
    <w:rsid w:val="00952428"/>
    <w:rsid w:val="0095352E"/>
    <w:rsid w:val="009620BE"/>
    <w:rsid w:val="00963001"/>
    <w:rsid w:val="00963328"/>
    <w:rsid w:val="0097301A"/>
    <w:rsid w:val="009731AA"/>
    <w:rsid w:val="0097400E"/>
    <w:rsid w:val="00976FB3"/>
    <w:rsid w:val="00977976"/>
    <w:rsid w:val="00990D61"/>
    <w:rsid w:val="00990DD3"/>
    <w:rsid w:val="00993F9B"/>
    <w:rsid w:val="00995777"/>
    <w:rsid w:val="00996921"/>
    <w:rsid w:val="009A1AEC"/>
    <w:rsid w:val="009A1CAC"/>
    <w:rsid w:val="009A238C"/>
    <w:rsid w:val="009A3298"/>
    <w:rsid w:val="009A4B02"/>
    <w:rsid w:val="009A5D3C"/>
    <w:rsid w:val="009A672E"/>
    <w:rsid w:val="009A767C"/>
    <w:rsid w:val="009B0F5A"/>
    <w:rsid w:val="009B5A2C"/>
    <w:rsid w:val="009C17D3"/>
    <w:rsid w:val="009C5583"/>
    <w:rsid w:val="009D36F0"/>
    <w:rsid w:val="009D3835"/>
    <w:rsid w:val="009D4ECA"/>
    <w:rsid w:val="009D5C5D"/>
    <w:rsid w:val="009E12F9"/>
    <w:rsid w:val="009E4218"/>
    <w:rsid w:val="009E48FB"/>
    <w:rsid w:val="009F0DDA"/>
    <w:rsid w:val="009F73BC"/>
    <w:rsid w:val="009F7935"/>
    <w:rsid w:val="00A01729"/>
    <w:rsid w:val="00A0261B"/>
    <w:rsid w:val="00A02C40"/>
    <w:rsid w:val="00A04539"/>
    <w:rsid w:val="00A048ED"/>
    <w:rsid w:val="00A0633C"/>
    <w:rsid w:val="00A074AD"/>
    <w:rsid w:val="00A07992"/>
    <w:rsid w:val="00A11155"/>
    <w:rsid w:val="00A15484"/>
    <w:rsid w:val="00A1642C"/>
    <w:rsid w:val="00A21C2A"/>
    <w:rsid w:val="00A24BA2"/>
    <w:rsid w:val="00A27D5D"/>
    <w:rsid w:val="00A30891"/>
    <w:rsid w:val="00A329FE"/>
    <w:rsid w:val="00A32FCA"/>
    <w:rsid w:val="00A338A0"/>
    <w:rsid w:val="00A33FA8"/>
    <w:rsid w:val="00A34D8B"/>
    <w:rsid w:val="00A35C1A"/>
    <w:rsid w:val="00A43660"/>
    <w:rsid w:val="00A44A74"/>
    <w:rsid w:val="00A4591D"/>
    <w:rsid w:val="00A4685B"/>
    <w:rsid w:val="00A46D7B"/>
    <w:rsid w:val="00A5103A"/>
    <w:rsid w:val="00A54B9A"/>
    <w:rsid w:val="00A55192"/>
    <w:rsid w:val="00A62B42"/>
    <w:rsid w:val="00A6661D"/>
    <w:rsid w:val="00A66A7C"/>
    <w:rsid w:val="00A67FC8"/>
    <w:rsid w:val="00A71E2F"/>
    <w:rsid w:val="00A77D8F"/>
    <w:rsid w:val="00A81A43"/>
    <w:rsid w:val="00A82A3F"/>
    <w:rsid w:val="00A850C3"/>
    <w:rsid w:val="00A87A6A"/>
    <w:rsid w:val="00A87BB5"/>
    <w:rsid w:val="00A90151"/>
    <w:rsid w:val="00A90865"/>
    <w:rsid w:val="00A91A2F"/>
    <w:rsid w:val="00A92A9C"/>
    <w:rsid w:val="00A9611C"/>
    <w:rsid w:val="00A9752F"/>
    <w:rsid w:val="00AA0A5B"/>
    <w:rsid w:val="00AA2236"/>
    <w:rsid w:val="00AA3190"/>
    <w:rsid w:val="00AA42D6"/>
    <w:rsid w:val="00AA4F5B"/>
    <w:rsid w:val="00AA5D7D"/>
    <w:rsid w:val="00AA6722"/>
    <w:rsid w:val="00AB55B3"/>
    <w:rsid w:val="00AC204C"/>
    <w:rsid w:val="00AC2A05"/>
    <w:rsid w:val="00AC59F7"/>
    <w:rsid w:val="00AC7B73"/>
    <w:rsid w:val="00AD3113"/>
    <w:rsid w:val="00AD4E49"/>
    <w:rsid w:val="00AD6B71"/>
    <w:rsid w:val="00AD79FF"/>
    <w:rsid w:val="00AE060A"/>
    <w:rsid w:val="00AE1AB5"/>
    <w:rsid w:val="00AE65A1"/>
    <w:rsid w:val="00AF0F32"/>
    <w:rsid w:val="00B00D79"/>
    <w:rsid w:val="00B06E2F"/>
    <w:rsid w:val="00B07609"/>
    <w:rsid w:val="00B14DFD"/>
    <w:rsid w:val="00B16990"/>
    <w:rsid w:val="00B16F8B"/>
    <w:rsid w:val="00B1728C"/>
    <w:rsid w:val="00B17B46"/>
    <w:rsid w:val="00B20943"/>
    <w:rsid w:val="00B214AF"/>
    <w:rsid w:val="00B22B73"/>
    <w:rsid w:val="00B236B6"/>
    <w:rsid w:val="00B24E3D"/>
    <w:rsid w:val="00B273F1"/>
    <w:rsid w:val="00B3193C"/>
    <w:rsid w:val="00B35B0D"/>
    <w:rsid w:val="00B35E9C"/>
    <w:rsid w:val="00B3663F"/>
    <w:rsid w:val="00B368CB"/>
    <w:rsid w:val="00B40F45"/>
    <w:rsid w:val="00B41069"/>
    <w:rsid w:val="00B466E3"/>
    <w:rsid w:val="00B53D2D"/>
    <w:rsid w:val="00B57987"/>
    <w:rsid w:val="00B5799C"/>
    <w:rsid w:val="00B60AD0"/>
    <w:rsid w:val="00B621D4"/>
    <w:rsid w:val="00B624AB"/>
    <w:rsid w:val="00B64612"/>
    <w:rsid w:val="00B669F8"/>
    <w:rsid w:val="00B7215B"/>
    <w:rsid w:val="00B744FF"/>
    <w:rsid w:val="00B77A4D"/>
    <w:rsid w:val="00B80586"/>
    <w:rsid w:val="00B810AA"/>
    <w:rsid w:val="00B8775C"/>
    <w:rsid w:val="00BA2056"/>
    <w:rsid w:val="00BA5C39"/>
    <w:rsid w:val="00BB3AA3"/>
    <w:rsid w:val="00BB4AE8"/>
    <w:rsid w:val="00BB7C99"/>
    <w:rsid w:val="00BC1498"/>
    <w:rsid w:val="00BC363D"/>
    <w:rsid w:val="00BC41E2"/>
    <w:rsid w:val="00BC5295"/>
    <w:rsid w:val="00BC58F2"/>
    <w:rsid w:val="00BC6AD5"/>
    <w:rsid w:val="00BC6D9C"/>
    <w:rsid w:val="00BC74D0"/>
    <w:rsid w:val="00BC7929"/>
    <w:rsid w:val="00BC79E3"/>
    <w:rsid w:val="00BD5DFC"/>
    <w:rsid w:val="00BF1217"/>
    <w:rsid w:val="00BF1847"/>
    <w:rsid w:val="00BF1F71"/>
    <w:rsid w:val="00BF255B"/>
    <w:rsid w:val="00BF25C6"/>
    <w:rsid w:val="00BF4282"/>
    <w:rsid w:val="00BF4474"/>
    <w:rsid w:val="00BF67BE"/>
    <w:rsid w:val="00BF7297"/>
    <w:rsid w:val="00C01937"/>
    <w:rsid w:val="00C030AF"/>
    <w:rsid w:val="00C03B9C"/>
    <w:rsid w:val="00C0654E"/>
    <w:rsid w:val="00C07BB3"/>
    <w:rsid w:val="00C07C97"/>
    <w:rsid w:val="00C07FAE"/>
    <w:rsid w:val="00C16215"/>
    <w:rsid w:val="00C24C80"/>
    <w:rsid w:val="00C27162"/>
    <w:rsid w:val="00C30F0B"/>
    <w:rsid w:val="00C34786"/>
    <w:rsid w:val="00C34D30"/>
    <w:rsid w:val="00C36058"/>
    <w:rsid w:val="00C36A27"/>
    <w:rsid w:val="00C36D3A"/>
    <w:rsid w:val="00C42F93"/>
    <w:rsid w:val="00C4359D"/>
    <w:rsid w:val="00C44110"/>
    <w:rsid w:val="00C4649F"/>
    <w:rsid w:val="00C47530"/>
    <w:rsid w:val="00C51482"/>
    <w:rsid w:val="00C51EE1"/>
    <w:rsid w:val="00C57590"/>
    <w:rsid w:val="00C6374D"/>
    <w:rsid w:val="00C65936"/>
    <w:rsid w:val="00C65A60"/>
    <w:rsid w:val="00C67D2C"/>
    <w:rsid w:val="00C71B58"/>
    <w:rsid w:val="00C73F45"/>
    <w:rsid w:val="00C74D66"/>
    <w:rsid w:val="00C82481"/>
    <w:rsid w:val="00C829A9"/>
    <w:rsid w:val="00C92587"/>
    <w:rsid w:val="00C9360D"/>
    <w:rsid w:val="00C962D9"/>
    <w:rsid w:val="00CA2074"/>
    <w:rsid w:val="00CA244B"/>
    <w:rsid w:val="00CA3AC1"/>
    <w:rsid w:val="00CA5C86"/>
    <w:rsid w:val="00CB1745"/>
    <w:rsid w:val="00CB1C3F"/>
    <w:rsid w:val="00CB4576"/>
    <w:rsid w:val="00CC0BD4"/>
    <w:rsid w:val="00CC0D6A"/>
    <w:rsid w:val="00CC1DA7"/>
    <w:rsid w:val="00CC446B"/>
    <w:rsid w:val="00CC4FE0"/>
    <w:rsid w:val="00CC5437"/>
    <w:rsid w:val="00CC6154"/>
    <w:rsid w:val="00CC7E8F"/>
    <w:rsid w:val="00CD054E"/>
    <w:rsid w:val="00CE0AED"/>
    <w:rsid w:val="00CF541F"/>
    <w:rsid w:val="00D015A3"/>
    <w:rsid w:val="00D036B9"/>
    <w:rsid w:val="00D10905"/>
    <w:rsid w:val="00D144B3"/>
    <w:rsid w:val="00D20333"/>
    <w:rsid w:val="00D21A7D"/>
    <w:rsid w:val="00D2317C"/>
    <w:rsid w:val="00D2338B"/>
    <w:rsid w:val="00D25A21"/>
    <w:rsid w:val="00D313D5"/>
    <w:rsid w:val="00D31A2B"/>
    <w:rsid w:val="00D32D5D"/>
    <w:rsid w:val="00D37BA2"/>
    <w:rsid w:val="00D42F35"/>
    <w:rsid w:val="00D512B6"/>
    <w:rsid w:val="00D519E6"/>
    <w:rsid w:val="00D5421C"/>
    <w:rsid w:val="00D54523"/>
    <w:rsid w:val="00D5591B"/>
    <w:rsid w:val="00D57489"/>
    <w:rsid w:val="00D6400F"/>
    <w:rsid w:val="00D66FF1"/>
    <w:rsid w:val="00D71D2E"/>
    <w:rsid w:val="00D730D7"/>
    <w:rsid w:val="00D747BF"/>
    <w:rsid w:val="00D74F17"/>
    <w:rsid w:val="00D81430"/>
    <w:rsid w:val="00D82416"/>
    <w:rsid w:val="00D8308B"/>
    <w:rsid w:val="00D847E9"/>
    <w:rsid w:val="00D877E5"/>
    <w:rsid w:val="00D90803"/>
    <w:rsid w:val="00D9146F"/>
    <w:rsid w:val="00DA2192"/>
    <w:rsid w:val="00DA3EEA"/>
    <w:rsid w:val="00DB0375"/>
    <w:rsid w:val="00DB1878"/>
    <w:rsid w:val="00DB2B04"/>
    <w:rsid w:val="00DC080C"/>
    <w:rsid w:val="00DC1AD0"/>
    <w:rsid w:val="00DC1E74"/>
    <w:rsid w:val="00DC2A70"/>
    <w:rsid w:val="00DC3B6A"/>
    <w:rsid w:val="00DC3D83"/>
    <w:rsid w:val="00DC7BD2"/>
    <w:rsid w:val="00DD02C6"/>
    <w:rsid w:val="00DD0322"/>
    <w:rsid w:val="00DD15C1"/>
    <w:rsid w:val="00DD4861"/>
    <w:rsid w:val="00DD4CCC"/>
    <w:rsid w:val="00DD5580"/>
    <w:rsid w:val="00DE29AD"/>
    <w:rsid w:val="00DE42D4"/>
    <w:rsid w:val="00DE4AF8"/>
    <w:rsid w:val="00DE5795"/>
    <w:rsid w:val="00DE68DC"/>
    <w:rsid w:val="00DF1988"/>
    <w:rsid w:val="00DF22D3"/>
    <w:rsid w:val="00DF446F"/>
    <w:rsid w:val="00DF4587"/>
    <w:rsid w:val="00DF5D1A"/>
    <w:rsid w:val="00E0124D"/>
    <w:rsid w:val="00E1471F"/>
    <w:rsid w:val="00E14DFC"/>
    <w:rsid w:val="00E16778"/>
    <w:rsid w:val="00E1733D"/>
    <w:rsid w:val="00E20F45"/>
    <w:rsid w:val="00E21909"/>
    <w:rsid w:val="00E24834"/>
    <w:rsid w:val="00E250B6"/>
    <w:rsid w:val="00E278EF"/>
    <w:rsid w:val="00E27E81"/>
    <w:rsid w:val="00E31134"/>
    <w:rsid w:val="00E33835"/>
    <w:rsid w:val="00E3464C"/>
    <w:rsid w:val="00E347C7"/>
    <w:rsid w:val="00E35FA6"/>
    <w:rsid w:val="00E369E3"/>
    <w:rsid w:val="00E36A9D"/>
    <w:rsid w:val="00E41661"/>
    <w:rsid w:val="00E427FA"/>
    <w:rsid w:val="00E442BC"/>
    <w:rsid w:val="00E5430C"/>
    <w:rsid w:val="00E55D45"/>
    <w:rsid w:val="00E55E96"/>
    <w:rsid w:val="00E60696"/>
    <w:rsid w:val="00E60D6C"/>
    <w:rsid w:val="00E61EB2"/>
    <w:rsid w:val="00E6270D"/>
    <w:rsid w:val="00E65203"/>
    <w:rsid w:val="00E73A54"/>
    <w:rsid w:val="00E75E22"/>
    <w:rsid w:val="00E76B63"/>
    <w:rsid w:val="00E809FB"/>
    <w:rsid w:val="00E8108A"/>
    <w:rsid w:val="00E8157D"/>
    <w:rsid w:val="00E8276C"/>
    <w:rsid w:val="00E82AC4"/>
    <w:rsid w:val="00E85346"/>
    <w:rsid w:val="00E85631"/>
    <w:rsid w:val="00E85DE2"/>
    <w:rsid w:val="00E92E7D"/>
    <w:rsid w:val="00E96FD2"/>
    <w:rsid w:val="00EA0D05"/>
    <w:rsid w:val="00EA527E"/>
    <w:rsid w:val="00EA5F44"/>
    <w:rsid w:val="00EA78A9"/>
    <w:rsid w:val="00EB217E"/>
    <w:rsid w:val="00EB23D7"/>
    <w:rsid w:val="00EB442F"/>
    <w:rsid w:val="00EC19DF"/>
    <w:rsid w:val="00EC1FA9"/>
    <w:rsid w:val="00EC3B6B"/>
    <w:rsid w:val="00EC43BC"/>
    <w:rsid w:val="00EC62EA"/>
    <w:rsid w:val="00EC7EF2"/>
    <w:rsid w:val="00ED0132"/>
    <w:rsid w:val="00ED2055"/>
    <w:rsid w:val="00ED4144"/>
    <w:rsid w:val="00ED5B64"/>
    <w:rsid w:val="00ED6173"/>
    <w:rsid w:val="00EE1521"/>
    <w:rsid w:val="00EE2E12"/>
    <w:rsid w:val="00EE7BC1"/>
    <w:rsid w:val="00EF1E33"/>
    <w:rsid w:val="00EF366D"/>
    <w:rsid w:val="00EF6115"/>
    <w:rsid w:val="00EF6E12"/>
    <w:rsid w:val="00F00352"/>
    <w:rsid w:val="00F02053"/>
    <w:rsid w:val="00F022E9"/>
    <w:rsid w:val="00F03080"/>
    <w:rsid w:val="00F04EA4"/>
    <w:rsid w:val="00F06635"/>
    <w:rsid w:val="00F073D7"/>
    <w:rsid w:val="00F13572"/>
    <w:rsid w:val="00F151F5"/>
    <w:rsid w:val="00F153A3"/>
    <w:rsid w:val="00F20504"/>
    <w:rsid w:val="00F313C4"/>
    <w:rsid w:val="00F328B8"/>
    <w:rsid w:val="00F34488"/>
    <w:rsid w:val="00F353DA"/>
    <w:rsid w:val="00F35F19"/>
    <w:rsid w:val="00F462FD"/>
    <w:rsid w:val="00F47E24"/>
    <w:rsid w:val="00F62D55"/>
    <w:rsid w:val="00F63291"/>
    <w:rsid w:val="00F65415"/>
    <w:rsid w:val="00F70078"/>
    <w:rsid w:val="00F71DCF"/>
    <w:rsid w:val="00F776E1"/>
    <w:rsid w:val="00F837D3"/>
    <w:rsid w:val="00F83FE0"/>
    <w:rsid w:val="00F92A36"/>
    <w:rsid w:val="00F954BB"/>
    <w:rsid w:val="00F9573A"/>
    <w:rsid w:val="00F96934"/>
    <w:rsid w:val="00FA19CB"/>
    <w:rsid w:val="00FA4CC8"/>
    <w:rsid w:val="00FA72F4"/>
    <w:rsid w:val="00FB0B1D"/>
    <w:rsid w:val="00FB547C"/>
    <w:rsid w:val="00FB658E"/>
    <w:rsid w:val="00FB7289"/>
    <w:rsid w:val="00FC5857"/>
    <w:rsid w:val="00FC5D77"/>
    <w:rsid w:val="00FC667B"/>
    <w:rsid w:val="00FC7463"/>
    <w:rsid w:val="00FD096C"/>
    <w:rsid w:val="00FD0B55"/>
    <w:rsid w:val="00FD29F6"/>
    <w:rsid w:val="00FD517F"/>
    <w:rsid w:val="00FD51F1"/>
    <w:rsid w:val="00FE2C69"/>
    <w:rsid w:val="00FE4F04"/>
    <w:rsid w:val="00FE545D"/>
    <w:rsid w:val="00FE5FDA"/>
    <w:rsid w:val="00FF01B5"/>
    <w:rsid w:val="00FF4C48"/>
    <w:rsid w:val="00FF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5CA41"/>
  <w15:docId w15:val="{D2B7DDBA-61BF-4B75-8D52-DF1FDAE9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90"/>
    <w:pPr>
      <w:spacing w:after="0" w:line="240" w:lineRule="auto"/>
    </w:pPr>
    <w:rPr>
      <w:rFonts w:ascii="Times New Roman" w:eastAsia="Times New Roman" w:hAnsi="Times New Roman" w:cs="Times New Roman"/>
      <w:sz w:val="24"/>
      <w:szCs w:val="24"/>
    </w:rPr>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character" w:styleId="a6">
    <w:name w:val="Hyperlink"/>
    <w:basedOn w:val="a0"/>
    <w:uiPriority w:val="99"/>
    <w:unhideWhenUsed/>
    <w:rsid w:val="008208C0"/>
    <w:rPr>
      <w:color w:val="0000FF" w:themeColor="hyperlink"/>
      <w:u w:val="single"/>
    </w:rPr>
  </w:style>
  <w:style w:type="character" w:styleId="a7">
    <w:name w:val="FollowedHyperlink"/>
    <w:basedOn w:val="a0"/>
    <w:uiPriority w:val="99"/>
    <w:semiHidden/>
    <w:unhideWhenUsed/>
    <w:rsid w:val="008208C0"/>
    <w:rPr>
      <w:color w:val="800080" w:themeColor="followedHyperlink"/>
      <w:u w:val="single"/>
    </w:rPr>
  </w:style>
  <w:style w:type="paragraph" w:styleId="a8">
    <w:name w:val="Normal (Web)"/>
    <w:basedOn w:val="a"/>
    <w:uiPriority w:val="99"/>
    <w:unhideWhenUsed/>
    <w:rsid w:val="008208C0"/>
    <w:pPr>
      <w:spacing w:before="100" w:beforeAutospacing="1" w:after="100" w:afterAutospacing="1"/>
    </w:pPr>
  </w:style>
  <w:style w:type="paragraph" w:customStyle="1" w:styleId="text-justif">
    <w:name w:val="text-justif"/>
    <w:basedOn w:val="a"/>
    <w:rsid w:val="00361707"/>
    <w:pPr>
      <w:spacing w:before="100" w:beforeAutospacing="1" w:after="100" w:afterAutospacing="1"/>
    </w:pPr>
  </w:style>
  <w:style w:type="character" w:customStyle="1" w:styleId="oznaimen">
    <w:name w:val="oz_naimen"/>
    <w:basedOn w:val="a0"/>
    <w:rsid w:val="00361707"/>
  </w:style>
  <w:style w:type="character" w:customStyle="1" w:styleId="pt-a0-000015">
    <w:name w:val="pt-a0-000015"/>
    <w:basedOn w:val="a0"/>
    <w:rsid w:val="00512645"/>
  </w:style>
  <w:style w:type="character" w:customStyle="1" w:styleId="pt-a0-000016">
    <w:name w:val="pt-a0-000016"/>
    <w:basedOn w:val="a0"/>
    <w:rsid w:val="00512645"/>
  </w:style>
  <w:style w:type="paragraph" w:customStyle="1" w:styleId="pt-a">
    <w:name w:val="pt-a"/>
    <w:basedOn w:val="a"/>
    <w:rsid w:val="00A21C2A"/>
    <w:pPr>
      <w:spacing w:before="100" w:beforeAutospacing="1" w:after="100" w:afterAutospacing="1"/>
    </w:pPr>
  </w:style>
  <w:style w:type="character" w:customStyle="1" w:styleId="pt-a0">
    <w:name w:val="pt-a0"/>
    <w:basedOn w:val="a0"/>
    <w:rsid w:val="00A21C2A"/>
  </w:style>
  <w:style w:type="character" w:customStyle="1" w:styleId="pt-a0-000001">
    <w:name w:val="pt-a0-000001"/>
    <w:basedOn w:val="a0"/>
    <w:rsid w:val="00A21C2A"/>
  </w:style>
  <w:style w:type="character" w:customStyle="1" w:styleId="pt-a0-000002">
    <w:name w:val="pt-a0-000002"/>
    <w:basedOn w:val="a0"/>
    <w:rsid w:val="00A21C2A"/>
  </w:style>
  <w:style w:type="character" w:customStyle="1" w:styleId="pt-a0-000005">
    <w:name w:val="pt-a0-000005"/>
    <w:basedOn w:val="a0"/>
    <w:rsid w:val="00AC7B73"/>
  </w:style>
  <w:style w:type="character" w:customStyle="1" w:styleId="pt-a0-000006">
    <w:name w:val="pt-a0-000006"/>
    <w:basedOn w:val="a0"/>
    <w:rsid w:val="00AC7B73"/>
  </w:style>
  <w:style w:type="character" w:styleId="a9">
    <w:name w:val="Strong"/>
    <w:basedOn w:val="a0"/>
    <w:uiPriority w:val="22"/>
    <w:qFormat/>
    <w:rsid w:val="00AC7B73"/>
    <w:rPr>
      <w:b/>
      <w:bCs/>
    </w:rPr>
  </w:style>
  <w:style w:type="character" w:customStyle="1" w:styleId="pt-a3-000005">
    <w:name w:val="pt-a3-000005"/>
    <w:basedOn w:val="a0"/>
    <w:rsid w:val="00AC7B73"/>
  </w:style>
  <w:style w:type="character" w:customStyle="1" w:styleId="pt-a3-000010">
    <w:name w:val="pt-a3-000010"/>
    <w:basedOn w:val="a0"/>
    <w:rsid w:val="00AC7B73"/>
  </w:style>
  <w:style w:type="paragraph" w:customStyle="1" w:styleId="pt-a1">
    <w:name w:val="pt-a1"/>
    <w:basedOn w:val="a"/>
    <w:rsid w:val="00F71DCF"/>
    <w:pPr>
      <w:spacing w:before="100" w:beforeAutospacing="1" w:after="100" w:afterAutospacing="1"/>
    </w:pPr>
  </w:style>
  <w:style w:type="character" w:customStyle="1" w:styleId="pt-a2-000003">
    <w:name w:val="pt-a2-000003"/>
    <w:basedOn w:val="a0"/>
    <w:rsid w:val="00F71DCF"/>
  </w:style>
  <w:style w:type="character" w:customStyle="1" w:styleId="pt-a5">
    <w:name w:val="pt-a5"/>
    <w:basedOn w:val="a0"/>
    <w:rsid w:val="00F71DCF"/>
  </w:style>
  <w:style w:type="character" w:customStyle="1" w:styleId="pt-a2-000004">
    <w:name w:val="pt-a2-000004"/>
    <w:basedOn w:val="a0"/>
    <w:rsid w:val="00E14DFC"/>
  </w:style>
  <w:style w:type="paragraph" w:customStyle="1" w:styleId="pt-a1-000005">
    <w:name w:val="pt-a1-000005"/>
    <w:basedOn w:val="a"/>
    <w:rsid w:val="00E14DFC"/>
    <w:pPr>
      <w:spacing w:before="100" w:beforeAutospacing="1" w:after="100" w:afterAutospacing="1"/>
    </w:pPr>
  </w:style>
  <w:style w:type="character" w:customStyle="1" w:styleId="pt-a5-000006">
    <w:name w:val="pt-a5-000006"/>
    <w:basedOn w:val="a0"/>
    <w:rsid w:val="00E14DFC"/>
  </w:style>
  <w:style w:type="paragraph" w:customStyle="1" w:styleId="pt-af2">
    <w:name w:val="pt-af2"/>
    <w:basedOn w:val="a"/>
    <w:rsid w:val="00A44A74"/>
    <w:pPr>
      <w:spacing w:before="100" w:beforeAutospacing="1" w:after="100" w:afterAutospacing="1"/>
    </w:pPr>
  </w:style>
  <w:style w:type="character" w:customStyle="1" w:styleId="pt-a2">
    <w:name w:val="pt-a2"/>
    <w:basedOn w:val="a0"/>
    <w:rsid w:val="00A44A74"/>
  </w:style>
  <w:style w:type="character" w:customStyle="1" w:styleId="pt-af2-000004">
    <w:name w:val="pt-af2-000004"/>
    <w:basedOn w:val="a0"/>
    <w:rsid w:val="00A44A74"/>
  </w:style>
  <w:style w:type="character" w:customStyle="1" w:styleId="pt-a2-000005">
    <w:name w:val="pt-a2-000005"/>
    <w:basedOn w:val="a0"/>
    <w:rsid w:val="00A44A74"/>
  </w:style>
  <w:style w:type="paragraph" w:customStyle="1" w:styleId="pt-af1">
    <w:name w:val="pt-af1"/>
    <w:basedOn w:val="a"/>
    <w:rsid w:val="00A44A74"/>
    <w:pPr>
      <w:spacing w:before="100" w:beforeAutospacing="1" w:after="100" w:afterAutospacing="1"/>
    </w:pPr>
  </w:style>
  <w:style w:type="character" w:customStyle="1" w:styleId="pt-a2-000000">
    <w:name w:val="pt-a2-000000"/>
    <w:basedOn w:val="a0"/>
    <w:rsid w:val="003C64FA"/>
  </w:style>
  <w:style w:type="character" w:customStyle="1" w:styleId="pt-a2-000006">
    <w:name w:val="pt-a2-000006"/>
    <w:basedOn w:val="a0"/>
    <w:rsid w:val="003C64FA"/>
  </w:style>
  <w:style w:type="character" w:customStyle="1" w:styleId="pt-a2-000007">
    <w:name w:val="pt-a2-000007"/>
    <w:basedOn w:val="a0"/>
    <w:rsid w:val="003C64FA"/>
  </w:style>
  <w:style w:type="character" w:customStyle="1" w:styleId="flrmr">
    <w:name w:val="flr_mr"/>
    <w:basedOn w:val="a0"/>
    <w:rsid w:val="00BF4282"/>
  </w:style>
  <w:style w:type="character" w:customStyle="1" w:styleId="hrondate">
    <w:name w:val="hron_date"/>
    <w:basedOn w:val="a0"/>
    <w:rsid w:val="00BF4282"/>
  </w:style>
  <w:style w:type="paragraph" w:customStyle="1" w:styleId="pnamecomment">
    <w:name w:val="p_namecomment"/>
    <w:basedOn w:val="a"/>
    <w:rsid w:val="00472FBF"/>
    <w:pPr>
      <w:spacing w:before="100" w:beforeAutospacing="1" w:after="100" w:afterAutospacing="1"/>
    </w:pPr>
  </w:style>
  <w:style w:type="paragraph" w:customStyle="1" w:styleId="pt-a3">
    <w:name w:val="pt-a3"/>
    <w:basedOn w:val="a"/>
    <w:rsid w:val="00F70078"/>
    <w:pPr>
      <w:spacing w:before="100" w:beforeAutospacing="1" w:after="100" w:afterAutospacing="1"/>
    </w:pPr>
  </w:style>
  <w:style w:type="character" w:customStyle="1" w:styleId="pt-a0-000009">
    <w:name w:val="pt-a0-000009"/>
    <w:basedOn w:val="a0"/>
    <w:rsid w:val="00F70078"/>
  </w:style>
  <w:style w:type="character" w:customStyle="1" w:styleId="pt-a0-000007">
    <w:name w:val="pt-a0-000007"/>
    <w:basedOn w:val="a0"/>
    <w:rsid w:val="00F70078"/>
  </w:style>
  <w:style w:type="paragraph" w:customStyle="1" w:styleId="pt-a-000006">
    <w:name w:val="pt-a-000006"/>
    <w:basedOn w:val="a"/>
    <w:rsid w:val="00F70078"/>
    <w:pPr>
      <w:spacing w:before="100" w:beforeAutospacing="1" w:after="100" w:afterAutospacing="1"/>
    </w:pPr>
  </w:style>
  <w:style w:type="paragraph" w:customStyle="1" w:styleId="pt-a-000003">
    <w:name w:val="pt-a-000003"/>
    <w:basedOn w:val="a"/>
    <w:rsid w:val="00B3663F"/>
    <w:pPr>
      <w:spacing w:before="100" w:beforeAutospacing="1" w:after="100" w:afterAutospacing="1"/>
    </w:pPr>
  </w:style>
  <w:style w:type="character" w:customStyle="1" w:styleId="pt-a0-000004">
    <w:name w:val="pt-a0-000004"/>
    <w:basedOn w:val="a0"/>
    <w:rsid w:val="00B3663F"/>
  </w:style>
  <w:style w:type="character" w:customStyle="1" w:styleId="pt-pt-a0">
    <w:name w:val="pt-pt-a0"/>
    <w:basedOn w:val="a0"/>
    <w:rsid w:val="007940B0"/>
  </w:style>
  <w:style w:type="character" w:customStyle="1" w:styleId="pt-a0-000000">
    <w:name w:val="pt-a0-000000"/>
    <w:basedOn w:val="a0"/>
    <w:rsid w:val="007940B0"/>
  </w:style>
  <w:style w:type="character" w:styleId="aa">
    <w:name w:val="Emphasis"/>
    <w:basedOn w:val="a0"/>
    <w:uiPriority w:val="20"/>
    <w:qFormat/>
    <w:rsid w:val="0035182C"/>
    <w:rPr>
      <w:i/>
      <w:iCs/>
    </w:rPr>
  </w:style>
  <w:style w:type="paragraph" w:customStyle="1" w:styleId="pt-a-000002">
    <w:name w:val="pt-a-000002"/>
    <w:basedOn w:val="a"/>
    <w:rsid w:val="00936579"/>
    <w:pPr>
      <w:spacing w:before="100" w:beforeAutospacing="1" w:after="100" w:afterAutospacing="1"/>
    </w:pPr>
  </w:style>
  <w:style w:type="character" w:customStyle="1" w:styleId="pt-a0-000003">
    <w:name w:val="pt-a0-000003"/>
    <w:basedOn w:val="a0"/>
    <w:rsid w:val="00936579"/>
  </w:style>
  <w:style w:type="paragraph" w:styleId="ab">
    <w:name w:val="List Paragraph"/>
    <w:basedOn w:val="a"/>
    <w:uiPriority w:val="34"/>
    <w:qFormat/>
    <w:rsid w:val="00936579"/>
    <w:pPr>
      <w:ind w:left="720"/>
      <w:contextualSpacing/>
    </w:pPr>
  </w:style>
  <w:style w:type="paragraph" w:customStyle="1" w:styleId="pt-normal-000017">
    <w:name w:val="pt-normal-000017"/>
    <w:basedOn w:val="a"/>
    <w:rsid w:val="006D4FED"/>
    <w:pPr>
      <w:spacing w:before="100" w:beforeAutospacing="1" w:after="100" w:afterAutospacing="1"/>
    </w:pPr>
  </w:style>
  <w:style w:type="character" w:customStyle="1" w:styleId="pt-defaultparagraphfont-000014">
    <w:name w:val="pt-defaultparagraphfont-000014"/>
    <w:basedOn w:val="a0"/>
    <w:rsid w:val="006D4FED"/>
  </w:style>
  <w:style w:type="paragraph" w:customStyle="1" w:styleId="pt-consplustitle">
    <w:name w:val="pt-consplustitle"/>
    <w:basedOn w:val="a"/>
    <w:rsid w:val="006D4FED"/>
    <w:pPr>
      <w:spacing w:before="100" w:beforeAutospacing="1" w:after="100" w:afterAutospacing="1"/>
    </w:pPr>
  </w:style>
  <w:style w:type="paragraph" w:styleId="ac">
    <w:name w:val="footnote text"/>
    <w:basedOn w:val="a"/>
    <w:link w:val="ad"/>
    <w:uiPriority w:val="99"/>
    <w:semiHidden/>
    <w:unhideWhenUsed/>
    <w:rsid w:val="0087360B"/>
    <w:rPr>
      <w:sz w:val="20"/>
      <w:szCs w:val="20"/>
    </w:rPr>
  </w:style>
  <w:style w:type="character" w:customStyle="1" w:styleId="ad">
    <w:name w:val="Текст сноски Знак"/>
    <w:basedOn w:val="a0"/>
    <w:link w:val="ac"/>
    <w:uiPriority w:val="99"/>
    <w:semiHidden/>
    <w:rsid w:val="0087360B"/>
    <w:rPr>
      <w:sz w:val="20"/>
      <w:szCs w:val="20"/>
    </w:rPr>
  </w:style>
  <w:style w:type="character" w:styleId="ae">
    <w:name w:val="footnote reference"/>
    <w:basedOn w:val="a0"/>
    <w:uiPriority w:val="99"/>
    <w:semiHidden/>
    <w:unhideWhenUsed/>
    <w:rsid w:val="0087360B"/>
    <w:rPr>
      <w:vertAlign w:val="superscript"/>
    </w:rPr>
  </w:style>
  <w:style w:type="character" w:styleId="af">
    <w:name w:val="annotation reference"/>
    <w:basedOn w:val="a0"/>
    <w:uiPriority w:val="99"/>
    <w:semiHidden/>
    <w:unhideWhenUsed/>
    <w:rsid w:val="00604DAB"/>
    <w:rPr>
      <w:sz w:val="16"/>
      <w:szCs w:val="16"/>
    </w:rPr>
  </w:style>
  <w:style w:type="paragraph" w:styleId="af0">
    <w:name w:val="annotation text"/>
    <w:basedOn w:val="a"/>
    <w:link w:val="af1"/>
    <w:uiPriority w:val="99"/>
    <w:semiHidden/>
    <w:unhideWhenUsed/>
    <w:rsid w:val="00604DAB"/>
    <w:rPr>
      <w:sz w:val="20"/>
      <w:szCs w:val="20"/>
    </w:rPr>
  </w:style>
  <w:style w:type="character" w:customStyle="1" w:styleId="af1">
    <w:name w:val="Текст примечания Знак"/>
    <w:basedOn w:val="a0"/>
    <w:link w:val="af0"/>
    <w:uiPriority w:val="99"/>
    <w:semiHidden/>
    <w:rsid w:val="00604DAB"/>
    <w:rPr>
      <w:sz w:val="20"/>
      <w:szCs w:val="20"/>
    </w:rPr>
  </w:style>
  <w:style w:type="paragraph" w:styleId="af2">
    <w:name w:val="annotation subject"/>
    <w:basedOn w:val="af0"/>
    <w:next w:val="af0"/>
    <w:link w:val="af3"/>
    <w:uiPriority w:val="99"/>
    <w:semiHidden/>
    <w:unhideWhenUsed/>
    <w:rsid w:val="00604DAB"/>
    <w:rPr>
      <w:b/>
      <w:bCs/>
    </w:rPr>
  </w:style>
  <w:style w:type="character" w:customStyle="1" w:styleId="af3">
    <w:name w:val="Тема примечания Знак"/>
    <w:basedOn w:val="af1"/>
    <w:link w:val="af2"/>
    <w:uiPriority w:val="99"/>
    <w:semiHidden/>
    <w:rsid w:val="00604DAB"/>
    <w:rPr>
      <w:b/>
      <w:bCs/>
      <w:sz w:val="20"/>
      <w:szCs w:val="20"/>
    </w:rPr>
  </w:style>
  <w:style w:type="paragraph" w:styleId="af4">
    <w:name w:val="Balloon Text"/>
    <w:basedOn w:val="a"/>
    <w:link w:val="af5"/>
    <w:uiPriority w:val="99"/>
    <w:semiHidden/>
    <w:unhideWhenUsed/>
    <w:rsid w:val="00604DAB"/>
    <w:rPr>
      <w:rFonts w:ascii="Segoe UI" w:hAnsi="Segoe UI" w:cs="Segoe UI"/>
      <w:sz w:val="18"/>
      <w:szCs w:val="18"/>
    </w:rPr>
  </w:style>
  <w:style w:type="character" w:customStyle="1" w:styleId="af5">
    <w:name w:val="Текст выноски Знак"/>
    <w:basedOn w:val="a0"/>
    <w:link w:val="af4"/>
    <w:uiPriority w:val="99"/>
    <w:semiHidden/>
    <w:rsid w:val="00604DAB"/>
    <w:rPr>
      <w:rFonts w:ascii="Segoe UI" w:hAnsi="Segoe UI" w:cs="Segoe UI"/>
      <w:sz w:val="18"/>
      <w:szCs w:val="18"/>
    </w:rPr>
  </w:style>
  <w:style w:type="character" w:customStyle="1" w:styleId="10">
    <w:name w:val="Неразрешенное упоминание1"/>
    <w:basedOn w:val="a0"/>
    <w:uiPriority w:val="99"/>
    <w:semiHidden/>
    <w:unhideWhenUsed/>
    <w:rsid w:val="006C108F"/>
    <w:rPr>
      <w:color w:val="605E5C"/>
      <w:shd w:val="clear" w:color="auto" w:fill="E1DFDD"/>
    </w:rPr>
  </w:style>
  <w:style w:type="paragraph" w:customStyle="1" w:styleId="pt-a-000027">
    <w:name w:val="pt-a-000027"/>
    <w:basedOn w:val="a"/>
    <w:rsid w:val="00E60D6C"/>
    <w:pPr>
      <w:spacing w:before="100" w:beforeAutospacing="1" w:after="100" w:afterAutospacing="1"/>
    </w:pPr>
  </w:style>
  <w:style w:type="character" w:customStyle="1" w:styleId="pt-a0-000033">
    <w:name w:val="pt-a0-000033"/>
    <w:basedOn w:val="a0"/>
    <w:rsid w:val="00E60D6C"/>
  </w:style>
  <w:style w:type="character" w:customStyle="1" w:styleId="20">
    <w:name w:val="Неразрешенное упоминание2"/>
    <w:basedOn w:val="a0"/>
    <w:uiPriority w:val="99"/>
    <w:semiHidden/>
    <w:unhideWhenUsed/>
    <w:rsid w:val="001D48EC"/>
    <w:rPr>
      <w:color w:val="605E5C"/>
      <w:shd w:val="clear" w:color="auto" w:fill="E1DFDD"/>
    </w:rPr>
  </w:style>
  <w:style w:type="character" w:customStyle="1" w:styleId="30">
    <w:name w:val="Неразрешенное упоминание3"/>
    <w:basedOn w:val="a0"/>
    <w:uiPriority w:val="99"/>
    <w:semiHidden/>
    <w:unhideWhenUsed/>
    <w:rsid w:val="00EF6115"/>
    <w:rPr>
      <w:color w:val="605E5C"/>
      <w:shd w:val="clear" w:color="auto" w:fill="E1DFDD"/>
    </w:rPr>
  </w:style>
  <w:style w:type="character" w:customStyle="1" w:styleId="UnresolvedMention">
    <w:name w:val="Unresolved Mention"/>
    <w:basedOn w:val="a0"/>
    <w:uiPriority w:val="99"/>
    <w:semiHidden/>
    <w:unhideWhenUsed/>
    <w:rsid w:val="000C0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43">
      <w:bodyDiv w:val="1"/>
      <w:marLeft w:val="0"/>
      <w:marRight w:val="0"/>
      <w:marTop w:val="0"/>
      <w:marBottom w:val="0"/>
      <w:divBdr>
        <w:top w:val="none" w:sz="0" w:space="0" w:color="auto"/>
        <w:left w:val="none" w:sz="0" w:space="0" w:color="auto"/>
        <w:bottom w:val="none" w:sz="0" w:space="0" w:color="auto"/>
        <w:right w:val="none" w:sz="0" w:space="0" w:color="auto"/>
      </w:divBdr>
    </w:div>
    <w:div w:id="7365766">
      <w:bodyDiv w:val="1"/>
      <w:marLeft w:val="0"/>
      <w:marRight w:val="0"/>
      <w:marTop w:val="0"/>
      <w:marBottom w:val="0"/>
      <w:divBdr>
        <w:top w:val="none" w:sz="0" w:space="0" w:color="auto"/>
        <w:left w:val="none" w:sz="0" w:space="0" w:color="auto"/>
        <w:bottom w:val="none" w:sz="0" w:space="0" w:color="auto"/>
        <w:right w:val="none" w:sz="0" w:space="0" w:color="auto"/>
      </w:divBdr>
    </w:div>
    <w:div w:id="12221749">
      <w:bodyDiv w:val="1"/>
      <w:marLeft w:val="0"/>
      <w:marRight w:val="0"/>
      <w:marTop w:val="0"/>
      <w:marBottom w:val="0"/>
      <w:divBdr>
        <w:top w:val="none" w:sz="0" w:space="0" w:color="auto"/>
        <w:left w:val="none" w:sz="0" w:space="0" w:color="auto"/>
        <w:bottom w:val="none" w:sz="0" w:space="0" w:color="auto"/>
        <w:right w:val="none" w:sz="0" w:space="0" w:color="auto"/>
      </w:divBdr>
    </w:div>
    <w:div w:id="27686960">
      <w:bodyDiv w:val="1"/>
      <w:marLeft w:val="0"/>
      <w:marRight w:val="0"/>
      <w:marTop w:val="0"/>
      <w:marBottom w:val="0"/>
      <w:divBdr>
        <w:top w:val="none" w:sz="0" w:space="0" w:color="auto"/>
        <w:left w:val="none" w:sz="0" w:space="0" w:color="auto"/>
        <w:bottom w:val="none" w:sz="0" w:space="0" w:color="auto"/>
        <w:right w:val="none" w:sz="0" w:space="0" w:color="auto"/>
      </w:divBdr>
    </w:div>
    <w:div w:id="30037455">
      <w:bodyDiv w:val="1"/>
      <w:marLeft w:val="0"/>
      <w:marRight w:val="0"/>
      <w:marTop w:val="0"/>
      <w:marBottom w:val="0"/>
      <w:divBdr>
        <w:top w:val="none" w:sz="0" w:space="0" w:color="auto"/>
        <w:left w:val="none" w:sz="0" w:space="0" w:color="auto"/>
        <w:bottom w:val="none" w:sz="0" w:space="0" w:color="auto"/>
        <w:right w:val="none" w:sz="0" w:space="0" w:color="auto"/>
      </w:divBdr>
    </w:div>
    <w:div w:id="36203740">
      <w:bodyDiv w:val="1"/>
      <w:marLeft w:val="0"/>
      <w:marRight w:val="0"/>
      <w:marTop w:val="0"/>
      <w:marBottom w:val="0"/>
      <w:divBdr>
        <w:top w:val="none" w:sz="0" w:space="0" w:color="auto"/>
        <w:left w:val="none" w:sz="0" w:space="0" w:color="auto"/>
        <w:bottom w:val="none" w:sz="0" w:space="0" w:color="auto"/>
        <w:right w:val="none" w:sz="0" w:space="0" w:color="auto"/>
      </w:divBdr>
    </w:div>
    <w:div w:id="36661414">
      <w:bodyDiv w:val="1"/>
      <w:marLeft w:val="0"/>
      <w:marRight w:val="0"/>
      <w:marTop w:val="0"/>
      <w:marBottom w:val="0"/>
      <w:divBdr>
        <w:top w:val="none" w:sz="0" w:space="0" w:color="auto"/>
        <w:left w:val="none" w:sz="0" w:space="0" w:color="auto"/>
        <w:bottom w:val="none" w:sz="0" w:space="0" w:color="auto"/>
        <w:right w:val="none" w:sz="0" w:space="0" w:color="auto"/>
      </w:divBdr>
    </w:div>
    <w:div w:id="43332563">
      <w:bodyDiv w:val="1"/>
      <w:marLeft w:val="0"/>
      <w:marRight w:val="0"/>
      <w:marTop w:val="0"/>
      <w:marBottom w:val="0"/>
      <w:divBdr>
        <w:top w:val="none" w:sz="0" w:space="0" w:color="auto"/>
        <w:left w:val="none" w:sz="0" w:space="0" w:color="auto"/>
        <w:bottom w:val="none" w:sz="0" w:space="0" w:color="auto"/>
        <w:right w:val="none" w:sz="0" w:space="0" w:color="auto"/>
      </w:divBdr>
    </w:div>
    <w:div w:id="45422548">
      <w:bodyDiv w:val="1"/>
      <w:marLeft w:val="0"/>
      <w:marRight w:val="0"/>
      <w:marTop w:val="0"/>
      <w:marBottom w:val="0"/>
      <w:divBdr>
        <w:top w:val="none" w:sz="0" w:space="0" w:color="auto"/>
        <w:left w:val="none" w:sz="0" w:space="0" w:color="auto"/>
        <w:bottom w:val="none" w:sz="0" w:space="0" w:color="auto"/>
        <w:right w:val="none" w:sz="0" w:space="0" w:color="auto"/>
      </w:divBdr>
    </w:div>
    <w:div w:id="45614743">
      <w:bodyDiv w:val="1"/>
      <w:marLeft w:val="0"/>
      <w:marRight w:val="0"/>
      <w:marTop w:val="0"/>
      <w:marBottom w:val="0"/>
      <w:divBdr>
        <w:top w:val="none" w:sz="0" w:space="0" w:color="auto"/>
        <w:left w:val="none" w:sz="0" w:space="0" w:color="auto"/>
        <w:bottom w:val="none" w:sz="0" w:space="0" w:color="auto"/>
        <w:right w:val="none" w:sz="0" w:space="0" w:color="auto"/>
      </w:divBdr>
    </w:div>
    <w:div w:id="46229344">
      <w:bodyDiv w:val="1"/>
      <w:marLeft w:val="0"/>
      <w:marRight w:val="0"/>
      <w:marTop w:val="0"/>
      <w:marBottom w:val="0"/>
      <w:divBdr>
        <w:top w:val="none" w:sz="0" w:space="0" w:color="auto"/>
        <w:left w:val="none" w:sz="0" w:space="0" w:color="auto"/>
        <w:bottom w:val="none" w:sz="0" w:space="0" w:color="auto"/>
        <w:right w:val="none" w:sz="0" w:space="0" w:color="auto"/>
      </w:divBdr>
    </w:div>
    <w:div w:id="49810859">
      <w:bodyDiv w:val="1"/>
      <w:marLeft w:val="0"/>
      <w:marRight w:val="0"/>
      <w:marTop w:val="0"/>
      <w:marBottom w:val="0"/>
      <w:divBdr>
        <w:top w:val="none" w:sz="0" w:space="0" w:color="auto"/>
        <w:left w:val="none" w:sz="0" w:space="0" w:color="auto"/>
        <w:bottom w:val="none" w:sz="0" w:space="0" w:color="auto"/>
        <w:right w:val="none" w:sz="0" w:space="0" w:color="auto"/>
      </w:divBdr>
    </w:div>
    <w:div w:id="59062430">
      <w:bodyDiv w:val="1"/>
      <w:marLeft w:val="0"/>
      <w:marRight w:val="0"/>
      <w:marTop w:val="0"/>
      <w:marBottom w:val="0"/>
      <w:divBdr>
        <w:top w:val="none" w:sz="0" w:space="0" w:color="auto"/>
        <w:left w:val="none" w:sz="0" w:space="0" w:color="auto"/>
        <w:bottom w:val="none" w:sz="0" w:space="0" w:color="auto"/>
        <w:right w:val="none" w:sz="0" w:space="0" w:color="auto"/>
      </w:divBdr>
    </w:div>
    <w:div w:id="59714540">
      <w:bodyDiv w:val="1"/>
      <w:marLeft w:val="0"/>
      <w:marRight w:val="0"/>
      <w:marTop w:val="0"/>
      <w:marBottom w:val="0"/>
      <w:divBdr>
        <w:top w:val="none" w:sz="0" w:space="0" w:color="auto"/>
        <w:left w:val="none" w:sz="0" w:space="0" w:color="auto"/>
        <w:bottom w:val="none" w:sz="0" w:space="0" w:color="auto"/>
        <w:right w:val="none" w:sz="0" w:space="0" w:color="auto"/>
      </w:divBdr>
    </w:div>
    <w:div w:id="68700201">
      <w:bodyDiv w:val="1"/>
      <w:marLeft w:val="0"/>
      <w:marRight w:val="0"/>
      <w:marTop w:val="0"/>
      <w:marBottom w:val="0"/>
      <w:divBdr>
        <w:top w:val="none" w:sz="0" w:space="0" w:color="auto"/>
        <w:left w:val="none" w:sz="0" w:space="0" w:color="auto"/>
        <w:bottom w:val="none" w:sz="0" w:space="0" w:color="auto"/>
        <w:right w:val="none" w:sz="0" w:space="0" w:color="auto"/>
      </w:divBdr>
    </w:div>
    <w:div w:id="74517845">
      <w:bodyDiv w:val="1"/>
      <w:marLeft w:val="0"/>
      <w:marRight w:val="0"/>
      <w:marTop w:val="0"/>
      <w:marBottom w:val="0"/>
      <w:divBdr>
        <w:top w:val="none" w:sz="0" w:space="0" w:color="auto"/>
        <w:left w:val="none" w:sz="0" w:space="0" w:color="auto"/>
        <w:bottom w:val="none" w:sz="0" w:space="0" w:color="auto"/>
        <w:right w:val="none" w:sz="0" w:space="0" w:color="auto"/>
      </w:divBdr>
    </w:div>
    <w:div w:id="75177348">
      <w:bodyDiv w:val="1"/>
      <w:marLeft w:val="0"/>
      <w:marRight w:val="0"/>
      <w:marTop w:val="0"/>
      <w:marBottom w:val="0"/>
      <w:divBdr>
        <w:top w:val="none" w:sz="0" w:space="0" w:color="auto"/>
        <w:left w:val="none" w:sz="0" w:space="0" w:color="auto"/>
        <w:bottom w:val="none" w:sz="0" w:space="0" w:color="auto"/>
        <w:right w:val="none" w:sz="0" w:space="0" w:color="auto"/>
      </w:divBdr>
    </w:div>
    <w:div w:id="82840949">
      <w:bodyDiv w:val="1"/>
      <w:marLeft w:val="0"/>
      <w:marRight w:val="0"/>
      <w:marTop w:val="0"/>
      <w:marBottom w:val="0"/>
      <w:divBdr>
        <w:top w:val="none" w:sz="0" w:space="0" w:color="auto"/>
        <w:left w:val="none" w:sz="0" w:space="0" w:color="auto"/>
        <w:bottom w:val="none" w:sz="0" w:space="0" w:color="auto"/>
        <w:right w:val="none" w:sz="0" w:space="0" w:color="auto"/>
      </w:divBdr>
    </w:div>
    <w:div w:id="85470313">
      <w:bodyDiv w:val="1"/>
      <w:marLeft w:val="0"/>
      <w:marRight w:val="0"/>
      <w:marTop w:val="0"/>
      <w:marBottom w:val="0"/>
      <w:divBdr>
        <w:top w:val="none" w:sz="0" w:space="0" w:color="auto"/>
        <w:left w:val="none" w:sz="0" w:space="0" w:color="auto"/>
        <w:bottom w:val="none" w:sz="0" w:space="0" w:color="auto"/>
        <w:right w:val="none" w:sz="0" w:space="0" w:color="auto"/>
      </w:divBdr>
    </w:div>
    <w:div w:id="85733202">
      <w:bodyDiv w:val="1"/>
      <w:marLeft w:val="0"/>
      <w:marRight w:val="0"/>
      <w:marTop w:val="0"/>
      <w:marBottom w:val="0"/>
      <w:divBdr>
        <w:top w:val="none" w:sz="0" w:space="0" w:color="auto"/>
        <w:left w:val="none" w:sz="0" w:space="0" w:color="auto"/>
        <w:bottom w:val="none" w:sz="0" w:space="0" w:color="auto"/>
        <w:right w:val="none" w:sz="0" w:space="0" w:color="auto"/>
      </w:divBdr>
    </w:div>
    <w:div w:id="90393839">
      <w:bodyDiv w:val="1"/>
      <w:marLeft w:val="0"/>
      <w:marRight w:val="0"/>
      <w:marTop w:val="0"/>
      <w:marBottom w:val="0"/>
      <w:divBdr>
        <w:top w:val="none" w:sz="0" w:space="0" w:color="auto"/>
        <w:left w:val="none" w:sz="0" w:space="0" w:color="auto"/>
        <w:bottom w:val="none" w:sz="0" w:space="0" w:color="auto"/>
        <w:right w:val="none" w:sz="0" w:space="0" w:color="auto"/>
      </w:divBdr>
    </w:div>
    <w:div w:id="107433571">
      <w:bodyDiv w:val="1"/>
      <w:marLeft w:val="0"/>
      <w:marRight w:val="0"/>
      <w:marTop w:val="0"/>
      <w:marBottom w:val="0"/>
      <w:divBdr>
        <w:top w:val="none" w:sz="0" w:space="0" w:color="auto"/>
        <w:left w:val="none" w:sz="0" w:space="0" w:color="auto"/>
        <w:bottom w:val="none" w:sz="0" w:space="0" w:color="auto"/>
        <w:right w:val="none" w:sz="0" w:space="0" w:color="auto"/>
      </w:divBdr>
    </w:div>
    <w:div w:id="111368945">
      <w:bodyDiv w:val="1"/>
      <w:marLeft w:val="0"/>
      <w:marRight w:val="0"/>
      <w:marTop w:val="0"/>
      <w:marBottom w:val="0"/>
      <w:divBdr>
        <w:top w:val="none" w:sz="0" w:space="0" w:color="auto"/>
        <w:left w:val="none" w:sz="0" w:space="0" w:color="auto"/>
        <w:bottom w:val="none" w:sz="0" w:space="0" w:color="auto"/>
        <w:right w:val="none" w:sz="0" w:space="0" w:color="auto"/>
      </w:divBdr>
    </w:div>
    <w:div w:id="122774361">
      <w:bodyDiv w:val="1"/>
      <w:marLeft w:val="0"/>
      <w:marRight w:val="0"/>
      <w:marTop w:val="0"/>
      <w:marBottom w:val="0"/>
      <w:divBdr>
        <w:top w:val="none" w:sz="0" w:space="0" w:color="auto"/>
        <w:left w:val="none" w:sz="0" w:space="0" w:color="auto"/>
        <w:bottom w:val="none" w:sz="0" w:space="0" w:color="auto"/>
        <w:right w:val="none" w:sz="0" w:space="0" w:color="auto"/>
      </w:divBdr>
    </w:div>
    <w:div w:id="125585207">
      <w:bodyDiv w:val="1"/>
      <w:marLeft w:val="0"/>
      <w:marRight w:val="0"/>
      <w:marTop w:val="0"/>
      <w:marBottom w:val="0"/>
      <w:divBdr>
        <w:top w:val="none" w:sz="0" w:space="0" w:color="auto"/>
        <w:left w:val="none" w:sz="0" w:space="0" w:color="auto"/>
        <w:bottom w:val="none" w:sz="0" w:space="0" w:color="auto"/>
        <w:right w:val="none" w:sz="0" w:space="0" w:color="auto"/>
      </w:divBdr>
    </w:div>
    <w:div w:id="137067713">
      <w:bodyDiv w:val="1"/>
      <w:marLeft w:val="0"/>
      <w:marRight w:val="0"/>
      <w:marTop w:val="0"/>
      <w:marBottom w:val="0"/>
      <w:divBdr>
        <w:top w:val="none" w:sz="0" w:space="0" w:color="auto"/>
        <w:left w:val="none" w:sz="0" w:space="0" w:color="auto"/>
        <w:bottom w:val="none" w:sz="0" w:space="0" w:color="auto"/>
        <w:right w:val="none" w:sz="0" w:space="0" w:color="auto"/>
      </w:divBdr>
    </w:div>
    <w:div w:id="146824828">
      <w:bodyDiv w:val="1"/>
      <w:marLeft w:val="0"/>
      <w:marRight w:val="0"/>
      <w:marTop w:val="0"/>
      <w:marBottom w:val="0"/>
      <w:divBdr>
        <w:top w:val="none" w:sz="0" w:space="0" w:color="auto"/>
        <w:left w:val="none" w:sz="0" w:space="0" w:color="auto"/>
        <w:bottom w:val="none" w:sz="0" w:space="0" w:color="auto"/>
        <w:right w:val="none" w:sz="0" w:space="0" w:color="auto"/>
      </w:divBdr>
    </w:div>
    <w:div w:id="146870202">
      <w:bodyDiv w:val="1"/>
      <w:marLeft w:val="0"/>
      <w:marRight w:val="0"/>
      <w:marTop w:val="0"/>
      <w:marBottom w:val="0"/>
      <w:divBdr>
        <w:top w:val="none" w:sz="0" w:space="0" w:color="auto"/>
        <w:left w:val="none" w:sz="0" w:space="0" w:color="auto"/>
        <w:bottom w:val="none" w:sz="0" w:space="0" w:color="auto"/>
        <w:right w:val="none" w:sz="0" w:space="0" w:color="auto"/>
      </w:divBdr>
    </w:div>
    <w:div w:id="165631627">
      <w:bodyDiv w:val="1"/>
      <w:marLeft w:val="0"/>
      <w:marRight w:val="0"/>
      <w:marTop w:val="0"/>
      <w:marBottom w:val="0"/>
      <w:divBdr>
        <w:top w:val="none" w:sz="0" w:space="0" w:color="auto"/>
        <w:left w:val="none" w:sz="0" w:space="0" w:color="auto"/>
        <w:bottom w:val="none" w:sz="0" w:space="0" w:color="auto"/>
        <w:right w:val="none" w:sz="0" w:space="0" w:color="auto"/>
      </w:divBdr>
    </w:div>
    <w:div w:id="171990169">
      <w:bodyDiv w:val="1"/>
      <w:marLeft w:val="0"/>
      <w:marRight w:val="0"/>
      <w:marTop w:val="0"/>
      <w:marBottom w:val="0"/>
      <w:divBdr>
        <w:top w:val="none" w:sz="0" w:space="0" w:color="auto"/>
        <w:left w:val="none" w:sz="0" w:space="0" w:color="auto"/>
        <w:bottom w:val="none" w:sz="0" w:space="0" w:color="auto"/>
        <w:right w:val="none" w:sz="0" w:space="0" w:color="auto"/>
      </w:divBdr>
    </w:div>
    <w:div w:id="174538087">
      <w:bodyDiv w:val="1"/>
      <w:marLeft w:val="0"/>
      <w:marRight w:val="0"/>
      <w:marTop w:val="0"/>
      <w:marBottom w:val="0"/>
      <w:divBdr>
        <w:top w:val="none" w:sz="0" w:space="0" w:color="auto"/>
        <w:left w:val="none" w:sz="0" w:space="0" w:color="auto"/>
        <w:bottom w:val="none" w:sz="0" w:space="0" w:color="auto"/>
        <w:right w:val="none" w:sz="0" w:space="0" w:color="auto"/>
      </w:divBdr>
    </w:div>
    <w:div w:id="177895596">
      <w:bodyDiv w:val="1"/>
      <w:marLeft w:val="0"/>
      <w:marRight w:val="0"/>
      <w:marTop w:val="0"/>
      <w:marBottom w:val="0"/>
      <w:divBdr>
        <w:top w:val="none" w:sz="0" w:space="0" w:color="auto"/>
        <w:left w:val="none" w:sz="0" w:space="0" w:color="auto"/>
        <w:bottom w:val="none" w:sz="0" w:space="0" w:color="auto"/>
        <w:right w:val="none" w:sz="0" w:space="0" w:color="auto"/>
      </w:divBdr>
    </w:div>
    <w:div w:id="183907130">
      <w:bodyDiv w:val="1"/>
      <w:marLeft w:val="0"/>
      <w:marRight w:val="0"/>
      <w:marTop w:val="0"/>
      <w:marBottom w:val="0"/>
      <w:divBdr>
        <w:top w:val="none" w:sz="0" w:space="0" w:color="auto"/>
        <w:left w:val="none" w:sz="0" w:space="0" w:color="auto"/>
        <w:bottom w:val="none" w:sz="0" w:space="0" w:color="auto"/>
        <w:right w:val="none" w:sz="0" w:space="0" w:color="auto"/>
      </w:divBdr>
    </w:div>
    <w:div w:id="191890101">
      <w:bodyDiv w:val="1"/>
      <w:marLeft w:val="0"/>
      <w:marRight w:val="0"/>
      <w:marTop w:val="0"/>
      <w:marBottom w:val="0"/>
      <w:divBdr>
        <w:top w:val="none" w:sz="0" w:space="0" w:color="auto"/>
        <w:left w:val="none" w:sz="0" w:space="0" w:color="auto"/>
        <w:bottom w:val="none" w:sz="0" w:space="0" w:color="auto"/>
        <w:right w:val="none" w:sz="0" w:space="0" w:color="auto"/>
      </w:divBdr>
    </w:div>
    <w:div w:id="194512236">
      <w:bodyDiv w:val="1"/>
      <w:marLeft w:val="0"/>
      <w:marRight w:val="0"/>
      <w:marTop w:val="0"/>
      <w:marBottom w:val="0"/>
      <w:divBdr>
        <w:top w:val="none" w:sz="0" w:space="0" w:color="auto"/>
        <w:left w:val="none" w:sz="0" w:space="0" w:color="auto"/>
        <w:bottom w:val="none" w:sz="0" w:space="0" w:color="auto"/>
        <w:right w:val="none" w:sz="0" w:space="0" w:color="auto"/>
      </w:divBdr>
    </w:div>
    <w:div w:id="195237954">
      <w:bodyDiv w:val="1"/>
      <w:marLeft w:val="0"/>
      <w:marRight w:val="0"/>
      <w:marTop w:val="0"/>
      <w:marBottom w:val="0"/>
      <w:divBdr>
        <w:top w:val="none" w:sz="0" w:space="0" w:color="auto"/>
        <w:left w:val="none" w:sz="0" w:space="0" w:color="auto"/>
        <w:bottom w:val="none" w:sz="0" w:space="0" w:color="auto"/>
        <w:right w:val="none" w:sz="0" w:space="0" w:color="auto"/>
      </w:divBdr>
    </w:div>
    <w:div w:id="195390704">
      <w:bodyDiv w:val="1"/>
      <w:marLeft w:val="0"/>
      <w:marRight w:val="0"/>
      <w:marTop w:val="0"/>
      <w:marBottom w:val="0"/>
      <w:divBdr>
        <w:top w:val="none" w:sz="0" w:space="0" w:color="auto"/>
        <w:left w:val="none" w:sz="0" w:space="0" w:color="auto"/>
        <w:bottom w:val="none" w:sz="0" w:space="0" w:color="auto"/>
        <w:right w:val="none" w:sz="0" w:space="0" w:color="auto"/>
      </w:divBdr>
    </w:div>
    <w:div w:id="201985454">
      <w:bodyDiv w:val="1"/>
      <w:marLeft w:val="0"/>
      <w:marRight w:val="0"/>
      <w:marTop w:val="0"/>
      <w:marBottom w:val="0"/>
      <w:divBdr>
        <w:top w:val="none" w:sz="0" w:space="0" w:color="auto"/>
        <w:left w:val="none" w:sz="0" w:space="0" w:color="auto"/>
        <w:bottom w:val="none" w:sz="0" w:space="0" w:color="auto"/>
        <w:right w:val="none" w:sz="0" w:space="0" w:color="auto"/>
      </w:divBdr>
    </w:div>
    <w:div w:id="217402826">
      <w:bodyDiv w:val="1"/>
      <w:marLeft w:val="0"/>
      <w:marRight w:val="0"/>
      <w:marTop w:val="0"/>
      <w:marBottom w:val="0"/>
      <w:divBdr>
        <w:top w:val="none" w:sz="0" w:space="0" w:color="auto"/>
        <w:left w:val="none" w:sz="0" w:space="0" w:color="auto"/>
        <w:bottom w:val="none" w:sz="0" w:space="0" w:color="auto"/>
        <w:right w:val="none" w:sz="0" w:space="0" w:color="auto"/>
      </w:divBdr>
    </w:div>
    <w:div w:id="230166571">
      <w:bodyDiv w:val="1"/>
      <w:marLeft w:val="0"/>
      <w:marRight w:val="0"/>
      <w:marTop w:val="0"/>
      <w:marBottom w:val="0"/>
      <w:divBdr>
        <w:top w:val="none" w:sz="0" w:space="0" w:color="auto"/>
        <w:left w:val="none" w:sz="0" w:space="0" w:color="auto"/>
        <w:bottom w:val="none" w:sz="0" w:space="0" w:color="auto"/>
        <w:right w:val="none" w:sz="0" w:space="0" w:color="auto"/>
      </w:divBdr>
    </w:div>
    <w:div w:id="230583558">
      <w:bodyDiv w:val="1"/>
      <w:marLeft w:val="0"/>
      <w:marRight w:val="0"/>
      <w:marTop w:val="0"/>
      <w:marBottom w:val="0"/>
      <w:divBdr>
        <w:top w:val="none" w:sz="0" w:space="0" w:color="auto"/>
        <w:left w:val="none" w:sz="0" w:space="0" w:color="auto"/>
        <w:bottom w:val="none" w:sz="0" w:space="0" w:color="auto"/>
        <w:right w:val="none" w:sz="0" w:space="0" w:color="auto"/>
      </w:divBdr>
    </w:div>
    <w:div w:id="233325220">
      <w:bodyDiv w:val="1"/>
      <w:marLeft w:val="0"/>
      <w:marRight w:val="0"/>
      <w:marTop w:val="0"/>
      <w:marBottom w:val="0"/>
      <w:divBdr>
        <w:top w:val="none" w:sz="0" w:space="0" w:color="auto"/>
        <w:left w:val="none" w:sz="0" w:space="0" w:color="auto"/>
        <w:bottom w:val="none" w:sz="0" w:space="0" w:color="auto"/>
        <w:right w:val="none" w:sz="0" w:space="0" w:color="auto"/>
      </w:divBdr>
    </w:div>
    <w:div w:id="234173621">
      <w:bodyDiv w:val="1"/>
      <w:marLeft w:val="0"/>
      <w:marRight w:val="0"/>
      <w:marTop w:val="0"/>
      <w:marBottom w:val="0"/>
      <w:divBdr>
        <w:top w:val="none" w:sz="0" w:space="0" w:color="auto"/>
        <w:left w:val="none" w:sz="0" w:space="0" w:color="auto"/>
        <w:bottom w:val="none" w:sz="0" w:space="0" w:color="auto"/>
        <w:right w:val="none" w:sz="0" w:space="0" w:color="auto"/>
      </w:divBdr>
    </w:div>
    <w:div w:id="241331009">
      <w:bodyDiv w:val="1"/>
      <w:marLeft w:val="0"/>
      <w:marRight w:val="0"/>
      <w:marTop w:val="0"/>
      <w:marBottom w:val="0"/>
      <w:divBdr>
        <w:top w:val="none" w:sz="0" w:space="0" w:color="auto"/>
        <w:left w:val="none" w:sz="0" w:space="0" w:color="auto"/>
        <w:bottom w:val="none" w:sz="0" w:space="0" w:color="auto"/>
        <w:right w:val="none" w:sz="0" w:space="0" w:color="auto"/>
      </w:divBdr>
    </w:div>
    <w:div w:id="246112526">
      <w:bodyDiv w:val="1"/>
      <w:marLeft w:val="0"/>
      <w:marRight w:val="0"/>
      <w:marTop w:val="0"/>
      <w:marBottom w:val="0"/>
      <w:divBdr>
        <w:top w:val="none" w:sz="0" w:space="0" w:color="auto"/>
        <w:left w:val="none" w:sz="0" w:space="0" w:color="auto"/>
        <w:bottom w:val="none" w:sz="0" w:space="0" w:color="auto"/>
        <w:right w:val="none" w:sz="0" w:space="0" w:color="auto"/>
      </w:divBdr>
      <w:divsChild>
        <w:div w:id="1255166902">
          <w:marLeft w:val="0"/>
          <w:marRight w:val="0"/>
          <w:marTop w:val="0"/>
          <w:marBottom w:val="0"/>
          <w:divBdr>
            <w:top w:val="none" w:sz="0" w:space="0" w:color="auto"/>
            <w:left w:val="none" w:sz="0" w:space="0" w:color="auto"/>
            <w:bottom w:val="none" w:sz="0" w:space="0" w:color="auto"/>
            <w:right w:val="none" w:sz="0" w:space="0" w:color="auto"/>
          </w:divBdr>
        </w:div>
      </w:divsChild>
    </w:div>
    <w:div w:id="250167692">
      <w:bodyDiv w:val="1"/>
      <w:marLeft w:val="0"/>
      <w:marRight w:val="0"/>
      <w:marTop w:val="0"/>
      <w:marBottom w:val="0"/>
      <w:divBdr>
        <w:top w:val="none" w:sz="0" w:space="0" w:color="auto"/>
        <w:left w:val="none" w:sz="0" w:space="0" w:color="auto"/>
        <w:bottom w:val="none" w:sz="0" w:space="0" w:color="auto"/>
        <w:right w:val="none" w:sz="0" w:space="0" w:color="auto"/>
      </w:divBdr>
    </w:div>
    <w:div w:id="265425961">
      <w:bodyDiv w:val="1"/>
      <w:marLeft w:val="0"/>
      <w:marRight w:val="0"/>
      <w:marTop w:val="0"/>
      <w:marBottom w:val="0"/>
      <w:divBdr>
        <w:top w:val="none" w:sz="0" w:space="0" w:color="auto"/>
        <w:left w:val="none" w:sz="0" w:space="0" w:color="auto"/>
        <w:bottom w:val="none" w:sz="0" w:space="0" w:color="auto"/>
        <w:right w:val="none" w:sz="0" w:space="0" w:color="auto"/>
      </w:divBdr>
    </w:div>
    <w:div w:id="266550406">
      <w:bodyDiv w:val="1"/>
      <w:marLeft w:val="0"/>
      <w:marRight w:val="0"/>
      <w:marTop w:val="0"/>
      <w:marBottom w:val="0"/>
      <w:divBdr>
        <w:top w:val="none" w:sz="0" w:space="0" w:color="auto"/>
        <w:left w:val="none" w:sz="0" w:space="0" w:color="auto"/>
        <w:bottom w:val="none" w:sz="0" w:space="0" w:color="auto"/>
        <w:right w:val="none" w:sz="0" w:space="0" w:color="auto"/>
      </w:divBdr>
    </w:div>
    <w:div w:id="282613105">
      <w:bodyDiv w:val="1"/>
      <w:marLeft w:val="0"/>
      <w:marRight w:val="0"/>
      <w:marTop w:val="0"/>
      <w:marBottom w:val="0"/>
      <w:divBdr>
        <w:top w:val="none" w:sz="0" w:space="0" w:color="auto"/>
        <w:left w:val="none" w:sz="0" w:space="0" w:color="auto"/>
        <w:bottom w:val="none" w:sz="0" w:space="0" w:color="auto"/>
        <w:right w:val="none" w:sz="0" w:space="0" w:color="auto"/>
      </w:divBdr>
    </w:div>
    <w:div w:id="284970064">
      <w:bodyDiv w:val="1"/>
      <w:marLeft w:val="0"/>
      <w:marRight w:val="0"/>
      <w:marTop w:val="0"/>
      <w:marBottom w:val="0"/>
      <w:divBdr>
        <w:top w:val="none" w:sz="0" w:space="0" w:color="auto"/>
        <w:left w:val="none" w:sz="0" w:space="0" w:color="auto"/>
        <w:bottom w:val="none" w:sz="0" w:space="0" w:color="auto"/>
        <w:right w:val="none" w:sz="0" w:space="0" w:color="auto"/>
      </w:divBdr>
      <w:divsChild>
        <w:div w:id="264922008">
          <w:marLeft w:val="0"/>
          <w:marRight w:val="0"/>
          <w:marTop w:val="0"/>
          <w:marBottom w:val="0"/>
          <w:divBdr>
            <w:top w:val="none" w:sz="0" w:space="0" w:color="auto"/>
            <w:left w:val="none" w:sz="0" w:space="0" w:color="auto"/>
            <w:bottom w:val="none" w:sz="0" w:space="0" w:color="auto"/>
            <w:right w:val="none" w:sz="0" w:space="0" w:color="auto"/>
          </w:divBdr>
        </w:div>
      </w:divsChild>
    </w:div>
    <w:div w:id="286662962">
      <w:bodyDiv w:val="1"/>
      <w:marLeft w:val="0"/>
      <w:marRight w:val="0"/>
      <w:marTop w:val="0"/>
      <w:marBottom w:val="0"/>
      <w:divBdr>
        <w:top w:val="none" w:sz="0" w:space="0" w:color="auto"/>
        <w:left w:val="none" w:sz="0" w:space="0" w:color="auto"/>
        <w:bottom w:val="none" w:sz="0" w:space="0" w:color="auto"/>
        <w:right w:val="none" w:sz="0" w:space="0" w:color="auto"/>
      </w:divBdr>
    </w:div>
    <w:div w:id="290284215">
      <w:bodyDiv w:val="1"/>
      <w:marLeft w:val="0"/>
      <w:marRight w:val="0"/>
      <w:marTop w:val="0"/>
      <w:marBottom w:val="0"/>
      <w:divBdr>
        <w:top w:val="none" w:sz="0" w:space="0" w:color="auto"/>
        <w:left w:val="none" w:sz="0" w:space="0" w:color="auto"/>
        <w:bottom w:val="none" w:sz="0" w:space="0" w:color="auto"/>
        <w:right w:val="none" w:sz="0" w:space="0" w:color="auto"/>
      </w:divBdr>
      <w:divsChild>
        <w:div w:id="1858080324">
          <w:marLeft w:val="0"/>
          <w:marRight w:val="0"/>
          <w:marTop w:val="900"/>
          <w:marBottom w:val="0"/>
          <w:divBdr>
            <w:top w:val="none" w:sz="0" w:space="0" w:color="auto"/>
            <w:left w:val="none" w:sz="0" w:space="0" w:color="auto"/>
            <w:bottom w:val="none" w:sz="0" w:space="0" w:color="auto"/>
            <w:right w:val="none" w:sz="0" w:space="0" w:color="auto"/>
          </w:divBdr>
          <w:divsChild>
            <w:div w:id="1440754730">
              <w:marLeft w:val="0"/>
              <w:marRight w:val="0"/>
              <w:marTop w:val="0"/>
              <w:marBottom w:val="0"/>
              <w:divBdr>
                <w:top w:val="none" w:sz="0" w:space="0" w:color="auto"/>
                <w:left w:val="none" w:sz="0" w:space="0" w:color="auto"/>
                <w:bottom w:val="none" w:sz="0" w:space="0" w:color="auto"/>
                <w:right w:val="none" w:sz="0" w:space="0" w:color="auto"/>
              </w:divBdr>
            </w:div>
          </w:divsChild>
        </w:div>
        <w:div w:id="1445265515">
          <w:marLeft w:val="0"/>
          <w:marRight w:val="0"/>
          <w:marTop w:val="900"/>
          <w:marBottom w:val="0"/>
          <w:divBdr>
            <w:top w:val="none" w:sz="0" w:space="0" w:color="auto"/>
            <w:left w:val="none" w:sz="0" w:space="0" w:color="auto"/>
            <w:bottom w:val="none" w:sz="0" w:space="0" w:color="auto"/>
            <w:right w:val="none" w:sz="0" w:space="0" w:color="auto"/>
          </w:divBdr>
        </w:div>
      </w:divsChild>
    </w:div>
    <w:div w:id="293484267">
      <w:bodyDiv w:val="1"/>
      <w:marLeft w:val="0"/>
      <w:marRight w:val="0"/>
      <w:marTop w:val="0"/>
      <w:marBottom w:val="0"/>
      <w:divBdr>
        <w:top w:val="none" w:sz="0" w:space="0" w:color="auto"/>
        <w:left w:val="none" w:sz="0" w:space="0" w:color="auto"/>
        <w:bottom w:val="none" w:sz="0" w:space="0" w:color="auto"/>
        <w:right w:val="none" w:sz="0" w:space="0" w:color="auto"/>
      </w:divBdr>
    </w:div>
    <w:div w:id="293759448">
      <w:bodyDiv w:val="1"/>
      <w:marLeft w:val="0"/>
      <w:marRight w:val="0"/>
      <w:marTop w:val="0"/>
      <w:marBottom w:val="0"/>
      <w:divBdr>
        <w:top w:val="none" w:sz="0" w:space="0" w:color="auto"/>
        <w:left w:val="none" w:sz="0" w:space="0" w:color="auto"/>
        <w:bottom w:val="none" w:sz="0" w:space="0" w:color="auto"/>
        <w:right w:val="none" w:sz="0" w:space="0" w:color="auto"/>
      </w:divBdr>
    </w:div>
    <w:div w:id="295910973">
      <w:bodyDiv w:val="1"/>
      <w:marLeft w:val="0"/>
      <w:marRight w:val="0"/>
      <w:marTop w:val="0"/>
      <w:marBottom w:val="0"/>
      <w:divBdr>
        <w:top w:val="none" w:sz="0" w:space="0" w:color="auto"/>
        <w:left w:val="none" w:sz="0" w:space="0" w:color="auto"/>
        <w:bottom w:val="none" w:sz="0" w:space="0" w:color="auto"/>
        <w:right w:val="none" w:sz="0" w:space="0" w:color="auto"/>
      </w:divBdr>
    </w:div>
    <w:div w:id="300110881">
      <w:bodyDiv w:val="1"/>
      <w:marLeft w:val="0"/>
      <w:marRight w:val="0"/>
      <w:marTop w:val="0"/>
      <w:marBottom w:val="0"/>
      <w:divBdr>
        <w:top w:val="none" w:sz="0" w:space="0" w:color="auto"/>
        <w:left w:val="none" w:sz="0" w:space="0" w:color="auto"/>
        <w:bottom w:val="none" w:sz="0" w:space="0" w:color="auto"/>
        <w:right w:val="none" w:sz="0" w:space="0" w:color="auto"/>
      </w:divBdr>
      <w:divsChild>
        <w:div w:id="1641689580">
          <w:marLeft w:val="0"/>
          <w:marRight w:val="0"/>
          <w:marTop w:val="0"/>
          <w:marBottom w:val="0"/>
          <w:divBdr>
            <w:top w:val="none" w:sz="0" w:space="0" w:color="auto"/>
            <w:left w:val="none" w:sz="0" w:space="0" w:color="auto"/>
            <w:bottom w:val="none" w:sz="0" w:space="0" w:color="auto"/>
            <w:right w:val="none" w:sz="0" w:space="0" w:color="auto"/>
          </w:divBdr>
        </w:div>
      </w:divsChild>
    </w:div>
    <w:div w:id="304968012">
      <w:bodyDiv w:val="1"/>
      <w:marLeft w:val="0"/>
      <w:marRight w:val="0"/>
      <w:marTop w:val="0"/>
      <w:marBottom w:val="0"/>
      <w:divBdr>
        <w:top w:val="none" w:sz="0" w:space="0" w:color="auto"/>
        <w:left w:val="none" w:sz="0" w:space="0" w:color="auto"/>
        <w:bottom w:val="none" w:sz="0" w:space="0" w:color="auto"/>
        <w:right w:val="none" w:sz="0" w:space="0" w:color="auto"/>
      </w:divBdr>
    </w:div>
    <w:div w:id="310209663">
      <w:bodyDiv w:val="1"/>
      <w:marLeft w:val="0"/>
      <w:marRight w:val="0"/>
      <w:marTop w:val="0"/>
      <w:marBottom w:val="0"/>
      <w:divBdr>
        <w:top w:val="none" w:sz="0" w:space="0" w:color="auto"/>
        <w:left w:val="none" w:sz="0" w:space="0" w:color="auto"/>
        <w:bottom w:val="none" w:sz="0" w:space="0" w:color="auto"/>
        <w:right w:val="none" w:sz="0" w:space="0" w:color="auto"/>
      </w:divBdr>
    </w:div>
    <w:div w:id="323317364">
      <w:bodyDiv w:val="1"/>
      <w:marLeft w:val="0"/>
      <w:marRight w:val="0"/>
      <w:marTop w:val="0"/>
      <w:marBottom w:val="0"/>
      <w:divBdr>
        <w:top w:val="none" w:sz="0" w:space="0" w:color="auto"/>
        <w:left w:val="none" w:sz="0" w:space="0" w:color="auto"/>
        <w:bottom w:val="none" w:sz="0" w:space="0" w:color="auto"/>
        <w:right w:val="none" w:sz="0" w:space="0" w:color="auto"/>
      </w:divBdr>
    </w:div>
    <w:div w:id="323434870">
      <w:bodyDiv w:val="1"/>
      <w:marLeft w:val="0"/>
      <w:marRight w:val="0"/>
      <w:marTop w:val="0"/>
      <w:marBottom w:val="0"/>
      <w:divBdr>
        <w:top w:val="none" w:sz="0" w:space="0" w:color="auto"/>
        <w:left w:val="none" w:sz="0" w:space="0" w:color="auto"/>
        <w:bottom w:val="none" w:sz="0" w:space="0" w:color="auto"/>
        <w:right w:val="none" w:sz="0" w:space="0" w:color="auto"/>
      </w:divBdr>
    </w:div>
    <w:div w:id="336156744">
      <w:bodyDiv w:val="1"/>
      <w:marLeft w:val="0"/>
      <w:marRight w:val="0"/>
      <w:marTop w:val="0"/>
      <w:marBottom w:val="0"/>
      <w:divBdr>
        <w:top w:val="none" w:sz="0" w:space="0" w:color="auto"/>
        <w:left w:val="none" w:sz="0" w:space="0" w:color="auto"/>
        <w:bottom w:val="none" w:sz="0" w:space="0" w:color="auto"/>
        <w:right w:val="none" w:sz="0" w:space="0" w:color="auto"/>
      </w:divBdr>
    </w:div>
    <w:div w:id="342519196">
      <w:bodyDiv w:val="1"/>
      <w:marLeft w:val="0"/>
      <w:marRight w:val="0"/>
      <w:marTop w:val="0"/>
      <w:marBottom w:val="0"/>
      <w:divBdr>
        <w:top w:val="none" w:sz="0" w:space="0" w:color="auto"/>
        <w:left w:val="none" w:sz="0" w:space="0" w:color="auto"/>
        <w:bottom w:val="none" w:sz="0" w:space="0" w:color="auto"/>
        <w:right w:val="none" w:sz="0" w:space="0" w:color="auto"/>
      </w:divBdr>
    </w:div>
    <w:div w:id="348803261">
      <w:bodyDiv w:val="1"/>
      <w:marLeft w:val="0"/>
      <w:marRight w:val="0"/>
      <w:marTop w:val="0"/>
      <w:marBottom w:val="0"/>
      <w:divBdr>
        <w:top w:val="none" w:sz="0" w:space="0" w:color="auto"/>
        <w:left w:val="none" w:sz="0" w:space="0" w:color="auto"/>
        <w:bottom w:val="none" w:sz="0" w:space="0" w:color="auto"/>
        <w:right w:val="none" w:sz="0" w:space="0" w:color="auto"/>
      </w:divBdr>
    </w:div>
    <w:div w:id="350181293">
      <w:bodyDiv w:val="1"/>
      <w:marLeft w:val="0"/>
      <w:marRight w:val="0"/>
      <w:marTop w:val="0"/>
      <w:marBottom w:val="0"/>
      <w:divBdr>
        <w:top w:val="none" w:sz="0" w:space="0" w:color="auto"/>
        <w:left w:val="none" w:sz="0" w:space="0" w:color="auto"/>
        <w:bottom w:val="none" w:sz="0" w:space="0" w:color="auto"/>
        <w:right w:val="none" w:sz="0" w:space="0" w:color="auto"/>
      </w:divBdr>
      <w:divsChild>
        <w:div w:id="891842535">
          <w:marLeft w:val="0"/>
          <w:marRight w:val="0"/>
          <w:marTop w:val="0"/>
          <w:marBottom w:val="0"/>
          <w:divBdr>
            <w:top w:val="none" w:sz="0" w:space="0" w:color="auto"/>
            <w:left w:val="none" w:sz="0" w:space="0" w:color="auto"/>
            <w:bottom w:val="none" w:sz="0" w:space="0" w:color="auto"/>
            <w:right w:val="none" w:sz="0" w:space="0" w:color="auto"/>
          </w:divBdr>
        </w:div>
      </w:divsChild>
    </w:div>
    <w:div w:id="356078871">
      <w:bodyDiv w:val="1"/>
      <w:marLeft w:val="0"/>
      <w:marRight w:val="0"/>
      <w:marTop w:val="0"/>
      <w:marBottom w:val="0"/>
      <w:divBdr>
        <w:top w:val="none" w:sz="0" w:space="0" w:color="auto"/>
        <w:left w:val="none" w:sz="0" w:space="0" w:color="auto"/>
        <w:bottom w:val="none" w:sz="0" w:space="0" w:color="auto"/>
        <w:right w:val="none" w:sz="0" w:space="0" w:color="auto"/>
      </w:divBdr>
    </w:div>
    <w:div w:id="357007268">
      <w:bodyDiv w:val="1"/>
      <w:marLeft w:val="0"/>
      <w:marRight w:val="0"/>
      <w:marTop w:val="0"/>
      <w:marBottom w:val="0"/>
      <w:divBdr>
        <w:top w:val="none" w:sz="0" w:space="0" w:color="auto"/>
        <w:left w:val="none" w:sz="0" w:space="0" w:color="auto"/>
        <w:bottom w:val="none" w:sz="0" w:space="0" w:color="auto"/>
        <w:right w:val="none" w:sz="0" w:space="0" w:color="auto"/>
      </w:divBdr>
    </w:div>
    <w:div w:id="373433387">
      <w:bodyDiv w:val="1"/>
      <w:marLeft w:val="0"/>
      <w:marRight w:val="0"/>
      <w:marTop w:val="0"/>
      <w:marBottom w:val="0"/>
      <w:divBdr>
        <w:top w:val="none" w:sz="0" w:space="0" w:color="auto"/>
        <w:left w:val="none" w:sz="0" w:space="0" w:color="auto"/>
        <w:bottom w:val="none" w:sz="0" w:space="0" w:color="auto"/>
        <w:right w:val="none" w:sz="0" w:space="0" w:color="auto"/>
      </w:divBdr>
    </w:div>
    <w:div w:id="378864068">
      <w:bodyDiv w:val="1"/>
      <w:marLeft w:val="0"/>
      <w:marRight w:val="0"/>
      <w:marTop w:val="0"/>
      <w:marBottom w:val="0"/>
      <w:divBdr>
        <w:top w:val="none" w:sz="0" w:space="0" w:color="auto"/>
        <w:left w:val="none" w:sz="0" w:space="0" w:color="auto"/>
        <w:bottom w:val="none" w:sz="0" w:space="0" w:color="auto"/>
        <w:right w:val="none" w:sz="0" w:space="0" w:color="auto"/>
      </w:divBdr>
    </w:div>
    <w:div w:id="381516179">
      <w:bodyDiv w:val="1"/>
      <w:marLeft w:val="0"/>
      <w:marRight w:val="0"/>
      <w:marTop w:val="0"/>
      <w:marBottom w:val="0"/>
      <w:divBdr>
        <w:top w:val="none" w:sz="0" w:space="0" w:color="auto"/>
        <w:left w:val="none" w:sz="0" w:space="0" w:color="auto"/>
        <w:bottom w:val="none" w:sz="0" w:space="0" w:color="auto"/>
        <w:right w:val="none" w:sz="0" w:space="0" w:color="auto"/>
      </w:divBdr>
      <w:divsChild>
        <w:div w:id="1148085017">
          <w:marLeft w:val="0"/>
          <w:marRight w:val="0"/>
          <w:marTop w:val="0"/>
          <w:marBottom w:val="0"/>
          <w:divBdr>
            <w:top w:val="none" w:sz="0" w:space="0" w:color="auto"/>
            <w:left w:val="none" w:sz="0" w:space="0" w:color="auto"/>
            <w:bottom w:val="none" w:sz="0" w:space="0" w:color="auto"/>
            <w:right w:val="none" w:sz="0" w:space="0" w:color="auto"/>
          </w:divBdr>
          <w:divsChild>
            <w:div w:id="74321444">
              <w:marLeft w:val="1200"/>
              <w:marRight w:val="0"/>
              <w:marTop w:val="0"/>
              <w:marBottom w:val="0"/>
              <w:divBdr>
                <w:top w:val="none" w:sz="0" w:space="0" w:color="auto"/>
                <w:left w:val="none" w:sz="0" w:space="0" w:color="auto"/>
                <w:bottom w:val="none" w:sz="0" w:space="0" w:color="auto"/>
                <w:right w:val="none" w:sz="0" w:space="0" w:color="auto"/>
              </w:divBdr>
            </w:div>
            <w:div w:id="362361554">
              <w:marLeft w:val="1890"/>
              <w:marRight w:val="2700"/>
              <w:marTop w:val="0"/>
              <w:marBottom w:val="0"/>
              <w:divBdr>
                <w:top w:val="none" w:sz="0" w:space="0" w:color="auto"/>
                <w:left w:val="none" w:sz="0" w:space="0" w:color="auto"/>
                <w:bottom w:val="none" w:sz="0" w:space="0" w:color="auto"/>
                <w:right w:val="none" w:sz="0" w:space="0" w:color="auto"/>
              </w:divBdr>
            </w:div>
          </w:divsChild>
        </w:div>
        <w:div w:id="1600406027">
          <w:marLeft w:val="0"/>
          <w:marRight w:val="0"/>
          <w:marTop w:val="0"/>
          <w:marBottom w:val="0"/>
          <w:divBdr>
            <w:top w:val="none" w:sz="0" w:space="0" w:color="auto"/>
            <w:left w:val="none" w:sz="0" w:space="0" w:color="auto"/>
            <w:bottom w:val="none" w:sz="0" w:space="0" w:color="auto"/>
            <w:right w:val="none" w:sz="0" w:space="0" w:color="auto"/>
          </w:divBdr>
          <w:divsChild>
            <w:div w:id="1263146961">
              <w:marLeft w:val="1200"/>
              <w:marRight w:val="0"/>
              <w:marTop w:val="0"/>
              <w:marBottom w:val="0"/>
              <w:divBdr>
                <w:top w:val="none" w:sz="0" w:space="0" w:color="auto"/>
                <w:left w:val="none" w:sz="0" w:space="0" w:color="auto"/>
                <w:bottom w:val="none" w:sz="0" w:space="0" w:color="auto"/>
                <w:right w:val="none" w:sz="0" w:space="0" w:color="auto"/>
              </w:divBdr>
            </w:div>
            <w:div w:id="1016078227">
              <w:marLeft w:val="1890"/>
              <w:marRight w:val="2700"/>
              <w:marTop w:val="0"/>
              <w:marBottom w:val="0"/>
              <w:divBdr>
                <w:top w:val="none" w:sz="0" w:space="0" w:color="auto"/>
                <w:left w:val="none" w:sz="0" w:space="0" w:color="auto"/>
                <w:bottom w:val="none" w:sz="0" w:space="0" w:color="auto"/>
                <w:right w:val="none" w:sz="0" w:space="0" w:color="auto"/>
              </w:divBdr>
            </w:div>
          </w:divsChild>
        </w:div>
        <w:div w:id="1296830523">
          <w:marLeft w:val="0"/>
          <w:marRight w:val="0"/>
          <w:marTop w:val="0"/>
          <w:marBottom w:val="0"/>
          <w:divBdr>
            <w:top w:val="none" w:sz="0" w:space="0" w:color="auto"/>
            <w:left w:val="none" w:sz="0" w:space="0" w:color="auto"/>
            <w:bottom w:val="none" w:sz="0" w:space="0" w:color="auto"/>
            <w:right w:val="none" w:sz="0" w:space="0" w:color="auto"/>
          </w:divBdr>
          <w:divsChild>
            <w:div w:id="876743373">
              <w:marLeft w:val="1200"/>
              <w:marRight w:val="0"/>
              <w:marTop w:val="0"/>
              <w:marBottom w:val="0"/>
              <w:divBdr>
                <w:top w:val="none" w:sz="0" w:space="0" w:color="auto"/>
                <w:left w:val="none" w:sz="0" w:space="0" w:color="auto"/>
                <w:bottom w:val="none" w:sz="0" w:space="0" w:color="auto"/>
                <w:right w:val="none" w:sz="0" w:space="0" w:color="auto"/>
              </w:divBdr>
            </w:div>
            <w:div w:id="1716418954">
              <w:marLeft w:val="1890"/>
              <w:marRight w:val="2700"/>
              <w:marTop w:val="0"/>
              <w:marBottom w:val="0"/>
              <w:divBdr>
                <w:top w:val="none" w:sz="0" w:space="0" w:color="auto"/>
                <w:left w:val="none" w:sz="0" w:space="0" w:color="auto"/>
                <w:bottom w:val="none" w:sz="0" w:space="0" w:color="auto"/>
                <w:right w:val="none" w:sz="0" w:space="0" w:color="auto"/>
              </w:divBdr>
            </w:div>
          </w:divsChild>
        </w:div>
        <w:div w:id="103156617">
          <w:marLeft w:val="0"/>
          <w:marRight w:val="0"/>
          <w:marTop w:val="0"/>
          <w:marBottom w:val="0"/>
          <w:divBdr>
            <w:top w:val="none" w:sz="0" w:space="0" w:color="auto"/>
            <w:left w:val="none" w:sz="0" w:space="0" w:color="auto"/>
            <w:bottom w:val="none" w:sz="0" w:space="0" w:color="auto"/>
            <w:right w:val="none" w:sz="0" w:space="0" w:color="auto"/>
          </w:divBdr>
          <w:divsChild>
            <w:div w:id="556743209">
              <w:marLeft w:val="1200"/>
              <w:marRight w:val="0"/>
              <w:marTop w:val="0"/>
              <w:marBottom w:val="0"/>
              <w:divBdr>
                <w:top w:val="none" w:sz="0" w:space="0" w:color="auto"/>
                <w:left w:val="none" w:sz="0" w:space="0" w:color="auto"/>
                <w:bottom w:val="none" w:sz="0" w:space="0" w:color="auto"/>
                <w:right w:val="none" w:sz="0" w:space="0" w:color="auto"/>
              </w:divBdr>
            </w:div>
            <w:div w:id="1575243121">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392235931">
      <w:bodyDiv w:val="1"/>
      <w:marLeft w:val="0"/>
      <w:marRight w:val="0"/>
      <w:marTop w:val="0"/>
      <w:marBottom w:val="0"/>
      <w:divBdr>
        <w:top w:val="none" w:sz="0" w:space="0" w:color="auto"/>
        <w:left w:val="none" w:sz="0" w:space="0" w:color="auto"/>
        <w:bottom w:val="none" w:sz="0" w:space="0" w:color="auto"/>
        <w:right w:val="none" w:sz="0" w:space="0" w:color="auto"/>
      </w:divBdr>
    </w:div>
    <w:div w:id="392897103">
      <w:bodyDiv w:val="1"/>
      <w:marLeft w:val="0"/>
      <w:marRight w:val="0"/>
      <w:marTop w:val="0"/>
      <w:marBottom w:val="0"/>
      <w:divBdr>
        <w:top w:val="none" w:sz="0" w:space="0" w:color="auto"/>
        <w:left w:val="none" w:sz="0" w:space="0" w:color="auto"/>
        <w:bottom w:val="none" w:sz="0" w:space="0" w:color="auto"/>
        <w:right w:val="none" w:sz="0" w:space="0" w:color="auto"/>
      </w:divBdr>
    </w:div>
    <w:div w:id="399256147">
      <w:bodyDiv w:val="1"/>
      <w:marLeft w:val="0"/>
      <w:marRight w:val="0"/>
      <w:marTop w:val="0"/>
      <w:marBottom w:val="0"/>
      <w:divBdr>
        <w:top w:val="none" w:sz="0" w:space="0" w:color="auto"/>
        <w:left w:val="none" w:sz="0" w:space="0" w:color="auto"/>
        <w:bottom w:val="none" w:sz="0" w:space="0" w:color="auto"/>
        <w:right w:val="none" w:sz="0" w:space="0" w:color="auto"/>
      </w:divBdr>
    </w:div>
    <w:div w:id="400905577">
      <w:bodyDiv w:val="1"/>
      <w:marLeft w:val="0"/>
      <w:marRight w:val="0"/>
      <w:marTop w:val="0"/>
      <w:marBottom w:val="0"/>
      <w:divBdr>
        <w:top w:val="none" w:sz="0" w:space="0" w:color="auto"/>
        <w:left w:val="none" w:sz="0" w:space="0" w:color="auto"/>
        <w:bottom w:val="none" w:sz="0" w:space="0" w:color="auto"/>
        <w:right w:val="none" w:sz="0" w:space="0" w:color="auto"/>
      </w:divBdr>
    </w:div>
    <w:div w:id="402063711">
      <w:bodyDiv w:val="1"/>
      <w:marLeft w:val="0"/>
      <w:marRight w:val="0"/>
      <w:marTop w:val="0"/>
      <w:marBottom w:val="0"/>
      <w:divBdr>
        <w:top w:val="none" w:sz="0" w:space="0" w:color="auto"/>
        <w:left w:val="none" w:sz="0" w:space="0" w:color="auto"/>
        <w:bottom w:val="none" w:sz="0" w:space="0" w:color="auto"/>
        <w:right w:val="none" w:sz="0" w:space="0" w:color="auto"/>
      </w:divBdr>
    </w:div>
    <w:div w:id="402533883">
      <w:bodyDiv w:val="1"/>
      <w:marLeft w:val="0"/>
      <w:marRight w:val="0"/>
      <w:marTop w:val="0"/>
      <w:marBottom w:val="0"/>
      <w:divBdr>
        <w:top w:val="none" w:sz="0" w:space="0" w:color="auto"/>
        <w:left w:val="none" w:sz="0" w:space="0" w:color="auto"/>
        <w:bottom w:val="none" w:sz="0" w:space="0" w:color="auto"/>
        <w:right w:val="none" w:sz="0" w:space="0" w:color="auto"/>
      </w:divBdr>
    </w:div>
    <w:div w:id="408382915">
      <w:bodyDiv w:val="1"/>
      <w:marLeft w:val="0"/>
      <w:marRight w:val="0"/>
      <w:marTop w:val="0"/>
      <w:marBottom w:val="0"/>
      <w:divBdr>
        <w:top w:val="none" w:sz="0" w:space="0" w:color="auto"/>
        <w:left w:val="none" w:sz="0" w:space="0" w:color="auto"/>
        <w:bottom w:val="none" w:sz="0" w:space="0" w:color="auto"/>
        <w:right w:val="none" w:sz="0" w:space="0" w:color="auto"/>
      </w:divBdr>
    </w:div>
    <w:div w:id="409085606">
      <w:bodyDiv w:val="1"/>
      <w:marLeft w:val="0"/>
      <w:marRight w:val="0"/>
      <w:marTop w:val="0"/>
      <w:marBottom w:val="0"/>
      <w:divBdr>
        <w:top w:val="none" w:sz="0" w:space="0" w:color="auto"/>
        <w:left w:val="none" w:sz="0" w:space="0" w:color="auto"/>
        <w:bottom w:val="none" w:sz="0" w:space="0" w:color="auto"/>
        <w:right w:val="none" w:sz="0" w:space="0" w:color="auto"/>
      </w:divBdr>
      <w:divsChild>
        <w:div w:id="2053920697">
          <w:marLeft w:val="0"/>
          <w:marRight w:val="0"/>
          <w:marTop w:val="0"/>
          <w:marBottom w:val="0"/>
          <w:divBdr>
            <w:top w:val="none" w:sz="0" w:space="0" w:color="auto"/>
            <w:left w:val="none" w:sz="0" w:space="0" w:color="auto"/>
            <w:bottom w:val="none" w:sz="0" w:space="0" w:color="auto"/>
            <w:right w:val="none" w:sz="0" w:space="0" w:color="auto"/>
          </w:divBdr>
        </w:div>
      </w:divsChild>
    </w:div>
    <w:div w:id="417292183">
      <w:bodyDiv w:val="1"/>
      <w:marLeft w:val="0"/>
      <w:marRight w:val="0"/>
      <w:marTop w:val="0"/>
      <w:marBottom w:val="0"/>
      <w:divBdr>
        <w:top w:val="none" w:sz="0" w:space="0" w:color="auto"/>
        <w:left w:val="none" w:sz="0" w:space="0" w:color="auto"/>
        <w:bottom w:val="none" w:sz="0" w:space="0" w:color="auto"/>
        <w:right w:val="none" w:sz="0" w:space="0" w:color="auto"/>
      </w:divBdr>
    </w:div>
    <w:div w:id="423770487">
      <w:bodyDiv w:val="1"/>
      <w:marLeft w:val="0"/>
      <w:marRight w:val="0"/>
      <w:marTop w:val="0"/>
      <w:marBottom w:val="0"/>
      <w:divBdr>
        <w:top w:val="none" w:sz="0" w:space="0" w:color="auto"/>
        <w:left w:val="none" w:sz="0" w:space="0" w:color="auto"/>
        <w:bottom w:val="none" w:sz="0" w:space="0" w:color="auto"/>
        <w:right w:val="none" w:sz="0" w:space="0" w:color="auto"/>
      </w:divBdr>
    </w:div>
    <w:div w:id="429282052">
      <w:bodyDiv w:val="1"/>
      <w:marLeft w:val="0"/>
      <w:marRight w:val="0"/>
      <w:marTop w:val="0"/>
      <w:marBottom w:val="0"/>
      <w:divBdr>
        <w:top w:val="none" w:sz="0" w:space="0" w:color="auto"/>
        <w:left w:val="none" w:sz="0" w:space="0" w:color="auto"/>
        <w:bottom w:val="none" w:sz="0" w:space="0" w:color="auto"/>
        <w:right w:val="none" w:sz="0" w:space="0" w:color="auto"/>
      </w:divBdr>
    </w:div>
    <w:div w:id="435752418">
      <w:bodyDiv w:val="1"/>
      <w:marLeft w:val="0"/>
      <w:marRight w:val="0"/>
      <w:marTop w:val="0"/>
      <w:marBottom w:val="0"/>
      <w:divBdr>
        <w:top w:val="none" w:sz="0" w:space="0" w:color="auto"/>
        <w:left w:val="none" w:sz="0" w:space="0" w:color="auto"/>
        <w:bottom w:val="none" w:sz="0" w:space="0" w:color="auto"/>
        <w:right w:val="none" w:sz="0" w:space="0" w:color="auto"/>
      </w:divBdr>
    </w:div>
    <w:div w:id="444540485">
      <w:bodyDiv w:val="1"/>
      <w:marLeft w:val="0"/>
      <w:marRight w:val="0"/>
      <w:marTop w:val="0"/>
      <w:marBottom w:val="0"/>
      <w:divBdr>
        <w:top w:val="none" w:sz="0" w:space="0" w:color="auto"/>
        <w:left w:val="none" w:sz="0" w:space="0" w:color="auto"/>
        <w:bottom w:val="none" w:sz="0" w:space="0" w:color="auto"/>
        <w:right w:val="none" w:sz="0" w:space="0" w:color="auto"/>
      </w:divBdr>
    </w:div>
    <w:div w:id="453525725">
      <w:bodyDiv w:val="1"/>
      <w:marLeft w:val="0"/>
      <w:marRight w:val="0"/>
      <w:marTop w:val="0"/>
      <w:marBottom w:val="0"/>
      <w:divBdr>
        <w:top w:val="none" w:sz="0" w:space="0" w:color="auto"/>
        <w:left w:val="none" w:sz="0" w:space="0" w:color="auto"/>
        <w:bottom w:val="none" w:sz="0" w:space="0" w:color="auto"/>
        <w:right w:val="none" w:sz="0" w:space="0" w:color="auto"/>
      </w:divBdr>
    </w:div>
    <w:div w:id="456922520">
      <w:bodyDiv w:val="1"/>
      <w:marLeft w:val="0"/>
      <w:marRight w:val="0"/>
      <w:marTop w:val="0"/>
      <w:marBottom w:val="0"/>
      <w:divBdr>
        <w:top w:val="none" w:sz="0" w:space="0" w:color="auto"/>
        <w:left w:val="none" w:sz="0" w:space="0" w:color="auto"/>
        <w:bottom w:val="none" w:sz="0" w:space="0" w:color="auto"/>
        <w:right w:val="none" w:sz="0" w:space="0" w:color="auto"/>
      </w:divBdr>
      <w:divsChild>
        <w:div w:id="1415663250">
          <w:marLeft w:val="0"/>
          <w:marRight w:val="0"/>
          <w:marTop w:val="0"/>
          <w:marBottom w:val="0"/>
          <w:divBdr>
            <w:top w:val="none" w:sz="0" w:space="0" w:color="auto"/>
            <w:left w:val="none" w:sz="0" w:space="0" w:color="auto"/>
            <w:bottom w:val="none" w:sz="0" w:space="0" w:color="auto"/>
            <w:right w:val="none" w:sz="0" w:space="0" w:color="auto"/>
          </w:divBdr>
          <w:divsChild>
            <w:div w:id="1241449644">
              <w:marLeft w:val="0"/>
              <w:marRight w:val="0"/>
              <w:marTop w:val="0"/>
              <w:marBottom w:val="0"/>
              <w:divBdr>
                <w:top w:val="none" w:sz="0" w:space="0" w:color="auto"/>
                <w:left w:val="none" w:sz="0" w:space="0" w:color="auto"/>
                <w:bottom w:val="none" w:sz="0" w:space="0" w:color="auto"/>
                <w:right w:val="none" w:sz="0" w:space="0" w:color="auto"/>
              </w:divBdr>
            </w:div>
          </w:divsChild>
        </w:div>
        <w:div w:id="888027618">
          <w:marLeft w:val="0"/>
          <w:marRight w:val="0"/>
          <w:marTop w:val="0"/>
          <w:marBottom w:val="0"/>
          <w:divBdr>
            <w:top w:val="none" w:sz="0" w:space="0" w:color="auto"/>
            <w:left w:val="none" w:sz="0" w:space="0" w:color="auto"/>
            <w:bottom w:val="none" w:sz="0" w:space="0" w:color="auto"/>
            <w:right w:val="none" w:sz="0" w:space="0" w:color="auto"/>
          </w:divBdr>
          <w:divsChild>
            <w:div w:id="8175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931">
      <w:bodyDiv w:val="1"/>
      <w:marLeft w:val="0"/>
      <w:marRight w:val="0"/>
      <w:marTop w:val="0"/>
      <w:marBottom w:val="0"/>
      <w:divBdr>
        <w:top w:val="none" w:sz="0" w:space="0" w:color="auto"/>
        <w:left w:val="none" w:sz="0" w:space="0" w:color="auto"/>
        <w:bottom w:val="none" w:sz="0" w:space="0" w:color="auto"/>
        <w:right w:val="none" w:sz="0" w:space="0" w:color="auto"/>
      </w:divBdr>
      <w:divsChild>
        <w:div w:id="487861655">
          <w:marLeft w:val="0"/>
          <w:marRight w:val="0"/>
          <w:marTop w:val="0"/>
          <w:marBottom w:val="0"/>
          <w:divBdr>
            <w:top w:val="none" w:sz="0" w:space="0" w:color="auto"/>
            <w:left w:val="none" w:sz="0" w:space="0" w:color="auto"/>
            <w:bottom w:val="none" w:sz="0" w:space="0" w:color="auto"/>
            <w:right w:val="none" w:sz="0" w:space="0" w:color="auto"/>
          </w:divBdr>
          <w:divsChild>
            <w:div w:id="1449201759">
              <w:marLeft w:val="-225"/>
              <w:marRight w:val="-225"/>
              <w:marTop w:val="0"/>
              <w:marBottom w:val="0"/>
              <w:divBdr>
                <w:top w:val="none" w:sz="0" w:space="0" w:color="auto"/>
                <w:left w:val="none" w:sz="0" w:space="0" w:color="auto"/>
                <w:bottom w:val="none" w:sz="0" w:space="0" w:color="auto"/>
                <w:right w:val="none" w:sz="0" w:space="0" w:color="auto"/>
              </w:divBdr>
              <w:divsChild>
                <w:div w:id="918442973">
                  <w:marLeft w:val="0"/>
                  <w:marRight w:val="0"/>
                  <w:marTop w:val="0"/>
                  <w:marBottom w:val="0"/>
                  <w:divBdr>
                    <w:top w:val="none" w:sz="0" w:space="0" w:color="auto"/>
                    <w:left w:val="none" w:sz="0" w:space="0" w:color="auto"/>
                    <w:bottom w:val="none" w:sz="0" w:space="0" w:color="auto"/>
                    <w:right w:val="none" w:sz="0" w:space="0" w:color="auto"/>
                  </w:divBdr>
                  <w:divsChild>
                    <w:div w:id="947007666">
                      <w:marLeft w:val="0"/>
                      <w:marRight w:val="0"/>
                      <w:marTop w:val="240"/>
                      <w:marBottom w:val="240"/>
                      <w:divBdr>
                        <w:top w:val="none" w:sz="0" w:space="0" w:color="auto"/>
                        <w:left w:val="none" w:sz="0" w:space="0" w:color="auto"/>
                        <w:bottom w:val="none" w:sz="0" w:space="0" w:color="auto"/>
                        <w:right w:val="none" w:sz="0" w:space="0" w:color="auto"/>
                      </w:divBdr>
                      <w:divsChild>
                        <w:div w:id="170266536">
                          <w:marLeft w:val="0"/>
                          <w:marRight w:val="0"/>
                          <w:marTop w:val="0"/>
                          <w:marBottom w:val="0"/>
                          <w:divBdr>
                            <w:top w:val="none" w:sz="0" w:space="0" w:color="auto"/>
                            <w:left w:val="none" w:sz="0" w:space="0" w:color="auto"/>
                            <w:bottom w:val="none" w:sz="0" w:space="0" w:color="auto"/>
                            <w:right w:val="none" w:sz="0" w:space="0" w:color="auto"/>
                          </w:divBdr>
                          <w:divsChild>
                            <w:div w:id="278952228">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sChild>
                </w:div>
              </w:divsChild>
            </w:div>
          </w:divsChild>
        </w:div>
      </w:divsChild>
    </w:div>
    <w:div w:id="459810594">
      <w:bodyDiv w:val="1"/>
      <w:marLeft w:val="0"/>
      <w:marRight w:val="0"/>
      <w:marTop w:val="0"/>
      <w:marBottom w:val="0"/>
      <w:divBdr>
        <w:top w:val="none" w:sz="0" w:space="0" w:color="auto"/>
        <w:left w:val="none" w:sz="0" w:space="0" w:color="auto"/>
        <w:bottom w:val="none" w:sz="0" w:space="0" w:color="auto"/>
        <w:right w:val="none" w:sz="0" w:space="0" w:color="auto"/>
      </w:divBdr>
    </w:div>
    <w:div w:id="462771242">
      <w:bodyDiv w:val="1"/>
      <w:marLeft w:val="0"/>
      <w:marRight w:val="0"/>
      <w:marTop w:val="0"/>
      <w:marBottom w:val="0"/>
      <w:divBdr>
        <w:top w:val="none" w:sz="0" w:space="0" w:color="auto"/>
        <w:left w:val="none" w:sz="0" w:space="0" w:color="auto"/>
        <w:bottom w:val="none" w:sz="0" w:space="0" w:color="auto"/>
        <w:right w:val="none" w:sz="0" w:space="0" w:color="auto"/>
      </w:divBdr>
    </w:div>
    <w:div w:id="466045916">
      <w:bodyDiv w:val="1"/>
      <w:marLeft w:val="0"/>
      <w:marRight w:val="0"/>
      <w:marTop w:val="0"/>
      <w:marBottom w:val="0"/>
      <w:divBdr>
        <w:top w:val="none" w:sz="0" w:space="0" w:color="auto"/>
        <w:left w:val="none" w:sz="0" w:space="0" w:color="auto"/>
        <w:bottom w:val="none" w:sz="0" w:space="0" w:color="auto"/>
        <w:right w:val="none" w:sz="0" w:space="0" w:color="auto"/>
      </w:divBdr>
    </w:div>
    <w:div w:id="471756102">
      <w:bodyDiv w:val="1"/>
      <w:marLeft w:val="0"/>
      <w:marRight w:val="0"/>
      <w:marTop w:val="0"/>
      <w:marBottom w:val="0"/>
      <w:divBdr>
        <w:top w:val="none" w:sz="0" w:space="0" w:color="auto"/>
        <w:left w:val="none" w:sz="0" w:space="0" w:color="auto"/>
        <w:bottom w:val="none" w:sz="0" w:space="0" w:color="auto"/>
        <w:right w:val="none" w:sz="0" w:space="0" w:color="auto"/>
      </w:divBdr>
    </w:div>
    <w:div w:id="476073661">
      <w:bodyDiv w:val="1"/>
      <w:marLeft w:val="0"/>
      <w:marRight w:val="0"/>
      <w:marTop w:val="0"/>
      <w:marBottom w:val="0"/>
      <w:divBdr>
        <w:top w:val="none" w:sz="0" w:space="0" w:color="auto"/>
        <w:left w:val="none" w:sz="0" w:space="0" w:color="auto"/>
        <w:bottom w:val="none" w:sz="0" w:space="0" w:color="auto"/>
        <w:right w:val="none" w:sz="0" w:space="0" w:color="auto"/>
      </w:divBdr>
    </w:div>
    <w:div w:id="499321866">
      <w:bodyDiv w:val="1"/>
      <w:marLeft w:val="0"/>
      <w:marRight w:val="0"/>
      <w:marTop w:val="0"/>
      <w:marBottom w:val="0"/>
      <w:divBdr>
        <w:top w:val="none" w:sz="0" w:space="0" w:color="auto"/>
        <w:left w:val="none" w:sz="0" w:space="0" w:color="auto"/>
        <w:bottom w:val="none" w:sz="0" w:space="0" w:color="auto"/>
        <w:right w:val="none" w:sz="0" w:space="0" w:color="auto"/>
      </w:divBdr>
    </w:div>
    <w:div w:id="499389453">
      <w:bodyDiv w:val="1"/>
      <w:marLeft w:val="0"/>
      <w:marRight w:val="0"/>
      <w:marTop w:val="0"/>
      <w:marBottom w:val="0"/>
      <w:divBdr>
        <w:top w:val="none" w:sz="0" w:space="0" w:color="auto"/>
        <w:left w:val="none" w:sz="0" w:space="0" w:color="auto"/>
        <w:bottom w:val="none" w:sz="0" w:space="0" w:color="auto"/>
        <w:right w:val="none" w:sz="0" w:space="0" w:color="auto"/>
      </w:divBdr>
    </w:div>
    <w:div w:id="503936993">
      <w:bodyDiv w:val="1"/>
      <w:marLeft w:val="0"/>
      <w:marRight w:val="0"/>
      <w:marTop w:val="0"/>
      <w:marBottom w:val="0"/>
      <w:divBdr>
        <w:top w:val="none" w:sz="0" w:space="0" w:color="auto"/>
        <w:left w:val="none" w:sz="0" w:space="0" w:color="auto"/>
        <w:bottom w:val="none" w:sz="0" w:space="0" w:color="auto"/>
        <w:right w:val="none" w:sz="0" w:space="0" w:color="auto"/>
      </w:divBdr>
    </w:div>
    <w:div w:id="513151646">
      <w:bodyDiv w:val="1"/>
      <w:marLeft w:val="0"/>
      <w:marRight w:val="0"/>
      <w:marTop w:val="0"/>
      <w:marBottom w:val="0"/>
      <w:divBdr>
        <w:top w:val="none" w:sz="0" w:space="0" w:color="auto"/>
        <w:left w:val="none" w:sz="0" w:space="0" w:color="auto"/>
        <w:bottom w:val="none" w:sz="0" w:space="0" w:color="auto"/>
        <w:right w:val="none" w:sz="0" w:space="0" w:color="auto"/>
      </w:divBdr>
    </w:div>
    <w:div w:id="516847852">
      <w:bodyDiv w:val="1"/>
      <w:marLeft w:val="0"/>
      <w:marRight w:val="0"/>
      <w:marTop w:val="0"/>
      <w:marBottom w:val="0"/>
      <w:divBdr>
        <w:top w:val="none" w:sz="0" w:space="0" w:color="auto"/>
        <w:left w:val="none" w:sz="0" w:space="0" w:color="auto"/>
        <w:bottom w:val="none" w:sz="0" w:space="0" w:color="auto"/>
        <w:right w:val="none" w:sz="0" w:space="0" w:color="auto"/>
      </w:divBdr>
      <w:divsChild>
        <w:div w:id="397099789">
          <w:marLeft w:val="0"/>
          <w:marRight w:val="0"/>
          <w:marTop w:val="0"/>
          <w:marBottom w:val="0"/>
          <w:divBdr>
            <w:top w:val="none" w:sz="0" w:space="2" w:color="auto"/>
            <w:left w:val="none" w:sz="0" w:space="23" w:color="auto"/>
            <w:bottom w:val="none" w:sz="0" w:space="0" w:color="auto"/>
            <w:right w:val="single" w:sz="18" w:space="0" w:color="A6A8AB"/>
          </w:divBdr>
        </w:div>
        <w:div w:id="177086467">
          <w:marLeft w:val="0"/>
          <w:marRight w:val="0"/>
          <w:marTop w:val="0"/>
          <w:marBottom w:val="0"/>
          <w:divBdr>
            <w:top w:val="none" w:sz="0" w:space="0" w:color="auto"/>
            <w:left w:val="none" w:sz="0" w:space="0" w:color="auto"/>
            <w:bottom w:val="none" w:sz="0" w:space="0" w:color="auto"/>
            <w:right w:val="none" w:sz="0" w:space="0" w:color="auto"/>
          </w:divBdr>
          <w:divsChild>
            <w:div w:id="1905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9324">
      <w:bodyDiv w:val="1"/>
      <w:marLeft w:val="0"/>
      <w:marRight w:val="0"/>
      <w:marTop w:val="0"/>
      <w:marBottom w:val="0"/>
      <w:divBdr>
        <w:top w:val="none" w:sz="0" w:space="0" w:color="auto"/>
        <w:left w:val="none" w:sz="0" w:space="0" w:color="auto"/>
        <w:bottom w:val="none" w:sz="0" w:space="0" w:color="auto"/>
        <w:right w:val="none" w:sz="0" w:space="0" w:color="auto"/>
      </w:divBdr>
    </w:div>
    <w:div w:id="524363184">
      <w:bodyDiv w:val="1"/>
      <w:marLeft w:val="0"/>
      <w:marRight w:val="0"/>
      <w:marTop w:val="0"/>
      <w:marBottom w:val="0"/>
      <w:divBdr>
        <w:top w:val="none" w:sz="0" w:space="0" w:color="auto"/>
        <w:left w:val="none" w:sz="0" w:space="0" w:color="auto"/>
        <w:bottom w:val="none" w:sz="0" w:space="0" w:color="auto"/>
        <w:right w:val="none" w:sz="0" w:space="0" w:color="auto"/>
      </w:divBdr>
    </w:div>
    <w:div w:id="533731402">
      <w:bodyDiv w:val="1"/>
      <w:marLeft w:val="0"/>
      <w:marRight w:val="0"/>
      <w:marTop w:val="0"/>
      <w:marBottom w:val="0"/>
      <w:divBdr>
        <w:top w:val="none" w:sz="0" w:space="0" w:color="auto"/>
        <w:left w:val="none" w:sz="0" w:space="0" w:color="auto"/>
        <w:bottom w:val="none" w:sz="0" w:space="0" w:color="auto"/>
        <w:right w:val="none" w:sz="0" w:space="0" w:color="auto"/>
      </w:divBdr>
    </w:div>
    <w:div w:id="536621227">
      <w:bodyDiv w:val="1"/>
      <w:marLeft w:val="0"/>
      <w:marRight w:val="0"/>
      <w:marTop w:val="0"/>
      <w:marBottom w:val="0"/>
      <w:divBdr>
        <w:top w:val="none" w:sz="0" w:space="0" w:color="auto"/>
        <w:left w:val="none" w:sz="0" w:space="0" w:color="auto"/>
        <w:bottom w:val="none" w:sz="0" w:space="0" w:color="auto"/>
        <w:right w:val="none" w:sz="0" w:space="0" w:color="auto"/>
      </w:divBdr>
    </w:div>
    <w:div w:id="537937683">
      <w:bodyDiv w:val="1"/>
      <w:marLeft w:val="0"/>
      <w:marRight w:val="0"/>
      <w:marTop w:val="0"/>
      <w:marBottom w:val="0"/>
      <w:divBdr>
        <w:top w:val="none" w:sz="0" w:space="0" w:color="auto"/>
        <w:left w:val="none" w:sz="0" w:space="0" w:color="auto"/>
        <w:bottom w:val="none" w:sz="0" w:space="0" w:color="auto"/>
        <w:right w:val="none" w:sz="0" w:space="0" w:color="auto"/>
      </w:divBdr>
    </w:div>
    <w:div w:id="539316277">
      <w:bodyDiv w:val="1"/>
      <w:marLeft w:val="0"/>
      <w:marRight w:val="0"/>
      <w:marTop w:val="0"/>
      <w:marBottom w:val="0"/>
      <w:divBdr>
        <w:top w:val="none" w:sz="0" w:space="0" w:color="auto"/>
        <w:left w:val="none" w:sz="0" w:space="0" w:color="auto"/>
        <w:bottom w:val="none" w:sz="0" w:space="0" w:color="auto"/>
        <w:right w:val="none" w:sz="0" w:space="0" w:color="auto"/>
      </w:divBdr>
    </w:div>
    <w:div w:id="541943993">
      <w:bodyDiv w:val="1"/>
      <w:marLeft w:val="0"/>
      <w:marRight w:val="0"/>
      <w:marTop w:val="0"/>
      <w:marBottom w:val="0"/>
      <w:divBdr>
        <w:top w:val="none" w:sz="0" w:space="0" w:color="auto"/>
        <w:left w:val="none" w:sz="0" w:space="0" w:color="auto"/>
        <w:bottom w:val="none" w:sz="0" w:space="0" w:color="auto"/>
        <w:right w:val="none" w:sz="0" w:space="0" w:color="auto"/>
      </w:divBdr>
    </w:div>
    <w:div w:id="542866659">
      <w:bodyDiv w:val="1"/>
      <w:marLeft w:val="0"/>
      <w:marRight w:val="0"/>
      <w:marTop w:val="0"/>
      <w:marBottom w:val="0"/>
      <w:divBdr>
        <w:top w:val="none" w:sz="0" w:space="0" w:color="auto"/>
        <w:left w:val="none" w:sz="0" w:space="0" w:color="auto"/>
        <w:bottom w:val="none" w:sz="0" w:space="0" w:color="auto"/>
        <w:right w:val="none" w:sz="0" w:space="0" w:color="auto"/>
      </w:divBdr>
    </w:div>
    <w:div w:id="543718750">
      <w:bodyDiv w:val="1"/>
      <w:marLeft w:val="0"/>
      <w:marRight w:val="0"/>
      <w:marTop w:val="0"/>
      <w:marBottom w:val="0"/>
      <w:divBdr>
        <w:top w:val="none" w:sz="0" w:space="0" w:color="auto"/>
        <w:left w:val="none" w:sz="0" w:space="0" w:color="auto"/>
        <w:bottom w:val="none" w:sz="0" w:space="0" w:color="auto"/>
        <w:right w:val="none" w:sz="0" w:space="0" w:color="auto"/>
      </w:divBdr>
      <w:divsChild>
        <w:div w:id="978850424">
          <w:marLeft w:val="0"/>
          <w:marRight w:val="0"/>
          <w:marTop w:val="0"/>
          <w:marBottom w:val="0"/>
          <w:divBdr>
            <w:top w:val="none" w:sz="0" w:space="0" w:color="auto"/>
            <w:left w:val="none" w:sz="0" w:space="0" w:color="auto"/>
            <w:bottom w:val="none" w:sz="0" w:space="0" w:color="auto"/>
            <w:right w:val="none" w:sz="0" w:space="0" w:color="auto"/>
          </w:divBdr>
        </w:div>
        <w:div w:id="253756453">
          <w:marLeft w:val="0"/>
          <w:marRight w:val="0"/>
          <w:marTop w:val="0"/>
          <w:marBottom w:val="0"/>
          <w:divBdr>
            <w:top w:val="none" w:sz="0" w:space="0" w:color="auto"/>
            <w:left w:val="none" w:sz="0" w:space="0" w:color="auto"/>
            <w:bottom w:val="none" w:sz="0" w:space="0" w:color="auto"/>
            <w:right w:val="none" w:sz="0" w:space="0" w:color="auto"/>
          </w:divBdr>
        </w:div>
      </w:divsChild>
    </w:div>
    <w:div w:id="549731629">
      <w:bodyDiv w:val="1"/>
      <w:marLeft w:val="0"/>
      <w:marRight w:val="0"/>
      <w:marTop w:val="0"/>
      <w:marBottom w:val="0"/>
      <w:divBdr>
        <w:top w:val="none" w:sz="0" w:space="0" w:color="auto"/>
        <w:left w:val="none" w:sz="0" w:space="0" w:color="auto"/>
        <w:bottom w:val="none" w:sz="0" w:space="0" w:color="auto"/>
        <w:right w:val="none" w:sz="0" w:space="0" w:color="auto"/>
      </w:divBdr>
    </w:div>
    <w:div w:id="563686479">
      <w:bodyDiv w:val="1"/>
      <w:marLeft w:val="0"/>
      <w:marRight w:val="0"/>
      <w:marTop w:val="0"/>
      <w:marBottom w:val="0"/>
      <w:divBdr>
        <w:top w:val="none" w:sz="0" w:space="0" w:color="auto"/>
        <w:left w:val="none" w:sz="0" w:space="0" w:color="auto"/>
        <w:bottom w:val="none" w:sz="0" w:space="0" w:color="auto"/>
        <w:right w:val="none" w:sz="0" w:space="0" w:color="auto"/>
      </w:divBdr>
    </w:div>
    <w:div w:id="570969820">
      <w:bodyDiv w:val="1"/>
      <w:marLeft w:val="0"/>
      <w:marRight w:val="0"/>
      <w:marTop w:val="0"/>
      <w:marBottom w:val="0"/>
      <w:divBdr>
        <w:top w:val="none" w:sz="0" w:space="0" w:color="auto"/>
        <w:left w:val="none" w:sz="0" w:space="0" w:color="auto"/>
        <w:bottom w:val="none" w:sz="0" w:space="0" w:color="auto"/>
        <w:right w:val="none" w:sz="0" w:space="0" w:color="auto"/>
      </w:divBdr>
    </w:div>
    <w:div w:id="574556949">
      <w:bodyDiv w:val="1"/>
      <w:marLeft w:val="0"/>
      <w:marRight w:val="0"/>
      <w:marTop w:val="0"/>
      <w:marBottom w:val="0"/>
      <w:divBdr>
        <w:top w:val="none" w:sz="0" w:space="0" w:color="auto"/>
        <w:left w:val="none" w:sz="0" w:space="0" w:color="auto"/>
        <w:bottom w:val="none" w:sz="0" w:space="0" w:color="auto"/>
        <w:right w:val="none" w:sz="0" w:space="0" w:color="auto"/>
      </w:divBdr>
    </w:div>
    <w:div w:id="578950854">
      <w:bodyDiv w:val="1"/>
      <w:marLeft w:val="0"/>
      <w:marRight w:val="0"/>
      <w:marTop w:val="0"/>
      <w:marBottom w:val="0"/>
      <w:divBdr>
        <w:top w:val="none" w:sz="0" w:space="0" w:color="auto"/>
        <w:left w:val="none" w:sz="0" w:space="0" w:color="auto"/>
        <w:bottom w:val="none" w:sz="0" w:space="0" w:color="auto"/>
        <w:right w:val="none" w:sz="0" w:space="0" w:color="auto"/>
      </w:divBdr>
      <w:divsChild>
        <w:div w:id="1623488585">
          <w:marLeft w:val="0"/>
          <w:marRight w:val="0"/>
          <w:marTop w:val="0"/>
          <w:marBottom w:val="0"/>
          <w:divBdr>
            <w:top w:val="none" w:sz="0" w:space="0" w:color="auto"/>
            <w:left w:val="none" w:sz="0" w:space="0" w:color="auto"/>
            <w:bottom w:val="none" w:sz="0" w:space="0" w:color="auto"/>
            <w:right w:val="none" w:sz="0" w:space="0" w:color="auto"/>
          </w:divBdr>
        </w:div>
      </w:divsChild>
    </w:div>
    <w:div w:id="584070888">
      <w:bodyDiv w:val="1"/>
      <w:marLeft w:val="0"/>
      <w:marRight w:val="0"/>
      <w:marTop w:val="0"/>
      <w:marBottom w:val="0"/>
      <w:divBdr>
        <w:top w:val="none" w:sz="0" w:space="0" w:color="auto"/>
        <w:left w:val="none" w:sz="0" w:space="0" w:color="auto"/>
        <w:bottom w:val="none" w:sz="0" w:space="0" w:color="auto"/>
        <w:right w:val="none" w:sz="0" w:space="0" w:color="auto"/>
      </w:divBdr>
    </w:div>
    <w:div w:id="586771573">
      <w:bodyDiv w:val="1"/>
      <w:marLeft w:val="0"/>
      <w:marRight w:val="0"/>
      <w:marTop w:val="0"/>
      <w:marBottom w:val="0"/>
      <w:divBdr>
        <w:top w:val="none" w:sz="0" w:space="0" w:color="auto"/>
        <w:left w:val="none" w:sz="0" w:space="0" w:color="auto"/>
        <w:bottom w:val="none" w:sz="0" w:space="0" w:color="auto"/>
        <w:right w:val="none" w:sz="0" w:space="0" w:color="auto"/>
      </w:divBdr>
    </w:div>
    <w:div w:id="598374374">
      <w:bodyDiv w:val="1"/>
      <w:marLeft w:val="0"/>
      <w:marRight w:val="0"/>
      <w:marTop w:val="0"/>
      <w:marBottom w:val="0"/>
      <w:divBdr>
        <w:top w:val="none" w:sz="0" w:space="0" w:color="auto"/>
        <w:left w:val="none" w:sz="0" w:space="0" w:color="auto"/>
        <w:bottom w:val="none" w:sz="0" w:space="0" w:color="auto"/>
        <w:right w:val="none" w:sz="0" w:space="0" w:color="auto"/>
      </w:divBdr>
    </w:div>
    <w:div w:id="611866996">
      <w:bodyDiv w:val="1"/>
      <w:marLeft w:val="0"/>
      <w:marRight w:val="0"/>
      <w:marTop w:val="0"/>
      <w:marBottom w:val="0"/>
      <w:divBdr>
        <w:top w:val="none" w:sz="0" w:space="0" w:color="auto"/>
        <w:left w:val="none" w:sz="0" w:space="0" w:color="auto"/>
        <w:bottom w:val="none" w:sz="0" w:space="0" w:color="auto"/>
        <w:right w:val="none" w:sz="0" w:space="0" w:color="auto"/>
      </w:divBdr>
    </w:div>
    <w:div w:id="613831837">
      <w:bodyDiv w:val="1"/>
      <w:marLeft w:val="0"/>
      <w:marRight w:val="0"/>
      <w:marTop w:val="0"/>
      <w:marBottom w:val="0"/>
      <w:divBdr>
        <w:top w:val="none" w:sz="0" w:space="0" w:color="auto"/>
        <w:left w:val="none" w:sz="0" w:space="0" w:color="auto"/>
        <w:bottom w:val="none" w:sz="0" w:space="0" w:color="auto"/>
        <w:right w:val="none" w:sz="0" w:space="0" w:color="auto"/>
      </w:divBdr>
    </w:div>
    <w:div w:id="614406073">
      <w:bodyDiv w:val="1"/>
      <w:marLeft w:val="0"/>
      <w:marRight w:val="0"/>
      <w:marTop w:val="0"/>
      <w:marBottom w:val="0"/>
      <w:divBdr>
        <w:top w:val="none" w:sz="0" w:space="0" w:color="auto"/>
        <w:left w:val="none" w:sz="0" w:space="0" w:color="auto"/>
        <w:bottom w:val="none" w:sz="0" w:space="0" w:color="auto"/>
        <w:right w:val="none" w:sz="0" w:space="0" w:color="auto"/>
      </w:divBdr>
      <w:divsChild>
        <w:div w:id="14892587">
          <w:marLeft w:val="0"/>
          <w:marRight w:val="0"/>
          <w:marTop w:val="0"/>
          <w:marBottom w:val="0"/>
          <w:divBdr>
            <w:top w:val="none" w:sz="0" w:space="0" w:color="auto"/>
            <w:left w:val="none" w:sz="0" w:space="0" w:color="auto"/>
            <w:bottom w:val="single" w:sz="8" w:space="1" w:color="auto"/>
            <w:right w:val="none" w:sz="0" w:space="0" w:color="auto"/>
          </w:divBdr>
        </w:div>
      </w:divsChild>
    </w:div>
    <w:div w:id="614799261">
      <w:bodyDiv w:val="1"/>
      <w:marLeft w:val="0"/>
      <w:marRight w:val="0"/>
      <w:marTop w:val="0"/>
      <w:marBottom w:val="0"/>
      <w:divBdr>
        <w:top w:val="none" w:sz="0" w:space="0" w:color="auto"/>
        <w:left w:val="none" w:sz="0" w:space="0" w:color="auto"/>
        <w:bottom w:val="none" w:sz="0" w:space="0" w:color="auto"/>
        <w:right w:val="none" w:sz="0" w:space="0" w:color="auto"/>
      </w:divBdr>
    </w:div>
    <w:div w:id="615209810">
      <w:bodyDiv w:val="1"/>
      <w:marLeft w:val="0"/>
      <w:marRight w:val="0"/>
      <w:marTop w:val="0"/>
      <w:marBottom w:val="0"/>
      <w:divBdr>
        <w:top w:val="none" w:sz="0" w:space="0" w:color="auto"/>
        <w:left w:val="none" w:sz="0" w:space="0" w:color="auto"/>
        <w:bottom w:val="none" w:sz="0" w:space="0" w:color="auto"/>
        <w:right w:val="none" w:sz="0" w:space="0" w:color="auto"/>
      </w:divBdr>
    </w:div>
    <w:div w:id="618992243">
      <w:bodyDiv w:val="1"/>
      <w:marLeft w:val="0"/>
      <w:marRight w:val="0"/>
      <w:marTop w:val="0"/>
      <w:marBottom w:val="0"/>
      <w:divBdr>
        <w:top w:val="none" w:sz="0" w:space="0" w:color="auto"/>
        <w:left w:val="none" w:sz="0" w:space="0" w:color="auto"/>
        <w:bottom w:val="none" w:sz="0" w:space="0" w:color="auto"/>
        <w:right w:val="none" w:sz="0" w:space="0" w:color="auto"/>
      </w:divBdr>
    </w:div>
    <w:div w:id="625309543">
      <w:bodyDiv w:val="1"/>
      <w:marLeft w:val="0"/>
      <w:marRight w:val="0"/>
      <w:marTop w:val="0"/>
      <w:marBottom w:val="0"/>
      <w:divBdr>
        <w:top w:val="none" w:sz="0" w:space="0" w:color="auto"/>
        <w:left w:val="none" w:sz="0" w:space="0" w:color="auto"/>
        <w:bottom w:val="none" w:sz="0" w:space="0" w:color="auto"/>
        <w:right w:val="none" w:sz="0" w:space="0" w:color="auto"/>
      </w:divBdr>
      <w:divsChild>
        <w:div w:id="1272590109">
          <w:marLeft w:val="0"/>
          <w:marRight w:val="0"/>
          <w:marTop w:val="0"/>
          <w:marBottom w:val="0"/>
          <w:divBdr>
            <w:top w:val="none" w:sz="0" w:space="2" w:color="auto"/>
            <w:left w:val="none" w:sz="0" w:space="23" w:color="auto"/>
            <w:bottom w:val="none" w:sz="0" w:space="0" w:color="auto"/>
            <w:right w:val="single" w:sz="18" w:space="0" w:color="4CAF50"/>
          </w:divBdr>
        </w:div>
        <w:div w:id="90975246">
          <w:marLeft w:val="0"/>
          <w:marRight w:val="0"/>
          <w:marTop w:val="0"/>
          <w:marBottom w:val="0"/>
          <w:divBdr>
            <w:top w:val="none" w:sz="0" w:space="0" w:color="auto"/>
            <w:left w:val="none" w:sz="0" w:space="0" w:color="auto"/>
            <w:bottom w:val="none" w:sz="0" w:space="0" w:color="auto"/>
            <w:right w:val="none" w:sz="0" w:space="0" w:color="auto"/>
          </w:divBdr>
          <w:divsChild>
            <w:div w:id="12771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774">
      <w:bodyDiv w:val="1"/>
      <w:marLeft w:val="0"/>
      <w:marRight w:val="0"/>
      <w:marTop w:val="0"/>
      <w:marBottom w:val="0"/>
      <w:divBdr>
        <w:top w:val="none" w:sz="0" w:space="0" w:color="auto"/>
        <w:left w:val="none" w:sz="0" w:space="0" w:color="auto"/>
        <w:bottom w:val="none" w:sz="0" w:space="0" w:color="auto"/>
        <w:right w:val="none" w:sz="0" w:space="0" w:color="auto"/>
      </w:divBdr>
    </w:div>
    <w:div w:id="629558025">
      <w:bodyDiv w:val="1"/>
      <w:marLeft w:val="0"/>
      <w:marRight w:val="0"/>
      <w:marTop w:val="0"/>
      <w:marBottom w:val="0"/>
      <w:divBdr>
        <w:top w:val="none" w:sz="0" w:space="0" w:color="auto"/>
        <w:left w:val="none" w:sz="0" w:space="0" w:color="auto"/>
        <w:bottom w:val="none" w:sz="0" w:space="0" w:color="auto"/>
        <w:right w:val="none" w:sz="0" w:space="0" w:color="auto"/>
      </w:divBdr>
    </w:div>
    <w:div w:id="631442240">
      <w:bodyDiv w:val="1"/>
      <w:marLeft w:val="0"/>
      <w:marRight w:val="0"/>
      <w:marTop w:val="0"/>
      <w:marBottom w:val="0"/>
      <w:divBdr>
        <w:top w:val="none" w:sz="0" w:space="0" w:color="auto"/>
        <w:left w:val="none" w:sz="0" w:space="0" w:color="auto"/>
        <w:bottom w:val="none" w:sz="0" w:space="0" w:color="auto"/>
        <w:right w:val="none" w:sz="0" w:space="0" w:color="auto"/>
      </w:divBdr>
    </w:div>
    <w:div w:id="635796532">
      <w:bodyDiv w:val="1"/>
      <w:marLeft w:val="0"/>
      <w:marRight w:val="0"/>
      <w:marTop w:val="0"/>
      <w:marBottom w:val="0"/>
      <w:divBdr>
        <w:top w:val="none" w:sz="0" w:space="0" w:color="auto"/>
        <w:left w:val="none" w:sz="0" w:space="0" w:color="auto"/>
        <w:bottom w:val="none" w:sz="0" w:space="0" w:color="auto"/>
        <w:right w:val="none" w:sz="0" w:space="0" w:color="auto"/>
      </w:divBdr>
    </w:div>
    <w:div w:id="650066272">
      <w:bodyDiv w:val="1"/>
      <w:marLeft w:val="0"/>
      <w:marRight w:val="0"/>
      <w:marTop w:val="0"/>
      <w:marBottom w:val="0"/>
      <w:divBdr>
        <w:top w:val="none" w:sz="0" w:space="0" w:color="auto"/>
        <w:left w:val="none" w:sz="0" w:space="0" w:color="auto"/>
        <w:bottom w:val="none" w:sz="0" w:space="0" w:color="auto"/>
        <w:right w:val="none" w:sz="0" w:space="0" w:color="auto"/>
      </w:divBdr>
    </w:div>
    <w:div w:id="658852990">
      <w:bodyDiv w:val="1"/>
      <w:marLeft w:val="0"/>
      <w:marRight w:val="0"/>
      <w:marTop w:val="0"/>
      <w:marBottom w:val="0"/>
      <w:divBdr>
        <w:top w:val="none" w:sz="0" w:space="0" w:color="auto"/>
        <w:left w:val="none" w:sz="0" w:space="0" w:color="auto"/>
        <w:bottom w:val="none" w:sz="0" w:space="0" w:color="auto"/>
        <w:right w:val="none" w:sz="0" w:space="0" w:color="auto"/>
      </w:divBdr>
    </w:div>
    <w:div w:id="659846408">
      <w:bodyDiv w:val="1"/>
      <w:marLeft w:val="0"/>
      <w:marRight w:val="0"/>
      <w:marTop w:val="0"/>
      <w:marBottom w:val="0"/>
      <w:divBdr>
        <w:top w:val="none" w:sz="0" w:space="0" w:color="auto"/>
        <w:left w:val="none" w:sz="0" w:space="0" w:color="auto"/>
        <w:bottom w:val="none" w:sz="0" w:space="0" w:color="auto"/>
        <w:right w:val="none" w:sz="0" w:space="0" w:color="auto"/>
      </w:divBdr>
    </w:div>
    <w:div w:id="664864237">
      <w:bodyDiv w:val="1"/>
      <w:marLeft w:val="0"/>
      <w:marRight w:val="0"/>
      <w:marTop w:val="0"/>
      <w:marBottom w:val="0"/>
      <w:divBdr>
        <w:top w:val="none" w:sz="0" w:space="0" w:color="auto"/>
        <w:left w:val="none" w:sz="0" w:space="0" w:color="auto"/>
        <w:bottom w:val="none" w:sz="0" w:space="0" w:color="auto"/>
        <w:right w:val="none" w:sz="0" w:space="0" w:color="auto"/>
      </w:divBdr>
      <w:divsChild>
        <w:div w:id="434059432">
          <w:marLeft w:val="0"/>
          <w:marRight w:val="0"/>
          <w:marTop w:val="0"/>
          <w:marBottom w:val="0"/>
          <w:divBdr>
            <w:top w:val="none" w:sz="0" w:space="0" w:color="auto"/>
            <w:left w:val="none" w:sz="0" w:space="0" w:color="auto"/>
            <w:bottom w:val="none" w:sz="0" w:space="0" w:color="auto"/>
            <w:right w:val="none" w:sz="0" w:space="0" w:color="auto"/>
          </w:divBdr>
        </w:div>
        <w:div w:id="551307403">
          <w:marLeft w:val="0"/>
          <w:marRight w:val="0"/>
          <w:marTop w:val="0"/>
          <w:marBottom w:val="0"/>
          <w:divBdr>
            <w:top w:val="none" w:sz="0" w:space="0" w:color="auto"/>
            <w:left w:val="none" w:sz="0" w:space="0" w:color="auto"/>
            <w:bottom w:val="none" w:sz="0" w:space="0" w:color="auto"/>
            <w:right w:val="none" w:sz="0" w:space="0" w:color="auto"/>
          </w:divBdr>
        </w:div>
      </w:divsChild>
    </w:div>
    <w:div w:id="665137137">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72610417">
      <w:bodyDiv w:val="1"/>
      <w:marLeft w:val="0"/>
      <w:marRight w:val="0"/>
      <w:marTop w:val="0"/>
      <w:marBottom w:val="0"/>
      <w:divBdr>
        <w:top w:val="none" w:sz="0" w:space="0" w:color="auto"/>
        <w:left w:val="none" w:sz="0" w:space="0" w:color="auto"/>
        <w:bottom w:val="none" w:sz="0" w:space="0" w:color="auto"/>
        <w:right w:val="none" w:sz="0" w:space="0" w:color="auto"/>
      </w:divBdr>
    </w:div>
    <w:div w:id="677119470">
      <w:bodyDiv w:val="1"/>
      <w:marLeft w:val="0"/>
      <w:marRight w:val="0"/>
      <w:marTop w:val="0"/>
      <w:marBottom w:val="0"/>
      <w:divBdr>
        <w:top w:val="none" w:sz="0" w:space="0" w:color="auto"/>
        <w:left w:val="none" w:sz="0" w:space="0" w:color="auto"/>
        <w:bottom w:val="none" w:sz="0" w:space="0" w:color="auto"/>
        <w:right w:val="none" w:sz="0" w:space="0" w:color="auto"/>
      </w:divBdr>
    </w:div>
    <w:div w:id="682317263">
      <w:bodyDiv w:val="1"/>
      <w:marLeft w:val="0"/>
      <w:marRight w:val="0"/>
      <w:marTop w:val="0"/>
      <w:marBottom w:val="0"/>
      <w:divBdr>
        <w:top w:val="none" w:sz="0" w:space="0" w:color="auto"/>
        <w:left w:val="none" w:sz="0" w:space="0" w:color="auto"/>
        <w:bottom w:val="none" w:sz="0" w:space="0" w:color="auto"/>
        <w:right w:val="none" w:sz="0" w:space="0" w:color="auto"/>
      </w:divBdr>
    </w:div>
    <w:div w:id="698775844">
      <w:bodyDiv w:val="1"/>
      <w:marLeft w:val="0"/>
      <w:marRight w:val="0"/>
      <w:marTop w:val="0"/>
      <w:marBottom w:val="0"/>
      <w:divBdr>
        <w:top w:val="none" w:sz="0" w:space="0" w:color="auto"/>
        <w:left w:val="none" w:sz="0" w:space="0" w:color="auto"/>
        <w:bottom w:val="none" w:sz="0" w:space="0" w:color="auto"/>
        <w:right w:val="none" w:sz="0" w:space="0" w:color="auto"/>
      </w:divBdr>
    </w:div>
    <w:div w:id="702556016">
      <w:bodyDiv w:val="1"/>
      <w:marLeft w:val="0"/>
      <w:marRight w:val="0"/>
      <w:marTop w:val="0"/>
      <w:marBottom w:val="0"/>
      <w:divBdr>
        <w:top w:val="none" w:sz="0" w:space="0" w:color="auto"/>
        <w:left w:val="none" w:sz="0" w:space="0" w:color="auto"/>
        <w:bottom w:val="none" w:sz="0" w:space="0" w:color="auto"/>
        <w:right w:val="none" w:sz="0" w:space="0" w:color="auto"/>
      </w:divBdr>
    </w:div>
    <w:div w:id="702899468">
      <w:bodyDiv w:val="1"/>
      <w:marLeft w:val="0"/>
      <w:marRight w:val="0"/>
      <w:marTop w:val="0"/>
      <w:marBottom w:val="0"/>
      <w:divBdr>
        <w:top w:val="none" w:sz="0" w:space="0" w:color="auto"/>
        <w:left w:val="none" w:sz="0" w:space="0" w:color="auto"/>
        <w:bottom w:val="none" w:sz="0" w:space="0" w:color="auto"/>
        <w:right w:val="none" w:sz="0" w:space="0" w:color="auto"/>
      </w:divBdr>
    </w:div>
    <w:div w:id="704139789">
      <w:bodyDiv w:val="1"/>
      <w:marLeft w:val="0"/>
      <w:marRight w:val="0"/>
      <w:marTop w:val="0"/>
      <w:marBottom w:val="0"/>
      <w:divBdr>
        <w:top w:val="none" w:sz="0" w:space="0" w:color="auto"/>
        <w:left w:val="none" w:sz="0" w:space="0" w:color="auto"/>
        <w:bottom w:val="none" w:sz="0" w:space="0" w:color="auto"/>
        <w:right w:val="none" w:sz="0" w:space="0" w:color="auto"/>
      </w:divBdr>
    </w:div>
    <w:div w:id="714349207">
      <w:bodyDiv w:val="1"/>
      <w:marLeft w:val="0"/>
      <w:marRight w:val="0"/>
      <w:marTop w:val="0"/>
      <w:marBottom w:val="0"/>
      <w:divBdr>
        <w:top w:val="none" w:sz="0" w:space="0" w:color="auto"/>
        <w:left w:val="none" w:sz="0" w:space="0" w:color="auto"/>
        <w:bottom w:val="none" w:sz="0" w:space="0" w:color="auto"/>
        <w:right w:val="none" w:sz="0" w:space="0" w:color="auto"/>
      </w:divBdr>
    </w:div>
    <w:div w:id="719405864">
      <w:bodyDiv w:val="1"/>
      <w:marLeft w:val="0"/>
      <w:marRight w:val="0"/>
      <w:marTop w:val="0"/>
      <w:marBottom w:val="0"/>
      <w:divBdr>
        <w:top w:val="none" w:sz="0" w:space="0" w:color="auto"/>
        <w:left w:val="none" w:sz="0" w:space="0" w:color="auto"/>
        <w:bottom w:val="none" w:sz="0" w:space="0" w:color="auto"/>
        <w:right w:val="none" w:sz="0" w:space="0" w:color="auto"/>
      </w:divBdr>
    </w:div>
    <w:div w:id="719597796">
      <w:bodyDiv w:val="1"/>
      <w:marLeft w:val="0"/>
      <w:marRight w:val="0"/>
      <w:marTop w:val="0"/>
      <w:marBottom w:val="0"/>
      <w:divBdr>
        <w:top w:val="none" w:sz="0" w:space="0" w:color="auto"/>
        <w:left w:val="none" w:sz="0" w:space="0" w:color="auto"/>
        <w:bottom w:val="none" w:sz="0" w:space="0" w:color="auto"/>
        <w:right w:val="none" w:sz="0" w:space="0" w:color="auto"/>
      </w:divBdr>
    </w:div>
    <w:div w:id="720246491">
      <w:bodyDiv w:val="1"/>
      <w:marLeft w:val="0"/>
      <w:marRight w:val="0"/>
      <w:marTop w:val="0"/>
      <w:marBottom w:val="0"/>
      <w:divBdr>
        <w:top w:val="none" w:sz="0" w:space="0" w:color="auto"/>
        <w:left w:val="none" w:sz="0" w:space="0" w:color="auto"/>
        <w:bottom w:val="none" w:sz="0" w:space="0" w:color="auto"/>
        <w:right w:val="none" w:sz="0" w:space="0" w:color="auto"/>
      </w:divBdr>
    </w:div>
    <w:div w:id="723066286">
      <w:bodyDiv w:val="1"/>
      <w:marLeft w:val="0"/>
      <w:marRight w:val="0"/>
      <w:marTop w:val="0"/>
      <w:marBottom w:val="0"/>
      <w:divBdr>
        <w:top w:val="none" w:sz="0" w:space="0" w:color="auto"/>
        <w:left w:val="none" w:sz="0" w:space="0" w:color="auto"/>
        <w:bottom w:val="none" w:sz="0" w:space="0" w:color="auto"/>
        <w:right w:val="none" w:sz="0" w:space="0" w:color="auto"/>
      </w:divBdr>
    </w:div>
    <w:div w:id="723987047">
      <w:bodyDiv w:val="1"/>
      <w:marLeft w:val="0"/>
      <w:marRight w:val="0"/>
      <w:marTop w:val="0"/>
      <w:marBottom w:val="0"/>
      <w:divBdr>
        <w:top w:val="none" w:sz="0" w:space="0" w:color="auto"/>
        <w:left w:val="none" w:sz="0" w:space="0" w:color="auto"/>
        <w:bottom w:val="none" w:sz="0" w:space="0" w:color="auto"/>
        <w:right w:val="none" w:sz="0" w:space="0" w:color="auto"/>
      </w:divBdr>
    </w:div>
    <w:div w:id="728921610">
      <w:bodyDiv w:val="1"/>
      <w:marLeft w:val="0"/>
      <w:marRight w:val="0"/>
      <w:marTop w:val="0"/>
      <w:marBottom w:val="0"/>
      <w:divBdr>
        <w:top w:val="none" w:sz="0" w:space="0" w:color="auto"/>
        <w:left w:val="none" w:sz="0" w:space="0" w:color="auto"/>
        <w:bottom w:val="none" w:sz="0" w:space="0" w:color="auto"/>
        <w:right w:val="none" w:sz="0" w:space="0" w:color="auto"/>
      </w:divBdr>
    </w:div>
    <w:div w:id="728964505">
      <w:bodyDiv w:val="1"/>
      <w:marLeft w:val="0"/>
      <w:marRight w:val="0"/>
      <w:marTop w:val="0"/>
      <w:marBottom w:val="0"/>
      <w:divBdr>
        <w:top w:val="none" w:sz="0" w:space="0" w:color="auto"/>
        <w:left w:val="none" w:sz="0" w:space="0" w:color="auto"/>
        <w:bottom w:val="none" w:sz="0" w:space="0" w:color="auto"/>
        <w:right w:val="none" w:sz="0" w:space="0" w:color="auto"/>
      </w:divBdr>
    </w:div>
    <w:div w:id="732048741">
      <w:bodyDiv w:val="1"/>
      <w:marLeft w:val="0"/>
      <w:marRight w:val="0"/>
      <w:marTop w:val="0"/>
      <w:marBottom w:val="0"/>
      <w:divBdr>
        <w:top w:val="none" w:sz="0" w:space="0" w:color="auto"/>
        <w:left w:val="none" w:sz="0" w:space="0" w:color="auto"/>
        <w:bottom w:val="none" w:sz="0" w:space="0" w:color="auto"/>
        <w:right w:val="none" w:sz="0" w:space="0" w:color="auto"/>
      </w:divBdr>
    </w:div>
    <w:div w:id="733506818">
      <w:bodyDiv w:val="1"/>
      <w:marLeft w:val="0"/>
      <w:marRight w:val="0"/>
      <w:marTop w:val="0"/>
      <w:marBottom w:val="0"/>
      <w:divBdr>
        <w:top w:val="none" w:sz="0" w:space="0" w:color="auto"/>
        <w:left w:val="none" w:sz="0" w:space="0" w:color="auto"/>
        <w:bottom w:val="none" w:sz="0" w:space="0" w:color="auto"/>
        <w:right w:val="none" w:sz="0" w:space="0" w:color="auto"/>
      </w:divBdr>
    </w:div>
    <w:div w:id="741411147">
      <w:bodyDiv w:val="1"/>
      <w:marLeft w:val="0"/>
      <w:marRight w:val="0"/>
      <w:marTop w:val="0"/>
      <w:marBottom w:val="0"/>
      <w:divBdr>
        <w:top w:val="none" w:sz="0" w:space="0" w:color="auto"/>
        <w:left w:val="none" w:sz="0" w:space="0" w:color="auto"/>
        <w:bottom w:val="none" w:sz="0" w:space="0" w:color="auto"/>
        <w:right w:val="none" w:sz="0" w:space="0" w:color="auto"/>
      </w:divBdr>
    </w:div>
    <w:div w:id="746195265">
      <w:bodyDiv w:val="1"/>
      <w:marLeft w:val="0"/>
      <w:marRight w:val="0"/>
      <w:marTop w:val="0"/>
      <w:marBottom w:val="0"/>
      <w:divBdr>
        <w:top w:val="none" w:sz="0" w:space="0" w:color="auto"/>
        <w:left w:val="none" w:sz="0" w:space="0" w:color="auto"/>
        <w:bottom w:val="none" w:sz="0" w:space="0" w:color="auto"/>
        <w:right w:val="none" w:sz="0" w:space="0" w:color="auto"/>
      </w:divBdr>
    </w:div>
    <w:div w:id="747268837">
      <w:bodyDiv w:val="1"/>
      <w:marLeft w:val="0"/>
      <w:marRight w:val="0"/>
      <w:marTop w:val="0"/>
      <w:marBottom w:val="0"/>
      <w:divBdr>
        <w:top w:val="none" w:sz="0" w:space="0" w:color="auto"/>
        <w:left w:val="none" w:sz="0" w:space="0" w:color="auto"/>
        <w:bottom w:val="none" w:sz="0" w:space="0" w:color="auto"/>
        <w:right w:val="none" w:sz="0" w:space="0" w:color="auto"/>
      </w:divBdr>
    </w:div>
    <w:div w:id="747654508">
      <w:bodyDiv w:val="1"/>
      <w:marLeft w:val="0"/>
      <w:marRight w:val="0"/>
      <w:marTop w:val="0"/>
      <w:marBottom w:val="0"/>
      <w:divBdr>
        <w:top w:val="none" w:sz="0" w:space="0" w:color="auto"/>
        <w:left w:val="none" w:sz="0" w:space="0" w:color="auto"/>
        <w:bottom w:val="none" w:sz="0" w:space="0" w:color="auto"/>
        <w:right w:val="none" w:sz="0" w:space="0" w:color="auto"/>
      </w:divBdr>
    </w:div>
    <w:div w:id="753936129">
      <w:bodyDiv w:val="1"/>
      <w:marLeft w:val="0"/>
      <w:marRight w:val="0"/>
      <w:marTop w:val="0"/>
      <w:marBottom w:val="0"/>
      <w:divBdr>
        <w:top w:val="none" w:sz="0" w:space="0" w:color="auto"/>
        <w:left w:val="none" w:sz="0" w:space="0" w:color="auto"/>
        <w:bottom w:val="none" w:sz="0" w:space="0" w:color="auto"/>
        <w:right w:val="none" w:sz="0" w:space="0" w:color="auto"/>
      </w:divBdr>
    </w:div>
    <w:div w:id="754402508">
      <w:bodyDiv w:val="1"/>
      <w:marLeft w:val="0"/>
      <w:marRight w:val="0"/>
      <w:marTop w:val="0"/>
      <w:marBottom w:val="0"/>
      <w:divBdr>
        <w:top w:val="none" w:sz="0" w:space="0" w:color="auto"/>
        <w:left w:val="none" w:sz="0" w:space="0" w:color="auto"/>
        <w:bottom w:val="none" w:sz="0" w:space="0" w:color="auto"/>
        <w:right w:val="none" w:sz="0" w:space="0" w:color="auto"/>
      </w:divBdr>
    </w:div>
    <w:div w:id="756705996">
      <w:bodyDiv w:val="1"/>
      <w:marLeft w:val="0"/>
      <w:marRight w:val="0"/>
      <w:marTop w:val="0"/>
      <w:marBottom w:val="0"/>
      <w:divBdr>
        <w:top w:val="none" w:sz="0" w:space="0" w:color="auto"/>
        <w:left w:val="none" w:sz="0" w:space="0" w:color="auto"/>
        <w:bottom w:val="none" w:sz="0" w:space="0" w:color="auto"/>
        <w:right w:val="none" w:sz="0" w:space="0" w:color="auto"/>
      </w:divBdr>
    </w:div>
    <w:div w:id="761954098">
      <w:bodyDiv w:val="1"/>
      <w:marLeft w:val="0"/>
      <w:marRight w:val="0"/>
      <w:marTop w:val="0"/>
      <w:marBottom w:val="0"/>
      <w:divBdr>
        <w:top w:val="none" w:sz="0" w:space="0" w:color="auto"/>
        <w:left w:val="none" w:sz="0" w:space="0" w:color="auto"/>
        <w:bottom w:val="none" w:sz="0" w:space="0" w:color="auto"/>
        <w:right w:val="none" w:sz="0" w:space="0" w:color="auto"/>
      </w:divBdr>
    </w:div>
    <w:div w:id="764225678">
      <w:bodyDiv w:val="1"/>
      <w:marLeft w:val="0"/>
      <w:marRight w:val="0"/>
      <w:marTop w:val="0"/>
      <w:marBottom w:val="0"/>
      <w:divBdr>
        <w:top w:val="none" w:sz="0" w:space="0" w:color="auto"/>
        <w:left w:val="none" w:sz="0" w:space="0" w:color="auto"/>
        <w:bottom w:val="none" w:sz="0" w:space="0" w:color="auto"/>
        <w:right w:val="none" w:sz="0" w:space="0" w:color="auto"/>
      </w:divBdr>
    </w:div>
    <w:div w:id="773552890">
      <w:bodyDiv w:val="1"/>
      <w:marLeft w:val="0"/>
      <w:marRight w:val="0"/>
      <w:marTop w:val="0"/>
      <w:marBottom w:val="0"/>
      <w:divBdr>
        <w:top w:val="none" w:sz="0" w:space="0" w:color="auto"/>
        <w:left w:val="none" w:sz="0" w:space="0" w:color="auto"/>
        <w:bottom w:val="none" w:sz="0" w:space="0" w:color="auto"/>
        <w:right w:val="none" w:sz="0" w:space="0" w:color="auto"/>
      </w:divBdr>
    </w:div>
    <w:div w:id="777605984">
      <w:bodyDiv w:val="1"/>
      <w:marLeft w:val="0"/>
      <w:marRight w:val="0"/>
      <w:marTop w:val="0"/>
      <w:marBottom w:val="0"/>
      <w:divBdr>
        <w:top w:val="none" w:sz="0" w:space="0" w:color="auto"/>
        <w:left w:val="none" w:sz="0" w:space="0" w:color="auto"/>
        <w:bottom w:val="none" w:sz="0" w:space="0" w:color="auto"/>
        <w:right w:val="none" w:sz="0" w:space="0" w:color="auto"/>
      </w:divBdr>
    </w:div>
    <w:div w:id="778336987">
      <w:bodyDiv w:val="1"/>
      <w:marLeft w:val="0"/>
      <w:marRight w:val="0"/>
      <w:marTop w:val="0"/>
      <w:marBottom w:val="0"/>
      <w:divBdr>
        <w:top w:val="none" w:sz="0" w:space="0" w:color="auto"/>
        <w:left w:val="none" w:sz="0" w:space="0" w:color="auto"/>
        <w:bottom w:val="none" w:sz="0" w:space="0" w:color="auto"/>
        <w:right w:val="none" w:sz="0" w:space="0" w:color="auto"/>
      </w:divBdr>
    </w:div>
    <w:div w:id="780340635">
      <w:bodyDiv w:val="1"/>
      <w:marLeft w:val="0"/>
      <w:marRight w:val="0"/>
      <w:marTop w:val="0"/>
      <w:marBottom w:val="0"/>
      <w:divBdr>
        <w:top w:val="none" w:sz="0" w:space="0" w:color="auto"/>
        <w:left w:val="none" w:sz="0" w:space="0" w:color="auto"/>
        <w:bottom w:val="none" w:sz="0" w:space="0" w:color="auto"/>
        <w:right w:val="none" w:sz="0" w:space="0" w:color="auto"/>
      </w:divBdr>
    </w:div>
    <w:div w:id="782185239">
      <w:bodyDiv w:val="1"/>
      <w:marLeft w:val="0"/>
      <w:marRight w:val="0"/>
      <w:marTop w:val="0"/>
      <w:marBottom w:val="0"/>
      <w:divBdr>
        <w:top w:val="none" w:sz="0" w:space="0" w:color="auto"/>
        <w:left w:val="none" w:sz="0" w:space="0" w:color="auto"/>
        <w:bottom w:val="none" w:sz="0" w:space="0" w:color="auto"/>
        <w:right w:val="none" w:sz="0" w:space="0" w:color="auto"/>
      </w:divBdr>
    </w:div>
    <w:div w:id="784301815">
      <w:bodyDiv w:val="1"/>
      <w:marLeft w:val="0"/>
      <w:marRight w:val="0"/>
      <w:marTop w:val="0"/>
      <w:marBottom w:val="0"/>
      <w:divBdr>
        <w:top w:val="none" w:sz="0" w:space="0" w:color="auto"/>
        <w:left w:val="none" w:sz="0" w:space="0" w:color="auto"/>
        <w:bottom w:val="none" w:sz="0" w:space="0" w:color="auto"/>
        <w:right w:val="none" w:sz="0" w:space="0" w:color="auto"/>
      </w:divBdr>
    </w:div>
    <w:div w:id="795411077">
      <w:bodyDiv w:val="1"/>
      <w:marLeft w:val="0"/>
      <w:marRight w:val="0"/>
      <w:marTop w:val="0"/>
      <w:marBottom w:val="0"/>
      <w:divBdr>
        <w:top w:val="none" w:sz="0" w:space="0" w:color="auto"/>
        <w:left w:val="none" w:sz="0" w:space="0" w:color="auto"/>
        <w:bottom w:val="none" w:sz="0" w:space="0" w:color="auto"/>
        <w:right w:val="none" w:sz="0" w:space="0" w:color="auto"/>
      </w:divBdr>
    </w:div>
    <w:div w:id="797919596">
      <w:bodyDiv w:val="1"/>
      <w:marLeft w:val="0"/>
      <w:marRight w:val="0"/>
      <w:marTop w:val="0"/>
      <w:marBottom w:val="0"/>
      <w:divBdr>
        <w:top w:val="none" w:sz="0" w:space="0" w:color="auto"/>
        <w:left w:val="none" w:sz="0" w:space="0" w:color="auto"/>
        <w:bottom w:val="none" w:sz="0" w:space="0" w:color="auto"/>
        <w:right w:val="none" w:sz="0" w:space="0" w:color="auto"/>
      </w:divBdr>
      <w:divsChild>
        <w:div w:id="519053661">
          <w:marLeft w:val="0"/>
          <w:marRight w:val="0"/>
          <w:marTop w:val="0"/>
          <w:marBottom w:val="0"/>
          <w:divBdr>
            <w:top w:val="none" w:sz="0" w:space="0" w:color="auto"/>
            <w:left w:val="none" w:sz="0" w:space="0" w:color="auto"/>
            <w:bottom w:val="none" w:sz="0" w:space="0" w:color="auto"/>
            <w:right w:val="none" w:sz="0" w:space="0" w:color="auto"/>
          </w:divBdr>
          <w:divsChild>
            <w:div w:id="1288706267">
              <w:marLeft w:val="0"/>
              <w:marRight w:val="0"/>
              <w:marTop w:val="0"/>
              <w:marBottom w:val="0"/>
              <w:divBdr>
                <w:top w:val="none" w:sz="0" w:space="0" w:color="auto"/>
                <w:left w:val="none" w:sz="0" w:space="0" w:color="auto"/>
                <w:bottom w:val="none" w:sz="0" w:space="0" w:color="auto"/>
                <w:right w:val="none" w:sz="0" w:space="0" w:color="auto"/>
              </w:divBdr>
              <w:divsChild>
                <w:div w:id="425151799">
                  <w:marLeft w:val="0"/>
                  <w:marRight w:val="0"/>
                  <w:marTop w:val="0"/>
                  <w:marBottom w:val="0"/>
                  <w:divBdr>
                    <w:top w:val="none" w:sz="0" w:space="0" w:color="auto"/>
                    <w:left w:val="none" w:sz="0" w:space="0" w:color="auto"/>
                    <w:bottom w:val="none" w:sz="0" w:space="0" w:color="auto"/>
                    <w:right w:val="none" w:sz="0" w:space="0" w:color="auto"/>
                  </w:divBdr>
                  <w:divsChild>
                    <w:div w:id="1345402019">
                      <w:marLeft w:val="0"/>
                      <w:marRight w:val="0"/>
                      <w:marTop w:val="0"/>
                      <w:marBottom w:val="0"/>
                      <w:divBdr>
                        <w:top w:val="none" w:sz="0" w:space="0" w:color="auto"/>
                        <w:left w:val="none" w:sz="0" w:space="0" w:color="auto"/>
                        <w:bottom w:val="none" w:sz="0" w:space="0" w:color="auto"/>
                        <w:right w:val="none" w:sz="0" w:space="0" w:color="auto"/>
                      </w:divBdr>
                    </w:div>
                    <w:div w:id="631979286">
                      <w:marLeft w:val="0"/>
                      <w:marRight w:val="0"/>
                      <w:marTop w:val="0"/>
                      <w:marBottom w:val="0"/>
                      <w:divBdr>
                        <w:top w:val="none" w:sz="0" w:space="0" w:color="auto"/>
                        <w:left w:val="none" w:sz="0" w:space="0" w:color="auto"/>
                        <w:bottom w:val="none" w:sz="0" w:space="0" w:color="auto"/>
                        <w:right w:val="none" w:sz="0" w:space="0" w:color="auto"/>
                      </w:divBdr>
                      <w:divsChild>
                        <w:div w:id="318534780">
                          <w:marLeft w:val="0"/>
                          <w:marRight w:val="0"/>
                          <w:marTop w:val="0"/>
                          <w:marBottom w:val="0"/>
                          <w:divBdr>
                            <w:top w:val="none" w:sz="0" w:space="0" w:color="auto"/>
                            <w:left w:val="none" w:sz="0" w:space="0" w:color="auto"/>
                            <w:bottom w:val="none" w:sz="0" w:space="0" w:color="auto"/>
                            <w:right w:val="none" w:sz="0" w:space="0" w:color="auto"/>
                          </w:divBdr>
                        </w:div>
                        <w:div w:id="18235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6345">
          <w:marLeft w:val="0"/>
          <w:marRight w:val="0"/>
          <w:marTop w:val="0"/>
          <w:marBottom w:val="0"/>
          <w:divBdr>
            <w:top w:val="none" w:sz="0" w:space="0" w:color="auto"/>
            <w:left w:val="none" w:sz="0" w:space="0" w:color="auto"/>
            <w:bottom w:val="none" w:sz="0" w:space="0" w:color="auto"/>
            <w:right w:val="none" w:sz="0" w:space="0" w:color="auto"/>
          </w:divBdr>
          <w:divsChild>
            <w:div w:id="1897816004">
              <w:marLeft w:val="0"/>
              <w:marRight w:val="0"/>
              <w:marTop w:val="0"/>
              <w:marBottom w:val="0"/>
              <w:divBdr>
                <w:top w:val="none" w:sz="0" w:space="0" w:color="auto"/>
                <w:left w:val="none" w:sz="0" w:space="0" w:color="auto"/>
                <w:bottom w:val="none" w:sz="0" w:space="0" w:color="auto"/>
                <w:right w:val="none" w:sz="0" w:space="0" w:color="auto"/>
              </w:divBdr>
            </w:div>
            <w:div w:id="670445515">
              <w:marLeft w:val="0"/>
              <w:marRight w:val="0"/>
              <w:marTop w:val="0"/>
              <w:marBottom w:val="0"/>
              <w:divBdr>
                <w:top w:val="none" w:sz="0" w:space="0" w:color="auto"/>
                <w:left w:val="none" w:sz="0" w:space="0" w:color="auto"/>
                <w:bottom w:val="none" w:sz="0" w:space="0" w:color="auto"/>
                <w:right w:val="none" w:sz="0" w:space="0" w:color="auto"/>
              </w:divBdr>
              <w:divsChild>
                <w:div w:id="447815965">
                  <w:marLeft w:val="0"/>
                  <w:marRight w:val="0"/>
                  <w:marTop w:val="0"/>
                  <w:marBottom w:val="0"/>
                  <w:divBdr>
                    <w:top w:val="none" w:sz="0" w:space="0" w:color="auto"/>
                    <w:left w:val="none" w:sz="0" w:space="0" w:color="auto"/>
                    <w:bottom w:val="none" w:sz="0" w:space="0" w:color="auto"/>
                    <w:right w:val="none" w:sz="0" w:space="0" w:color="auto"/>
                  </w:divBdr>
                  <w:divsChild>
                    <w:div w:id="401413239">
                      <w:marLeft w:val="0"/>
                      <w:marRight w:val="0"/>
                      <w:marTop w:val="0"/>
                      <w:marBottom w:val="0"/>
                      <w:divBdr>
                        <w:top w:val="none" w:sz="0" w:space="0" w:color="auto"/>
                        <w:left w:val="none" w:sz="0" w:space="0" w:color="auto"/>
                        <w:bottom w:val="none" w:sz="0" w:space="0" w:color="auto"/>
                        <w:right w:val="none" w:sz="0" w:space="0" w:color="auto"/>
                      </w:divBdr>
                    </w:div>
                  </w:divsChild>
                </w:div>
                <w:div w:id="1932855941">
                  <w:marLeft w:val="0"/>
                  <w:marRight w:val="0"/>
                  <w:marTop w:val="0"/>
                  <w:marBottom w:val="0"/>
                  <w:divBdr>
                    <w:top w:val="none" w:sz="0" w:space="0" w:color="auto"/>
                    <w:left w:val="none" w:sz="0" w:space="0" w:color="auto"/>
                    <w:bottom w:val="none" w:sz="0" w:space="0" w:color="auto"/>
                    <w:right w:val="none" w:sz="0" w:space="0" w:color="auto"/>
                  </w:divBdr>
                  <w:divsChild>
                    <w:div w:id="1720864123">
                      <w:marLeft w:val="0"/>
                      <w:marRight w:val="0"/>
                      <w:marTop w:val="0"/>
                      <w:marBottom w:val="0"/>
                      <w:divBdr>
                        <w:top w:val="none" w:sz="0" w:space="0" w:color="auto"/>
                        <w:left w:val="none" w:sz="0" w:space="0" w:color="auto"/>
                        <w:bottom w:val="none" w:sz="0" w:space="0" w:color="auto"/>
                        <w:right w:val="none" w:sz="0" w:space="0" w:color="auto"/>
                      </w:divBdr>
                    </w:div>
                    <w:div w:id="543102150">
                      <w:marLeft w:val="0"/>
                      <w:marRight w:val="0"/>
                      <w:marTop w:val="0"/>
                      <w:marBottom w:val="0"/>
                      <w:divBdr>
                        <w:top w:val="none" w:sz="0" w:space="0" w:color="auto"/>
                        <w:left w:val="none" w:sz="0" w:space="0" w:color="auto"/>
                        <w:bottom w:val="none" w:sz="0" w:space="0" w:color="auto"/>
                        <w:right w:val="none" w:sz="0" w:space="0" w:color="auto"/>
                      </w:divBdr>
                      <w:divsChild>
                        <w:div w:id="923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0213">
      <w:bodyDiv w:val="1"/>
      <w:marLeft w:val="0"/>
      <w:marRight w:val="0"/>
      <w:marTop w:val="0"/>
      <w:marBottom w:val="0"/>
      <w:divBdr>
        <w:top w:val="none" w:sz="0" w:space="0" w:color="auto"/>
        <w:left w:val="none" w:sz="0" w:space="0" w:color="auto"/>
        <w:bottom w:val="none" w:sz="0" w:space="0" w:color="auto"/>
        <w:right w:val="none" w:sz="0" w:space="0" w:color="auto"/>
      </w:divBdr>
    </w:div>
    <w:div w:id="809591230">
      <w:bodyDiv w:val="1"/>
      <w:marLeft w:val="0"/>
      <w:marRight w:val="0"/>
      <w:marTop w:val="0"/>
      <w:marBottom w:val="0"/>
      <w:divBdr>
        <w:top w:val="none" w:sz="0" w:space="0" w:color="auto"/>
        <w:left w:val="none" w:sz="0" w:space="0" w:color="auto"/>
        <w:bottom w:val="none" w:sz="0" w:space="0" w:color="auto"/>
        <w:right w:val="none" w:sz="0" w:space="0" w:color="auto"/>
      </w:divBdr>
    </w:div>
    <w:div w:id="810711210">
      <w:bodyDiv w:val="1"/>
      <w:marLeft w:val="0"/>
      <w:marRight w:val="0"/>
      <w:marTop w:val="0"/>
      <w:marBottom w:val="0"/>
      <w:divBdr>
        <w:top w:val="none" w:sz="0" w:space="0" w:color="auto"/>
        <w:left w:val="none" w:sz="0" w:space="0" w:color="auto"/>
        <w:bottom w:val="none" w:sz="0" w:space="0" w:color="auto"/>
        <w:right w:val="none" w:sz="0" w:space="0" w:color="auto"/>
      </w:divBdr>
    </w:div>
    <w:div w:id="819808545">
      <w:bodyDiv w:val="1"/>
      <w:marLeft w:val="0"/>
      <w:marRight w:val="0"/>
      <w:marTop w:val="0"/>
      <w:marBottom w:val="0"/>
      <w:divBdr>
        <w:top w:val="none" w:sz="0" w:space="0" w:color="auto"/>
        <w:left w:val="none" w:sz="0" w:space="0" w:color="auto"/>
        <w:bottom w:val="none" w:sz="0" w:space="0" w:color="auto"/>
        <w:right w:val="none" w:sz="0" w:space="0" w:color="auto"/>
      </w:divBdr>
    </w:div>
    <w:div w:id="819884447">
      <w:bodyDiv w:val="1"/>
      <w:marLeft w:val="0"/>
      <w:marRight w:val="0"/>
      <w:marTop w:val="0"/>
      <w:marBottom w:val="0"/>
      <w:divBdr>
        <w:top w:val="none" w:sz="0" w:space="0" w:color="auto"/>
        <w:left w:val="none" w:sz="0" w:space="0" w:color="auto"/>
        <w:bottom w:val="none" w:sz="0" w:space="0" w:color="auto"/>
        <w:right w:val="none" w:sz="0" w:space="0" w:color="auto"/>
      </w:divBdr>
    </w:div>
    <w:div w:id="831288997">
      <w:bodyDiv w:val="1"/>
      <w:marLeft w:val="0"/>
      <w:marRight w:val="0"/>
      <w:marTop w:val="0"/>
      <w:marBottom w:val="0"/>
      <w:divBdr>
        <w:top w:val="none" w:sz="0" w:space="0" w:color="auto"/>
        <w:left w:val="none" w:sz="0" w:space="0" w:color="auto"/>
        <w:bottom w:val="none" w:sz="0" w:space="0" w:color="auto"/>
        <w:right w:val="none" w:sz="0" w:space="0" w:color="auto"/>
      </w:divBdr>
    </w:div>
    <w:div w:id="834690678">
      <w:bodyDiv w:val="1"/>
      <w:marLeft w:val="0"/>
      <w:marRight w:val="0"/>
      <w:marTop w:val="0"/>
      <w:marBottom w:val="0"/>
      <w:divBdr>
        <w:top w:val="none" w:sz="0" w:space="0" w:color="auto"/>
        <w:left w:val="none" w:sz="0" w:space="0" w:color="auto"/>
        <w:bottom w:val="none" w:sz="0" w:space="0" w:color="auto"/>
        <w:right w:val="none" w:sz="0" w:space="0" w:color="auto"/>
      </w:divBdr>
    </w:div>
    <w:div w:id="846602891">
      <w:bodyDiv w:val="1"/>
      <w:marLeft w:val="0"/>
      <w:marRight w:val="0"/>
      <w:marTop w:val="0"/>
      <w:marBottom w:val="0"/>
      <w:divBdr>
        <w:top w:val="none" w:sz="0" w:space="0" w:color="auto"/>
        <w:left w:val="none" w:sz="0" w:space="0" w:color="auto"/>
        <w:bottom w:val="none" w:sz="0" w:space="0" w:color="auto"/>
        <w:right w:val="none" w:sz="0" w:space="0" w:color="auto"/>
      </w:divBdr>
      <w:divsChild>
        <w:div w:id="1608924507">
          <w:marLeft w:val="0"/>
          <w:marRight w:val="0"/>
          <w:marTop w:val="900"/>
          <w:marBottom w:val="0"/>
          <w:divBdr>
            <w:top w:val="none" w:sz="0" w:space="0" w:color="auto"/>
            <w:left w:val="none" w:sz="0" w:space="0" w:color="auto"/>
            <w:bottom w:val="none" w:sz="0" w:space="0" w:color="auto"/>
            <w:right w:val="none" w:sz="0" w:space="0" w:color="auto"/>
          </w:divBdr>
          <w:divsChild>
            <w:div w:id="1397390908">
              <w:marLeft w:val="0"/>
              <w:marRight w:val="0"/>
              <w:marTop w:val="0"/>
              <w:marBottom w:val="0"/>
              <w:divBdr>
                <w:top w:val="none" w:sz="0" w:space="0" w:color="auto"/>
                <w:left w:val="none" w:sz="0" w:space="0" w:color="auto"/>
                <w:bottom w:val="none" w:sz="0" w:space="0" w:color="auto"/>
                <w:right w:val="none" w:sz="0" w:space="0" w:color="auto"/>
              </w:divBdr>
            </w:div>
          </w:divsChild>
        </w:div>
        <w:div w:id="1831093204">
          <w:marLeft w:val="0"/>
          <w:marRight w:val="0"/>
          <w:marTop w:val="900"/>
          <w:marBottom w:val="0"/>
          <w:divBdr>
            <w:top w:val="none" w:sz="0" w:space="0" w:color="auto"/>
            <w:left w:val="none" w:sz="0" w:space="0" w:color="auto"/>
            <w:bottom w:val="none" w:sz="0" w:space="0" w:color="auto"/>
            <w:right w:val="none" w:sz="0" w:space="0" w:color="auto"/>
          </w:divBdr>
        </w:div>
      </w:divsChild>
    </w:div>
    <w:div w:id="851265862">
      <w:bodyDiv w:val="1"/>
      <w:marLeft w:val="0"/>
      <w:marRight w:val="0"/>
      <w:marTop w:val="0"/>
      <w:marBottom w:val="0"/>
      <w:divBdr>
        <w:top w:val="none" w:sz="0" w:space="0" w:color="auto"/>
        <w:left w:val="none" w:sz="0" w:space="0" w:color="auto"/>
        <w:bottom w:val="none" w:sz="0" w:space="0" w:color="auto"/>
        <w:right w:val="none" w:sz="0" w:space="0" w:color="auto"/>
      </w:divBdr>
    </w:div>
    <w:div w:id="859200417">
      <w:bodyDiv w:val="1"/>
      <w:marLeft w:val="0"/>
      <w:marRight w:val="0"/>
      <w:marTop w:val="0"/>
      <w:marBottom w:val="0"/>
      <w:divBdr>
        <w:top w:val="none" w:sz="0" w:space="0" w:color="auto"/>
        <w:left w:val="none" w:sz="0" w:space="0" w:color="auto"/>
        <w:bottom w:val="none" w:sz="0" w:space="0" w:color="auto"/>
        <w:right w:val="none" w:sz="0" w:space="0" w:color="auto"/>
      </w:divBdr>
    </w:div>
    <w:div w:id="859274335">
      <w:bodyDiv w:val="1"/>
      <w:marLeft w:val="0"/>
      <w:marRight w:val="0"/>
      <w:marTop w:val="0"/>
      <w:marBottom w:val="0"/>
      <w:divBdr>
        <w:top w:val="none" w:sz="0" w:space="0" w:color="auto"/>
        <w:left w:val="none" w:sz="0" w:space="0" w:color="auto"/>
        <w:bottom w:val="none" w:sz="0" w:space="0" w:color="auto"/>
        <w:right w:val="none" w:sz="0" w:space="0" w:color="auto"/>
      </w:divBdr>
    </w:div>
    <w:div w:id="859583707">
      <w:bodyDiv w:val="1"/>
      <w:marLeft w:val="0"/>
      <w:marRight w:val="0"/>
      <w:marTop w:val="0"/>
      <w:marBottom w:val="0"/>
      <w:divBdr>
        <w:top w:val="none" w:sz="0" w:space="0" w:color="auto"/>
        <w:left w:val="none" w:sz="0" w:space="0" w:color="auto"/>
        <w:bottom w:val="none" w:sz="0" w:space="0" w:color="auto"/>
        <w:right w:val="none" w:sz="0" w:space="0" w:color="auto"/>
      </w:divBdr>
    </w:div>
    <w:div w:id="873613937">
      <w:bodyDiv w:val="1"/>
      <w:marLeft w:val="0"/>
      <w:marRight w:val="0"/>
      <w:marTop w:val="0"/>
      <w:marBottom w:val="0"/>
      <w:divBdr>
        <w:top w:val="none" w:sz="0" w:space="0" w:color="auto"/>
        <w:left w:val="none" w:sz="0" w:space="0" w:color="auto"/>
        <w:bottom w:val="none" w:sz="0" w:space="0" w:color="auto"/>
        <w:right w:val="none" w:sz="0" w:space="0" w:color="auto"/>
      </w:divBdr>
    </w:div>
    <w:div w:id="873807284">
      <w:bodyDiv w:val="1"/>
      <w:marLeft w:val="0"/>
      <w:marRight w:val="0"/>
      <w:marTop w:val="0"/>
      <w:marBottom w:val="0"/>
      <w:divBdr>
        <w:top w:val="none" w:sz="0" w:space="0" w:color="auto"/>
        <w:left w:val="none" w:sz="0" w:space="0" w:color="auto"/>
        <w:bottom w:val="none" w:sz="0" w:space="0" w:color="auto"/>
        <w:right w:val="none" w:sz="0" w:space="0" w:color="auto"/>
      </w:divBdr>
      <w:divsChild>
        <w:div w:id="1901986873">
          <w:marLeft w:val="0"/>
          <w:marRight w:val="0"/>
          <w:marTop w:val="0"/>
          <w:marBottom w:val="0"/>
          <w:divBdr>
            <w:top w:val="none" w:sz="0" w:space="2" w:color="auto"/>
            <w:left w:val="none" w:sz="0" w:space="23" w:color="auto"/>
            <w:bottom w:val="none" w:sz="0" w:space="0" w:color="auto"/>
            <w:right w:val="single" w:sz="18" w:space="0" w:color="4CAF50"/>
          </w:divBdr>
          <w:divsChild>
            <w:div w:id="395325857">
              <w:marLeft w:val="0"/>
              <w:marRight w:val="0"/>
              <w:marTop w:val="0"/>
              <w:marBottom w:val="0"/>
              <w:divBdr>
                <w:top w:val="none" w:sz="0" w:space="0" w:color="auto"/>
                <w:left w:val="none" w:sz="0" w:space="0" w:color="auto"/>
                <w:bottom w:val="none" w:sz="0" w:space="0" w:color="auto"/>
                <w:right w:val="none" w:sz="0" w:space="0" w:color="auto"/>
              </w:divBdr>
            </w:div>
          </w:divsChild>
        </w:div>
        <w:div w:id="2122531582">
          <w:marLeft w:val="0"/>
          <w:marRight w:val="0"/>
          <w:marTop w:val="0"/>
          <w:marBottom w:val="0"/>
          <w:divBdr>
            <w:top w:val="none" w:sz="0" w:space="0" w:color="auto"/>
            <w:left w:val="none" w:sz="0" w:space="0" w:color="auto"/>
            <w:bottom w:val="none" w:sz="0" w:space="0" w:color="auto"/>
            <w:right w:val="none" w:sz="0" w:space="0" w:color="auto"/>
          </w:divBdr>
          <w:divsChild>
            <w:div w:id="12461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787">
      <w:bodyDiv w:val="1"/>
      <w:marLeft w:val="0"/>
      <w:marRight w:val="0"/>
      <w:marTop w:val="0"/>
      <w:marBottom w:val="0"/>
      <w:divBdr>
        <w:top w:val="none" w:sz="0" w:space="0" w:color="auto"/>
        <w:left w:val="none" w:sz="0" w:space="0" w:color="auto"/>
        <w:bottom w:val="none" w:sz="0" w:space="0" w:color="auto"/>
        <w:right w:val="none" w:sz="0" w:space="0" w:color="auto"/>
      </w:divBdr>
    </w:div>
    <w:div w:id="889462229">
      <w:bodyDiv w:val="1"/>
      <w:marLeft w:val="0"/>
      <w:marRight w:val="0"/>
      <w:marTop w:val="0"/>
      <w:marBottom w:val="0"/>
      <w:divBdr>
        <w:top w:val="none" w:sz="0" w:space="0" w:color="auto"/>
        <w:left w:val="none" w:sz="0" w:space="0" w:color="auto"/>
        <w:bottom w:val="none" w:sz="0" w:space="0" w:color="auto"/>
        <w:right w:val="none" w:sz="0" w:space="0" w:color="auto"/>
      </w:divBdr>
    </w:div>
    <w:div w:id="890776028">
      <w:bodyDiv w:val="1"/>
      <w:marLeft w:val="0"/>
      <w:marRight w:val="0"/>
      <w:marTop w:val="0"/>
      <w:marBottom w:val="0"/>
      <w:divBdr>
        <w:top w:val="none" w:sz="0" w:space="0" w:color="auto"/>
        <w:left w:val="none" w:sz="0" w:space="0" w:color="auto"/>
        <w:bottom w:val="none" w:sz="0" w:space="0" w:color="auto"/>
        <w:right w:val="none" w:sz="0" w:space="0" w:color="auto"/>
      </w:divBdr>
    </w:div>
    <w:div w:id="901791527">
      <w:bodyDiv w:val="1"/>
      <w:marLeft w:val="0"/>
      <w:marRight w:val="0"/>
      <w:marTop w:val="0"/>
      <w:marBottom w:val="0"/>
      <w:divBdr>
        <w:top w:val="none" w:sz="0" w:space="0" w:color="auto"/>
        <w:left w:val="none" w:sz="0" w:space="0" w:color="auto"/>
        <w:bottom w:val="none" w:sz="0" w:space="0" w:color="auto"/>
        <w:right w:val="none" w:sz="0" w:space="0" w:color="auto"/>
      </w:divBdr>
    </w:div>
    <w:div w:id="906185552">
      <w:bodyDiv w:val="1"/>
      <w:marLeft w:val="0"/>
      <w:marRight w:val="0"/>
      <w:marTop w:val="0"/>
      <w:marBottom w:val="0"/>
      <w:divBdr>
        <w:top w:val="none" w:sz="0" w:space="0" w:color="auto"/>
        <w:left w:val="none" w:sz="0" w:space="0" w:color="auto"/>
        <w:bottom w:val="none" w:sz="0" w:space="0" w:color="auto"/>
        <w:right w:val="none" w:sz="0" w:space="0" w:color="auto"/>
      </w:divBdr>
    </w:div>
    <w:div w:id="913928895">
      <w:bodyDiv w:val="1"/>
      <w:marLeft w:val="0"/>
      <w:marRight w:val="0"/>
      <w:marTop w:val="0"/>
      <w:marBottom w:val="0"/>
      <w:divBdr>
        <w:top w:val="none" w:sz="0" w:space="0" w:color="auto"/>
        <w:left w:val="none" w:sz="0" w:space="0" w:color="auto"/>
        <w:bottom w:val="none" w:sz="0" w:space="0" w:color="auto"/>
        <w:right w:val="none" w:sz="0" w:space="0" w:color="auto"/>
      </w:divBdr>
    </w:div>
    <w:div w:id="914438006">
      <w:bodyDiv w:val="1"/>
      <w:marLeft w:val="0"/>
      <w:marRight w:val="0"/>
      <w:marTop w:val="0"/>
      <w:marBottom w:val="0"/>
      <w:divBdr>
        <w:top w:val="none" w:sz="0" w:space="0" w:color="auto"/>
        <w:left w:val="none" w:sz="0" w:space="0" w:color="auto"/>
        <w:bottom w:val="none" w:sz="0" w:space="0" w:color="auto"/>
        <w:right w:val="none" w:sz="0" w:space="0" w:color="auto"/>
      </w:divBdr>
    </w:div>
    <w:div w:id="917637023">
      <w:bodyDiv w:val="1"/>
      <w:marLeft w:val="0"/>
      <w:marRight w:val="0"/>
      <w:marTop w:val="0"/>
      <w:marBottom w:val="0"/>
      <w:divBdr>
        <w:top w:val="none" w:sz="0" w:space="0" w:color="auto"/>
        <w:left w:val="none" w:sz="0" w:space="0" w:color="auto"/>
        <w:bottom w:val="none" w:sz="0" w:space="0" w:color="auto"/>
        <w:right w:val="none" w:sz="0" w:space="0" w:color="auto"/>
      </w:divBdr>
    </w:div>
    <w:div w:id="920988230">
      <w:bodyDiv w:val="1"/>
      <w:marLeft w:val="0"/>
      <w:marRight w:val="0"/>
      <w:marTop w:val="0"/>
      <w:marBottom w:val="0"/>
      <w:divBdr>
        <w:top w:val="none" w:sz="0" w:space="0" w:color="auto"/>
        <w:left w:val="none" w:sz="0" w:space="0" w:color="auto"/>
        <w:bottom w:val="none" w:sz="0" w:space="0" w:color="auto"/>
        <w:right w:val="none" w:sz="0" w:space="0" w:color="auto"/>
      </w:divBdr>
    </w:div>
    <w:div w:id="934443252">
      <w:bodyDiv w:val="1"/>
      <w:marLeft w:val="0"/>
      <w:marRight w:val="0"/>
      <w:marTop w:val="0"/>
      <w:marBottom w:val="0"/>
      <w:divBdr>
        <w:top w:val="none" w:sz="0" w:space="0" w:color="auto"/>
        <w:left w:val="none" w:sz="0" w:space="0" w:color="auto"/>
        <w:bottom w:val="none" w:sz="0" w:space="0" w:color="auto"/>
        <w:right w:val="none" w:sz="0" w:space="0" w:color="auto"/>
      </w:divBdr>
    </w:div>
    <w:div w:id="937715413">
      <w:bodyDiv w:val="1"/>
      <w:marLeft w:val="0"/>
      <w:marRight w:val="0"/>
      <w:marTop w:val="0"/>
      <w:marBottom w:val="0"/>
      <w:divBdr>
        <w:top w:val="none" w:sz="0" w:space="0" w:color="auto"/>
        <w:left w:val="none" w:sz="0" w:space="0" w:color="auto"/>
        <w:bottom w:val="none" w:sz="0" w:space="0" w:color="auto"/>
        <w:right w:val="none" w:sz="0" w:space="0" w:color="auto"/>
      </w:divBdr>
    </w:div>
    <w:div w:id="941759897">
      <w:bodyDiv w:val="1"/>
      <w:marLeft w:val="0"/>
      <w:marRight w:val="0"/>
      <w:marTop w:val="0"/>
      <w:marBottom w:val="0"/>
      <w:divBdr>
        <w:top w:val="none" w:sz="0" w:space="0" w:color="auto"/>
        <w:left w:val="none" w:sz="0" w:space="0" w:color="auto"/>
        <w:bottom w:val="none" w:sz="0" w:space="0" w:color="auto"/>
        <w:right w:val="none" w:sz="0" w:space="0" w:color="auto"/>
      </w:divBdr>
      <w:divsChild>
        <w:div w:id="1345084831">
          <w:marLeft w:val="0"/>
          <w:marRight w:val="0"/>
          <w:marTop w:val="0"/>
          <w:marBottom w:val="0"/>
          <w:divBdr>
            <w:top w:val="none" w:sz="0" w:space="0" w:color="auto"/>
            <w:left w:val="none" w:sz="0" w:space="0" w:color="auto"/>
            <w:bottom w:val="none" w:sz="0" w:space="0" w:color="auto"/>
            <w:right w:val="none" w:sz="0" w:space="0" w:color="auto"/>
          </w:divBdr>
        </w:div>
      </w:divsChild>
    </w:div>
    <w:div w:id="943727781">
      <w:bodyDiv w:val="1"/>
      <w:marLeft w:val="0"/>
      <w:marRight w:val="0"/>
      <w:marTop w:val="0"/>
      <w:marBottom w:val="0"/>
      <w:divBdr>
        <w:top w:val="none" w:sz="0" w:space="0" w:color="auto"/>
        <w:left w:val="none" w:sz="0" w:space="0" w:color="auto"/>
        <w:bottom w:val="none" w:sz="0" w:space="0" w:color="auto"/>
        <w:right w:val="none" w:sz="0" w:space="0" w:color="auto"/>
      </w:divBdr>
    </w:div>
    <w:div w:id="957688064">
      <w:bodyDiv w:val="1"/>
      <w:marLeft w:val="0"/>
      <w:marRight w:val="0"/>
      <w:marTop w:val="0"/>
      <w:marBottom w:val="0"/>
      <w:divBdr>
        <w:top w:val="none" w:sz="0" w:space="0" w:color="auto"/>
        <w:left w:val="none" w:sz="0" w:space="0" w:color="auto"/>
        <w:bottom w:val="none" w:sz="0" w:space="0" w:color="auto"/>
        <w:right w:val="none" w:sz="0" w:space="0" w:color="auto"/>
      </w:divBdr>
    </w:div>
    <w:div w:id="962151495">
      <w:bodyDiv w:val="1"/>
      <w:marLeft w:val="0"/>
      <w:marRight w:val="0"/>
      <w:marTop w:val="0"/>
      <w:marBottom w:val="0"/>
      <w:divBdr>
        <w:top w:val="none" w:sz="0" w:space="0" w:color="auto"/>
        <w:left w:val="none" w:sz="0" w:space="0" w:color="auto"/>
        <w:bottom w:val="none" w:sz="0" w:space="0" w:color="auto"/>
        <w:right w:val="none" w:sz="0" w:space="0" w:color="auto"/>
      </w:divBdr>
    </w:div>
    <w:div w:id="964117691">
      <w:bodyDiv w:val="1"/>
      <w:marLeft w:val="0"/>
      <w:marRight w:val="0"/>
      <w:marTop w:val="0"/>
      <w:marBottom w:val="0"/>
      <w:divBdr>
        <w:top w:val="none" w:sz="0" w:space="0" w:color="auto"/>
        <w:left w:val="none" w:sz="0" w:space="0" w:color="auto"/>
        <w:bottom w:val="none" w:sz="0" w:space="0" w:color="auto"/>
        <w:right w:val="none" w:sz="0" w:space="0" w:color="auto"/>
      </w:divBdr>
    </w:div>
    <w:div w:id="964392298">
      <w:bodyDiv w:val="1"/>
      <w:marLeft w:val="0"/>
      <w:marRight w:val="0"/>
      <w:marTop w:val="0"/>
      <w:marBottom w:val="0"/>
      <w:divBdr>
        <w:top w:val="none" w:sz="0" w:space="0" w:color="auto"/>
        <w:left w:val="none" w:sz="0" w:space="0" w:color="auto"/>
        <w:bottom w:val="none" w:sz="0" w:space="0" w:color="auto"/>
        <w:right w:val="none" w:sz="0" w:space="0" w:color="auto"/>
      </w:divBdr>
    </w:div>
    <w:div w:id="978455208">
      <w:bodyDiv w:val="1"/>
      <w:marLeft w:val="0"/>
      <w:marRight w:val="0"/>
      <w:marTop w:val="0"/>
      <w:marBottom w:val="0"/>
      <w:divBdr>
        <w:top w:val="none" w:sz="0" w:space="0" w:color="auto"/>
        <w:left w:val="none" w:sz="0" w:space="0" w:color="auto"/>
        <w:bottom w:val="none" w:sz="0" w:space="0" w:color="auto"/>
        <w:right w:val="none" w:sz="0" w:space="0" w:color="auto"/>
      </w:divBdr>
    </w:div>
    <w:div w:id="985234247">
      <w:bodyDiv w:val="1"/>
      <w:marLeft w:val="0"/>
      <w:marRight w:val="0"/>
      <w:marTop w:val="0"/>
      <w:marBottom w:val="0"/>
      <w:divBdr>
        <w:top w:val="none" w:sz="0" w:space="0" w:color="auto"/>
        <w:left w:val="none" w:sz="0" w:space="0" w:color="auto"/>
        <w:bottom w:val="none" w:sz="0" w:space="0" w:color="auto"/>
        <w:right w:val="none" w:sz="0" w:space="0" w:color="auto"/>
      </w:divBdr>
    </w:div>
    <w:div w:id="985431485">
      <w:bodyDiv w:val="1"/>
      <w:marLeft w:val="0"/>
      <w:marRight w:val="0"/>
      <w:marTop w:val="0"/>
      <w:marBottom w:val="0"/>
      <w:divBdr>
        <w:top w:val="none" w:sz="0" w:space="0" w:color="auto"/>
        <w:left w:val="none" w:sz="0" w:space="0" w:color="auto"/>
        <w:bottom w:val="none" w:sz="0" w:space="0" w:color="auto"/>
        <w:right w:val="none" w:sz="0" w:space="0" w:color="auto"/>
      </w:divBdr>
    </w:div>
    <w:div w:id="987199445">
      <w:bodyDiv w:val="1"/>
      <w:marLeft w:val="0"/>
      <w:marRight w:val="0"/>
      <w:marTop w:val="0"/>
      <w:marBottom w:val="0"/>
      <w:divBdr>
        <w:top w:val="none" w:sz="0" w:space="0" w:color="auto"/>
        <w:left w:val="none" w:sz="0" w:space="0" w:color="auto"/>
        <w:bottom w:val="none" w:sz="0" w:space="0" w:color="auto"/>
        <w:right w:val="none" w:sz="0" w:space="0" w:color="auto"/>
      </w:divBdr>
    </w:div>
    <w:div w:id="990714294">
      <w:bodyDiv w:val="1"/>
      <w:marLeft w:val="0"/>
      <w:marRight w:val="0"/>
      <w:marTop w:val="0"/>
      <w:marBottom w:val="0"/>
      <w:divBdr>
        <w:top w:val="none" w:sz="0" w:space="0" w:color="auto"/>
        <w:left w:val="none" w:sz="0" w:space="0" w:color="auto"/>
        <w:bottom w:val="none" w:sz="0" w:space="0" w:color="auto"/>
        <w:right w:val="none" w:sz="0" w:space="0" w:color="auto"/>
      </w:divBdr>
    </w:div>
    <w:div w:id="999578641">
      <w:bodyDiv w:val="1"/>
      <w:marLeft w:val="0"/>
      <w:marRight w:val="0"/>
      <w:marTop w:val="0"/>
      <w:marBottom w:val="0"/>
      <w:divBdr>
        <w:top w:val="none" w:sz="0" w:space="0" w:color="auto"/>
        <w:left w:val="none" w:sz="0" w:space="0" w:color="auto"/>
        <w:bottom w:val="none" w:sz="0" w:space="0" w:color="auto"/>
        <w:right w:val="none" w:sz="0" w:space="0" w:color="auto"/>
      </w:divBdr>
    </w:div>
    <w:div w:id="1001203042">
      <w:bodyDiv w:val="1"/>
      <w:marLeft w:val="0"/>
      <w:marRight w:val="0"/>
      <w:marTop w:val="0"/>
      <w:marBottom w:val="0"/>
      <w:divBdr>
        <w:top w:val="none" w:sz="0" w:space="0" w:color="auto"/>
        <w:left w:val="none" w:sz="0" w:space="0" w:color="auto"/>
        <w:bottom w:val="none" w:sz="0" w:space="0" w:color="auto"/>
        <w:right w:val="none" w:sz="0" w:space="0" w:color="auto"/>
      </w:divBdr>
    </w:div>
    <w:div w:id="1002246365">
      <w:bodyDiv w:val="1"/>
      <w:marLeft w:val="0"/>
      <w:marRight w:val="0"/>
      <w:marTop w:val="0"/>
      <w:marBottom w:val="0"/>
      <w:divBdr>
        <w:top w:val="none" w:sz="0" w:space="0" w:color="auto"/>
        <w:left w:val="none" w:sz="0" w:space="0" w:color="auto"/>
        <w:bottom w:val="none" w:sz="0" w:space="0" w:color="auto"/>
        <w:right w:val="none" w:sz="0" w:space="0" w:color="auto"/>
      </w:divBdr>
    </w:div>
    <w:div w:id="1003238269">
      <w:bodyDiv w:val="1"/>
      <w:marLeft w:val="0"/>
      <w:marRight w:val="0"/>
      <w:marTop w:val="0"/>
      <w:marBottom w:val="0"/>
      <w:divBdr>
        <w:top w:val="none" w:sz="0" w:space="0" w:color="auto"/>
        <w:left w:val="none" w:sz="0" w:space="0" w:color="auto"/>
        <w:bottom w:val="none" w:sz="0" w:space="0" w:color="auto"/>
        <w:right w:val="none" w:sz="0" w:space="0" w:color="auto"/>
      </w:divBdr>
    </w:div>
    <w:div w:id="1008288397">
      <w:bodyDiv w:val="1"/>
      <w:marLeft w:val="0"/>
      <w:marRight w:val="0"/>
      <w:marTop w:val="0"/>
      <w:marBottom w:val="0"/>
      <w:divBdr>
        <w:top w:val="none" w:sz="0" w:space="0" w:color="auto"/>
        <w:left w:val="none" w:sz="0" w:space="0" w:color="auto"/>
        <w:bottom w:val="none" w:sz="0" w:space="0" w:color="auto"/>
        <w:right w:val="none" w:sz="0" w:space="0" w:color="auto"/>
      </w:divBdr>
    </w:div>
    <w:div w:id="1016729146">
      <w:bodyDiv w:val="1"/>
      <w:marLeft w:val="0"/>
      <w:marRight w:val="0"/>
      <w:marTop w:val="0"/>
      <w:marBottom w:val="0"/>
      <w:divBdr>
        <w:top w:val="none" w:sz="0" w:space="0" w:color="auto"/>
        <w:left w:val="none" w:sz="0" w:space="0" w:color="auto"/>
        <w:bottom w:val="none" w:sz="0" w:space="0" w:color="auto"/>
        <w:right w:val="none" w:sz="0" w:space="0" w:color="auto"/>
      </w:divBdr>
    </w:div>
    <w:div w:id="1018317572">
      <w:bodyDiv w:val="1"/>
      <w:marLeft w:val="0"/>
      <w:marRight w:val="0"/>
      <w:marTop w:val="0"/>
      <w:marBottom w:val="0"/>
      <w:divBdr>
        <w:top w:val="none" w:sz="0" w:space="0" w:color="auto"/>
        <w:left w:val="none" w:sz="0" w:space="0" w:color="auto"/>
        <w:bottom w:val="none" w:sz="0" w:space="0" w:color="auto"/>
        <w:right w:val="none" w:sz="0" w:space="0" w:color="auto"/>
      </w:divBdr>
    </w:div>
    <w:div w:id="1021011306">
      <w:bodyDiv w:val="1"/>
      <w:marLeft w:val="0"/>
      <w:marRight w:val="0"/>
      <w:marTop w:val="0"/>
      <w:marBottom w:val="0"/>
      <w:divBdr>
        <w:top w:val="none" w:sz="0" w:space="0" w:color="auto"/>
        <w:left w:val="none" w:sz="0" w:space="0" w:color="auto"/>
        <w:bottom w:val="none" w:sz="0" w:space="0" w:color="auto"/>
        <w:right w:val="none" w:sz="0" w:space="0" w:color="auto"/>
      </w:divBdr>
    </w:div>
    <w:div w:id="1024088338">
      <w:bodyDiv w:val="1"/>
      <w:marLeft w:val="0"/>
      <w:marRight w:val="0"/>
      <w:marTop w:val="0"/>
      <w:marBottom w:val="0"/>
      <w:divBdr>
        <w:top w:val="none" w:sz="0" w:space="0" w:color="auto"/>
        <w:left w:val="none" w:sz="0" w:space="0" w:color="auto"/>
        <w:bottom w:val="none" w:sz="0" w:space="0" w:color="auto"/>
        <w:right w:val="none" w:sz="0" w:space="0" w:color="auto"/>
      </w:divBdr>
    </w:div>
    <w:div w:id="1030687892">
      <w:bodyDiv w:val="1"/>
      <w:marLeft w:val="0"/>
      <w:marRight w:val="0"/>
      <w:marTop w:val="0"/>
      <w:marBottom w:val="0"/>
      <w:divBdr>
        <w:top w:val="none" w:sz="0" w:space="0" w:color="auto"/>
        <w:left w:val="none" w:sz="0" w:space="0" w:color="auto"/>
        <w:bottom w:val="none" w:sz="0" w:space="0" w:color="auto"/>
        <w:right w:val="none" w:sz="0" w:space="0" w:color="auto"/>
      </w:divBdr>
    </w:div>
    <w:div w:id="1034387219">
      <w:bodyDiv w:val="1"/>
      <w:marLeft w:val="0"/>
      <w:marRight w:val="0"/>
      <w:marTop w:val="0"/>
      <w:marBottom w:val="0"/>
      <w:divBdr>
        <w:top w:val="none" w:sz="0" w:space="0" w:color="auto"/>
        <w:left w:val="none" w:sz="0" w:space="0" w:color="auto"/>
        <w:bottom w:val="none" w:sz="0" w:space="0" w:color="auto"/>
        <w:right w:val="none" w:sz="0" w:space="0" w:color="auto"/>
      </w:divBdr>
    </w:div>
    <w:div w:id="1055470349">
      <w:bodyDiv w:val="1"/>
      <w:marLeft w:val="0"/>
      <w:marRight w:val="0"/>
      <w:marTop w:val="0"/>
      <w:marBottom w:val="0"/>
      <w:divBdr>
        <w:top w:val="none" w:sz="0" w:space="0" w:color="auto"/>
        <w:left w:val="none" w:sz="0" w:space="0" w:color="auto"/>
        <w:bottom w:val="none" w:sz="0" w:space="0" w:color="auto"/>
        <w:right w:val="none" w:sz="0" w:space="0" w:color="auto"/>
      </w:divBdr>
    </w:div>
    <w:div w:id="1064140068">
      <w:bodyDiv w:val="1"/>
      <w:marLeft w:val="0"/>
      <w:marRight w:val="0"/>
      <w:marTop w:val="0"/>
      <w:marBottom w:val="0"/>
      <w:divBdr>
        <w:top w:val="none" w:sz="0" w:space="0" w:color="auto"/>
        <w:left w:val="none" w:sz="0" w:space="0" w:color="auto"/>
        <w:bottom w:val="none" w:sz="0" w:space="0" w:color="auto"/>
        <w:right w:val="none" w:sz="0" w:space="0" w:color="auto"/>
      </w:divBdr>
      <w:divsChild>
        <w:div w:id="1483081370">
          <w:marLeft w:val="0"/>
          <w:marRight w:val="0"/>
          <w:marTop w:val="0"/>
          <w:marBottom w:val="0"/>
          <w:divBdr>
            <w:top w:val="none" w:sz="0" w:space="2" w:color="auto"/>
            <w:left w:val="none" w:sz="0" w:space="23" w:color="auto"/>
            <w:bottom w:val="none" w:sz="0" w:space="0" w:color="auto"/>
            <w:right w:val="single" w:sz="18" w:space="0" w:color="4CAF50"/>
          </w:divBdr>
        </w:div>
        <w:div w:id="970750656">
          <w:marLeft w:val="0"/>
          <w:marRight w:val="0"/>
          <w:marTop w:val="0"/>
          <w:marBottom w:val="0"/>
          <w:divBdr>
            <w:top w:val="none" w:sz="0" w:space="0" w:color="auto"/>
            <w:left w:val="none" w:sz="0" w:space="0" w:color="auto"/>
            <w:bottom w:val="none" w:sz="0" w:space="0" w:color="auto"/>
            <w:right w:val="none" w:sz="0" w:space="0" w:color="auto"/>
          </w:divBdr>
          <w:divsChild>
            <w:div w:id="10660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7067">
      <w:bodyDiv w:val="1"/>
      <w:marLeft w:val="0"/>
      <w:marRight w:val="0"/>
      <w:marTop w:val="0"/>
      <w:marBottom w:val="0"/>
      <w:divBdr>
        <w:top w:val="none" w:sz="0" w:space="0" w:color="auto"/>
        <w:left w:val="none" w:sz="0" w:space="0" w:color="auto"/>
        <w:bottom w:val="none" w:sz="0" w:space="0" w:color="auto"/>
        <w:right w:val="none" w:sz="0" w:space="0" w:color="auto"/>
      </w:divBdr>
    </w:div>
    <w:div w:id="1078945372">
      <w:bodyDiv w:val="1"/>
      <w:marLeft w:val="0"/>
      <w:marRight w:val="0"/>
      <w:marTop w:val="0"/>
      <w:marBottom w:val="0"/>
      <w:divBdr>
        <w:top w:val="none" w:sz="0" w:space="0" w:color="auto"/>
        <w:left w:val="none" w:sz="0" w:space="0" w:color="auto"/>
        <w:bottom w:val="none" w:sz="0" w:space="0" w:color="auto"/>
        <w:right w:val="none" w:sz="0" w:space="0" w:color="auto"/>
      </w:divBdr>
      <w:divsChild>
        <w:div w:id="2122062889">
          <w:marLeft w:val="0"/>
          <w:marRight w:val="0"/>
          <w:marTop w:val="0"/>
          <w:marBottom w:val="0"/>
          <w:divBdr>
            <w:top w:val="none" w:sz="0" w:space="2" w:color="auto"/>
            <w:left w:val="none" w:sz="0" w:space="23" w:color="auto"/>
            <w:bottom w:val="none" w:sz="0" w:space="0" w:color="auto"/>
            <w:right w:val="single" w:sz="18" w:space="0" w:color="4CAF50"/>
          </w:divBdr>
        </w:div>
        <w:div w:id="336077151">
          <w:marLeft w:val="0"/>
          <w:marRight w:val="0"/>
          <w:marTop w:val="0"/>
          <w:marBottom w:val="0"/>
          <w:divBdr>
            <w:top w:val="none" w:sz="0" w:space="0" w:color="auto"/>
            <w:left w:val="none" w:sz="0" w:space="0" w:color="auto"/>
            <w:bottom w:val="none" w:sz="0" w:space="0" w:color="auto"/>
            <w:right w:val="none" w:sz="0" w:space="0" w:color="auto"/>
          </w:divBdr>
          <w:divsChild>
            <w:div w:id="8287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5176">
      <w:bodyDiv w:val="1"/>
      <w:marLeft w:val="0"/>
      <w:marRight w:val="0"/>
      <w:marTop w:val="0"/>
      <w:marBottom w:val="0"/>
      <w:divBdr>
        <w:top w:val="none" w:sz="0" w:space="0" w:color="auto"/>
        <w:left w:val="none" w:sz="0" w:space="0" w:color="auto"/>
        <w:bottom w:val="none" w:sz="0" w:space="0" w:color="auto"/>
        <w:right w:val="none" w:sz="0" w:space="0" w:color="auto"/>
      </w:divBdr>
    </w:div>
    <w:div w:id="1082409478">
      <w:bodyDiv w:val="1"/>
      <w:marLeft w:val="0"/>
      <w:marRight w:val="0"/>
      <w:marTop w:val="0"/>
      <w:marBottom w:val="0"/>
      <w:divBdr>
        <w:top w:val="none" w:sz="0" w:space="0" w:color="auto"/>
        <w:left w:val="none" w:sz="0" w:space="0" w:color="auto"/>
        <w:bottom w:val="none" w:sz="0" w:space="0" w:color="auto"/>
        <w:right w:val="none" w:sz="0" w:space="0" w:color="auto"/>
      </w:divBdr>
    </w:div>
    <w:div w:id="1083529551">
      <w:bodyDiv w:val="1"/>
      <w:marLeft w:val="0"/>
      <w:marRight w:val="0"/>
      <w:marTop w:val="0"/>
      <w:marBottom w:val="0"/>
      <w:divBdr>
        <w:top w:val="none" w:sz="0" w:space="0" w:color="auto"/>
        <w:left w:val="none" w:sz="0" w:space="0" w:color="auto"/>
        <w:bottom w:val="none" w:sz="0" w:space="0" w:color="auto"/>
        <w:right w:val="none" w:sz="0" w:space="0" w:color="auto"/>
      </w:divBdr>
    </w:div>
    <w:div w:id="1083918098">
      <w:bodyDiv w:val="1"/>
      <w:marLeft w:val="0"/>
      <w:marRight w:val="0"/>
      <w:marTop w:val="0"/>
      <w:marBottom w:val="0"/>
      <w:divBdr>
        <w:top w:val="none" w:sz="0" w:space="0" w:color="auto"/>
        <w:left w:val="none" w:sz="0" w:space="0" w:color="auto"/>
        <w:bottom w:val="none" w:sz="0" w:space="0" w:color="auto"/>
        <w:right w:val="none" w:sz="0" w:space="0" w:color="auto"/>
      </w:divBdr>
    </w:div>
    <w:div w:id="1084378811">
      <w:bodyDiv w:val="1"/>
      <w:marLeft w:val="0"/>
      <w:marRight w:val="0"/>
      <w:marTop w:val="0"/>
      <w:marBottom w:val="0"/>
      <w:divBdr>
        <w:top w:val="none" w:sz="0" w:space="0" w:color="auto"/>
        <w:left w:val="none" w:sz="0" w:space="0" w:color="auto"/>
        <w:bottom w:val="none" w:sz="0" w:space="0" w:color="auto"/>
        <w:right w:val="none" w:sz="0" w:space="0" w:color="auto"/>
      </w:divBdr>
      <w:divsChild>
        <w:div w:id="1369529569">
          <w:marLeft w:val="0"/>
          <w:marRight w:val="0"/>
          <w:marTop w:val="0"/>
          <w:marBottom w:val="0"/>
          <w:divBdr>
            <w:top w:val="none" w:sz="0" w:space="0" w:color="auto"/>
            <w:left w:val="none" w:sz="0" w:space="0" w:color="auto"/>
            <w:bottom w:val="none" w:sz="0" w:space="0" w:color="auto"/>
            <w:right w:val="none" w:sz="0" w:space="0" w:color="auto"/>
          </w:divBdr>
        </w:div>
      </w:divsChild>
    </w:div>
    <w:div w:id="1088162741">
      <w:bodyDiv w:val="1"/>
      <w:marLeft w:val="0"/>
      <w:marRight w:val="0"/>
      <w:marTop w:val="0"/>
      <w:marBottom w:val="0"/>
      <w:divBdr>
        <w:top w:val="none" w:sz="0" w:space="0" w:color="auto"/>
        <w:left w:val="none" w:sz="0" w:space="0" w:color="auto"/>
        <w:bottom w:val="none" w:sz="0" w:space="0" w:color="auto"/>
        <w:right w:val="none" w:sz="0" w:space="0" w:color="auto"/>
      </w:divBdr>
    </w:div>
    <w:div w:id="1094209971">
      <w:bodyDiv w:val="1"/>
      <w:marLeft w:val="0"/>
      <w:marRight w:val="0"/>
      <w:marTop w:val="0"/>
      <w:marBottom w:val="0"/>
      <w:divBdr>
        <w:top w:val="none" w:sz="0" w:space="0" w:color="auto"/>
        <w:left w:val="none" w:sz="0" w:space="0" w:color="auto"/>
        <w:bottom w:val="none" w:sz="0" w:space="0" w:color="auto"/>
        <w:right w:val="none" w:sz="0" w:space="0" w:color="auto"/>
      </w:divBdr>
    </w:div>
    <w:div w:id="1096051474">
      <w:bodyDiv w:val="1"/>
      <w:marLeft w:val="0"/>
      <w:marRight w:val="0"/>
      <w:marTop w:val="0"/>
      <w:marBottom w:val="0"/>
      <w:divBdr>
        <w:top w:val="none" w:sz="0" w:space="0" w:color="auto"/>
        <w:left w:val="none" w:sz="0" w:space="0" w:color="auto"/>
        <w:bottom w:val="none" w:sz="0" w:space="0" w:color="auto"/>
        <w:right w:val="none" w:sz="0" w:space="0" w:color="auto"/>
      </w:divBdr>
    </w:div>
    <w:div w:id="1103459043">
      <w:bodyDiv w:val="1"/>
      <w:marLeft w:val="0"/>
      <w:marRight w:val="0"/>
      <w:marTop w:val="0"/>
      <w:marBottom w:val="0"/>
      <w:divBdr>
        <w:top w:val="none" w:sz="0" w:space="0" w:color="auto"/>
        <w:left w:val="none" w:sz="0" w:space="0" w:color="auto"/>
        <w:bottom w:val="none" w:sz="0" w:space="0" w:color="auto"/>
        <w:right w:val="none" w:sz="0" w:space="0" w:color="auto"/>
      </w:divBdr>
    </w:div>
    <w:div w:id="1121413645">
      <w:bodyDiv w:val="1"/>
      <w:marLeft w:val="0"/>
      <w:marRight w:val="0"/>
      <w:marTop w:val="0"/>
      <w:marBottom w:val="0"/>
      <w:divBdr>
        <w:top w:val="none" w:sz="0" w:space="0" w:color="auto"/>
        <w:left w:val="none" w:sz="0" w:space="0" w:color="auto"/>
        <w:bottom w:val="none" w:sz="0" w:space="0" w:color="auto"/>
        <w:right w:val="none" w:sz="0" w:space="0" w:color="auto"/>
      </w:divBdr>
    </w:div>
    <w:div w:id="1121806755">
      <w:bodyDiv w:val="1"/>
      <w:marLeft w:val="0"/>
      <w:marRight w:val="0"/>
      <w:marTop w:val="0"/>
      <w:marBottom w:val="0"/>
      <w:divBdr>
        <w:top w:val="none" w:sz="0" w:space="0" w:color="auto"/>
        <w:left w:val="none" w:sz="0" w:space="0" w:color="auto"/>
        <w:bottom w:val="none" w:sz="0" w:space="0" w:color="auto"/>
        <w:right w:val="none" w:sz="0" w:space="0" w:color="auto"/>
      </w:divBdr>
    </w:div>
    <w:div w:id="1123618216">
      <w:bodyDiv w:val="1"/>
      <w:marLeft w:val="0"/>
      <w:marRight w:val="0"/>
      <w:marTop w:val="0"/>
      <w:marBottom w:val="0"/>
      <w:divBdr>
        <w:top w:val="none" w:sz="0" w:space="0" w:color="auto"/>
        <w:left w:val="none" w:sz="0" w:space="0" w:color="auto"/>
        <w:bottom w:val="none" w:sz="0" w:space="0" w:color="auto"/>
        <w:right w:val="none" w:sz="0" w:space="0" w:color="auto"/>
      </w:divBdr>
    </w:div>
    <w:div w:id="1130635848">
      <w:bodyDiv w:val="1"/>
      <w:marLeft w:val="0"/>
      <w:marRight w:val="0"/>
      <w:marTop w:val="0"/>
      <w:marBottom w:val="0"/>
      <w:divBdr>
        <w:top w:val="none" w:sz="0" w:space="0" w:color="auto"/>
        <w:left w:val="none" w:sz="0" w:space="0" w:color="auto"/>
        <w:bottom w:val="none" w:sz="0" w:space="0" w:color="auto"/>
        <w:right w:val="none" w:sz="0" w:space="0" w:color="auto"/>
      </w:divBdr>
      <w:divsChild>
        <w:div w:id="2052881296">
          <w:marLeft w:val="0"/>
          <w:marRight w:val="0"/>
          <w:marTop w:val="0"/>
          <w:marBottom w:val="0"/>
          <w:divBdr>
            <w:top w:val="none" w:sz="0" w:space="0" w:color="auto"/>
            <w:left w:val="none" w:sz="0" w:space="0" w:color="auto"/>
            <w:bottom w:val="none" w:sz="0" w:space="0" w:color="auto"/>
            <w:right w:val="none" w:sz="0" w:space="0" w:color="auto"/>
          </w:divBdr>
        </w:div>
        <w:div w:id="1668094649">
          <w:marLeft w:val="0"/>
          <w:marRight w:val="0"/>
          <w:marTop w:val="0"/>
          <w:marBottom w:val="0"/>
          <w:divBdr>
            <w:top w:val="none" w:sz="0" w:space="0" w:color="auto"/>
            <w:left w:val="none" w:sz="0" w:space="0" w:color="auto"/>
            <w:bottom w:val="none" w:sz="0" w:space="0" w:color="auto"/>
            <w:right w:val="none" w:sz="0" w:space="0" w:color="auto"/>
          </w:divBdr>
        </w:div>
      </w:divsChild>
    </w:div>
    <w:div w:id="1140004234">
      <w:bodyDiv w:val="1"/>
      <w:marLeft w:val="0"/>
      <w:marRight w:val="0"/>
      <w:marTop w:val="0"/>
      <w:marBottom w:val="0"/>
      <w:divBdr>
        <w:top w:val="none" w:sz="0" w:space="0" w:color="auto"/>
        <w:left w:val="none" w:sz="0" w:space="0" w:color="auto"/>
        <w:bottom w:val="none" w:sz="0" w:space="0" w:color="auto"/>
        <w:right w:val="none" w:sz="0" w:space="0" w:color="auto"/>
      </w:divBdr>
      <w:divsChild>
        <w:div w:id="371535223">
          <w:marLeft w:val="0"/>
          <w:marRight w:val="0"/>
          <w:marTop w:val="0"/>
          <w:marBottom w:val="0"/>
          <w:divBdr>
            <w:top w:val="none" w:sz="0" w:space="0" w:color="auto"/>
            <w:left w:val="none" w:sz="0" w:space="0" w:color="auto"/>
            <w:bottom w:val="none" w:sz="0" w:space="0" w:color="auto"/>
            <w:right w:val="none" w:sz="0" w:space="0" w:color="auto"/>
          </w:divBdr>
        </w:div>
      </w:divsChild>
    </w:div>
    <w:div w:id="1146512084">
      <w:bodyDiv w:val="1"/>
      <w:marLeft w:val="0"/>
      <w:marRight w:val="0"/>
      <w:marTop w:val="0"/>
      <w:marBottom w:val="0"/>
      <w:divBdr>
        <w:top w:val="none" w:sz="0" w:space="0" w:color="auto"/>
        <w:left w:val="none" w:sz="0" w:space="0" w:color="auto"/>
        <w:bottom w:val="none" w:sz="0" w:space="0" w:color="auto"/>
        <w:right w:val="none" w:sz="0" w:space="0" w:color="auto"/>
      </w:divBdr>
    </w:div>
    <w:div w:id="1150830216">
      <w:bodyDiv w:val="1"/>
      <w:marLeft w:val="0"/>
      <w:marRight w:val="0"/>
      <w:marTop w:val="0"/>
      <w:marBottom w:val="0"/>
      <w:divBdr>
        <w:top w:val="none" w:sz="0" w:space="0" w:color="auto"/>
        <w:left w:val="none" w:sz="0" w:space="0" w:color="auto"/>
        <w:bottom w:val="none" w:sz="0" w:space="0" w:color="auto"/>
        <w:right w:val="none" w:sz="0" w:space="0" w:color="auto"/>
      </w:divBdr>
    </w:div>
    <w:div w:id="1153716051">
      <w:bodyDiv w:val="1"/>
      <w:marLeft w:val="0"/>
      <w:marRight w:val="0"/>
      <w:marTop w:val="0"/>
      <w:marBottom w:val="0"/>
      <w:divBdr>
        <w:top w:val="none" w:sz="0" w:space="0" w:color="auto"/>
        <w:left w:val="none" w:sz="0" w:space="0" w:color="auto"/>
        <w:bottom w:val="none" w:sz="0" w:space="0" w:color="auto"/>
        <w:right w:val="none" w:sz="0" w:space="0" w:color="auto"/>
      </w:divBdr>
    </w:div>
    <w:div w:id="1156804432">
      <w:bodyDiv w:val="1"/>
      <w:marLeft w:val="0"/>
      <w:marRight w:val="0"/>
      <w:marTop w:val="0"/>
      <w:marBottom w:val="0"/>
      <w:divBdr>
        <w:top w:val="none" w:sz="0" w:space="0" w:color="auto"/>
        <w:left w:val="none" w:sz="0" w:space="0" w:color="auto"/>
        <w:bottom w:val="none" w:sz="0" w:space="0" w:color="auto"/>
        <w:right w:val="none" w:sz="0" w:space="0" w:color="auto"/>
      </w:divBdr>
    </w:div>
    <w:div w:id="1159081223">
      <w:bodyDiv w:val="1"/>
      <w:marLeft w:val="0"/>
      <w:marRight w:val="0"/>
      <w:marTop w:val="0"/>
      <w:marBottom w:val="0"/>
      <w:divBdr>
        <w:top w:val="none" w:sz="0" w:space="0" w:color="auto"/>
        <w:left w:val="none" w:sz="0" w:space="0" w:color="auto"/>
        <w:bottom w:val="none" w:sz="0" w:space="0" w:color="auto"/>
        <w:right w:val="none" w:sz="0" w:space="0" w:color="auto"/>
      </w:divBdr>
    </w:div>
    <w:div w:id="1161970335">
      <w:bodyDiv w:val="1"/>
      <w:marLeft w:val="0"/>
      <w:marRight w:val="0"/>
      <w:marTop w:val="0"/>
      <w:marBottom w:val="0"/>
      <w:divBdr>
        <w:top w:val="none" w:sz="0" w:space="0" w:color="auto"/>
        <w:left w:val="none" w:sz="0" w:space="0" w:color="auto"/>
        <w:bottom w:val="none" w:sz="0" w:space="0" w:color="auto"/>
        <w:right w:val="none" w:sz="0" w:space="0" w:color="auto"/>
      </w:divBdr>
    </w:div>
    <w:div w:id="1167289624">
      <w:bodyDiv w:val="1"/>
      <w:marLeft w:val="0"/>
      <w:marRight w:val="0"/>
      <w:marTop w:val="0"/>
      <w:marBottom w:val="0"/>
      <w:divBdr>
        <w:top w:val="none" w:sz="0" w:space="0" w:color="auto"/>
        <w:left w:val="none" w:sz="0" w:space="0" w:color="auto"/>
        <w:bottom w:val="none" w:sz="0" w:space="0" w:color="auto"/>
        <w:right w:val="none" w:sz="0" w:space="0" w:color="auto"/>
      </w:divBdr>
    </w:div>
    <w:div w:id="1174955202">
      <w:bodyDiv w:val="1"/>
      <w:marLeft w:val="0"/>
      <w:marRight w:val="0"/>
      <w:marTop w:val="0"/>
      <w:marBottom w:val="0"/>
      <w:divBdr>
        <w:top w:val="none" w:sz="0" w:space="0" w:color="auto"/>
        <w:left w:val="none" w:sz="0" w:space="0" w:color="auto"/>
        <w:bottom w:val="none" w:sz="0" w:space="0" w:color="auto"/>
        <w:right w:val="none" w:sz="0" w:space="0" w:color="auto"/>
      </w:divBdr>
    </w:div>
    <w:div w:id="1181430055">
      <w:bodyDiv w:val="1"/>
      <w:marLeft w:val="0"/>
      <w:marRight w:val="0"/>
      <w:marTop w:val="0"/>
      <w:marBottom w:val="0"/>
      <w:divBdr>
        <w:top w:val="none" w:sz="0" w:space="0" w:color="auto"/>
        <w:left w:val="none" w:sz="0" w:space="0" w:color="auto"/>
        <w:bottom w:val="none" w:sz="0" w:space="0" w:color="auto"/>
        <w:right w:val="none" w:sz="0" w:space="0" w:color="auto"/>
      </w:divBdr>
    </w:div>
    <w:div w:id="1185823442">
      <w:bodyDiv w:val="1"/>
      <w:marLeft w:val="0"/>
      <w:marRight w:val="0"/>
      <w:marTop w:val="0"/>
      <w:marBottom w:val="0"/>
      <w:divBdr>
        <w:top w:val="none" w:sz="0" w:space="0" w:color="auto"/>
        <w:left w:val="none" w:sz="0" w:space="0" w:color="auto"/>
        <w:bottom w:val="none" w:sz="0" w:space="0" w:color="auto"/>
        <w:right w:val="none" w:sz="0" w:space="0" w:color="auto"/>
      </w:divBdr>
    </w:div>
    <w:div w:id="1188103898">
      <w:bodyDiv w:val="1"/>
      <w:marLeft w:val="0"/>
      <w:marRight w:val="0"/>
      <w:marTop w:val="0"/>
      <w:marBottom w:val="0"/>
      <w:divBdr>
        <w:top w:val="none" w:sz="0" w:space="0" w:color="auto"/>
        <w:left w:val="none" w:sz="0" w:space="0" w:color="auto"/>
        <w:bottom w:val="none" w:sz="0" w:space="0" w:color="auto"/>
        <w:right w:val="none" w:sz="0" w:space="0" w:color="auto"/>
      </w:divBdr>
    </w:div>
    <w:div w:id="1189370790">
      <w:bodyDiv w:val="1"/>
      <w:marLeft w:val="0"/>
      <w:marRight w:val="0"/>
      <w:marTop w:val="0"/>
      <w:marBottom w:val="0"/>
      <w:divBdr>
        <w:top w:val="none" w:sz="0" w:space="0" w:color="auto"/>
        <w:left w:val="none" w:sz="0" w:space="0" w:color="auto"/>
        <w:bottom w:val="none" w:sz="0" w:space="0" w:color="auto"/>
        <w:right w:val="none" w:sz="0" w:space="0" w:color="auto"/>
      </w:divBdr>
    </w:div>
    <w:div w:id="1193032738">
      <w:bodyDiv w:val="1"/>
      <w:marLeft w:val="0"/>
      <w:marRight w:val="0"/>
      <w:marTop w:val="0"/>
      <w:marBottom w:val="0"/>
      <w:divBdr>
        <w:top w:val="none" w:sz="0" w:space="0" w:color="auto"/>
        <w:left w:val="none" w:sz="0" w:space="0" w:color="auto"/>
        <w:bottom w:val="none" w:sz="0" w:space="0" w:color="auto"/>
        <w:right w:val="none" w:sz="0" w:space="0" w:color="auto"/>
      </w:divBdr>
    </w:div>
    <w:div w:id="1198157269">
      <w:bodyDiv w:val="1"/>
      <w:marLeft w:val="0"/>
      <w:marRight w:val="0"/>
      <w:marTop w:val="0"/>
      <w:marBottom w:val="0"/>
      <w:divBdr>
        <w:top w:val="none" w:sz="0" w:space="0" w:color="auto"/>
        <w:left w:val="none" w:sz="0" w:space="0" w:color="auto"/>
        <w:bottom w:val="none" w:sz="0" w:space="0" w:color="auto"/>
        <w:right w:val="none" w:sz="0" w:space="0" w:color="auto"/>
      </w:divBdr>
    </w:div>
    <w:div w:id="1200895801">
      <w:bodyDiv w:val="1"/>
      <w:marLeft w:val="0"/>
      <w:marRight w:val="0"/>
      <w:marTop w:val="0"/>
      <w:marBottom w:val="0"/>
      <w:divBdr>
        <w:top w:val="none" w:sz="0" w:space="0" w:color="auto"/>
        <w:left w:val="none" w:sz="0" w:space="0" w:color="auto"/>
        <w:bottom w:val="none" w:sz="0" w:space="0" w:color="auto"/>
        <w:right w:val="none" w:sz="0" w:space="0" w:color="auto"/>
      </w:divBdr>
    </w:div>
    <w:div w:id="1206024472">
      <w:bodyDiv w:val="1"/>
      <w:marLeft w:val="0"/>
      <w:marRight w:val="0"/>
      <w:marTop w:val="0"/>
      <w:marBottom w:val="0"/>
      <w:divBdr>
        <w:top w:val="none" w:sz="0" w:space="0" w:color="auto"/>
        <w:left w:val="none" w:sz="0" w:space="0" w:color="auto"/>
        <w:bottom w:val="none" w:sz="0" w:space="0" w:color="auto"/>
        <w:right w:val="none" w:sz="0" w:space="0" w:color="auto"/>
      </w:divBdr>
    </w:div>
    <w:div w:id="1215432872">
      <w:bodyDiv w:val="1"/>
      <w:marLeft w:val="0"/>
      <w:marRight w:val="0"/>
      <w:marTop w:val="0"/>
      <w:marBottom w:val="0"/>
      <w:divBdr>
        <w:top w:val="none" w:sz="0" w:space="0" w:color="auto"/>
        <w:left w:val="none" w:sz="0" w:space="0" w:color="auto"/>
        <w:bottom w:val="none" w:sz="0" w:space="0" w:color="auto"/>
        <w:right w:val="none" w:sz="0" w:space="0" w:color="auto"/>
      </w:divBdr>
    </w:div>
    <w:div w:id="1220702862">
      <w:bodyDiv w:val="1"/>
      <w:marLeft w:val="0"/>
      <w:marRight w:val="0"/>
      <w:marTop w:val="0"/>
      <w:marBottom w:val="0"/>
      <w:divBdr>
        <w:top w:val="none" w:sz="0" w:space="0" w:color="auto"/>
        <w:left w:val="none" w:sz="0" w:space="0" w:color="auto"/>
        <w:bottom w:val="none" w:sz="0" w:space="0" w:color="auto"/>
        <w:right w:val="none" w:sz="0" w:space="0" w:color="auto"/>
      </w:divBdr>
    </w:div>
    <w:div w:id="1222449561">
      <w:bodyDiv w:val="1"/>
      <w:marLeft w:val="0"/>
      <w:marRight w:val="0"/>
      <w:marTop w:val="0"/>
      <w:marBottom w:val="0"/>
      <w:divBdr>
        <w:top w:val="none" w:sz="0" w:space="0" w:color="auto"/>
        <w:left w:val="none" w:sz="0" w:space="0" w:color="auto"/>
        <w:bottom w:val="none" w:sz="0" w:space="0" w:color="auto"/>
        <w:right w:val="none" w:sz="0" w:space="0" w:color="auto"/>
      </w:divBdr>
    </w:div>
    <w:div w:id="1228690787">
      <w:bodyDiv w:val="1"/>
      <w:marLeft w:val="0"/>
      <w:marRight w:val="0"/>
      <w:marTop w:val="0"/>
      <w:marBottom w:val="0"/>
      <w:divBdr>
        <w:top w:val="none" w:sz="0" w:space="0" w:color="auto"/>
        <w:left w:val="none" w:sz="0" w:space="0" w:color="auto"/>
        <w:bottom w:val="none" w:sz="0" w:space="0" w:color="auto"/>
        <w:right w:val="none" w:sz="0" w:space="0" w:color="auto"/>
      </w:divBdr>
    </w:div>
    <w:div w:id="1229074378">
      <w:bodyDiv w:val="1"/>
      <w:marLeft w:val="0"/>
      <w:marRight w:val="0"/>
      <w:marTop w:val="0"/>
      <w:marBottom w:val="0"/>
      <w:divBdr>
        <w:top w:val="none" w:sz="0" w:space="0" w:color="auto"/>
        <w:left w:val="none" w:sz="0" w:space="0" w:color="auto"/>
        <w:bottom w:val="none" w:sz="0" w:space="0" w:color="auto"/>
        <w:right w:val="none" w:sz="0" w:space="0" w:color="auto"/>
      </w:divBdr>
    </w:div>
    <w:div w:id="1235629533">
      <w:bodyDiv w:val="1"/>
      <w:marLeft w:val="0"/>
      <w:marRight w:val="0"/>
      <w:marTop w:val="0"/>
      <w:marBottom w:val="0"/>
      <w:divBdr>
        <w:top w:val="none" w:sz="0" w:space="0" w:color="auto"/>
        <w:left w:val="none" w:sz="0" w:space="0" w:color="auto"/>
        <w:bottom w:val="none" w:sz="0" w:space="0" w:color="auto"/>
        <w:right w:val="none" w:sz="0" w:space="0" w:color="auto"/>
      </w:divBdr>
    </w:div>
    <w:div w:id="1238439110">
      <w:bodyDiv w:val="1"/>
      <w:marLeft w:val="0"/>
      <w:marRight w:val="0"/>
      <w:marTop w:val="0"/>
      <w:marBottom w:val="0"/>
      <w:divBdr>
        <w:top w:val="none" w:sz="0" w:space="0" w:color="auto"/>
        <w:left w:val="none" w:sz="0" w:space="0" w:color="auto"/>
        <w:bottom w:val="none" w:sz="0" w:space="0" w:color="auto"/>
        <w:right w:val="none" w:sz="0" w:space="0" w:color="auto"/>
      </w:divBdr>
      <w:divsChild>
        <w:div w:id="909316518">
          <w:marLeft w:val="0"/>
          <w:marRight w:val="0"/>
          <w:marTop w:val="0"/>
          <w:marBottom w:val="0"/>
          <w:divBdr>
            <w:top w:val="none" w:sz="0" w:space="0" w:color="auto"/>
            <w:left w:val="none" w:sz="0" w:space="0" w:color="auto"/>
            <w:bottom w:val="none" w:sz="0" w:space="0" w:color="auto"/>
            <w:right w:val="none" w:sz="0" w:space="0" w:color="auto"/>
          </w:divBdr>
          <w:divsChild>
            <w:div w:id="1575314555">
              <w:marLeft w:val="1200"/>
              <w:marRight w:val="0"/>
              <w:marTop w:val="0"/>
              <w:marBottom w:val="0"/>
              <w:divBdr>
                <w:top w:val="none" w:sz="0" w:space="0" w:color="auto"/>
                <w:left w:val="none" w:sz="0" w:space="0" w:color="auto"/>
                <w:bottom w:val="none" w:sz="0" w:space="0" w:color="auto"/>
                <w:right w:val="none" w:sz="0" w:space="0" w:color="auto"/>
              </w:divBdr>
            </w:div>
            <w:div w:id="1592815799">
              <w:marLeft w:val="1890"/>
              <w:marRight w:val="2700"/>
              <w:marTop w:val="0"/>
              <w:marBottom w:val="0"/>
              <w:divBdr>
                <w:top w:val="none" w:sz="0" w:space="0" w:color="auto"/>
                <w:left w:val="none" w:sz="0" w:space="0" w:color="auto"/>
                <w:bottom w:val="none" w:sz="0" w:space="0" w:color="auto"/>
                <w:right w:val="none" w:sz="0" w:space="0" w:color="auto"/>
              </w:divBdr>
            </w:div>
          </w:divsChild>
        </w:div>
        <w:div w:id="284896162">
          <w:marLeft w:val="0"/>
          <w:marRight w:val="0"/>
          <w:marTop w:val="0"/>
          <w:marBottom w:val="0"/>
          <w:divBdr>
            <w:top w:val="none" w:sz="0" w:space="0" w:color="auto"/>
            <w:left w:val="none" w:sz="0" w:space="0" w:color="auto"/>
            <w:bottom w:val="none" w:sz="0" w:space="0" w:color="auto"/>
            <w:right w:val="none" w:sz="0" w:space="0" w:color="auto"/>
          </w:divBdr>
          <w:divsChild>
            <w:div w:id="731657608">
              <w:marLeft w:val="1200"/>
              <w:marRight w:val="0"/>
              <w:marTop w:val="0"/>
              <w:marBottom w:val="0"/>
              <w:divBdr>
                <w:top w:val="none" w:sz="0" w:space="0" w:color="auto"/>
                <w:left w:val="none" w:sz="0" w:space="0" w:color="auto"/>
                <w:bottom w:val="none" w:sz="0" w:space="0" w:color="auto"/>
                <w:right w:val="none" w:sz="0" w:space="0" w:color="auto"/>
              </w:divBdr>
            </w:div>
            <w:div w:id="1048870518">
              <w:marLeft w:val="1890"/>
              <w:marRight w:val="2700"/>
              <w:marTop w:val="0"/>
              <w:marBottom w:val="0"/>
              <w:divBdr>
                <w:top w:val="none" w:sz="0" w:space="0" w:color="auto"/>
                <w:left w:val="none" w:sz="0" w:space="0" w:color="auto"/>
                <w:bottom w:val="none" w:sz="0" w:space="0" w:color="auto"/>
                <w:right w:val="none" w:sz="0" w:space="0" w:color="auto"/>
              </w:divBdr>
            </w:div>
          </w:divsChild>
        </w:div>
        <w:div w:id="1378042560">
          <w:marLeft w:val="0"/>
          <w:marRight w:val="0"/>
          <w:marTop w:val="0"/>
          <w:marBottom w:val="0"/>
          <w:divBdr>
            <w:top w:val="none" w:sz="0" w:space="0" w:color="auto"/>
            <w:left w:val="none" w:sz="0" w:space="0" w:color="auto"/>
            <w:bottom w:val="none" w:sz="0" w:space="0" w:color="auto"/>
            <w:right w:val="none" w:sz="0" w:space="0" w:color="auto"/>
          </w:divBdr>
          <w:divsChild>
            <w:div w:id="1792244346">
              <w:marLeft w:val="1200"/>
              <w:marRight w:val="0"/>
              <w:marTop w:val="0"/>
              <w:marBottom w:val="0"/>
              <w:divBdr>
                <w:top w:val="none" w:sz="0" w:space="0" w:color="auto"/>
                <w:left w:val="none" w:sz="0" w:space="0" w:color="auto"/>
                <w:bottom w:val="none" w:sz="0" w:space="0" w:color="auto"/>
                <w:right w:val="none" w:sz="0" w:space="0" w:color="auto"/>
              </w:divBdr>
            </w:div>
            <w:div w:id="1367102188">
              <w:marLeft w:val="1890"/>
              <w:marRight w:val="2700"/>
              <w:marTop w:val="0"/>
              <w:marBottom w:val="0"/>
              <w:divBdr>
                <w:top w:val="none" w:sz="0" w:space="0" w:color="auto"/>
                <w:left w:val="none" w:sz="0" w:space="0" w:color="auto"/>
                <w:bottom w:val="none" w:sz="0" w:space="0" w:color="auto"/>
                <w:right w:val="none" w:sz="0" w:space="0" w:color="auto"/>
              </w:divBdr>
              <w:divsChild>
                <w:div w:id="2134857536">
                  <w:marLeft w:val="0"/>
                  <w:marRight w:val="0"/>
                  <w:marTop w:val="75"/>
                  <w:marBottom w:val="0"/>
                  <w:divBdr>
                    <w:top w:val="none" w:sz="0" w:space="0" w:color="auto"/>
                    <w:left w:val="none" w:sz="0" w:space="0" w:color="auto"/>
                    <w:bottom w:val="none" w:sz="0" w:space="0" w:color="auto"/>
                    <w:right w:val="none" w:sz="0" w:space="0" w:color="auto"/>
                  </w:divBdr>
                  <w:divsChild>
                    <w:div w:id="756560095">
                      <w:marLeft w:val="0"/>
                      <w:marRight w:val="0"/>
                      <w:marTop w:val="0"/>
                      <w:marBottom w:val="0"/>
                      <w:divBdr>
                        <w:top w:val="none" w:sz="0" w:space="0" w:color="auto"/>
                        <w:left w:val="none" w:sz="0" w:space="0" w:color="auto"/>
                        <w:bottom w:val="none" w:sz="0" w:space="0" w:color="auto"/>
                        <w:right w:val="none" w:sz="0" w:space="0" w:color="auto"/>
                      </w:divBdr>
                      <w:divsChild>
                        <w:div w:id="13710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96748">
      <w:bodyDiv w:val="1"/>
      <w:marLeft w:val="0"/>
      <w:marRight w:val="0"/>
      <w:marTop w:val="0"/>
      <w:marBottom w:val="0"/>
      <w:divBdr>
        <w:top w:val="none" w:sz="0" w:space="0" w:color="auto"/>
        <w:left w:val="none" w:sz="0" w:space="0" w:color="auto"/>
        <w:bottom w:val="none" w:sz="0" w:space="0" w:color="auto"/>
        <w:right w:val="none" w:sz="0" w:space="0" w:color="auto"/>
      </w:divBdr>
    </w:div>
    <w:div w:id="1252354685">
      <w:bodyDiv w:val="1"/>
      <w:marLeft w:val="0"/>
      <w:marRight w:val="0"/>
      <w:marTop w:val="0"/>
      <w:marBottom w:val="0"/>
      <w:divBdr>
        <w:top w:val="none" w:sz="0" w:space="0" w:color="auto"/>
        <w:left w:val="none" w:sz="0" w:space="0" w:color="auto"/>
        <w:bottom w:val="none" w:sz="0" w:space="0" w:color="auto"/>
        <w:right w:val="none" w:sz="0" w:space="0" w:color="auto"/>
      </w:divBdr>
    </w:div>
    <w:div w:id="1253398551">
      <w:bodyDiv w:val="1"/>
      <w:marLeft w:val="0"/>
      <w:marRight w:val="0"/>
      <w:marTop w:val="0"/>
      <w:marBottom w:val="0"/>
      <w:divBdr>
        <w:top w:val="none" w:sz="0" w:space="0" w:color="auto"/>
        <w:left w:val="none" w:sz="0" w:space="0" w:color="auto"/>
        <w:bottom w:val="none" w:sz="0" w:space="0" w:color="auto"/>
        <w:right w:val="none" w:sz="0" w:space="0" w:color="auto"/>
      </w:divBdr>
    </w:div>
    <w:div w:id="1258558052">
      <w:bodyDiv w:val="1"/>
      <w:marLeft w:val="0"/>
      <w:marRight w:val="0"/>
      <w:marTop w:val="0"/>
      <w:marBottom w:val="0"/>
      <w:divBdr>
        <w:top w:val="none" w:sz="0" w:space="0" w:color="auto"/>
        <w:left w:val="none" w:sz="0" w:space="0" w:color="auto"/>
        <w:bottom w:val="none" w:sz="0" w:space="0" w:color="auto"/>
        <w:right w:val="none" w:sz="0" w:space="0" w:color="auto"/>
      </w:divBdr>
    </w:div>
    <w:div w:id="1265576944">
      <w:bodyDiv w:val="1"/>
      <w:marLeft w:val="0"/>
      <w:marRight w:val="0"/>
      <w:marTop w:val="0"/>
      <w:marBottom w:val="0"/>
      <w:divBdr>
        <w:top w:val="none" w:sz="0" w:space="0" w:color="auto"/>
        <w:left w:val="none" w:sz="0" w:space="0" w:color="auto"/>
        <w:bottom w:val="none" w:sz="0" w:space="0" w:color="auto"/>
        <w:right w:val="none" w:sz="0" w:space="0" w:color="auto"/>
      </w:divBdr>
    </w:div>
    <w:div w:id="1269655659">
      <w:bodyDiv w:val="1"/>
      <w:marLeft w:val="0"/>
      <w:marRight w:val="0"/>
      <w:marTop w:val="0"/>
      <w:marBottom w:val="0"/>
      <w:divBdr>
        <w:top w:val="none" w:sz="0" w:space="0" w:color="auto"/>
        <w:left w:val="none" w:sz="0" w:space="0" w:color="auto"/>
        <w:bottom w:val="none" w:sz="0" w:space="0" w:color="auto"/>
        <w:right w:val="none" w:sz="0" w:space="0" w:color="auto"/>
      </w:divBdr>
    </w:div>
    <w:div w:id="1270311767">
      <w:bodyDiv w:val="1"/>
      <w:marLeft w:val="0"/>
      <w:marRight w:val="0"/>
      <w:marTop w:val="0"/>
      <w:marBottom w:val="0"/>
      <w:divBdr>
        <w:top w:val="none" w:sz="0" w:space="0" w:color="auto"/>
        <w:left w:val="none" w:sz="0" w:space="0" w:color="auto"/>
        <w:bottom w:val="none" w:sz="0" w:space="0" w:color="auto"/>
        <w:right w:val="none" w:sz="0" w:space="0" w:color="auto"/>
      </w:divBdr>
    </w:div>
    <w:div w:id="1276519573">
      <w:bodyDiv w:val="1"/>
      <w:marLeft w:val="0"/>
      <w:marRight w:val="0"/>
      <w:marTop w:val="0"/>
      <w:marBottom w:val="0"/>
      <w:divBdr>
        <w:top w:val="none" w:sz="0" w:space="0" w:color="auto"/>
        <w:left w:val="none" w:sz="0" w:space="0" w:color="auto"/>
        <w:bottom w:val="none" w:sz="0" w:space="0" w:color="auto"/>
        <w:right w:val="none" w:sz="0" w:space="0" w:color="auto"/>
      </w:divBdr>
    </w:div>
    <w:div w:id="1276785501">
      <w:bodyDiv w:val="1"/>
      <w:marLeft w:val="0"/>
      <w:marRight w:val="0"/>
      <w:marTop w:val="0"/>
      <w:marBottom w:val="0"/>
      <w:divBdr>
        <w:top w:val="none" w:sz="0" w:space="0" w:color="auto"/>
        <w:left w:val="none" w:sz="0" w:space="0" w:color="auto"/>
        <w:bottom w:val="none" w:sz="0" w:space="0" w:color="auto"/>
        <w:right w:val="none" w:sz="0" w:space="0" w:color="auto"/>
      </w:divBdr>
    </w:div>
    <w:div w:id="1281762407">
      <w:bodyDiv w:val="1"/>
      <w:marLeft w:val="0"/>
      <w:marRight w:val="0"/>
      <w:marTop w:val="0"/>
      <w:marBottom w:val="0"/>
      <w:divBdr>
        <w:top w:val="none" w:sz="0" w:space="0" w:color="auto"/>
        <w:left w:val="none" w:sz="0" w:space="0" w:color="auto"/>
        <w:bottom w:val="none" w:sz="0" w:space="0" w:color="auto"/>
        <w:right w:val="none" w:sz="0" w:space="0" w:color="auto"/>
      </w:divBdr>
    </w:div>
    <w:div w:id="1281958157">
      <w:bodyDiv w:val="1"/>
      <w:marLeft w:val="0"/>
      <w:marRight w:val="0"/>
      <w:marTop w:val="0"/>
      <w:marBottom w:val="0"/>
      <w:divBdr>
        <w:top w:val="none" w:sz="0" w:space="0" w:color="auto"/>
        <w:left w:val="none" w:sz="0" w:space="0" w:color="auto"/>
        <w:bottom w:val="none" w:sz="0" w:space="0" w:color="auto"/>
        <w:right w:val="none" w:sz="0" w:space="0" w:color="auto"/>
      </w:divBdr>
    </w:div>
    <w:div w:id="1282609529">
      <w:bodyDiv w:val="1"/>
      <w:marLeft w:val="0"/>
      <w:marRight w:val="0"/>
      <w:marTop w:val="0"/>
      <w:marBottom w:val="0"/>
      <w:divBdr>
        <w:top w:val="none" w:sz="0" w:space="0" w:color="auto"/>
        <w:left w:val="none" w:sz="0" w:space="0" w:color="auto"/>
        <w:bottom w:val="none" w:sz="0" w:space="0" w:color="auto"/>
        <w:right w:val="none" w:sz="0" w:space="0" w:color="auto"/>
      </w:divBdr>
    </w:div>
    <w:div w:id="1284121047">
      <w:bodyDiv w:val="1"/>
      <w:marLeft w:val="0"/>
      <w:marRight w:val="0"/>
      <w:marTop w:val="0"/>
      <w:marBottom w:val="0"/>
      <w:divBdr>
        <w:top w:val="none" w:sz="0" w:space="0" w:color="auto"/>
        <w:left w:val="none" w:sz="0" w:space="0" w:color="auto"/>
        <w:bottom w:val="none" w:sz="0" w:space="0" w:color="auto"/>
        <w:right w:val="none" w:sz="0" w:space="0" w:color="auto"/>
      </w:divBdr>
    </w:div>
    <w:div w:id="1297106202">
      <w:bodyDiv w:val="1"/>
      <w:marLeft w:val="0"/>
      <w:marRight w:val="0"/>
      <w:marTop w:val="0"/>
      <w:marBottom w:val="0"/>
      <w:divBdr>
        <w:top w:val="none" w:sz="0" w:space="0" w:color="auto"/>
        <w:left w:val="none" w:sz="0" w:space="0" w:color="auto"/>
        <w:bottom w:val="none" w:sz="0" w:space="0" w:color="auto"/>
        <w:right w:val="none" w:sz="0" w:space="0" w:color="auto"/>
      </w:divBdr>
      <w:divsChild>
        <w:div w:id="1738822953">
          <w:marLeft w:val="0"/>
          <w:marRight w:val="0"/>
          <w:marTop w:val="0"/>
          <w:marBottom w:val="0"/>
          <w:divBdr>
            <w:top w:val="none" w:sz="0" w:space="2" w:color="auto"/>
            <w:left w:val="none" w:sz="0" w:space="23" w:color="auto"/>
            <w:bottom w:val="none" w:sz="0" w:space="0" w:color="auto"/>
            <w:right w:val="single" w:sz="18" w:space="0" w:color="4CAF50"/>
          </w:divBdr>
        </w:div>
        <w:div w:id="1912349413">
          <w:marLeft w:val="0"/>
          <w:marRight w:val="0"/>
          <w:marTop w:val="0"/>
          <w:marBottom w:val="0"/>
          <w:divBdr>
            <w:top w:val="none" w:sz="0" w:space="0" w:color="auto"/>
            <w:left w:val="none" w:sz="0" w:space="0" w:color="auto"/>
            <w:bottom w:val="none" w:sz="0" w:space="0" w:color="auto"/>
            <w:right w:val="none" w:sz="0" w:space="0" w:color="auto"/>
          </w:divBdr>
          <w:divsChild>
            <w:div w:id="14899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6246">
      <w:bodyDiv w:val="1"/>
      <w:marLeft w:val="0"/>
      <w:marRight w:val="0"/>
      <w:marTop w:val="0"/>
      <w:marBottom w:val="0"/>
      <w:divBdr>
        <w:top w:val="none" w:sz="0" w:space="0" w:color="auto"/>
        <w:left w:val="none" w:sz="0" w:space="0" w:color="auto"/>
        <w:bottom w:val="none" w:sz="0" w:space="0" w:color="auto"/>
        <w:right w:val="none" w:sz="0" w:space="0" w:color="auto"/>
      </w:divBdr>
    </w:div>
    <w:div w:id="1308827458">
      <w:bodyDiv w:val="1"/>
      <w:marLeft w:val="0"/>
      <w:marRight w:val="0"/>
      <w:marTop w:val="0"/>
      <w:marBottom w:val="0"/>
      <w:divBdr>
        <w:top w:val="none" w:sz="0" w:space="0" w:color="auto"/>
        <w:left w:val="none" w:sz="0" w:space="0" w:color="auto"/>
        <w:bottom w:val="none" w:sz="0" w:space="0" w:color="auto"/>
        <w:right w:val="none" w:sz="0" w:space="0" w:color="auto"/>
      </w:divBdr>
    </w:div>
    <w:div w:id="1310014789">
      <w:bodyDiv w:val="1"/>
      <w:marLeft w:val="0"/>
      <w:marRight w:val="0"/>
      <w:marTop w:val="0"/>
      <w:marBottom w:val="0"/>
      <w:divBdr>
        <w:top w:val="none" w:sz="0" w:space="0" w:color="auto"/>
        <w:left w:val="none" w:sz="0" w:space="0" w:color="auto"/>
        <w:bottom w:val="none" w:sz="0" w:space="0" w:color="auto"/>
        <w:right w:val="none" w:sz="0" w:space="0" w:color="auto"/>
      </w:divBdr>
    </w:div>
    <w:div w:id="1314720666">
      <w:bodyDiv w:val="1"/>
      <w:marLeft w:val="0"/>
      <w:marRight w:val="0"/>
      <w:marTop w:val="0"/>
      <w:marBottom w:val="0"/>
      <w:divBdr>
        <w:top w:val="none" w:sz="0" w:space="0" w:color="auto"/>
        <w:left w:val="none" w:sz="0" w:space="0" w:color="auto"/>
        <w:bottom w:val="none" w:sz="0" w:space="0" w:color="auto"/>
        <w:right w:val="none" w:sz="0" w:space="0" w:color="auto"/>
      </w:divBdr>
    </w:div>
    <w:div w:id="1325620414">
      <w:bodyDiv w:val="1"/>
      <w:marLeft w:val="0"/>
      <w:marRight w:val="0"/>
      <w:marTop w:val="0"/>
      <w:marBottom w:val="0"/>
      <w:divBdr>
        <w:top w:val="none" w:sz="0" w:space="0" w:color="auto"/>
        <w:left w:val="none" w:sz="0" w:space="0" w:color="auto"/>
        <w:bottom w:val="none" w:sz="0" w:space="0" w:color="auto"/>
        <w:right w:val="none" w:sz="0" w:space="0" w:color="auto"/>
      </w:divBdr>
    </w:div>
    <w:div w:id="1326208747">
      <w:bodyDiv w:val="1"/>
      <w:marLeft w:val="0"/>
      <w:marRight w:val="0"/>
      <w:marTop w:val="0"/>
      <w:marBottom w:val="0"/>
      <w:divBdr>
        <w:top w:val="none" w:sz="0" w:space="0" w:color="auto"/>
        <w:left w:val="none" w:sz="0" w:space="0" w:color="auto"/>
        <w:bottom w:val="none" w:sz="0" w:space="0" w:color="auto"/>
        <w:right w:val="none" w:sz="0" w:space="0" w:color="auto"/>
      </w:divBdr>
    </w:div>
    <w:div w:id="1329017653">
      <w:bodyDiv w:val="1"/>
      <w:marLeft w:val="0"/>
      <w:marRight w:val="0"/>
      <w:marTop w:val="0"/>
      <w:marBottom w:val="0"/>
      <w:divBdr>
        <w:top w:val="none" w:sz="0" w:space="0" w:color="auto"/>
        <w:left w:val="none" w:sz="0" w:space="0" w:color="auto"/>
        <w:bottom w:val="none" w:sz="0" w:space="0" w:color="auto"/>
        <w:right w:val="none" w:sz="0" w:space="0" w:color="auto"/>
      </w:divBdr>
    </w:div>
    <w:div w:id="1336495721">
      <w:bodyDiv w:val="1"/>
      <w:marLeft w:val="0"/>
      <w:marRight w:val="0"/>
      <w:marTop w:val="0"/>
      <w:marBottom w:val="0"/>
      <w:divBdr>
        <w:top w:val="none" w:sz="0" w:space="0" w:color="auto"/>
        <w:left w:val="none" w:sz="0" w:space="0" w:color="auto"/>
        <w:bottom w:val="none" w:sz="0" w:space="0" w:color="auto"/>
        <w:right w:val="none" w:sz="0" w:space="0" w:color="auto"/>
      </w:divBdr>
      <w:divsChild>
        <w:div w:id="974261421">
          <w:marLeft w:val="0"/>
          <w:marRight w:val="0"/>
          <w:marTop w:val="0"/>
          <w:marBottom w:val="0"/>
          <w:divBdr>
            <w:top w:val="none" w:sz="0" w:space="2" w:color="auto"/>
            <w:left w:val="none" w:sz="0" w:space="23" w:color="auto"/>
            <w:bottom w:val="none" w:sz="0" w:space="0" w:color="auto"/>
            <w:right w:val="single" w:sz="18" w:space="0" w:color="4CAF50"/>
          </w:divBdr>
        </w:div>
        <w:div w:id="739594438">
          <w:marLeft w:val="0"/>
          <w:marRight w:val="0"/>
          <w:marTop w:val="0"/>
          <w:marBottom w:val="0"/>
          <w:divBdr>
            <w:top w:val="none" w:sz="0" w:space="0" w:color="auto"/>
            <w:left w:val="none" w:sz="0" w:space="0" w:color="auto"/>
            <w:bottom w:val="none" w:sz="0" w:space="0" w:color="auto"/>
            <w:right w:val="none" w:sz="0" w:space="0" w:color="auto"/>
          </w:divBdr>
          <w:divsChild>
            <w:div w:id="9346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6737">
      <w:bodyDiv w:val="1"/>
      <w:marLeft w:val="0"/>
      <w:marRight w:val="0"/>
      <w:marTop w:val="0"/>
      <w:marBottom w:val="0"/>
      <w:divBdr>
        <w:top w:val="none" w:sz="0" w:space="0" w:color="auto"/>
        <w:left w:val="none" w:sz="0" w:space="0" w:color="auto"/>
        <w:bottom w:val="none" w:sz="0" w:space="0" w:color="auto"/>
        <w:right w:val="none" w:sz="0" w:space="0" w:color="auto"/>
      </w:divBdr>
      <w:divsChild>
        <w:div w:id="1983844654">
          <w:marLeft w:val="0"/>
          <w:marRight w:val="0"/>
          <w:marTop w:val="0"/>
          <w:marBottom w:val="0"/>
          <w:divBdr>
            <w:top w:val="none" w:sz="0" w:space="0" w:color="auto"/>
            <w:left w:val="none" w:sz="0" w:space="0" w:color="auto"/>
            <w:bottom w:val="none" w:sz="0" w:space="0" w:color="auto"/>
            <w:right w:val="none" w:sz="0" w:space="0" w:color="auto"/>
          </w:divBdr>
          <w:divsChild>
            <w:div w:id="1008020493">
              <w:marLeft w:val="1890"/>
              <w:marRight w:val="2700"/>
              <w:marTop w:val="0"/>
              <w:marBottom w:val="0"/>
              <w:divBdr>
                <w:top w:val="none" w:sz="0" w:space="0" w:color="auto"/>
                <w:left w:val="none" w:sz="0" w:space="0" w:color="auto"/>
                <w:bottom w:val="none" w:sz="0" w:space="0" w:color="auto"/>
                <w:right w:val="none" w:sz="0" w:space="0" w:color="auto"/>
              </w:divBdr>
            </w:div>
          </w:divsChild>
        </w:div>
        <w:div w:id="962031459">
          <w:marLeft w:val="0"/>
          <w:marRight w:val="0"/>
          <w:marTop w:val="0"/>
          <w:marBottom w:val="0"/>
          <w:divBdr>
            <w:top w:val="none" w:sz="0" w:space="0" w:color="auto"/>
            <w:left w:val="none" w:sz="0" w:space="0" w:color="auto"/>
            <w:bottom w:val="none" w:sz="0" w:space="0" w:color="auto"/>
            <w:right w:val="none" w:sz="0" w:space="0" w:color="auto"/>
          </w:divBdr>
          <w:divsChild>
            <w:div w:id="572661835">
              <w:marLeft w:val="1200"/>
              <w:marRight w:val="0"/>
              <w:marTop w:val="0"/>
              <w:marBottom w:val="0"/>
              <w:divBdr>
                <w:top w:val="none" w:sz="0" w:space="0" w:color="auto"/>
                <w:left w:val="none" w:sz="0" w:space="0" w:color="auto"/>
                <w:bottom w:val="none" w:sz="0" w:space="0" w:color="auto"/>
                <w:right w:val="none" w:sz="0" w:space="0" w:color="auto"/>
              </w:divBdr>
            </w:div>
            <w:div w:id="1661812602">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1344018201">
      <w:bodyDiv w:val="1"/>
      <w:marLeft w:val="0"/>
      <w:marRight w:val="0"/>
      <w:marTop w:val="0"/>
      <w:marBottom w:val="0"/>
      <w:divBdr>
        <w:top w:val="none" w:sz="0" w:space="0" w:color="auto"/>
        <w:left w:val="none" w:sz="0" w:space="0" w:color="auto"/>
        <w:bottom w:val="none" w:sz="0" w:space="0" w:color="auto"/>
        <w:right w:val="none" w:sz="0" w:space="0" w:color="auto"/>
      </w:divBdr>
    </w:div>
    <w:div w:id="1346057949">
      <w:bodyDiv w:val="1"/>
      <w:marLeft w:val="0"/>
      <w:marRight w:val="0"/>
      <w:marTop w:val="0"/>
      <w:marBottom w:val="0"/>
      <w:divBdr>
        <w:top w:val="none" w:sz="0" w:space="0" w:color="auto"/>
        <w:left w:val="none" w:sz="0" w:space="0" w:color="auto"/>
        <w:bottom w:val="none" w:sz="0" w:space="0" w:color="auto"/>
        <w:right w:val="none" w:sz="0" w:space="0" w:color="auto"/>
      </w:divBdr>
    </w:div>
    <w:div w:id="1347366887">
      <w:bodyDiv w:val="1"/>
      <w:marLeft w:val="0"/>
      <w:marRight w:val="0"/>
      <w:marTop w:val="0"/>
      <w:marBottom w:val="0"/>
      <w:divBdr>
        <w:top w:val="none" w:sz="0" w:space="0" w:color="auto"/>
        <w:left w:val="none" w:sz="0" w:space="0" w:color="auto"/>
        <w:bottom w:val="none" w:sz="0" w:space="0" w:color="auto"/>
        <w:right w:val="none" w:sz="0" w:space="0" w:color="auto"/>
      </w:divBdr>
      <w:divsChild>
        <w:div w:id="1234271968">
          <w:marLeft w:val="0"/>
          <w:marRight w:val="0"/>
          <w:marTop w:val="0"/>
          <w:marBottom w:val="0"/>
          <w:divBdr>
            <w:top w:val="none" w:sz="0" w:space="2" w:color="auto"/>
            <w:left w:val="none" w:sz="0" w:space="23" w:color="auto"/>
            <w:bottom w:val="none" w:sz="0" w:space="0" w:color="auto"/>
            <w:right w:val="single" w:sz="18" w:space="0" w:color="4CAF50"/>
          </w:divBdr>
          <w:divsChild>
            <w:div w:id="10884883">
              <w:marLeft w:val="0"/>
              <w:marRight w:val="0"/>
              <w:marTop w:val="0"/>
              <w:marBottom w:val="0"/>
              <w:divBdr>
                <w:top w:val="none" w:sz="0" w:space="0" w:color="auto"/>
                <w:left w:val="none" w:sz="0" w:space="0" w:color="auto"/>
                <w:bottom w:val="none" w:sz="0" w:space="0" w:color="auto"/>
                <w:right w:val="none" w:sz="0" w:space="0" w:color="auto"/>
              </w:divBdr>
            </w:div>
          </w:divsChild>
        </w:div>
        <w:div w:id="442724055">
          <w:marLeft w:val="0"/>
          <w:marRight w:val="0"/>
          <w:marTop w:val="0"/>
          <w:marBottom w:val="0"/>
          <w:divBdr>
            <w:top w:val="none" w:sz="0" w:space="0" w:color="auto"/>
            <w:left w:val="none" w:sz="0" w:space="0" w:color="auto"/>
            <w:bottom w:val="none" w:sz="0" w:space="0" w:color="auto"/>
            <w:right w:val="none" w:sz="0" w:space="0" w:color="auto"/>
          </w:divBdr>
          <w:divsChild>
            <w:div w:id="14797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844">
      <w:bodyDiv w:val="1"/>
      <w:marLeft w:val="0"/>
      <w:marRight w:val="0"/>
      <w:marTop w:val="0"/>
      <w:marBottom w:val="0"/>
      <w:divBdr>
        <w:top w:val="none" w:sz="0" w:space="0" w:color="auto"/>
        <w:left w:val="none" w:sz="0" w:space="0" w:color="auto"/>
        <w:bottom w:val="none" w:sz="0" w:space="0" w:color="auto"/>
        <w:right w:val="none" w:sz="0" w:space="0" w:color="auto"/>
      </w:divBdr>
    </w:div>
    <w:div w:id="1358042247">
      <w:bodyDiv w:val="1"/>
      <w:marLeft w:val="0"/>
      <w:marRight w:val="0"/>
      <w:marTop w:val="0"/>
      <w:marBottom w:val="0"/>
      <w:divBdr>
        <w:top w:val="none" w:sz="0" w:space="0" w:color="auto"/>
        <w:left w:val="none" w:sz="0" w:space="0" w:color="auto"/>
        <w:bottom w:val="none" w:sz="0" w:space="0" w:color="auto"/>
        <w:right w:val="none" w:sz="0" w:space="0" w:color="auto"/>
      </w:divBdr>
    </w:div>
    <w:div w:id="1359701472">
      <w:bodyDiv w:val="1"/>
      <w:marLeft w:val="0"/>
      <w:marRight w:val="0"/>
      <w:marTop w:val="0"/>
      <w:marBottom w:val="0"/>
      <w:divBdr>
        <w:top w:val="none" w:sz="0" w:space="0" w:color="auto"/>
        <w:left w:val="none" w:sz="0" w:space="0" w:color="auto"/>
        <w:bottom w:val="none" w:sz="0" w:space="0" w:color="auto"/>
        <w:right w:val="none" w:sz="0" w:space="0" w:color="auto"/>
      </w:divBdr>
    </w:div>
    <w:div w:id="1362977433">
      <w:bodyDiv w:val="1"/>
      <w:marLeft w:val="0"/>
      <w:marRight w:val="0"/>
      <w:marTop w:val="0"/>
      <w:marBottom w:val="0"/>
      <w:divBdr>
        <w:top w:val="none" w:sz="0" w:space="0" w:color="auto"/>
        <w:left w:val="none" w:sz="0" w:space="0" w:color="auto"/>
        <w:bottom w:val="none" w:sz="0" w:space="0" w:color="auto"/>
        <w:right w:val="none" w:sz="0" w:space="0" w:color="auto"/>
      </w:divBdr>
    </w:div>
    <w:div w:id="1363743075">
      <w:bodyDiv w:val="1"/>
      <w:marLeft w:val="0"/>
      <w:marRight w:val="0"/>
      <w:marTop w:val="0"/>
      <w:marBottom w:val="0"/>
      <w:divBdr>
        <w:top w:val="none" w:sz="0" w:space="0" w:color="auto"/>
        <w:left w:val="none" w:sz="0" w:space="0" w:color="auto"/>
        <w:bottom w:val="none" w:sz="0" w:space="0" w:color="auto"/>
        <w:right w:val="none" w:sz="0" w:space="0" w:color="auto"/>
      </w:divBdr>
    </w:div>
    <w:div w:id="1364357289">
      <w:bodyDiv w:val="1"/>
      <w:marLeft w:val="0"/>
      <w:marRight w:val="0"/>
      <w:marTop w:val="0"/>
      <w:marBottom w:val="0"/>
      <w:divBdr>
        <w:top w:val="none" w:sz="0" w:space="0" w:color="auto"/>
        <w:left w:val="none" w:sz="0" w:space="0" w:color="auto"/>
        <w:bottom w:val="none" w:sz="0" w:space="0" w:color="auto"/>
        <w:right w:val="none" w:sz="0" w:space="0" w:color="auto"/>
      </w:divBdr>
    </w:div>
    <w:div w:id="1365449038">
      <w:bodyDiv w:val="1"/>
      <w:marLeft w:val="0"/>
      <w:marRight w:val="0"/>
      <w:marTop w:val="0"/>
      <w:marBottom w:val="0"/>
      <w:divBdr>
        <w:top w:val="none" w:sz="0" w:space="0" w:color="auto"/>
        <w:left w:val="none" w:sz="0" w:space="0" w:color="auto"/>
        <w:bottom w:val="none" w:sz="0" w:space="0" w:color="auto"/>
        <w:right w:val="none" w:sz="0" w:space="0" w:color="auto"/>
      </w:divBdr>
    </w:div>
    <w:div w:id="1374311088">
      <w:bodyDiv w:val="1"/>
      <w:marLeft w:val="0"/>
      <w:marRight w:val="0"/>
      <w:marTop w:val="0"/>
      <w:marBottom w:val="0"/>
      <w:divBdr>
        <w:top w:val="none" w:sz="0" w:space="0" w:color="auto"/>
        <w:left w:val="none" w:sz="0" w:space="0" w:color="auto"/>
        <w:bottom w:val="none" w:sz="0" w:space="0" w:color="auto"/>
        <w:right w:val="none" w:sz="0" w:space="0" w:color="auto"/>
      </w:divBdr>
    </w:div>
    <w:div w:id="1387215841">
      <w:bodyDiv w:val="1"/>
      <w:marLeft w:val="0"/>
      <w:marRight w:val="0"/>
      <w:marTop w:val="0"/>
      <w:marBottom w:val="0"/>
      <w:divBdr>
        <w:top w:val="none" w:sz="0" w:space="0" w:color="auto"/>
        <w:left w:val="none" w:sz="0" w:space="0" w:color="auto"/>
        <w:bottom w:val="none" w:sz="0" w:space="0" w:color="auto"/>
        <w:right w:val="none" w:sz="0" w:space="0" w:color="auto"/>
      </w:divBdr>
    </w:div>
    <w:div w:id="1388720663">
      <w:bodyDiv w:val="1"/>
      <w:marLeft w:val="0"/>
      <w:marRight w:val="0"/>
      <w:marTop w:val="0"/>
      <w:marBottom w:val="0"/>
      <w:divBdr>
        <w:top w:val="none" w:sz="0" w:space="0" w:color="auto"/>
        <w:left w:val="none" w:sz="0" w:space="0" w:color="auto"/>
        <w:bottom w:val="none" w:sz="0" w:space="0" w:color="auto"/>
        <w:right w:val="none" w:sz="0" w:space="0" w:color="auto"/>
      </w:divBdr>
    </w:div>
    <w:div w:id="1389956750">
      <w:bodyDiv w:val="1"/>
      <w:marLeft w:val="0"/>
      <w:marRight w:val="0"/>
      <w:marTop w:val="0"/>
      <w:marBottom w:val="0"/>
      <w:divBdr>
        <w:top w:val="none" w:sz="0" w:space="0" w:color="auto"/>
        <w:left w:val="none" w:sz="0" w:space="0" w:color="auto"/>
        <w:bottom w:val="none" w:sz="0" w:space="0" w:color="auto"/>
        <w:right w:val="none" w:sz="0" w:space="0" w:color="auto"/>
      </w:divBdr>
    </w:div>
    <w:div w:id="1393459105">
      <w:bodyDiv w:val="1"/>
      <w:marLeft w:val="0"/>
      <w:marRight w:val="0"/>
      <w:marTop w:val="0"/>
      <w:marBottom w:val="0"/>
      <w:divBdr>
        <w:top w:val="none" w:sz="0" w:space="0" w:color="auto"/>
        <w:left w:val="none" w:sz="0" w:space="0" w:color="auto"/>
        <w:bottom w:val="none" w:sz="0" w:space="0" w:color="auto"/>
        <w:right w:val="none" w:sz="0" w:space="0" w:color="auto"/>
      </w:divBdr>
    </w:div>
    <w:div w:id="1413771730">
      <w:bodyDiv w:val="1"/>
      <w:marLeft w:val="0"/>
      <w:marRight w:val="0"/>
      <w:marTop w:val="0"/>
      <w:marBottom w:val="0"/>
      <w:divBdr>
        <w:top w:val="none" w:sz="0" w:space="0" w:color="auto"/>
        <w:left w:val="none" w:sz="0" w:space="0" w:color="auto"/>
        <w:bottom w:val="none" w:sz="0" w:space="0" w:color="auto"/>
        <w:right w:val="none" w:sz="0" w:space="0" w:color="auto"/>
      </w:divBdr>
    </w:div>
    <w:div w:id="1414084182">
      <w:bodyDiv w:val="1"/>
      <w:marLeft w:val="0"/>
      <w:marRight w:val="0"/>
      <w:marTop w:val="0"/>
      <w:marBottom w:val="0"/>
      <w:divBdr>
        <w:top w:val="none" w:sz="0" w:space="0" w:color="auto"/>
        <w:left w:val="none" w:sz="0" w:space="0" w:color="auto"/>
        <w:bottom w:val="none" w:sz="0" w:space="0" w:color="auto"/>
        <w:right w:val="none" w:sz="0" w:space="0" w:color="auto"/>
      </w:divBdr>
    </w:div>
    <w:div w:id="1414938818">
      <w:bodyDiv w:val="1"/>
      <w:marLeft w:val="0"/>
      <w:marRight w:val="0"/>
      <w:marTop w:val="0"/>
      <w:marBottom w:val="0"/>
      <w:divBdr>
        <w:top w:val="none" w:sz="0" w:space="0" w:color="auto"/>
        <w:left w:val="none" w:sz="0" w:space="0" w:color="auto"/>
        <w:bottom w:val="none" w:sz="0" w:space="0" w:color="auto"/>
        <w:right w:val="none" w:sz="0" w:space="0" w:color="auto"/>
      </w:divBdr>
    </w:div>
    <w:div w:id="1418360478">
      <w:bodyDiv w:val="1"/>
      <w:marLeft w:val="0"/>
      <w:marRight w:val="0"/>
      <w:marTop w:val="0"/>
      <w:marBottom w:val="0"/>
      <w:divBdr>
        <w:top w:val="none" w:sz="0" w:space="0" w:color="auto"/>
        <w:left w:val="none" w:sz="0" w:space="0" w:color="auto"/>
        <w:bottom w:val="none" w:sz="0" w:space="0" w:color="auto"/>
        <w:right w:val="none" w:sz="0" w:space="0" w:color="auto"/>
      </w:divBdr>
      <w:divsChild>
        <w:div w:id="796721799">
          <w:marLeft w:val="0"/>
          <w:marRight w:val="0"/>
          <w:marTop w:val="0"/>
          <w:marBottom w:val="0"/>
          <w:divBdr>
            <w:top w:val="none" w:sz="0" w:space="2" w:color="auto"/>
            <w:left w:val="none" w:sz="0" w:space="23" w:color="auto"/>
            <w:bottom w:val="none" w:sz="0" w:space="0" w:color="auto"/>
            <w:right w:val="single" w:sz="18" w:space="0" w:color="4CAF50"/>
          </w:divBdr>
        </w:div>
        <w:div w:id="802189662">
          <w:marLeft w:val="0"/>
          <w:marRight w:val="0"/>
          <w:marTop w:val="0"/>
          <w:marBottom w:val="0"/>
          <w:divBdr>
            <w:top w:val="none" w:sz="0" w:space="0" w:color="auto"/>
            <w:left w:val="none" w:sz="0" w:space="0" w:color="auto"/>
            <w:bottom w:val="none" w:sz="0" w:space="0" w:color="auto"/>
            <w:right w:val="none" w:sz="0" w:space="0" w:color="auto"/>
          </w:divBdr>
          <w:divsChild>
            <w:div w:id="5496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173">
      <w:bodyDiv w:val="1"/>
      <w:marLeft w:val="0"/>
      <w:marRight w:val="0"/>
      <w:marTop w:val="0"/>
      <w:marBottom w:val="0"/>
      <w:divBdr>
        <w:top w:val="none" w:sz="0" w:space="0" w:color="auto"/>
        <w:left w:val="none" w:sz="0" w:space="0" w:color="auto"/>
        <w:bottom w:val="none" w:sz="0" w:space="0" w:color="auto"/>
        <w:right w:val="none" w:sz="0" w:space="0" w:color="auto"/>
      </w:divBdr>
    </w:div>
    <w:div w:id="1423798415">
      <w:bodyDiv w:val="1"/>
      <w:marLeft w:val="0"/>
      <w:marRight w:val="0"/>
      <w:marTop w:val="0"/>
      <w:marBottom w:val="0"/>
      <w:divBdr>
        <w:top w:val="none" w:sz="0" w:space="0" w:color="auto"/>
        <w:left w:val="none" w:sz="0" w:space="0" w:color="auto"/>
        <w:bottom w:val="none" w:sz="0" w:space="0" w:color="auto"/>
        <w:right w:val="none" w:sz="0" w:space="0" w:color="auto"/>
      </w:divBdr>
    </w:div>
    <w:div w:id="1434548996">
      <w:bodyDiv w:val="1"/>
      <w:marLeft w:val="0"/>
      <w:marRight w:val="0"/>
      <w:marTop w:val="0"/>
      <w:marBottom w:val="0"/>
      <w:divBdr>
        <w:top w:val="none" w:sz="0" w:space="0" w:color="auto"/>
        <w:left w:val="none" w:sz="0" w:space="0" w:color="auto"/>
        <w:bottom w:val="none" w:sz="0" w:space="0" w:color="auto"/>
        <w:right w:val="none" w:sz="0" w:space="0" w:color="auto"/>
      </w:divBdr>
    </w:div>
    <w:div w:id="1439791713">
      <w:bodyDiv w:val="1"/>
      <w:marLeft w:val="0"/>
      <w:marRight w:val="0"/>
      <w:marTop w:val="0"/>
      <w:marBottom w:val="0"/>
      <w:divBdr>
        <w:top w:val="none" w:sz="0" w:space="0" w:color="auto"/>
        <w:left w:val="none" w:sz="0" w:space="0" w:color="auto"/>
        <w:bottom w:val="none" w:sz="0" w:space="0" w:color="auto"/>
        <w:right w:val="none" w:sz="0" w:space="0" w:color="auto"/>
      </w:divBdr>
    </w:div>
    <w:div w:id="1442257469">
      <w:bodyDiv w:val="1"/>
      <w:marLeft w:val="0"/>
      <w:marRight w:val="0"/>
      <w:marTop w:val="0"/>
      <w:marBottom w:val="0"/>
      <w:divBdr>
        <w:top w:val="none" w:sz="0" w:space="0" w:color="auto"/>
        <w:left w:val="none" w:sz="0" w:space="0" w:color="auto"/>
        <w:bottom w:val="none" w:sz="0" w:space="0" w:color="auto"/>
        <w:right w:val="none" w:sz="0" w:space="0" w:color="auto"/>
      </w:divBdr>
    </w:div>
    <w:div w:id="1443842179">
      <w:bodyDiv w:val="1"/>
      <w:marLeft w:val="0"/>
      <w:marRight w:val="0"/>
      <w:marTop w:val="0"/>
      <w:marBottom w:val="0"/>
      <w:divBdr>
        <w:top w:val="none" w:sz="0" w:space="0" w:color="auto"/>
        <w:left w:val="none" w:sz="0" w:space="0" w:color="auto"/>
        <w:bottom w:val="none" w:sz="0" w:space="0" w:color="auto"/>
        <w:right w:val="none" w:sz="0" w:space="0" w:color="auto"/>
      </w:divBdr>
    </w:div>
    <w:div w:id="1445079778">
      <w:bodyDiv w:val="1"/>
      <w:marLeft w:val="0"/>
      <w:marRight w:val="0"/>
      <w:marTop w:val="0"/>
      <w:marBottom w:val="0"/>
      <w:divBdr>
        <w:top w:val="none" w:sz="0" w:space="0" w:color="auto"/>
        <w:left w:val="none" w:sz="0" w:space="0" w:color="auto"/>
        <w:bottom w:val="none" w:sz="0" w:space="0" w:color="auto"/>
        <w:right w:val="none" w:sz="0" w:space="0" w:color="auto"/>
      </w:divBdr>
    </w:div>
    <w:div w:id="1445953450">
      <w:bodyDiv w:val="1"/>
      <w:marLeft w:val="0"/>
      <w:marRight w:val="0"/>
      <w:marTop w:val="0"/>
      <w:marBottom w:val="0"/>
      <w:divBdr>
        <w:top w:val="none" w:sz="0" w:space="0" w:color="auto"/>
        <w:left w:val="none" w:sz="0" w:space="0" w:color="auto"/>
        <w:bottom w:val="none" w:sz="0" w:space="0" w:color="auto"/>
        <w:right w:val="none" w:sz="0" w:space="0" w:color="auto"/>
      </w:divBdr>
    </w:div>
    <w:div w:id="1447307597">
      <w:bodyDiv w:val="1"/>
      <w:marLeft w:val="0"/>
      <w:marRight w:val="0"/>
      <w:marTop w:val="0"/>
      <w:marBottom w:val="0"/>
      <w:divBdr>
        <w:top w:val="none" w:sz="0" w:space="0" w:color="auto"/>
        <w:left w:val="none" w:sz="0" w:space="0" w:color="auto"/>
        <w:bottom w:val="none" w:sz="0" w:space="0" w:color="auto"/>
        <w:right w:val="none" w:sz="0" w:space="0" w:color="auto"/>
      </w:divBdr>
    </w:div>
    <w:div w:id="1451707786">
      <w:bodyDiv w:val="1"/>
      <w:marLeft w:val="0"/>
      <w:marRight w:val="0"/>
      <w:marTop w:val="0"/>
      <w:marBottom w:val="0"/>
      <w:divBdr>
        <w:top w:val="none" w:sz="0" w:space="0" w:color="auto"/>
        <w:left w:val="none" w:sz="0" w:space="0" w:color="auto"/>
        <w:bottom w:val="none" w:sz="0" w:space="0" w:color="auto"/>
        <w:right w:val="none" w:sz="0" w:space="0" w:color="auto"/>
      </w:divBdr>
    </w:div>
    <w:div w:id="1451825986">
      <w:bodyDiv w:val="1"/>
      <w:marLeft w:val="0"/>
      <w:marRight w:val="0"/>
      <w:marTop w:val="0"/>
      <w:marBottom w:val="0"/>
      <w:divBdr>
        <w:top w:val="none" w:sz="0" w:space="0" w:color="auto"/>
        <w:left w:val="none" w:sz="0" w:space="0" w:color="auto"/>
        <w:bottom w:val="none" w:sz="0" w:space="0" w:color="auto"/>
        <w:right w:val="none" w:sz="0" w:space="0" w:color="auto"/>
      </w:divBdr>
    </w:div>
    <w:div w:id="1455558740">
      <w:bodyDiv w:val="1"/>
      <w:marLeft w:val="0"/>
      <w:marRight w:val="0"/>
      <w:marTop w:val="0"/>
      <w:marBottom w:val="0"/>
      <w:divBdr>
        <w:top w:val="none" w:sz="0" w:space="0" w:color="auto"/>
        <w:left w:val="none" w:sz="0" w:space="0" w:color="auto"/>
        <w:bottom w:val="none" w:sz="0" w:space="0" w:color="auto"/>
        <w:right w:val="none" w:sz="0" w:space="0" w:color="auto"/>
      </w:divBdr>
    </w:div>
    <w:div w:id="1457988906">
      <w:bodyDiv w:val="1"/>
      <w:marLeft w:val="0"/>
      <w:marRight w:val="0"/>
      <w:marTop w:val="0"/>
      <w:marBottom w:val="0"/>
      <w:divBdr>
        <w:top w:val="none" w:sz="0" w:space="0" w:color="auto"/>
        <w:left w:val="none" w:sz="0" w:space="0" w:color="auto"/>
        <w:bottom w:val="none" w:sz="0" w:space="0" w:color="auto"/>
        <w:right w:val="none" w:sz="0" w:space="0" w:color="auto"/>
      </w:divBdr>
    </w:div>
    <w:div w:id="1459840778">
      <w:bodyDiv w:val="1"/>
      <w:marLeft w:val="0"/>
      <w:marRight w:val="0"/>
      <w:marTop w:val="0"/>
      <w:marBottom w:val="0"/>
      <w:divBdr>
        <w:top w:val="none" w:sz="0" w:space="0" w:color="auto"/>
        <w:left w:val="none" w:sz="0" w:space="0" w:color="auto"/>
        <w:bottom w:val="none" w:sz="0" w:space="0" w:color="auto"/>
        <w:right w:val="none" w:sz="0" w:space="0" w:color="auto"/>
      </w:divBdr>
    </w:div>
    <w:div w:id="1461534832">
      <w:bodyDiv w:val="1"/>
      <w:marLeft w:val="0"/>
      <w:marRight w:val="0"/>
      <w:marTop w:val="0"/>
      <w:marBottom w:val="0"/>
      <w:divBdr>
        <w:top w:val="none" w:sz="0" w:space="0" w:color="auto"/>
        <w:left w:val="none" w:sz="0" w:space="0" w:color="auto"/>
        <w:bottom w:val="none" w:sz="0" w:space="0" w:color="auto"/>
        <w:right w:val="none" w:sz="0" w:space="0" w:color="auto"/>
      </w:divBdr>
    </w:div>
    <w:div w:id="1462456330">
      <w:bodyDiv w:val="1"/>
      <w:marLeft w:val="0"/>
      <w:marRight w:val="0"/>
      <w:marTop w:val="0"/>
      <w:marBottom w:val="0"/>
      <w:divBdr>
        <w:top w:val="none" w:sz="0" w:space="0" w:color="auto"/>
        <w:left w:val="none" w:sz="0" w:space="0" w:color="auto"/>
        <w:bottom w:val="none" w:sz="0" w:space="0" w:color="auto"/>
        <w:right w:val="none" w:sz="0" w:space="0" w:color="auto"/>
      </w:divBdr>
    </w:div>
    <w:div w:id="1463574017">
      <w:bodyDiv w:val="1"/>
      <w:marLeft w:val="0"/>
      <w:marRight w:val="0"/>
      <w:marTop w:val="0"/>
      <w:marBottom w:val="0"/>
      <w:divBdr>
        <w:top w:val="none" w:sz="0" w:space="0" w:color="auto"/>
        <w:left w:val="none" w:sz="0" w:space="0" w:color="auto"/>
        <w:bottom w:val="none" w:sz="0" w:space="0" w:color="auto"/>
        <w:right w:val="none" w:sz="0" w:space="0" w:color="auto"/>
      </w:divBdr>
    </w:div>
    <w:div w:id="1466582834">
      <w:bodyDiv w:val="1"/>
      <w:marLeft w:val="0"/>
      <w:marRight w:val="0"/>
      <w:marTop w:val="0"/>
      <w:marBottom w:val="0"/>
      <w:divBdr>
        <w:top w:val="none" w:sz="0" w:space="0" w:color="auto"/>
        <w:left w:val="none" w:sz="0" w:space="0" w:color="auto"/>
        <w:bottom w:val="none" w:sz="0" w:space="0" w:color="auto"/>
        <w:right w:val="none" w:sz="0" w:space="0" w:color="auto"/>
      </w:divBdr>
    </w:div>
    <w:div w:id="1473254492">
      <w:bodyDiv w:val="1"/>
      <w:marLeft w:val="0"/>
      <w:marRight w:val="0"/>
      <w:marTop w:val="0"/>
      <w:marBottom w:val="0"/>
      <w:divBdr>
        <w:top w:val="none" w:sz="0" w:space="0" w:color="auto"/>
        <w:left w:val="none" w:sz="0" w:space="0" w:color="auto"/>
        <w:bottom w:val="none" w:sz="0" w:space="0" w:color="auto"/>
        <w:right w:val="none" w:sz="0" w:space="0" w:color="auto"/>
      </w:divBdr>
    </w:div>
    <w:div w:id="1475217355">
      <w:bodyDiv w:val="1"/>
      <w:marLeft w:val="0"/>
      <w:marRight w:val="0"/>
      <w:marTop w:val="0"/>
      <w:marBottom w:val="0"/>
      <w:divBdr>
        <w:top w:val="none" w:sz="0" w:space="0" w:color="auto"/>
        <w:left w:val="none" w:sz="0" w:space="0" w:color="auto"/>
        <w:bottom w:val="none" w:sz="0" w:space="0" w:color="auto"/>
        <w:right w:val="none" w:sz="0" w:space="0" w:color="auto"/>
      </w:divBdr>
    </w:div>
    <w:div w:id="1487163277">
      <w:bodyDiv w:val="1"/>
      <w:marLeft w:val="0"/>
      <w:marRight w:val="0"/>
      <w:marTop w:val="0"/>
      <w:marBottom w:val="0"/>
      <w:divBdr>
        <w:top w:val="none" w:sz="0" w:space="0" w:color="auto"/>
        <w:left w:val="none" w:sz="0" w:space="0" w:color="auto"/>
        <w:bottom w:val="none" w:sz="0" w:space="0" w:color="auto"/>
        <w:right w:val="none" w:sz="0" w:space="0" w:color="auto"/>
      </w:divBdr>
    </w:div>
    <w:div w:id="1498888646">
      <w:bodyDiv w:val="1"/>
      <w:marLeft w:val="0"/>
      <w:marRight w:val="0"/>
      <w:marTop w:val="0"/>
      <w:marBottom w:val="0"/>
      <w:divBdr>
        <w:top w:val="none" w:sz="0" w:space="0" w:color="auto"/>
        <w:left w:val="none" w:sz="0" w:space="0" w:color="auto"/>
        <w:bottom w:val="none" w:sz="0" w:space="0" w:color="auto"/>
        <w:right w:val="none" w:sz="0" w:space="0" w:color="auto"/>
      </w:divBdr>
    </w:div>
    <w:div w:id="1502282315">
      <w:bodyDiv w:val="1"/>
      <w:marLeft w:val="0"/>
      <w:marRight w:val="0"/>
      <w:marTop w:val="0"/>
      <w:marBottom w:val="0"/>
      <w:divBdr>
        <w:top w:val="none" w:sz="0" w:space="0" w:color="auto"/>
        <w:left w:val="none" w:sz="0" w:space="0" w:color="auto"/>
        <w:bottom w:val="none" w:sz="0" w:space="0" w:color="auto"/>
        <w:right w:val="none" w:sz="0" w:space="0" w:color="auto"/>
      </w:divBdr>
    </w:div>
    <w:div w:id="1515072330">
      <w:bodyDiv w:val="1"/>
      <w:marLeft w:val="0"/>
      <w:marRight w:val="0"/>
      <w:marTop w:val="0"/>
      <w:marBottom w:val="0"/>
      <w:divBdr>
        <w:top w:val="none" w:sz="0" w:space="0" w:color="auto"/>
        <w:left w:val="none" w:sz="0" w:space="0" w:color="auto"/>
        <w:bottom w:val="none" w:sz="0" w:space="0" w:color="auto"/>
        <w:right w:val="none" w:sz="0" w:space="0" w:color="auto"/>
      </w:divBdr>
    </w:div>
    <w:div w:id="1518732230">
      <w:bodyDiv w:val="1"/>
      <w:marLeft w:val="0"/>
      <w:marRight w:val="0"/>
      <w:marTop w:val="0"/>
      <w:marBottom w:val="0"/>
      <w:divBdr>
        <w:top w:val="none" w:sz="0" w:space="0" w:color="auto"/>
        <w:left w:val="none" w:sz="0" w:space="0" w:color="auto"/>
        <w:bottom w:val="none" w:sz="0" w:space="0" w:color="auto"/>
        <w:right w:val="none" w:sz="0" w:space="0" w:color="auto"/>
      </w:divBdr>
    </w:div>
    <w:div w:id="1521354941">
      <w:bodyDiv w:val="1"/>
      <w:marLeft w:val="0"/>
      <w:marRight w:val="0"/>
      <w:marTop w:val="0"/>
      <w:marBottom w:val="0"/>
      <w:divBdr>
        <w:top w:val="none" w:sz="0" w:space="0" w:color="auto"/>
        <w:left w:val="none" w:sz="0" w:space="0" w:color="auto"/>
        <w:bottom w:val="none" w:sz="0" w:space="0" w:color="auto"/>
        <w:right w:val="none" w:sz="0" w:space="0" w:color="auto"/>
      </w:divBdr>
    </w:div>
    <w:div w:id="1537546658">
      <w:bodyDiv w:val="1"/>
      <w:marLeft w:val="0"/>
      <w:marRight w:val="0"/>
      <w:marTop w:val="0"/>
      <w:marBottom w:val="0"/>
      <w:divBdr>
        <w:top w:val="none" w:sz="0" w:space="0" w:color="auto"/>
        <w:left w:val="none" w:sz="0" w:space="0" w:color="auto"/>
        <w:bottom w:val="none" w:sz="0" w:space="0" w:color="auto"/>
        <w:right w:val="none" w:sz="0" w:space="0" w:color="auto"/>
      </w:divBdr>
    </w:div>
    <w:div w:id="1546024674">
      <w:bodyDiv w:val="1"/>
      <w:marLeft w:val="0"/>
      <w:marRight w:val="0"/>
      <w:marTop w:val="0"/>
      <w:marBottom w:val="0"/>
      <w:divBdr>
        <w:top w:val="none" w:sz="0" w:space="0" w:color="auto"/>
        <w:left w:val="none" w:sz="0" w:space="0" w:color="auto"/>
        <w:bottom w:val="none" w:sz="0" w:space="0" w:color="auto"/>
        <w:right w:val="none" w:sz="0" w:space="0" w:color="auto"/>
      </w:divBdr>
    </w:div>
    <w:div w:id="1546212645">
      <w:bodyDiv w:val="1"/>
      <w:marLeft w:val="0"/>
      <w:marRight w:val="0"/>
      <w:marTop w:val="0"/>
      <w:marBottom w:val="0"/>
      <w:divBdr>
        <w:top w:val="none" w:sz="0" w:space="0" w:color="auto"/>
        <w:left w:val="none" w:sz="0" w:space="0" w:color="auto"/>
        <w:bottom w:val="none" w:sz="0" w:space="0" w:color="auto"/>
        <w:right w:val="none" w:sz="0" w:space="0" w:color="auto"/>
      </w:divBdr>
    </w:div>
    <w:div w:id="1549688242">
      <w:bodyDiv w:val="1"/>
      <w:marLeft w:val="0"/>
      <w:marRight w:val="0"/>
      <w:marTop w:val="0"/>
      <w:marBottom w:val="0"/>
      <w:divBdr>
        <w:top w:val="none" w:sz="0" w:space="0" w:color="auto"/>
        <w:left w:val="none" w:sz="0" w:space="0" w:color="auto"/>
        <w:bottom w:val="none" w:sz="0" w:space="0" w:color="auto"/>
        <w:right w:val="none" w:sz="0" w:space="0" w:color="auto"/>
      </w:divBdr>
    </w:div>
    <w:div w:id="1556963968">
      <w:bodyDiv w:val="1"/>
      <w:marLeft w:val="0"/>
      <w:marRight w:val="0"/>
      <w:marTop w:val="0"/>
      <w:marBottom w:val="0"/>
      <w:divBdr>
        <w:top w:val="none" w:sz="0" w:space="0" w:color="auto"/>
        <w:left w:val="none" w:sz="0" w:space="0" w:color="auto"/>
        <w:bottom w:val="none" w:sz="0" w:space="0" w:color="auto"/>
        <w:right w:val="none" w:sz="0" w:space="0" w:color="auto"/>
      </w:divBdr>
    </w:div>
    <w:div w:id="1567061113">
      <w:bodyDiv w:val="1"/>
      <w:marLeft w:val="0"/>
      <w:marRight w:val="0"/>
      <w:marTop w:val="0"/>
      <w:marBottom w:val="0"/>
      <w:divBdr>
        <w:top w:val="none" w:sz="0" w:space="0" w:color="auto"/>
        <w:left w:val="none" w:sz="0" w:space="0" w:color="auto"/>
        <w:bottom w:val="none" w:sz="0" w:space="0" w:color="auto"/>
        <w:right w:val="none" w:sz="0" w:space="0" w:color="auto"/>
      </w:divBdr>
    </w:div>
    <w:div w:id="1577087743">
      <w:bodyDiv w:val="1"/>
      <w:marLeft w:val="0"/>
      <w:marRight w:val="0"/>
      <w:marTop w:val="0"/>
      <w:marBottom w:val="0"/>
      <w:divBdr>
        <w:top w:val="none" w:sz="0" w:space="0" w:color="auto"/>
        <w:left w:val="none" w:sz="0" w:space="0" w:color="auto"/>
        <w:bottom w:val="none" w:sz="0" w:space="0" w:color="auto"/>
        <w:right w:val="none" w:sz="0" w:space="0" w:color="auto"/>
      </w:divBdr>
    </w:div>
    <w:div w:id="1580747790">
      <w:bodyDiv w:val="1"/>
      <w:marLeft w:val="0"/>
      <w:marRight w:val="0"/>
      <w:marTop w:val="0"/>
      <w:marBottom w:val="0"/>
      <w:divBdr>
        <w:top w:val="none" w:sz="0" w:space="0" w:color="auto"/>
        <w:left w:val="none" w:sz="0" w:space="0" w:color="auto"/>
        <w:bottom w:val="none" w:sz="0" w:space="0" w:color="auto"/>
        <w:right w:val="none" w:sz="0" w:space="0" w:color="auto"/>
      </w:divBdr>
    </w:div>
    <w:div w:id="1605573567">
      <w:bodyDiv w:val="1"/>
      <w:marLeft w:val="0"/>
      <w:marRight w:val="0"/>
      <w:marTop w:val="0"/>
      <w:marBottom w:val="0"/>
      <w:divBdr>
        <w:top w:val="none" w:sz="0" w:space="0" w:color="auto"/>
        <w:left w:val="none" w:sz="0" w:space="0" w:color="auto"/>
        <w:bottom w:val="none" w:sz="0" w:space="0" w:color="auto"/>
        <w:right w:val="none" w:sz="0" w:space="0" w:color="auto"/>
      </w:divBdr>
    </w:div>
    <w:div w:id="1615404850">
      <w:bodyDiv w:val="1"/>
      <w:marLeft w:val="0"/>
      <w:marRight w:val="0"/>
      <w:marTop w:val="0"/>
      <w:marBottom w:val="0"/>
      <w:divBdr>
        <w:top w:val="none" w:sz="0" w:space="0" w:color="auto"/>
        <w:left w:val="none" w:sz="0" w:space="0" w:color="auto"/>
        <w:bottom w:val="none" w:sz="0" w:space="0" w:color="auto"/>
        <w:right w:val="none" w:sz="0" w:space="0" w:color="auto"/>
      </w:divBdr>
    </w:div>
    <w:div w:id="1616516470">
      <w:bodyDiv w:val="1"/>
      <w:marLeft w:val="0"/>
      <w:marRight w:val="0"/>
      <w:marTop w:val="0"/>
      <w:marBottom w:val="0"/>
      <w:divBdr>
        <w:top w:val="none" w:sz="0" w:space="0" w:color="auto"/>
        <w:left w:val="none" w:sz="0" w:space="0" w:color="auto"/>
        <w:bottom w:val="none" w:sz="0" w:space="0" w:color="auto"/>
        <w:right w:val="none" w:sz="0" w:space="0" w:color="auto"/>
      </w:divBdr>
    </w:div>
    <w:div w:id="1617058116">
      <w:bodyDiv w:val="1"/>
      <w:marLeft w:val="0"/>
      <w:marRight w:val="0"/>
      <w:marTop w:val="0"/>
      <w:marBottom w:val="0"/>
      <w:divBdr>
        <w:top w:val="none" w:sz="0" w:space="0" w:color="auto"/>
        <w:left w:val="none" w:sz="0" w:space="0" w:color="auto"/>
        <w:bottom w:val="none" w:sz="0" w:space="0" w:color="auto"/>
        <w:right w:val="none" w:sz="0" w:space="0" w:color="auto"/>
      </w:divBdr>
    </w:div>
    <w:div w:id="1618758102">
      <w:bodyDiv w:val="1"/>
      <w:marLeft w:val="0"/>
      <w:marRight w:val="0"/>
      <w:marTop w:val="0"/>
      <w:marBottom w:val="0"/>
      <w:divBdr>
        <w:top w:val="none" w:sz="0" w:space="0" w:color="auto"/>
        <w:left w:val="none" w:sz="0" w:space="0" w:color="auto"/>
        <w:bottom w:val="none" w:sz="0" w:space="0" w:color="auto"/>
        <w:right w:val="none" w:sz="0" w:space="0" w:color="auto"/>
      </w:divBdr>
    </w:div>
    <w:div w:id="1633292534">
      <w:bodyDiv w:val="1"/>
      <w:marLeft w:val="0"/>
      <w:marRight w:val="0"/>
      <w:marTop w:val="0"/>
      <w:marBottom w:val="0"/>
      <w:divBdr>
        <w:top w:val="none" w:sz="0" w:space="0" w:color="auto"/>
        <w:left w:val="none" w:sz="0" w:space="0" w:color="auto"/>
        <w:bottom w:val="none" w:sz="0" w:space="0" w:color="auto"/>
        <w:right w:val="none" w:sz="0" w:space="0" w:color="auto"/>
      </w:divBdr>
    </w:div>
    <w:div w:id="1648628148">
      <w:bodyDiv w:val="1"/>
      <w:marLeft w:val="0"/>
      <w:marRight w:val="0"/>
      <w:marTop w:val="0"/>
      <w:marBottom w:val="0"/>
      <w:divBdr>
        <w:top w:val="none" w:sz="0" w:space="0" w:color="auto"/>
        <w:left w:val="none" w:sz="0" w:space="0" w:color="auto"/>
        <w:bottom w:val="none" w:sz="0" w:space="0" w:color="auto"/>
        <w:right w:val="none" w:sz="0" w:space="0" w:color="auto"/>
      </w:divBdr>
    </w:div>
    <w:div w:id="1653868628">
      <w:bodyDiv w:val="1"/>
      <w:marLeft w:val="0"/>
      <w:marRight w:val="0"/>
      <w:marTop w:val="0"/>
      <w:marBottom w:val="0"/>
      <w:divBdr>
        <w:top w:val="none" w:sz="0" w:space="0" w:color="auto"/>
        <w:left w:val="none" w:sz="0" w:space="0" w:color="auto"/>
        <w:bottom w:val="none" w:sz="0" w:space="0" w:color="auto"/>
        <w:right w:val="none" w:sz="0" w:space="0" w:color="auto"/>
      </w:divBdr>
    </w:div>
    <w:div w:id="1654946632">
      <w:bodyDiv w:val="1"/>
      <w:marLeft w:val="0"/>
      <w:marRight w:val="0"/>
      <w:marTop w:val="0"/>
      <w:marBottom w:val="0"/>
      <w:divBdr>
        <w:top w:val="none" w:sz="0" w:space="0" w:color="auto"/>
        <w:left w:val="none" w:sz="0" w:space="0" w:color="auto"/>
        <w:bottom w:val="none" w:sz="0" w:space="0" w:color="auto"/>
        <w:right w:val="none" w:sz="0" w:space="0" w:color="auto"/>
      </w:divBdr>
    </w:div>
    <w:div w:id="1667174524">
      <w:bodyDiv w:val="1"/>
      <w:marLeft w:val="0"/>
      <w:marRight w:val="0"/>
      <w:marTop w:val="0"/>
      <w:marBottom w:val="0"/>
      <w:divBdr>
        <w:top w:val="none" w:sz="0" w:space="0" w:color="auto"/>
        <w:left w:val="none" w:sz="0" w:space="0" w:color="auto"/>
        <w:bottom w:val="none" w:sz="0" w:space="0" w:color="auto"/>
        <w:right w:val="none" w:sz="0" w:space="0" w:color="auto"/>
      </w:divBdr>
    </w:div>
    <w:div w:id="1680425080">
      <w:bodyDiv w:val="1"/>
      <w:marLeft w:val="0"/>
      <w:marRight w:val="0"/>
      <w:marTop w:val="0"/>
      <w:marBottom w:val="0"/>
      <w:divBdr>
        <w:top w:val="none" w:sz="0" w:space="0" w:color="auto"/>
        <w:left w:val="none" w:sz="0" w:space="0" w:color="auto"/>
        <w:bottom w:val="none" w:sz="0" w:space="0" w:color="auto"/>
        <w:right w:val="none" w:sz="0" w:space="0" w:color="auto"/>
      </w:divBdr>
    </w:div>
    <w:div w:id="1680963049">
      <w:bodyDiv w:val="1"/>
      <w:marLeft w:val="0"/>
      <w:marRight w:val="0"/>
      <w:marTop w:val="0"/>
      <w:marBottom w:val="0"/>
      <w:divBdr>
        <w:top w:val="none" w:sz="0" w:space="0" w:color="auto"/>
        <w:left w:val="none" w:sz="0" w:space="0" w:color="auto"/>
        <w:bottom w:val="none" w:sz="0" w:space="0" w:color="auto"/>
        <w:right w:val="none" w:sz="0" w:space="0" w:color="auto"/>
      </w:divBdr>
    </w:div>
    <w:div w:id="1683586089">
      <w:bodyDiv w:val="1"/>
      <w:marLeft w:val="0"/>
      <w:marRight w:val="0"/>
      <w:marTop w:val="0"/>
      <w:marBottom w:val="0"/>
      <w:divBdr>
        <w:top w:val="none" w:sz="0" w:space="0" w:color="auto"/>
        <w:left w:val="none" w:sz="0" w:space="0" w:color="auto"/>
        <w:bottom w:val="none" w:sz="0" w:space="0" w:color="auto"/>
        <w:right w:val="none" w:sz="0" w:space="0" w:color="auto"/>
      </w:divBdr>
    </w:div>
    <w:div w:id="1683782375">
      <w:bodyDiv w:val="1"/>
      <w:marLeft w:val="0"/>
      <w:marRight w:val="0"/>
      <w:marTop w:val="0"/>
      <w:marBottom w:val="0"/>
      <w:divBdr>
        <w:top w:val="none" w:sz="0" w:space="0" w:color="auto"/>
        <w:left w:val="none" w:sz="0" w:space="0" w:color="auto"/>
        <w:bottom w:val="none" w:sz="0" w:space="0" w:color="auto"/>
        <w:right w:val="none" w:sz="0" w:space="0" w:color="auto"/>
      </w:divBdr>
    </w:div>
    <w:div w:id="1687243548">
      <w:bodyDiv w:val="1"/>
      <w:marLeft w:val="0"/>
      <w:marRight w:val="0"/>
      <w:marTop w:val="0"/>
      <w:marBottom w:val="0"/>
      <w:divBdr>
        <w:top w:val="none" w:sz="0" w:space="0" w:color="auto"/>
        <w:left w:val="none" w:sz="0" w:space="0" w:color="auto"/>
        <w:bottom w:val="none" w:sz="0" w:space="0" w:color="auto"/>
        <w:right w:val="none" w:sz="0" w:space="0" w:color="auto"/>
      </w:divBdr>
    </w:div>
    <w:div w:id="1691758361">
      <w:bodyDiv w:val="1"/>
      <w:marLeft w:val="0"/>
      <w:marRight w:val="0"/>
      <w:marTop w:val="0"/>
      <w:marBottom w:val="0"/>
      <w:divBdr>
        <w:top w:val="none" w:sz="0" w:space="0" w:color="auto"/>
        <w:left w:val="none" w:sz="0" w:space="0" w:color="auto"/>
        <w:bottom w:val="none" w:sz="0" w:space="0" w:color="auto"/>
        <w:right w:val="none" w:sz="0" w:space="0" w:color="auto"/>
      </w:divBdr>
    </w:div>
    <w:div w:id="1699089922">
      <w:bodyDiv w:val="1"/>
      <w:marLeft w:val="0"/>
      <w:marRight w:val="0"/>
      <w:marTop w:val="0"/>
      <w:marBottom w:val="0"/>
      <w:divBdr>
        <w:top w:val="none" w:sz="0" w:space="0" w:color="auto"/>
        <w:left w:val="none" w:sz="0" w:space="0" w:color="auto"/>
        <w:bottom w:val="none" w:sz="0" w:space="0" w:color="auto"/>
        <w:right w:val="none" w:sz="0" w:space="0" w:color="auto"/>
      </w:divBdr>
    </w:div>
    <w:div w:id="1704673339">
      <w:bodyDiv w:val="1"/>
      <w:marLeft w:val="0"/>
      <w:marRight w:val="0"/>
      <w:marTop w:val="0"/>
      <w:marBottom w:val="0"/>
      <w:divBdr>
        <w:top w:val="none" w:sz="0" w:space="0" w:color="auto"/>
        <w:left w:val="none" w:sz="0" w:space="0" w:color="auto"/>
        <w:bottom w:val="none" w:sz="0" w:space="0" w:color="auto"/>
        <w:right w:val="none" w:sz="0" w:space="0" w:color="auto"/>
      </w:divBdr>
    </w:div>
    <w:div w:id="1708218362">
      <w:bodyDiv w:val="1"/>
      <w:marLeft w:val="0"/>
      <w:marRight w:val="0"/>
      <w:marTop w:val="0"/>
      <w:marBottom w:val="0"/>
      <w:divBdr>
        <w:top w:val="none" w:sz="0" w:space="0" w:color="auto"/>
        <w:left w:val="none" w:sz="0" w:space="0" w:color="auto"/>
        <w:bottom w:val="none" w:sz="0" w:space="0" w:color="auto"/>
        <w:right w:val="none" w:sz="0" w:space="0" w:color="auto"/>
      </w:divBdr>
    </w:div>
    <w:div w:id="1712150454">
      <w:bodyDiv w:val="1"/>
      <w:marLeft w:val="0"/>
      <w:marRight w:val="0"/>
      <w:marTop w:val="0"/>
      <w:marBottom w:val="0"/>
      <w:divBdr>
        <w:top w:val="none" w:sz="0" w:space="0" w:color="auto"/>
        <w:left w:val="none" w:sz="0" w:space="0" w:color="auto"/>
        <w:bottom w:val="none" w:sz="0" w:space="0" w:color="auto"/>
        <w:right w:val="none" w:sz="0" w:space="0" w:color="auto"/>
      </w:divBdr>
    </w:div>
    <w:div w:id="1716731824">
      <w:bodyDiv w:val="1"/>
      <w:marLeft w:val="0"/>
      <w:marRight w:val="0"/>
      <w:marTop w:val="0"/>
      <w:marBottom w:val="0"/>
      <w:divBdr>
        <w:top w:val="none" w:sz="0" w:space="0" w:color="auto"/>
        <w:left w:val="none" w:sz="0" w:space="0" w:color="auto"/>
        <w:bottom w:val="none" w:sz="0" w:space="0" w:color="auto"/>
        <w:right w:val="none" w:sz="0" w:space="0" w:color="auto"/>
      </w:divBdr>
    </w:div>
    <w:div w:id="1717773040">
      <w:bodyDiv w:val="1"/>
      <w:marLeft w:val="0"/>
      <w:marRight w:val="0"/>
      <w:marTop w:val="0"/>
      <w:marBottom w:val="0"/>
      <w:divBdr>
        <w:top w:val="none" w:sz="0" w:space="0" w:color="auto"/>
        <w:left w:val="none" w:sz="0" w:space="0" w:color="auto"/>
        <w:bottom w:val="none" w:sz="0" w:space="0" w:color="auto"/>
        <w:right w:val="none" w:sz="0" w:space="0" w:color="auto"/>
      </w:divBdr>
    </w:div>
    <w:div w:id="1743595864">
      <w:bodyDiv w:val="1"/>
      <w:marLeft w:val="0"/>
      <w:marRight w:val="0"/>
      <w:marTop w:val="0"/>
      <w:marBottom w:val="0"/>
      <w:divBdr>
        <w:top w:val="none" w:sz="0" w:space="0" w:color="auto"/>
        <w:left w:val="none" w:sz="0" w:space="0" w:color="auto"/>
        <w:bottom w:val="none" w:sz="0" w:space="0" w:color="auto"/>
        <w:right w:val="none" w:sz="0" w:space="0" w:color="auto"/>
      </w:divBdr>
    </w:div>
    <w:div w:id="1746147459">
      <w:bodyDiv w:val="1"/>
      <w:marLeft w:val="0"/>
      <w:marRight w:val="0"/>
      <w:marTop w:val="0"/>
      <w:marBottom w:val="0"/>
      <w:divBdr>
        <w:top w:val="none" w:sz="0" w:space="0" w:color="auto"/>
        <w:left w:val="none" w:sz="0" w:space="0" w:color="auto"/>
        <w:bottom w:val="none" w:sz="0" w:space="0" w:color="auto"/>
        <w:right w:val="none" w:sz="0" w:space="0" w:color="auto"/>
      </w:divBdr>
    </w:div>
    <w:div w:id="1747678363">
      <w:bodyDiv w:val="1"/>
      <w:marLeft w:val="0"/>
      <w:marRight w:val="0"/>
      <w:marTop w:val="0"/>
      <w:marBottom w:val="0"/>
      <w:divBdr>
        <w:top w:val="none" w:sz="0" w:space="0" w:color="auto"/>
        <w:left w:val="none" w:sz="0" w:space="0" w:color="auto"/>
        <w:bottom w:val="none" w:sz="0" w:space="0" w:color="auto"/>
        <w:right w:val="none" w:sz="0" w:space="0" w:color="auto"/>
      </w:divBdr>
    </w:div>
    <w:div w:id="1747875026">
      <w:bodyDiv w:val="1"/>
      <w:marLeft w:val="0"/>
      <w:marRight w:val="0"/>
      <w:marTop w:val="0"/>
      <w:marBottom w:val="0"/>
      <w:divBdr>
        <w:top w:val="none" w:sz="0" w:space="0" w:color="auto"/>
        <w:left w:val="none" w:sz="0" w:space="0" w:color="auto"/>
        <w:bottom w:val="none" w:sz="0" w:space="0" w:color="auto"/>
        <w:right w:val="none" w:sz="0" w:space="0" w:color="auto"/>
      </w:divBdr>
      <w:divsChild>
        <w:div w:id="1736318881">
          <w:marLeft w:val="-225"/>
          <w:marRight w:val="-225"/>
          <w:marTop w:val="0"/>
          <w:marBottom w:val="0"/>
          <w:divBdr>
            <w:top w:val="none" w:sz="0" w:space="0" w:color="auto"/>
            <w:left w:val="none" w:sz="0" w:space="0" w:color="auto"/>
            <w:bottom w:val="none" w:sz="0" w:space="0" w:color="auto"/>
            <w:right w:val="none" w:sz="0" w:space="0" w:color="auto"/>
          </w:divBdr>
          <w:divsChild>
            <w:div w:id="183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918">
      <w:bodyDiv w:val="1"/>
      <w:marLeft w:val="0"/>
      <w:marRight w:val="0"/>
      <w:marTop w:val="0"/>
      <w:marBottom w:val="0"/>
      <w:divBdr>
        <w:top w:val="none" w:sz="0" w:space="0" w:color="auto"/>
        <w:left w:val="none" w:sz="0" w:space="0" w:color="auto"/>
        <w:bottom w:val="none" w:sz="0" w:space="0" w:color="auto"/>
        <w:right w:val="none" w:sz="0" w:space="0" w:color="auto"/>
      </w:divBdr>
    </w:div>
    <w:div w:id="1757436646">
      <w:bodyDiv w:val="1"/>
      <w:marLeft w:val="0"/>
      <w:marRight w:val="0"/>
      <w:marTop w:val="0"/>
      <w:marBottom w:val="0"/>
      <w:divBdr>
        <w:top w:val="none" w:sz="0" w:space="0" w:color="auto"/>
        <w:left w:val="none" w:sz="0" w:space="0" w:color="auto"/>
        <w:bottom w:val="none" w:sz="0" w:space="0" w:color="auto"/>
        <w:right w:val="none" w:sz="0" w:space="0" w:color="auto"/>
      </w:divBdr>
    </w:div>
    <w:div w:id="1758672260">
      <w:bodyDiv w:val="1"/>
      <w:marLeft w:val="0"/>
      <w:marRight w:val="0"/>
      <w:marTop w:val="0"/>
      <w:marBottom w:val="0"/>
      <w:divBdr>
        <w:top w:val="none" w:sz="0" w:space="0" w:color="auto"/>
        <w:left w:val="none" w:sz="0" w:space="0" w:color="auto"/>
        <w:bottom w:val="none" w:sz="0" w:space="0" w:color="auto"/>
        <w:right w:val="none" w:sz="0" w:space="0" w:color="auto"/>
      </w:divBdr>
    </w:div>
    <w:div w:id="1773746158">
      <w:bodyDiv w:val="1"/>
      <w:marLeft w:val="0"/>
      <w:marRight w:val="0"/>
      <w:marTop w:val="0"/>
      <w:marBottom w:val="0"/>
      <w:divBdr>
        <w:top w:val="none" w:sz="0" w:space="0" w:color="auto"/>
        <w:left w:val="none" w:sz="0" w:space="0" w:color="auto"/>
        <w:bottom w:val="none" w:sz="0" w:space="0" w:color="auto"/>
        <w:right w:val="none" w:sz="0" w:space="0" w:color="auto"/>
      </w:divBdr>
    </w:div>
    <w:div w:id="1774787816">
      <w:bodyDiv w:val="1"/>
      <w:marLeft w:val="0"/>
      <w:marRight w:val="0"/>
      <w:marTop w:val="0"/>
      <w:marBottom w:val="0"/>
      <w:divBdr>
        <w:top w:val="none" w:sz="0" w:space="0" w:color="auto"/>
        <w:left w:val="none" w:sz="0" w:space="0" w:color="auto"/>
        <w:bottom w:val="none" w:sz="0" w:space="0" w:color="auto"/>
        <w:right w:val="none" w:sz="0" w:space="0" w:color="auto"/>
      </w:divBdr>
    </w:div>
    <w:div w:id="1775829875">
      <w:bodyDiv w:val="1"/>
      <w:marLeft w:val="0"/>
      <w:marRight w:val="0"/>
      <w:marTop w:val="0"/>
      <w:marBottom w:val="0"/>
      <w:divBdr>
        <w:top w:val="none" w:sz="0" w:space="0" w:color="auto"/>
        <w:left w:val="none" w:sz="0" w:space="0" w:color="auto"/>
        <w:bottom w:val="none" w:sz="0" w:space="0" w:color="auto"/>
        <w:right w:val="none" w:sz="0" w:space="0" w:color="auto"/>
      </w:divBdr>
    </w:div>
    <w:div w:id="1776095359">
      <w:bodyDiv w:val="1"/>
      <w:marLeft w:val="0"/>
      <w:marRight w:val="0"/>
      <w:marTop w:val="0"/>
      <w:marBottom w:val="0"/>
      <w:divBdr>
        <w:top w:val="none" w:sz="0" w:space="0" w:color="auto"/>
        <w:left w:val="none" w:sz="0" w:space="0" w:color="auto"/>
        <w:bottom w:val="none" w:sz="0" w:space="0" w:color="auto"/>
        <w:right w:val="none" w:sz="0" w:space="0" w:color="auto"/>
      </w:divBdr>
    </w:div>
    <w:div w:id="1776363041">
      <w:bodyDiv w:val="1"/>
      <w:marLeft w:val="0"/>
      <w:marRight w:val="0"/>
      <w:marTop w:val="0"/>
      <w:marBottom w:val="0"/>
      <w:divBdr>
        <w:top w:val="none" w:sz="0" w:space="0" w:color="auto"/>
        <w:left w:val="none" w:sz="0" w:space="0" w:color="auto"/>
        <w:bottom w:val="none" w:sz="0" w:space="0" w:color="auto"/>
        <w:right w:val="none" w:sz="0" w:space="0" w:color="auto"/>
      </w:divBdr>
    </w:div>
    <w:div w:id="1781995591">
      <w:bodyDiv w:val="1"/>
      <w:marLeft w:val="0"/>
      <w:marRight w:val="0"/>
      <w:marTop w:val="0"/>
      <w:marBottom w:val="0"/>
      <w:divBdr>
        <w:top w:val="none" w:sz="0" w:space="0" w:color="auto"/>
        <w:left w:val="none" w:sz="0" w:space="0" w:color="auto"/>
        <w:bottom w:val="none" w:sz="0" w:space="0" w:color="auto"/>
        <w:right w:val="none" w:sz="0" w:space="0" w:color="auto"/>
      </w:divBdr>
    </w:div>
    <w:div w:id="1786658206">
      <w:bodyDiv w:val="1"/>
      <w:marLeft w:val="0"/>
      <w:marRight w:val="0"/>
      <w:marTop w:val="0"/>
      <w:marBottom w:val="0"/>
      <w:divBdr>
        <w:top w:val="none" w:sz="0" w:space="0" w:color="auto"/>
        <w:left w:val="none" w:sz="0" w:space="0" w:color="auto"/>
        <w:bottom w:val="none" w:sz="0" w:space="0" w:color="auto"/>
        <w:right w:val="none" w:sz="0" w:space="0" w:color="auto"/>
      </w:divBdr>
    </w:div>
    <w:div w:id="1789543992">
      <w:bodyDiv w:val="1"/>
      <w:marLeft w:val="0"/>
      <w:marRight w:val="0"/>
      <w:marTop w:val="0"/>
      <w:marBottom w:val="0"/>
      <w:divBdr>
        <w:top w:val="none" w:sz="0" w:space="0" w:color="auto"/>
        <w:left w:val="none" w:sz="0" w:space="0" w:color="auto"/>
        <w:bottom w:val="none" w:sz="0" w:space="0" w:color="auto"/>
        <w:right w:val="none" w:sz="0" w:space="0" w:color="auto"/>
      </w:divBdr>
    </w:div>
    <w:div w:id="1790004649">
      <w:bodyDiv w:val="1"/>
      <w:marLeft w:val="0"/>
      <w:marRight w:val="0"/>
      <w:marTop w:val="0"/>
      <w:marBottom w:val="0"/>
      <w:divBdr>
        <w:top w:val="none" w:sz="0" w:space="0" w:color="auto"/>
        <w:left w:val="none" w:sz="0" w:space="0" w:color="auto"/>
        <w:bottom w:val="none" w:sz="0" w:space="0" w:color="auto"/>
        <w:right w:val="none" w:sz="0" w:space="0" w:color="auto"/>
      </w:divBdr>
    </w:div>
    <w:div w:id="1790053987">
      <w:bodyDiv w:val="1"/>
      <w:marLeft w:val="0"/>
      <w:marRight w:val="0"/>
      <w:marTop w:val="0"/>
      <w:marBottom w:val="0"/>
      <w:divBdr>
        <w:top w:val="none" w:sz="0" w:space="0" w:color="auto"/>
        <w:left w:val="none" w:sz="0" w:space="0" w:color="auto"/>
        <w:bottom w:val="none" w:sz="0" w:space="0" w:color="auto"/>
        <w:right w:val="none" w:sz="0" w:space="0" w:color="auto"/>
      </w:divBdr>
    </w:div>
    <w:div w:id="1792700765">
      <w:bodyDiv w:val="1"/>
      <w:marLeft w:val="0"/>
      <w:marRight w:val="0"/>
      <w:marTop w:val="0"/>
      <w:marBottom w:val="0"/>
      <w:divBdr>
        <w:top w:val="none" w:sz="0" w:space="0" w:color="auto"/>
        <w:left w:val="none" w:sz="0" w:space="0" w:color="auto"/>
        <w:bottom w:val="none" w:sz="0" w:space="0" w:color="auto"/>
        <w:right w:val="none" w:sz="0" w:space="0" w:color="auto"/>
      </w:divBdr>
    </w:div>
    <w:div w:id="1798645863">
      <w:bodyDiv w:val="1"/>
      <w:marLeft w:val="0"/>
      <w:marRight w:val="0"/>
      <w:marTop w:val="0"/>
      <w:marBottom w:val="0"/>
      <w:divBdr>
        <w:top w:val="none" w:sz="0" w:space="0" w:color="auto"/>
        <w:left w:val="none" w:sz="0" w:space="0" w:color="auto"/>
        <w:bottom w:val="none" w:sz="0" w:space="0" w:color="auto"/>
        <w:right w:val="none" w:sz="0" w:space="0" w:color="auto"/>
      </w:divBdr>
    </w:div>
    <w:div w:id="1798985329">
      <w:bodyDiv w:val="1"/>
      <w:marLeft w:val="0"/>
      <w:marRight w:val="0"/>
      <w:marTop w:val="0"/>
      <w:marBottom w:val="0"/>
      <w:divBdr>
        <w:top w:val="none" w:sz="0" w:space="0" w:color="auto"/>
        <w:left w:val="none" w:sz="0" w:space="0" w:color="auto"/>
        <w:bottom w:val="none" w:sz="0" w:space="0" w:color="auto"/>
        <w:right w:val="none" w:sz="0" w:space="0" w:color="auto"/>
      </w:divBdr>
    </w:div>
    <w:div w:id="1803107780">
      <w:bodyDiv w:val="1"/>
      <w:marLeft w:val="0"/>
      <w:marRight w:val="0"/>
      <w:marTop w:val="0"/>
      <w:marBottom w:val="0"/>
      <w:divBdr>
        <w:top w:val="none" w:sz="0" w:space="0" w:color="auto"/>
        <w:left w:val="none" w:sz="0" w:space="0" w:color="auto"/>
        <w:bottom w:val="none" w:sz="0" w:space="0" w:color="auto"/>
        <w:right w:val="none" w:sz="0" w:space="0" w:color="auto"/>
      </w:divBdr>
    </w:div>
    <w:div w:id="1805001724">
      <w:bodyDiv w:val="1"/>
      <w:marLeft w:val="0"/>
      <w:marRight w:val="0"/>
      <w:marTop w:val="0"/>
      <w:marBottom w:val="0"/>
      <w:divBdr>
        <w:top w:val="none" w:sz="0" w:space="0" w:color="auto"/>
        <w:left w:val="none" w:sz="0" w:space="0" w:color="auto"/>
        <w:bottom w:val="none" w:sz="0" w:space="0" w:color="auto"/>
        <w:right w:val="none" w:sz="0" w:space="0" w:color="auto"/>
      </w:divBdr>
    </w:div>
    <w:div w:id="1806580641">
      <w:bodyDiv w:val="1"/>
      <w:marLeft w:val="0"/>
      <w:marRight w:val="0"/>
      <w:marTop w:val="0"/>
      <w:marBottom w:val="0"/>
      <w:divBdr>
        <w:top w:val="none" w:sz="0" w:space="0" w:color="auto"/>
        <w:left w:val="none" w:sz="0" w:space="0" w:color="auto"/>
        <w:bottom w:val="none" w:sz="0" w:space="0" w:color="auto"/>
        <w:right w:val="none" w:sz="0" w:space="0" w:color="auto"/>
      </w:divBdr>
    </w:div>
    <w:div w:id="1810245705">
      <w:bodyDiv w:val="1"/>
      <w:marLeft w:val="0"/>
      <w:marRight w:val="0"/>
      <w:marTop w:val="0"/>
      <w:marBottom w:val="0"/>
      <w:divBdr>
        <w:top w:val="none" w:sz="0" w:space="0" w:color="auto"/>
        <w:left w:val="none" w:sz="0" w:space="0" w:color="auto"/>
        <w:bottom w:val="none" w:sz="0" w:space="0" w:color="auto"/>
        <w:right w:val="none" w:sz="0" w:space="0" w:color="auto"/>
      </w:divBdr>
    </w:div>
    <w:div w:id="1812361044">
      <w:bodyDiv w:val="1"/>
      <w:marLeft w:val="0"/>
      <w:marRight w:val="0"/>
      <w:marTop w:val="0"/>
      <w:marBottom w:val="0"/>
      <w:divBdr>
        <w:top w:val="none" w:sz="0" w:space="0" w:color="auto"/>
        <w:left w:val="none" w:sz="0" w:space="0" w:color="auto"/>
        <w:bottom w:val="none" w:sz="0" w:space="0" w:color="auto"/>
        <w:right w:val="none" w:sz="0" w:space="0" w:color="auto"/>
      </w:divBdr>
    </w:div>
    <w:div w:id="1818571432">
      <w:bodyDiv w:val="1"/>
      <w:marLeft w:val="0"/>
      <w:marRight w:val="0"/>
      <w:marTop w:val="0"/>
      <w:marBottom w:val="0"/>
      <w:divBdr>
        <w:top w:val="none" w:sz="0" w:space="0" w:color="auto"/>
        <w:left w:val="none" w:sz="0" w:space="0" w:color="auto"/>
        <w:bottom w:val="none" w:sz="0" w:space="0" w:color="auto"/>
        <w:right w:val="none" w:sz="0" w:space="0" w:color="auto"/>
      </w:divBdr>
    </w:div>
    <w:div w:id="1827547478">
      <w:bodyDiv w:val="1"/>
      <w:marLeft w:val="0"/>
      <w:marRight w:val="0"/>
      <w:marTop w:val="0"/>
      <w:marBottom w:val="0"/>
      <w:divBdr>
        <w:top w:val="none" w:sz="0" w:space="0" w:color="auto"/>
        <w:left w:val="none" w:sz="0" w:space="0" w:color="auto"/>
        <w:bottom w:val="none" w:sz="0" w:space="0" w:color="auto"/>
        <w:right w:val="none" w:sz="0" w:space="0" w:color="auto"/>
      </w:divBdr>
    </w:div>
    <w:div w:id="1831288673">
      <w:bodyDiv w:val="1"/>
      <w:marLeft w:val="0"/>
      <w:marRight w:val="0"/>
      <w:marTop w:val="0"/>
      <w:marBottom w:val="0"/>
      <w:divBdr>
        <w:top w:val="none" w:sz="0" w:space="0" w:color="auto"/>
        <w:left w:val="none" w:sz="0" w:space="0" w:color="auto"/>
        <w:bottom w:val="none" w:sz="0" w:space="0" w:color="auto"/>
        <w:right w:val="none" w:sz="0" w:space="0" w:color="auto"/>
      </w:divBdr>
    </w:div>
    <w:div w:id="1832065686">
      <w:bodyDiv w:val="1"/>
      <w:marLeft w:val="0"/>
      <w:marRight w:val="0"/>
      <w:marTop w:val="0"/>
      <w:marBottom w:val="0"/>
      <w:divBdr>
        <w:top w:val="none" w:sz="0" w:space="0" w:color="auto"/>
        <w:left w:val="none" w:sz="0" w:space="0" w:color="auto"/>
        <w:bottom w:val="none" w:sz="0" w:space="0" w:color="auto"/>
        <w:right w:val="none" w:sz="0" w:space="0" w:color="auto"/>
      </w:divBdr>
    </w:div>
    <w:div w:id="1835337102">
      <w:bodyDiv w:val="1"/>
      <w:marLeft w:val="0"/>
      <w:marRight w:val="0"/>
      <w:marTop w:val="0"/>
      <w:marBottom w:val="0"/>
      <w:divBdr>
        <w:top w:val="none" w:sz="0" w:space="0" w:color="auto"/>
        <w:left w:val="none" w:sz="0" w:space="0" w:color="auto"/>
        <w:bottom w:val="none" w:sz="0" w:space="0" w:color="auto"/>
        <w:right w:val="none" w:sz="0" w:space="0" w:color="auto"/>
      </w:divBdr>
    </w:div>
    <w:div w:id="1839155234">
      <w:bodyDiv w:val="1"/>
      <w:marLeft w:val="0"/>
      <w:marRight w:val="0"/>
      <w:marTop w:val="0"/>
      <w:marBottom w:val="0"/>
      <w:divBdr>
        <w:top w:val="none" w:sz="0" w:space="0" w:color="auto"/>
        <w:left w:val="none" w:sz="0" w:space="0" w:color="auto"/>
        <w:bottom w:val="none" w:sz="0" w:space="0" w:color="auto"/>
        <w:right w:val="none" w:sz="0" w:space="0" w:color="auto"/>
      </w:divBdr>
    </w:div>
    <w:div w:id="1839467794">
      <w:bodyDiv w:val="1"/>
      <w:marLeft w:val="0"/>
      <w:marRight w:val="0"/>
      <w:marTop w:val="0"/>
      <w:marBottom w:val="0"/>
      <w:divBdr>
        <w:top w:val="none" w:sz="0" w:space="0" w:color="auto"/>
        <w:left w:val="none" w:sz="0" w:space="0" w:color="auto"/>
        <w:bottom w:val="none" w:sz="0" w:space="0" w:color="auto"/>
        <w:right w:val="none" w:sz="0" w:space="0" w:color="auto"/>
      </w:divBdr>
    </w:div>
    <w:div w:id="1841919218">
      <w:bodyDiv w:val="1"/>
      <w:marLeft w:val="0"/>
      <w:marRight w:val="0"/>
      <w:marTop w:val="0"/>
      <w:marBottom w:val="0"/>
      <w:divBdr>
        <w:top w:val="none" w:sz="0" w:space="0" w:color="auto"/>
        <w:left w:val="none" w:sz="0" w:space="0" w:color="auto"/>
        <w:bottom w:val="none" w:sz="0" w:space="0" w:color="auto"/>
        <w:right w:val="none" w:sz="0" w:space="0" w:color="auto"/>
      </w:divBdr>
      <w:divsChild>
        <w:div w:id="2048866571">
          <w:marLeft w:val="0"/>
          <w:marRight w:val="0"/>
          <w:marTop w:val="0"/>
          <w:marBottom w:val="0"/>
          <w:divBdr>
            <w:top w:val="none" w:sz="0" w:space="0" w:color="auto"/>
            <w:left w:val="none" w:sz="0" w:space="0" w:color="auto"/>
            <w:bottom w:val="none" w:sz="0" w:space="0" w:color="auto"/>
            <w:right w:val="none" w:sz="0" w:space="0" w:color="auto"/>
          </w:divBdr>
          <w:divsChild>
            <w:div w:id="236061723">
              <w:marLeft w:val="1200"/>
              <w:marRight w:val="0"/>
              <w:marTop w:val="0"/>
              <w:marBottom w:val="0"/>
              <w:divBdr>
                <w:top w:val="none" w:sz="0" w:space="0" w:color="auto"/>
                <w:left w:val="none" w:sz="0" w:space="0" w:color="auto"/>
                <w:bottom w:val="none" w:sz="0" w:space="0" w:color="auto"/>
                <w:right w:val="none" w:sz="0" w:space="0" w:color="auto"/>
              </w:divBdr>
            </w:div>
            <w:div w:id="403921189">
              <w:marLeft w:val="1890"/>
              <w:marRight w:val="2700"/>
              <w:marTop w:val="0"/>
              <w:marBottom w:val="0"/>
              <w:divBdr>
                <w:top w:val="none" w:sz="0" w:space="0" w:color="auto"/>
                <w:left w:val="none" w:sz="0" w:space="0" w:color="auto"/>
                <w:bottom w:val="none" w:sz="0" w:space="0" w:color="auto"/>
                <w:right w:val="none" w:sz="0" w:space="0" w:color="auto"/>
              </w:divBdr>
            </w:div>
          </w:divsChild>
        </w:div>
        <w:div w:id="96023121">
          <w:marLeft w:val="0"/>
          <w:marRight w:val="0"/>
          <w:marTop w:val="0"/>
          <w:marBottom w:val="0"/>
          <w:divBdr>
            <w:top w:val="none" w:sz="0" w:space="0" w:color="auto"/>
            <w:left w:val="none" w:sz="0" w:space="0" w:color="auto"/>
            <w:bottom w:val="none" w:sz="0" w:space="0" w:color="auto"/>
            <w:right w:val="none" w:sz="0" w:space="0" w:color="auto"/>
          </w:divBdr>
          <w:divsChild>
            <w:div w:id="2105758233">
              <w:marLeft w:val="1200"/>
              <w:marRight w:val="0"/>
              <w:marTop w:val="0"/>
              <w:marBottom w:val="0"/>
              <w:divBdr>
                <w:top w:val="none" w:sz="0" w:space="0" w:color="auto"/>
                <w:left w:val="none" w:sz="0" w:space="0" w:color="auto"/>
                <w:bottom w:val="none" w:sz="0" w:space="0" w:color="auto"/>
                <w:right w:val="none" w:sz="0" w:space="0" w:color="auto"/>
              </w:divBdr>
            </w:div>
            <w:div w:id="757798590">
              <w:marLeft w:val="1890"/>
              <w:marRight w:val="2700"/>
              <w:marTop w:val="0"/>
              <w:marBottom w:val="0"/>
              <w:divBdr>
                <w:top w:val="none" w:sz="0" w:space="0" w:color="auto"/>
                <w:left w:val="none" w:sz="0" w:space="0" w:color="auto"/>
                <w:bottom w:val="none" w:sz="0" w:space="0" w:color="auto"/>
                <w:right w:val="none" w:sz="0" w:space="0" w:color="auto"/>
              </w:divBdr>
            </w:div>
          </w:divsChild>
        </w:div>
        <w:div w:id="1075862217">
          <w:marLeft w:val="0"/>
          <w:marRight w:val="0"/>
          <w:marTop w:val="0"/>
          <w:marBottom w:val="0"/>
          <w:divBdr>
            <w:top w:val="none" w:sz="0" w:space="0" w:color="auto"/>
            <w:left w:val="none" w:sz="0" w:space="0" w:color="auto"/>
            <w:bottom w:val="none" w:sz="0" w:space="0" w:color="auto"/>
            <w:right w:val="none" w:sz="0" w:space="0" w:color="auto"/>
          </w:divBdr>
          <w:divsChild>
            <w:div w:id="1670719388">
              <w:marLeft w:val="1200"/>
              <w:marRight w:val="0"/>
              <w:marTop w:val="0"/>
              <w:marBottom w:val="0"/>
              <w:divBdr>
                <w:top w:val="none" w:sz="0" w:space="0" w:color="auto"/>
                <w:left w:val="none" w:sz="0" w:space="0" w:color="auto"/>
                <w:bottom w:val="none" w:sz="0" w:space="0" w:color="auto"/>
                <w:right w:val="none" w:sz="0" w:space="0" w:color="auto"/>
              </w:divBdr>
            </w:div>
            <w:div w:id="225729217">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1843161752">
      <w:bodyDiv w:val="1"/>
      <w:marLeft w:val="0"/>
      <w:marRight w:val="0"/>
      <w:marTop w:val="0"/>
      <w:marBottom w:val="0"/>
      <w:divBdr>
        <w:top w:val="none" w:sz="0" w:space="0" w:color="auto"/>
        <w:left w:val="none" w:sz="0" w:space="0" w:color="auto"/>
        <w:bottom w:val="none" w:sz="0" w:space="0" w:color="auto"/>
        <w:right w:val="none" w:sz="0" w:space="0" w:color="auto"/>
      </w:divBdr>
    </w:div>
    <w:div w:id="1844975750">
      <w:bodyDiv w:val="1"/>
      <w:marLeft w:val="0"/>
      <w:marRight w:val="0"/>
      <w:marTop w:val="0"/>
      <w:marBottom w:val="0"/>
      <w:divBdr>
        <w:top w:val="none" w:sz="0" w:space="0" w:color="auto"/>
        <w:left w:val="none" w:sz="0" w:space="0" w:color="auto"/>
        <w:bottom w:val="none" w:sz="0" w:space="0" w:color="auto"/>
        <w:right w:val="none" w:sz="0" w:space="0" w:color="auto"/>
      </w:divBdr>
    </w:div>
    <w:div w:id="1847597762">
      <w:bodyDiv w:val="1"/>
      <w:marLeft w:val="0"/>
      <w:marRight w:val="0"/>
      <w:marTop w:val="0"/>
      <w:marBottom w:val="0"/>
      <w:divBdr>
        <w:top w:val="none" w:sz="0" w:space="0" w:color="auto"/>
        <w:left w:val="none" w:sz="0" w:space="0" w:color="auto"/>
        <w:bottom w:val="none" w:sz="0" w:space="0" w:color="auto"/>
        <w:right w:val="none" w:sz="0" w:space="0" w:color="auto"/>
      </w:divBdr>
    </w:div>
    <w:div w:id="1857689067">
      <w:bodyDiv w:val="1"/>
      <w:marLeft w:val="0"/>
      <w:marRight w:val="0"/>
      <w:marTop w:val="0"/>
      <w:marBottom w:val="0"/>
      <w:divBdr>
        <w:top w:val="none" w:sz="0" w:space="0" w:color="auto"/>
        <w:left w:val="none" w:sz="0" w:space="0" w:color="auto"/>
        <w:bottom w:val="none" w:sz="0" w:space="0" w:color="auto"/>
        <w:right w:val="none" w:sz="0" w:space="0" w:color="auto"/>
      </w:divBdr>
    </w:div>
    <w:div w:id="1860386656">
      <w:bodyDiv w:val="1"/>
      <w:marLeft w:val="0"/>
      <w:marRight w:val="0"/>
      <w:marTop w:val="0"/>
      <w:marBottom w:val="0"/>
      <w:divBdr>
        <w:top w:val="none" w:sz="0" w:space="0" w:color="auto"/>
        <w:left w:val="none" w:sz="0" w:space="0" w:color="auto"/>
        <w:bottom w:val="none" w:sz="0" w:space="0" w:color="auto"/>
        <w:right w:val="none" w:sz="0" w:space="0" w:color="auto"/>
      </w:divBdr>
    </w:div>
    <w:div w:id="1863977240">
      <w:bodyDiv w:val="1"/>
      <w:marLeft w:val="0"/>
      <w:marRight w:val="0"/>
      <w:marTop w:val="0"/>
      <w:marBottom w:val="0"/>
      <w:divBdr>
        <w:top w:val="none" w:sz="0" w:space="0" w:color="auto"/>
        <w:left w:val="none" w:sz="0" w:space="0" w:color="auto"/>
        <w:bottom w:val="none" w:sz="0" w:space="0" w:color="auto"/>
        <w:right w:val="none" w:sz="0" w:space="0" w:color="auto"/>
      </w:divBdr>
    </w:div>
    <w:div w:id="1874726109">
      <w:bodyDiv w:val="1"/>
      <w:marLeft w:val="0"/>
      <w:marRight w:val="0"/>
      <w:marTop w:val="0"/>
      <w:marBottom w:val="0"/>
      <w:divBdr>
        <w:top w:val="none" w:sz="0" w:space="0" w:color="auto"/>
        <w:left w:val="none" w:sz="0" w:space="0" w:color="auto"/>
        <w:bottom w:val="none" w:sz="0" w:space="0" w:color="auto"/>
        <w:right w:val="none" w:sz="0" w:space="0" w:color="auto"/>
      </w:divBdr>
      <w:divsChild>
        <w:div w:id="1468208336">
          <w:marLeft w:val="0"/>
          <w:marRight w:val="0"/>
          <w:marTop w:val="0"/>
          <w:marBottom w:val="0"/>
          <w:divBdr>
            <w:top w:val="none" w:sz="0" w:space="0" w:color="auto"/>
            <w:left w:val="none" w:sz="0" w:space="0" w:color="auto"/>
            <w:bottom w:val="single" w:sz="8" w:space="1" w:color="auto"/>
            <w:right w:val="none" w:sz="0" w:space="0" w:color="auto"/>
          </w:divBdr>
        </w:div>
      </w:divsChild>
    </w:div>
    <w:div w:id="1877888127">
      <w:bodyDiv w:val="1"/>
      <w:marLeft w:val="0"/>
      <w:marRight w:val="0"/>
      <w:marTop w:val="0"/>
      <w:marBottom w:val="0"/>
      <w:divBdr>
        <w:top w:val="none" w:sz="0" w:space="0" w:color="auto"/>
        <w:left w:val="none" w:sz="0" w:space="0" w:color="auto"/>
        <w:bottom w:val="none" w:sz="0" w:space="0" w:color="auto"/>
        <w:right w:val="none" w:sz="0" w:space="0" w:color="auto"/>
      </w:divBdr>
    </w:div>
    <w:div w:id="1878161827">
      <w:bodyDiv w:val="1"/>
      <w:marLeft w:val="0"/>
      <w:marRight w:val="0"/>
      <w:marTop w:val="0"/>
      <w:marBottom w:val="0"/>
      <w:divBdr>
        <w:top w:val="none" w:sz="0" w:space="0" w:color="auto"/>
        <w:left w:val="none" w:sz="0" w:space="0" w:color="auto"/>
        <w:bottom w:val="none" w:sz="0" w:space="0" w:color="auto"/>
        <w:right w:val="none" w:sz="0" w:space="0" w:color="auto"/>
      </w:divBdr>
    </w:div>
    <w:div w:id="1881211573">
      <w:bodyDiv w:val="1"/>
      <w:marLeft w:val="0"/>
      <w:marRight w:val="0"/>
      <w:marTop w:val="0"/>
      <w:marBottom w:val="0"/>
      <w:divBdr>
        <w:top w:val="none" w:sz="0" w:space="0" w:color="auto"/>
        <w:left w:val="none" w:sz="0" w:space="0" w:color="auto"/>
        <w:bottom w:val="none" w:sz="0" w:space="0" w:color="auto"/>
        <w:right w:val="none" w:sz="0" w:space="0" w:color="auto"/>
      </w:divBdr>
    </w:div>
    <w:div w:id="1883013016">
      <w:bodyDiv w:val="1"/>
      <w:marLeft w:val="0"/>
      <w:marRight w:val="0"/>
      <w:marTop w:val="0"/>
      <w:marBottom w:val="0"/>
      <w:divBdr>
        <w:top w:val="none" w:sz="0" w:space="0" w:color="auto"/>
        <w:left w:val="none" w:sz="0" w:space="0" w:color="auto"/>
        <w:bottom w:val="none" w:sz="0" w:space="0" w:color="auto"/>
        <w:right w:val="none" w:sz="0" w:space="0" w:color="auto"/>
      </w:divBdr>
    </w:div>
    <w:div w:id="1886139183">
      <w:bodyDiv w:val="1"/>
      <w:marLeft w:val="0"/>
      <w:marRight w:val="0"/>
      <w:marTop w:val="0"/>
      <w:marBottom w:val="0"/>
      <w:divBdr>
        <w:top w:val="none" w:sz="0" w:space="0" w:color="auto"/>
        <w:left w:val="none" w:sz="0" w:space="0" w:color="auto"/>
        <w:bottom w:val="none" w:sz="0" w:space="0" w:color="auto"/>
        <w:right w:val="none" w:sz="0" w:space="0" w:color="auto"/>
      </w:divBdr>
    </w:div>
    <w:div w:id="1903368833">
      <w:bodyDiv w:val="1"/>
      <w:marLeft w:val="0"/>
      <w:marRight w:val="0"/>
      <w:marTop w:val="0"/>
      <w:marBottom w:val="0"/>
      <w:divBdr>
        <w:top w:val="none" w:sz="0" w:space="0" w:color="auto"/>
        <w:left w:val="none" w:sz="0" w:space="0" w:color="auto"/>
        <w:bottom w:val="none" w:sz="0" w:space="0" w:color="auto"/>
        <w:right w:val="none" w:sz="0" w:space="0" w:color="auto"/>
      </w:divBdr>
    </w:div>
    <w:div w:id="1910311846">
      <w:bodyDiv w:val="1"/>
      <w:marLeft w:val="0"/>
      <w:marRight w:val="0"/>
      <w:marTop w:val="0"/>
      <w:marBottom w:val="0"/>
      <w:divBdr>
        <w:top w:val="none" w:sz="0" w:space="0" w:color="auto"/>
        <w:left w:val="none" w:sz="0" w:space="0" w:color="auto"/>
        <w:bottom w:val="none" w:sz="0" w:space="0" w:color="auto"/>
        <w:right w:val="none" w:sz="0" w:space="0" w:color="auto"/>
      </w:divBdr>
    </w:div>
    <w:div w:id="1910572345">
      <w:bodyDiv w:val="1"/>
      <w:marLeft w:val="0"/>
      <w:marRight w:val="0"/>
      <w:marTop w:val="0"/>
      <w:marBottom w:val="0"/>
      <w:divBdr>
        <w:top w:val="none" w:sz="0" w:space="0" w:color="auto"/>
        <w:left w:val="none" w:sz="0" w:space="0" w:color="auto"/>
        <w:bottom w:val="none" w:sz="0" w:space="0" w:color="auto"/>
        <w:right w:val="none" w:sz="0" w:space="0" w:color="auto"/>
      </w:divBdr>
    </w:div>
    <w:div w:id="1918439027">
      <w:bodyDiv w:val="1"/>
      <w:marLeft w:val="0"/>
      <w:marRight w:val="0"/>
      <w:marTop w:val="0"/>
      <w:marBottom w:val="0"/>
      <w:divBdr>
        <w:top w:val="none" w:sz="0" w:space="0" w:color="auto"/>
        <w:left w:val="none" w:sz="0" w:space="0" w:color="auto"/>
        <w:bottom w:val="none" w:sz="0" w:space="0" w:color="auto"/>
        <w:right w:val="none" w:sz="0" w:space="0" w:color="auto"/>
      </w:divBdr>
    </w:div>
    <w:div w:id="1925843987">
      <w:bodyDiv w:val="1"/>
      <w:marLeft w:val="0"/>
      <w:marRight w:val="0"/>
      <w:marTop w:val="0"/>
      <w:marBottom w:val="0"/>
      <w:divBdr>
        <w:top w:val="none" w:sz="0" w:space="0" w:color="auto"/>
        <w:left w:val="none" w:sz="0" w:space="0" w:color="auto"/>
        <w:bottom w:val="none" w:sz="0" w:space="0" w:color="auto"/>
        <w:right w:val="none" w:sz="0" w:space="0" w:color="auto"/>
      </w:divBdr>
    </w:div>
    <w:div w:id="1930656421">
      <w:bodyDiv w:val="1"/>
      <w:marLeft w:val="0"/>
      <w:marRight w:val="0"/>
      <w:marTop w:val="0"/>
      <w:marBottom w:val="0"/>
      <w:divBdr>
        <w:top w:val="none" w:sz="0" w:space="0" w:color="auto"/>
        <w:left w:val="none" w:sz="0" w:space="0" w:color="auto"/>
        <w:bottom w:val="none" w:sz="0" w:space="0" w:color="auto"/>
        <w:right w:val="none" w:sz="0" w:space="0" w:color="auto"/>
      </w:divBdr>
    </w:div>
    <w:div w:id="1936593649">
      <w:bodyDiv w:val="1"/>
      <w:marLeft w:val="0"/>
      <w:marRight w:val="0"/>
      <w:marTop w:val="0"/>
      <w:marBottom w:val="0"/>
      <w:divBdr>
        <w:top w:val="none" w:sz="0" w:space="0" w:color="auto"/>
        <w:left w:val="none" w:sz="0" w:space="0" w:color="auto"/>
        <w:bottom w:val="none" w:sz="0" w:space="0" w:color="auto"/>
        <w:right w:val="none" w:sz="0" w:space="0" w:color="auto"/>
      </w:divBdr>
    </w:div>
    <w:div w:id="1937210199">
      <w:bodyDiv w:val="1"/>
      <w:marLeft w:val="0"/>
      <w:marRight w:val="0"/>
      <w:marTop w:val="0"/>
      <w:marBottom w:val="0"/>
      <w:divBdr>
        <w:top w:val="none" w:sz="0" w:space="0" w:color="auto"/>
        <w:left w:val="none" w:sz="0" w:space="0" w:color="auto"/>
        <w:bottom w:val="none" w:sz="0" w:space="0" w:color="auto"/>
        <w:right w:val="none" w:sz="0" w:space="0" w:color="auto"/>
      </w:divBdr>
    </w:div>
    <w:div w:id="1939026272">
      <w:bodyDiv w:val="1"/>
      <w:marLeft w:val="0"/>
      <w:marRight w:val="0"/>
      <w:marTop w:val="0"/>
      <w:marBottom w:val="0"/>
      <w:divBdr>
        <w:top w:val="none" w:sz="0" w:space="0" w:color="auto"/>
        <w:left w:val="none" w:sz="0" w:space="0" w:color="auto"/>
        <w:bottom w:val="none" w:sz="0" w:space="0" w:color="auto"/>
        <w:right w:val="none" w:sz="0" w:space="0" w:color="auto"/>
      </w:divBdr>
    </w:div>
    <w:div w:id="1950312671">
      <w:bodyDiv w:val="1"/>
      <w:marLeft w:val="0"/>
      <w:marRight w:val="0"/>
      <w:marTop w:val="0"/>
      <w:marBottom w:val="0"/>
      <w:divBdr>
        <w:top w:val="none" w:sz="0" w:space="0" w:color="auto"/>
        <w:left w:val="none" w:sz="0" w:space="0" w:color="auto"/>
        <w:bottom w:val="none" w:sz="0" w:space="0" w:color="auto"/>
        <w:right w:val="none" w:sz="0" w:space="0" w:color="auto"/>
      </w:divBdr>
    </w:div>
    <w:div w:id="1960640711">
      <w:bodyDiv w:val="1"/>
      <w:marLeft w:val="0"/>
      <w:marRight w:val="0"/>
      <w:marTop w:val="0"/>
      <w:marBottom w:val="0"/>
      <w:divBdr>
        <w:top w:val="none" w:sz="0" w:space="0" w:color="auto"/>
        <w:left w:val="none" w:sz="0" w:space="0" w:color="auto"/>
        <w:bottom w:val="none" w:sz="0" w:space="0" w:color="auto"/>
        <w:right w:val="none" w:sz="0" w:space="0" w:color="auto"/>
      </w:divBdr>
    </w:div>
    <w:div w:id="1966959912">
      <w:bodyDiv w:val="1"/>
      <w:marLeft w:val="0"/>
      <w:marRight w:val="0"/>
      <w:marTop w:val="0"/>
      <w:marBottom w:val="0"/>
      <w:divBdr>
        <w:top w:val="none" w:sz="0" w:space="0" w:color="auto"/>
        <w:left w:val="none" w:sz="0" w:space="0" w:color="auto"/>
        <w:bottom w:val="none" w:sz="0" w:space="0" w:color="auto"/>
        <w:right w:val="none" w:sz="0" w:space="0" w:color="auto"/>
      </w:divBdr>
      <w:divsChild>
        <w:div w:id="2075813188">
          <w:marLeft w:val="0"/>
          <w:marRight w:val="0"/>
          <w:marTop w:val="0"/>
          <w:marBottom w:val="0"/>
          <w:divBdr>
            <w:top w:val="none" w:sz="0" w:space="2" w:color="auto"/>
            <w:left w:val="none" w:sz="0" w:space="23" w:color="auto"/>
            <w:bottom w:val="none" w:sz="0" w:space="0" w:color="auto"/>
            <w:right w:val="single" w:sz="18" w:space="0" w:color="4CAF50"/>
          </w:divBdr>
        </w:div>
        <w:div w:id="1379744451">
          <w:marLeft w:val="0"/>
          <w:marRight w:val="0"/>
          <w:marTop w:val="0"/>
          <w:marBottom w:val="0"/>
          <w:divBdr>
            <w:top w:val="none" w:sz="0" w:space="0" w:color="auto"/>
            <w:left w:val="none" w:sz="0" w:space="0" w:color="auto"/>
            <w:bottom w:val="none" w:sz="0" w:space="0" w:color="auto"/>
            <w:right w:val="none" w:sz="0" w:space="0" w:color="auto"/>
          </w:divBdr>
          <w:divsChild>
            <w:div w:id="15919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2736">
      <w:bodyDiv w:val="1"/>
      <w:marLeft w:val="0"/>
      <w:marRight w:val="0"/>
      <w:marTop w:val="0"/>
      <w:marBottom w:val="0"/>
      <w:divBdr>
        <w:top w:val="none" w:sz="0" w:space="0" w:color="auto"/>
        <w:left w:val="none" w:sz="0" w:space="0" w:color="auto"/>
        <w:bottom w:val="none" w:sz="0" w:space="0" w:color="auto"/>
        <w:right w:val="none" w:sz="0" w:space="0" w:color="auto"/>
      </w:divBdr>
      <w:divsChild>
        <w:div w:id="596912601">
          <w:marLeft w:val="0"/>
          <w:marRight w:val="0"/>
          <w:marTop w:val="0"/>
          <w:marBottom w:val="0"/>
          <w:divBdr>
            <w:top w:val="none" w:sz="0" w:space="2" w:color="auto"/>
            <w:left w:val="none" w:sz="0" w:space="23" w:color="auto"/>
            <w:bottom w:val="none" w:sz="0" w:space="0" w:color="auto"/>
            <w:right w:val="single" w:sz="18" w:space="0" w:color="A6A8AB"/>
          </w:divBdr>
        </w:div>
        <w:div w:id="1519584686">
          <w:marLeft w:val="0"/>
          <w:marRight w:val="0"/>
          <w:marTop w:val="0"/>
          <w:marBottom w:val="0"/>
          <w:divBdr>
            <w:top w:val="none" w:sz="0" w:space="0" w:color="auto"/>
            <w:left w:val="none" w:sz="0" w:space="0" w:color="auto"/>
            <w:bottom w:val="none" w:sz="0" w:space="0" w:color="auto"/>
            <w:right w:val="none" w:sz="0" w:space="0" w:color="auto"/>
          </w:divBdr>
          <w:divsChild>
            <w:div w:id="1147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6116">
      <w:bodyDiv w:val="1"/>
      <w:marLeft w:val="0"/>
      <w:marRight w:val="0"/>
      <w:marTop w:val="0"/>
      <w:marBottom w:val="0"/>
      <w:divBdr>
        <w:top w:val="none" w:sz="0" w:space="0" w:color="auto"/>
        <w:left w:val="none" w:sz="0" w:space="0" w:color="auto"/>
        <w:bottom w:val="none" w:sz="0" w:space="0" w:color="auto"/>
        <w:right w:val="none" w:sz="0" w:space="0" w:color="auto"/>
      </w:divBdr>
    </w:div>
    <w:div w:id="1976137746">
      <w:bodyDiv w:val="1"/>
      <w:marLeft w:val="0"/>
      <w:marRight w:val="0"/>
      <w:marTop w:val="0"/>
      <w:marBottom w:val="0"/>
      <w:divBdr>
        <w:top w:val="none" w:sz="0" w:space="0" w:color="auto"/>
        <w:left w:val="none" w:sz="0" w:space="0" w:color="auto"/>
        <w:bottom w:val="none" w:sz="0" w:space="0" w:color="auto"/>
        <w:right w:val="none" w:sz="0" w:space="0" w:color="auto"/>
      </w:divBdr>
    </w:div>
    <w:div w:id="1989354768">
      <w:bodyDiv w:val="1"/>
      <w:marLeft w:val="0"/>
      <w:marRight w:val="0"/>
      <w:marTop w:val="0"/>
      <w:marBottom w:val="0"/>
      <w:divBdr>
        <w:top w:val="none" w:sz="0" w:space="0" w:color="auto"/>
        <w:left w:val="none" w:sz="0" w:space="0" w:color="auto"/>
        <w:bottom w:val="none" w:sz="0" w:space="0" w:color="auto"/>
        <w:right w:val="none" w:sz="0" w:space="0" w:color="auto"/>
      </w:divBdr>
    </w:div>
    <w:div w:id="1989361951">
      <w:bodyDiv w:val="1"/>
      <w:marLeft w:val="0"/>
      <w:marRight w:val="0"/>
      <w:marTop w:val="0"/>
      <w:marBottom w:val="0"/>
      <w:divBdr>
        <w:top w:val="none" w:sz="0" w:space="0" w:color="auto"/>
        <w:left w:val="none" w:sz="0" w:space="0" w:color="auto"/>
        <w:bottom w:val="none" w:sz="0" w:space="0" w:color="auto"/>
        <w:right w:val="none" w:sz="0" w:space="0" w:color="auto"/>
      </w:divBdr>
    </w:div>
    <w:div w:id="1989437424">
      <w:bodyDiv w:val="1"/>
      <w:marLeft w:val="0"/>
      <w:marRight w:val="0"/>
      <w:marTop w:val="0"/>
      <w:marBottom w:val="0"/>
      <w:divBdr>
        <w:top w:val="none" w:sz="0" w:space="0" w:color="auto"/>
        <w:left w:val="none" w:sz="0" w:space="0" w:color="auto"/>
        <w:bottom w:val="none" w:sz="0" w:space="0" w:color="auto"/>
        <w:right w:val="none" w:sz="0" w:space="0" w:color="auto"/>
      </w:divBdr>
    </w:div>
    <w:div w:id="1997684578">
      <w:bodyDiv w:val="1"/>
      <w:marLeft w:val="0"/>
      <w:marRight w:val="0"/>
      <w:marTop w:val="0"/>
      <w:marBottom w:val="0"/>
      <w:divBdr>
        <w:top w:val="none" w:sz="0" w:space="0" w:color="auto"/>
        <w:left w:val="none" w:sz="0" w:space="0" w:color="auto"/>
        <w:bottom w:val="none" w:sz="0" w:space="0" w:color="auto"/>
        <w:right w:val="none" w:sz="0" w:space="0" w:color="auto"/>
      </w:divBdr>
    </w:div>
    <w:div w:id="1999338024">
      <w:bodyDiv w:val="1"/>
      <w:marLeft w:val="0"/>
      <w:marRight w:val="0"/>
      <w:marTop w:val="0"/>
      <w:marBottom w:val="0"/>
      <w:divBdr>
        <w:top w:val="none" w:sz="0" w:space="0" w:color="auto"/>
        <w:left w:val="none" w:sz="0" w:space="0" w:color="auto"/>
        <w:bottom w:val="none" w:sz="0" w:space="0" w:color="auto"/>
        <w:right w:val="none" w:sz="0" w:space="0" w:color="auto"/>
      </w:divBdr>
    </w:div>
    <w:div w:id="2001882655">
      <w:bodyDiv w:val="1"/>
      <w:marLeft w:val="0"/>
      <w:marRight w:val="0"/>
      <w:marTop w:val="0"/>
      <w:marBottom w:val="0"/>
      <w:divBdr>
        <w:top w:val="none" w:sz="0" w:space="0" w:color="auto"/>
        <w:left w:val="none" w:sz="0" w:space="0" w:color="auto"/>
        <w:bottom w:val="none" w:sz="0" w:space="0" w:color="auto"/>
        <w:right w:val="none" w:sz="0" w:space="0" w:color="auto"/>
      </w:divBdr>
    </w:div>
    <w:div w:id="2009625698">
      <w:bodyDiv w:val="1"/>
      <w:marLeft w:val="0"/>
      <w:marRight w:val="0"/>
      <w:marTop w:val="0"/>
      <w:marBottom w:val="0"/>
      <w:divBdr>
        <w:top w:val="none" w:sz="0" w:space="0" w:color="auto"/>
        <w:left w:val="none" w:sz="0" w:space="0" w:color="auto"/>
        <w:bottom w:val="none" w:sz="0" w:space="0" w:color="auto"/>
        <w:right w:val="none" w:sz="0" w:space="0" w:color="auto"/>
      </w:divBdr>
    </w:div>
    <w:div w:id="2020429229">
      <w:bodyDiv w:val="1"/>
      <w:marLeft w:val="0"/>
      <w:marRight w:val="0"/>
      <w:marTop w:val="0"/>
      <w:marBottom w:val="0"/>
      <w:divBdr>
        <w:top w:val="none" w:sz="0" w:space="0" w:color="auto"/>
        <w:left w:val="none" w:sz="0" w:space="0" w:color="auto"/>
        <w:bottom w:val="none" w:sz="0" w:space="0" w:color="auto"/>
        <w:right w:val="none" w:sz="0" w:space="0" w:color="auto"/>
      </w:divBdr>
    </w:div>
    <w:div w:id="2035888014">
      <w:bodyDiv w:val="1"/>
      <w:marLeft w:val="0"/>
      <w:marRight w:val="0"/>
      <w:marTop w:val="0"/>
      <w:marBottom w:val="0"/>
      <w:divBdr>
        <w:top w:val="none" w:sz="0" w:space="0" w:color="auto"/>
        <w:left w:val="none" w:sz="0" w:space="0" w:color="auto"/>
        <w:bottom w:val="none" w:sz="0" w:space="0" w:color="auto"/>
        <w:right w:val="none" w:sz="0" w:space="0" w:color="auto"/>
      </w:divBdr>
      <w:divsChild>
        <w:div w:id="1127818811">
          <w:marLeft w:val="0"/>
          <w:marRight w:val="0"/>
          <w:marTop w:val="0"/>
          <w:marBottom w:val="0"/>
          <w:divBdr>
            <w:top w:val="none" w:sz="0" w:space="2" w:color="auto"/>
            <w:left w:val="none" w:sz="0" w:space="23" w:color="auto"/>
            <w:bottom w:val="none" w:sz="0" w:space="0" w:color="auto"/>
            <w:right w:val="single" w:sz="18" w:space="0" w:color="A6A8AB"/>
          </w:divBdr>
        </w:div>
        <w:div w:id="1586956755">
          <w:marLeft w:val="0"/>
          <w:marRight w:val="0"/>
          <w:marTop w:val="0"/>
          <w:marBottom w:val="0"/>
          <w:divBdr>
            <w:top w:val="none" w:sz="0" w:space="0" w:color="auto"/>
            <w:left w:val="none" w:sz="0" w:space="0" w:color="auto"/>
            <w:bottom w:val="none" w:sz="0" w:space="0" w:color="auto"/>
            <w:right w:val="none" w:sz="0" w:space="0" w:color="auto"/>
          </w:divBdr>
          <w:divsChild>
            <w:div w:id="13912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6496">
      <w:bodyDiv w:val="1"/>
      <w:marLeft w:val="0"/>
      <w:marRight w:val="0"/>
      <w:marTop w:val="0"/>
      <w:marBottom w:val="0"/>
      <w:divBdr>
        <w:top w:val="none" w:sz="0" w:space="0" w:color="auto"/>
        <w:left w:val="none" w:sz="0" w:space="0" w:color="auto"/>
        <w:bottom w:val="none" w:sz="0" w:space="0" w:color="auto"/>
        <w:right w:val="none" w:sz="0" w:space="0" w:color="auto"/>
      </w:divBdr>
    </w:div>
    <w:div w:id="2047749890">
      <w:bodyDiv w:val="1"/>
      <w:marLeft w:val="0"/>
      <w:marRight w:val="0"/>
      <w:marTop w:val="0"/>
      <w:marBottom w:val="0"/>
      <w:divBdr>
        <w:top w:val="none" w:sz="0" w:space="0" w:color="auto"/>
        <w:left w:val="none" w:sz="0" w:space="0" w:color="auto"/>
        <w:bottom w:val="none" w:sz="0" w:space="0" w:color="auto"/>
        <w:right w:val="none" w:sz="0" w:space="0" w:color="auto"/>
      </w:divBdr>
    </w:div>
    <w:div w:id="2057974066">
      <w:bodyDiv w:val="1"/>
      <w:marLeft w:val="0"/>
      <w:marRight w:val="0"/>
      <w:marTop w:val="0"/>
      <w:marBottom w:val="0"/>
      <w:divBdr>
        <w:top w:val="none" w:sz="0" w:space="0" w:color="auto"/>
        <w:left w:val="none" w:sz="0" w:space="0" w:color="auto"/>
        <w:bottom w:val="none" w:sz="0" w:space="0" w:color="auto"/>
        <w:right w:val="none" w:sz="0" w:space="0" w:color="auto"/>
      </w:divBdr>
    </w:div>
    <w:div w:id="2058702606">
      <w:bodyDiv w:val="1"/>
      <w:marLeft w:val="0"/>
      <w:marRight w:val="0"/>
      <w:marTop w:val="0"/>
      <w:marBottom w:val="0"/>
      <w:divBdr>
        <w:top w:val="none" w:sz="0" w:space="0" w:color="auto"/>
        <w:left w:val="none" w:sz="0" w:space="0" w:color="auto"/>
        <w:bottom w:val="none" w:sz="0" w:space="0" w:color="auto"/>
        <w:right w:val="none" w:sz="0" w:space="0" w:color="auto"/>
      </w:divBdr>
    </w:div>
    <w:div w:id="2058816258">
      <w:bodyDiv w:val="1"/>
      <w:marLeft w:val="0"/>
      <w:marRight w:val="0"/>
      <w:marTop w:val="0"/>
      <w:marBottom w:val="0"/>
      <w:divBdr>
        <w:top w:val="none" w:sz="0" w:space="0" w:color="auto"/>
        <w:left w:val="none" w:sz="0" w:space="0" w:color="auto"/>
        <w:bottom w:val="none" w:sz="0" w:space="0" w:color="auto"/>
        <w:right w:val="none" w:sz="0" w:space="0" w:color="auto"/>
      </w:divBdr>
    </w:div>
    <w:div w:id="2063214289">
      <w:bodyDiv w:val="1"/>
      <w:marLeft w:val="0"/>
      <w:marRight w:val="0"/>
      <w:marTop w:val="0"/>
      <w:marBottom w:val="0"/>
      <w:divBdr>
        <w:top w:val="none" w:sz="0" w:space="0" w:color="auto"/>
        <w:left w:val="none" w:sz="0" w:space="0" w:color="auto"/>
        <w:bottom w:val="none" w:sz="0" w:space="0" w:color="auto"/>
        <w:right w:val="none" w:sz="0" w:space="0" w:color="auto"/>
      </w:divBdr>
    </w:div>
    <w:div w:id="2067213601">
      <w:bodyDiv w:val="1"/>
      <w:marLeft w:val="0"/>
      <w:marRight w:val="0"/>
      <w:marTop w:val="0"/>
      <w:marBottom w:val="0"/>
      <w:divBdr>
        <w:top w:val="none" w:sz="0" w:space="0" w:color="auto"/>
        <w:left w:val="none" w:sz="0" w:space="0" w:color="auto"/>
        <w:bottom w:val="none" w:sz="0" w:space="0" w:color="auto"/>
        <w:right w:val="none" w:sz="0" w:space="0" w:color="auto"/>
      </w:divBdr>
      <w:divsChild>
        <w:div w:id="999424539">
          <w:marLeft w:val="1200"/>
          <w:marRight w:val="0"/>
          <w:marTop w:val="0"/>
          <w:marBottom w:val="0"/>
          <w:divBdr>
            <w:top w:val="none" w:sz="0" w:space="0" w:color="auto"/>
            <w:left w:val="none" w:sz="0" w:space="0" w:color="auto"/>
            <w:bottom w:val="none" w:sz="0" w:space="0" w:color="auto"/>
            <w:right w:val="none" w:sz="0" w:space="0" w:color="auto"/>
          </w:divBdr>
        </w:div>
        <w:div w:id="1016419657">
          <w:marLeft w:val="1890"/>
          <w:marRight w:val="2700"/>
          <w:marTop w:val="0"/>
          <w:marBottom w:val="0"/>
          <w:divBdr>
            <w:top w:val="none" w:sz="0" w:space="0" w:color="auto"/>
            <w:left w:val="none" w:sz="0" w:space="0" w:color="auto"/>
            <w:bottom w:val="none" w:sz="0" w:space="0" w:color="auto"/>
            <w:right w:val="none" w:sz="0" w:space="0" w:color="auto"/>
          </w:divBdr>
        </w:div>
      </w:divsChild>
    </w:div>
    <w:div w:id="2067562044">
      <w:bodyDiv w:val="1"/>
      <w:marLeft w:val="0"/>
      <w:marRight w:val="0"/>
      <w:marTop w:val="0"/>
      <w:marBottom w:val="0"/>
      <w:divBdr>
        <w:top w:val="none" w:sz="0" w:space="0" w:color="auto"/>
        <w:left w:val="none" w:sz="0" w:space="0" w:color="auto"/>
        <w:bottom w:val="none" w:sz="0" w:space="0" w:color="auto"/>
        <w:right w:val="none" w:sz="0" w:space="0" w:color="auto"/>
      </w:divBdr>
    </w:div>
    <w:div w:id="2071493636">
      <w:bodyDiv w:val="1"/>
      <w:marLeft w:val="0"/>
      <w:marRight w:val="0"/>
      <w:marTop w:val="0"/>
      <w:marBottom w:val="0"/>
      <w:divBdr>
        <w:top w:val="none" w:sz="0" w:space="0" w:color="auto"/>
        <w:left w:val="none" w:sz="0" w:space="0" w:color="auto"/>
        <w:bottom w:val="none" w:sz="0" w:space="0" w:color="auto"/>
        <w:right w:val="none" w:sz="0" w:space="0" w:color="auto"/>
      </w:divBdr>
    </w:div>
    <w:div w:id="2080471687">
      <w:bodyDiv w:val="1"/>
      <w:marLeft w:val="0"/>
      <w:marRight w:val="0"/>
      <w:marTop w:val="0"/>
      <w:marBottom w:val="0"/>
      <w:divBdr>
        <w:top w:val="none" w:sz="0" w:space="0" w:color="auto"/>
        <w:left w:val="none" w:sz="0" w:space="0" w:color="auto"/>
        <w:bottom w:val="none" w:sz="0" w:space="0" w:color="auto"/>
        <w:right w:val="none" w:sz="0" w:space="0" w:color="auto"/>
      </w:divBdr>
    </w:div>
    <w:div w:id="2081976723">
      <w:bodyDiv w:val="1"/>
      <w:marLeft w:val="0"/>
      <w:marRight w:val="0"/>
      <w:marTop w:val="0"/>
      <w:marBottom w:val="0"/>
      <w:divBdr>
        <w:top w:val="none" w:sz="0" w:space="0" w:color="auto"/>
        <w:left w:val="none" w:sz="0" w:space="0" w:color="auto"/>
        <w:bottom w:val="none" w:sz="0" w:space="0" w:color="auto"/>
        <w:right w:val="none" w:sz="0" w:space="0" w:color="auto"/>
      </w:divBdr>
    </w:div>
    <w:div w:id="2085177257">
      <w:bodyDiv w:val="1"/>
      <w:marLeft w:val="0"/>
      <w:marRight w:val="0"/>
      <w:marTop w:val="0"/>
      <w:marBottom w:val="0"/>
      <w:divBdr>
        <w:top w:val="none" w:sz="0" w:space="0" w:color="auto"/>
        <w:left w:val="none" w:sz="0" w:space="0" w:color="auto"/>
        <w:bottom w:val="none" w:sz="0" w:space="0" w:color="auto"/>
        <w:right w:val="none" w:sz="0" w:space="0" w:color="auto"/>
      </w:divBdr>
    </w:div>
    <w:div w:id="2096583553">
      <w:bodyDiv w:val="1"/>
      <w:marLeft w:val="0"/>
      <w:marRight w:val="0"/>
      <w:marTop w:val="0"/>
      <w:marBottom w:val="0"/>
      <w:divBdr>
        <w:top w:val="none" w:sz="0" w:space="0" w:color="auto"/>
        <w:left w:val="none" w:sz="0" w:space="0" w:color="auto"/>
        <w:bottom w:val="none" w:sz="0" w:space="0" w:color="auto"/>
        <w:right w:val="none" w:sz="0" w:space="0" w:color="auto"/>
      </w:divBdr>
    </w:div>
    <w:div w:id="2103990268">
      <w:bodyDiv w:val="1"/>
      <w:marLeft w:val="0"/>
      <w:marRight w:val="0"/>
      <w:marTop w:val="0"/>
      <w:marBottom w:val="0"/>
      <w:divBdr>
        <w:top w:val="none" w:sz="0" w:space="0" w:color="auto"/>
        <w:left w:val="none" w:sz="0" w:space="0" w:color="auto"/>
        <w:bottom w:val="none" w:sz="0" w:space="0" w:color="auto"/>
        <w:right w:val="none" w:sz="0" w:space="0" w:color="auto"/>
      </w:divBdr>
    </w:div>
    <w:div w:id="2114015657">
      <w:bodyDiv w:val="1"/>
      <w:marLeft w:val="0"/>
      <w:marRight w:val="0"/>
      <w:marTop w:val="0"/>
      <w:marBottom w:val="0"/>
      <w:divBdr>
        <w:top w:val="none" w:sz="0" w:space="0" w:color="auto"/>
        <w:left w:val="none" w:sz="0" w:space="0" w:color="auto"/>
        <w:bottom w:val="none" w:sz="0" w:space="0" w:color="auto"/>
        <w:right w:val="none" w:sz="0" w:space="0" w:color="auto"/>
      </w:divBdr>
      <w:divsChild>
        <w:div w:id="1544514008">
          <w:marLeft w:val="0"/>
          <w:marRight w:val="0"/>
          <w:marTop w:val="0"/>
          <w:marBottom w:val="0"/>
          <w:divBdr>
            <w:top w:val="none" w:sz="0" w:space="0" w:color="auto"/>
            <w:left w:val="none" w:sz="0" w:space="0" w:color="auto"/>
            <w:bottom w:val="none" w:sz="0" w:space="0" w:color="auto"/>
            <w:right w:val="none" w:sz="0" w:space="0" w:color="auto"/>
          </w:divBdr>
          <w:divsChild>
            <w:div w:id="1478303986">
              <w:marLeft w:val="0"/>
              <w:marRight w:val="0"/>
              <w:marTop w:val="0"/>
              <w:marBottom w:val="0"/>
              <w:divBdr>
                <w:top w:val="none" w:sz="0" w:space="0" w:color="auto"/>
                <w:left w:val="none" w:sz="0" w:space="0" w:color="auto"/>
                <w:bottom w:val="none" w:sz="0" w:space="0" w:color="auto"/>
                <w:right w:val="none" w:sz="0" w:space="0" w:color="auto"/>
              </w:divBdr>
              <w:divsChild>
                <w:div w:id="108398127">
                  <w:marLeft w:val="0"/>
                  <w:marRight w:val="0"/>
                  <w:marTop w:val="0"/>
                  <w:marBottom w:val="0"/>
                  <w:divBdr>
                    <w:top w:val="none" w:sz="0" w:space="0" w:color="auto"/>
                    <w:left w:val="none" w:sz="0" w:space="0" w:color="auto"/>
                    <w:bottom w:val="none" w:sz="0" w:space="0" w:color="auto"/>
                    <w:right w:val="none" w:sz="0" w:space="0" w:color="auto"/>
                  </w:divBdr>
                  <w:divsChild>
                    <w:div w:id="507797521">
                      <w:marLeft w:val="0"/>
                      <w:marRight w:val="0"/>
                      <w:marTop w:val="0"/>
                      <w:marBottom w:val="0"/>
                      <w:divBdr>
                        <w:top w:val="none" w:sz="0" w:space="0" w:color="auto"/>
                        <w:left w:val="none" w:sz="0" w:space="0" w:color="auto"/>
                        <w:bottom w:val="none" w:sz="0" w:space="0" w:color="auto"/>
                        <w:right w:val="none" w:sz="0" w:space="0" w:color="auto"/>
                      </w:divBdr>
                    </w:div>
                  </w:divsChild>
                </w:div>
                <w:div w:id="797146403">
                  <w:marLeft w:val="0"/>
                  <w:marRight w:val="0"/>
                  <w:marTop w:val="0"/>
                  <w:marBottom w:val="0"/>
                  <w:divBdr>
                    <w:top w:val="none" w:sz="0" w:space="0" w:color="auto"/>
                    <w:left w:val="none" w:sz="0" w:space="0" w:color="auto"/>
                    <w:bottom w:val="none" w:sz="0" w:space="0" w:color="auto"/>
                    <w:right w:val="none" w:sz="0" w:space="0" w:color="auto"/>
                  </w:divBdr>
                  <w:divsChild>
                    <w:div w:id="1099985475">
                      <w:marLeft w:val="0"/>
                      <w:marRight w:val="0"/>
                      <w:marTop w:val="0"/>
                      <w:marBottom w:val="0"/>
                      <w:divBdr>
                        <w:top w:val="none" w:sz="0" w:space="0" w:color="auto"/>
                        <w:left w:val="none" w:sz="0" w:space="0" w:color="auto"/>
                        <w:bottom w:val="none" w:sz="0" w:space="0" w:color="auto"/>
                        <w:right w:val="none" w:sz="0" w:space="0" w:color="auto"/>
                      </w:divBdr>
                    </w:div>
                  </w:divsChild>
                </w:div>
                <w:div w:id="707876529">
                  <w:marLeft w:val="0"/>
                  <w:marRight w:val="0"/>
                  <w:marTop w:val="0"/>
                  <w:marBottom w:val="0"/>
                  <w:divBdr>
                    <w:top w:val="none" w:sz="0" w:space="0" w:color="auto"/>
                    <w:left w:val="none" w:sz="0" w:space="0" w:color="auto"/>
                    <w:bottom w:val="none" w:sz="0" w:space="0" w:color="auto"/>
                    <w:right w:val="none" w:sz="0" w:space="0" w:color="auto"/>
                  </w:divBdr>
                  <w:divsChild>
                    <w:div w:id="14140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5213">
              <w:marLeft w:val="0"/>
              <w:marRight w:val="0"/>
              <w:marTop w:val="0"/>
              <w:marBottom w:val="0"/>
              <w:divBdr>
                <w:top w:val="none" w:sz="0" w:space="0" w:color="auto"/>
                <w:left w:val="none" w:sz="0" w:space="0" w:color="auto"/>
                <w:bottom w:val="none" w:sz="0" w:space="0" w:color="auto"/>
                <w:right w:val="none" w:sz="0" w:space="0" w:color="auto"/>
              </w:divBdr>
              <w:divsChild>
                <w:div w:id="2037729552">
                  <w:marLeft w:val="0"/>
                  <w:marRight w:val="0"/>
                  <w:marTop w:val="0"/>
                  <w:marBottom w:val="0"/>
                  <w:divBdr>
                    <w:top w:val="none" w:sz="0" w:space="0" w:color="auto"/>
                    <w:left w:val="none" w:sz="0" w:space="0" w:color="auto"/>
                    <w:bottom w:val="none" w:sz="0" w:space="0" w:color="auto"/>
                    <w:right w:val="none" w:sz="0" w:space="0" w:color="auto"/>
                  </w:divBdr>
                </w:div>
              </w:divsChild>
            </w:div>
            <w:div w:id="33311725">
              <w:marLeft w:val="0"/>
              <w:marRight w:val="0"/>
              <w:marTop w:val="0"/>
              <w:marBottom w:val="0"/>
              <w:divBdr>
                <w:top w:val="none" w:sz="0" w:space="0" w:color="auto"/>
                <w:left w:val="none" w:sz="0" w:space="0" w:color="auto"/>
                <w:bottom w:val="none" w:sz="0" w:space="0" w:color="auto"/>
                <w:right w:val="none" w:sz="0" w:space="0" w:color="auto"/>
              </w:divBdr>
              <w:divsChild>
                <w:div w:id="14109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0510">
          <w:marLeft w:val="0"/>
          <w:marRight w:val="0"/>
          <w:marTop w:val="0"/>
          <w:marBottom w:val="0"/>
          <w:divBdr>
            <w:top w:val="none" w:sz="0" w:space="0" w:color="auto"/>
            <w:left w:val="none" w:sz="0" w:space="0" w:color="auto"/>
            <w:bottom w:val="none" w:sz="0" w:space="0" w:color="auto"/>
            <w:right w:val="none" w:sz="0" w:space="0" w:color="auto"/>
          </w:divBdr>
          <w:divsChild>
            <w:div w:id="601910981">
              <w:marLeft w:val="0"/>
              <w:marRight w:val="0"/>
              <w:marTop w:val="0"/>
              <w:marBottom w:val="0"/>
              <w:divBdr>
                <w:top w:val="none" w:sz="0" w:space="0" w:color="auto"/>
                <w:left w:val="none" w:sz="0" w:space="0" w:color="auto"/>
                <w:bottom w:val="none" w:sz="0" w:space="0" w:color="auto"/>
                <w:right w:val="none" w:sz="0" w:space="0" w:color="auto"/>
              </w:divBdr>
              <w:divsChild>
                <w:div w:id="846677702">
                  <w:marLeft w:val="0"/>
                  <w:marRight w:val="0"/>
                  <w:marTop w:val="0"/>
                  <w:marBottom w:val="0"/>
                  <w:divBdr>
                    <w:top w:val="none" w:sz="0" w:space="0" w:color="auto"/>
                    <w:left w:val="none" w:sz="0" w:space="0" w:color="auto"/>
                    <w:bottom w:val="none" w:sz="0" w:space="0" w:color="auto"/>
                    <w:right w:val="none" w:sz="0" w:space="0" w:color="auto"/>
                  </w:divBdr>
                </w:div>
              </w:divsChild>
            </w:div>
            <w:div w:id="53092748">
              <w:marLeft w:val="0"/>
              <w:marRight w:val="0"/>
              <w:marTop w:val="0"/>
              <w:marBottom w:val="0"/>
              <w:divBdr>
                <w:top w:val="none" w:sz="0" w:space="0" w:color="auto"/>
                <w:left w:val="none" w:sz="0" w:space="0" w:color="auto"/>
                <w:bottom w:val="none" w:sz="0" w:space="0" w:color="auto"/>
                <w:right w:val="none" w:sz="0" w:space="0" w:color="auto"/>
              </w:divBdr>
              <w:divsChild>
                <w:div w:id="933511202">
                  <w:marLeft w:val="0"/>
                  <w:marRight w:val="0"/>
                  <w:marTop w:val="0"/>
                  <w:marBottom w:val="0"/>
                  <w:divBdr>
                    <w:top w:val="none" w:sz="0" w:space="0" w:color="auto"/>
                    <w:left w:val="none" w:sz="0" w:space="0" w:color="auto"/>
                    <w:bottom w:val="none" w:sz="0" w:space="0" w:color="auto"/>
                    <w:right w:val="none" w:sz="0" w:space="0" w:color="auto"/>
                  </w:divBdr>
                </w:div>
              </w:divsChild>
            </w:div>
            <w:div w:id="1742756959">
              <w:marLeft w:val="0"/>
              <w:marRight w:val="0"/>
              <w:marTop w:val="0"/>
              <w:marBottom w:val="0"/>
              <w:divBdr>
                <w:top w:val="none" w:sz="0" w:space="0" w:color="auto"/>
                <w:left w:val="none" w:sz="0" w:space="0" w:color="auto"/>
                <w:bottom w:val="none" w:sz="0" w:space="0" w:color="auto"/>
                <w:right w:val="none" w:sz="0" w:space="0" w:color="auto"/>
              </w:divBdr>
              <w:divsChild>
                <w:div w:id="134758714">
                  <w:marLeft w:val="0"/>
                  <w:marRight w:val="0"/>
                  <w:marTop w:val="0"/>
                  <w:marBottom w:val="0"/>
                  <w:divBdr>
                    <w:top w:val="none" w:sz="0" w:space="0" w:color="auto"/>
                    <w:left w:val="none" w:sz="0" w:space="0" w:color="auto"/>
                    <w:bottom w:val="none" w:sz="0" w:space="0" w:color="auto"/>
                    <w:right w:val="none" w:sz="0" w:space="0" w:color="auto"/>
                  </w:divBdr>
                </w:div>
              </w:divsChild>
            </w:div>
            <w:div w:id="166872654">
              <w:marLeft w:val="0"/>
              <w:marRight w:val="0"/>
              <w:marTop w:val="0"/>
              <w:marBottom w:val="0"/>
              <w:divBdr>
                <w:top w:val="none" w:sz="0" w:space="0" w:color="auto"/>
                <w:left w:val="none" w:sz="0" w:space="0" w:color="auto"/>
                <w:bottom w:val="none" w:sz="0" w:space="0" w:color="auto"/>
                <w:right w:val="none" w:sz="0" w:space="0" w:color="auto"/>
              </w:divBdr>
              <w:divsChild>
                <w:div w:id="1039167960">
                  <w:marLeft w:val="0"/>
                  <w:marRight w:val="0"/>
                  <w:marTop w:val="0"/>
                  <w:marBottom w:val="0"/>
                  <w:divBdr>
                    <w:top w:val="none" w:sz="0" w:space="0" w:color="auto"/>
                    <w:left w:val="none" w:sz="0" w:space="0" w:color="auto"/>
                    <w:bottom w:val="none" w:sz="0" w:space="0" w:color="auto"/>
                    <w:right w:val="none" w:sz="0" w:space="0" w:color="auto"/>
                  </w:divBdr>
                </w:div>
              </w:divsChild>
            </w:div>
            <w:div w:id="141385155">
              <w:marLeft w:val="0"/>
              <w:marRight w:val="0"/>
              <w:marTop w:val="0"/>
              <w:marBottom w:val="0"/>
              <w:divBdr>
                <w:top w:val="none" w:sz="0" w:space="0" w:color="auto"/>
                <w:left w:val="none" w:sz="0" w:space="0" w:color="auto"/>
                <w:bottom w:val="none" w:sz="0" w:space="0" w:color="auto"/>
                <w:right w:val="none" w:sz="0" w:space="0" w:color="auto"/>
              </w:divBdr>
              <w:divsChild>
                <w:div w:id="7184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6140">
      <w:bodyDiv w:val="1"/>
      <w:marLeft w:val="0"/>
      <w:marRight w:val="0"/>
      <w:marTop w:val="0"/>
      <w:marBottom w:val="0"/>
      <w:divBdr>
        <w:top w:val="none" w:sz="0" w:space="0" w:color="auto"/>
        <w:left w:val="none" w:sz="0" w:space="0" w:color="auto"/>
        <w:bottom w:val="none" w:sz="0" w:space="0" w:color="auto"/>
        <w:right w:val="none" w:sz="0" w:space="0" w:color="auto"/>
      </w:divBdr>
    </w:div>
    <w:div w:id="2133090396">
      <w:bodyDiv w:val="1"/>
      <w:marLeft w:val="0"/>
      <w:marRight w:val="0"/>
      <w:marTop w:val="0"/>
      <w:marBottom w:val="0"/>
      <w:divBdr>
        <w:top w:val="none" w:sz="0" w:space="0" w:color="auto"/>
        <w:left w:val="none" w:sz="0" w:space="0" w:color="auto"/>
        <w:bottom w:val="none" w:sz="0" w:space="0" w:color="auto"/>
        <w:right w:val="none" w:sz="0" w:space="0" w:color="auto"/>
      </w:divBdr>
    </w:div>
    <w:div w:id="2135907580">
      <w:bodyDiv w:val="1"/>
      <w:marLeft w:val="0"/>
      <w:marRight w:val="0"/>
      <w:marTop w:val="0"/>
      <w:marBottom w:val="0"/>
      <w:divBdr>
        <w:top w:val="none" w:sz="0" w:space="0" w:color="auto"/>
        <w:left w:val="none" w:sz="0" w:space="0" w:color="auto"/>
        <w:bottom w:val="none" w:sz="0" w:space="0" w:color="auto"/>
        <w:right w:val="none" w:sz="0" w:space="0" w:color="auto"/>
      </w:divBdr>
    </w:div>
    <w:div w:id="2145078438">
      <w:bodyDiv w:val="1"/>
      <w:marLeft w:val="0"/>
      <w:marRight w:val="0"/>
      <w:marTop w:val="0"/>
      <w:marBottom w:val="0"/>
      <w:divBdr>
        <w:top w:val="none" w:sz="0" w:space="0" w:color="auto"/>
        <w:left w:val="none" w:sz="0" w:space="0" w:color="auto"/>
        <w:bottom w:val="none" w:sz="0" w:space="0" w:color="auto"/>
        <w:right w:val="none" w:sz="0" w:space="0" w:color="auto"/>
      </w:divBdr>
    </w:div>
    <w:div w:id="2146005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gulation.gov.ru/p/138620" TargetMode="External"/><Relationship Id="rId21" Type="http://schemas.openxmlformats.org/officeDocument/2006/relationships/hyperlink" Target="https://sozd.duma.gov.ru/bill/509211-8" TargetMode="External"/><Relationship Id="rId42" Type="http://schemas.openxmlformats.org/officeDocument/2006/relationships/hyperlink" Target="http://regulation.gov.ru/p/138923" TargetMode="External"/><Relationship Id="rId63" Type="http://schemas.openxmlformats.org/officeDocument/2006/relationships/hyperlink" Target="http://regulation.gov.ru/p/134883" TargetMode="External"/><Relationship Id="rId84" Type="http://schemas.openxmlformats.org/officeDocument/2006/relationships/hyperlink" Target="https://sozd.duma.gov.ru/bill/134779-8" TargetMode="External"/><Relationship Id="rId138" Type="http://schemas.openxmlformats.org/officeDocument/2006/relationships/hyperlink" Target="https://regulation.gov.ru/projects" TargetMode="External"/><Relationship Id="rId159" Type="http://schemas.openxmlformats.org/officeDocument/2006/relationships/hyperlink" Target="https://sozd.duma.gov.ru/bill/354660-8" TargetMode="External"/><Relationship Id="rId107" Type="http://schemas.openxmlformats.org/officeDocument/2006/relationships/hyperlink" Target="http://regulation.gov.ru/p/139860" TargetMode="External"/><Relationship Id="rId11" Type="http://schemas.openxmlformats.org/officeDocument/2006/relationships/hyperlink" Target="http://regulation.gov.ru/p/136714" TargetMode="External"/><Relationship Id="rId32" Type="http://schemas.openxmlformats.org/officeDocument/2006/relationships/hyperlink" Target="http://regulation.gov.ru/p/140436" TargetMode="External"/><Relationship Id="rId53" Type="http://schemas.openxmlformats.org/officeDocument/2006/relationships/hyperlink" Target="http://regulation.gov.ru/p/135614" TargetMode="External"/><Relationship Id="rId74" Type="http://schemas.openxmlformats.org/officeDocument/2006/relationships/hyperlink" Target="https://sozd.duma.gov.ru/bill/201511-8" TargetMode="External"/><Relationship Id="rId128" Type="http://schemas.openxmlformats.org/officeDocument/2006/relationships/hyperlink" Target="https://sozd.duma.gov.ru/bill/289603-8" TargetMode="External"/><Relationship Id="rId149" Type="http://schemas.openxmlformats.org/officeDocument/2006/relationships/hyperlink" Target="https://sozd.duma.gov.ru/bill/367889-8" TargetMode="External"/><Relationship Id="rId5" Type="http://schemas.openxmlformats.org/officeDocument/2006/relationships/webSettings" Target="webSettings.xml"/><Relationship Id="rId95" Type="http://schemas.openxmlformats.org/officeDocument/2006/relationships/hyperlink" Target="https://sozd.duma.gov.ru/bill/552424-8" TargetMode="External"/><Relationship Id="rId160" Type="http://schemas.openxmlformats.org/officeDocument/2006/relationships/hyperlink" Target="http://regulation.gov.ru/p/134173" TargetMode="External"/><Relationship Id="rId22" Type="http://schemas.openxmlformats.org/officeDocument/2006/relationships/hyperlink" Target="https://sozd.duma.gov.ru/bill/504954-8" TargetMode="External"/><Relationship Id="rId43" Type="http://schemas.openxmlformats.org/officeDocument/2006/relationships/hyperlink" Target="http://regulation.gov.ru/p/138921" TargetMode="External"/><Relationship Id="rId64" Type="http://schemas.openxmlformats.org/officeDocument/2006/relationships/hyperlink" Target="http://regulation.gov.ru/p/133554" TargetMode="External"/><Relationship Id="rId118" Type="http://schemas.openxmlformats.org/officeDocument/2006/relationships/hyperlink" Target="http://regulation.gov.ru/p/137700" TargetMode="External"/><Relationship Id="rId139" Type="http://schemas.openxmlformats.org/officeDocument/2006/relationships/hyperlink" Target="http://regulation.gov.ru/p/129181" TargetMode="External"/><Relationship Id="rId85" Type="http://schemas.openxmlformats.org/officeDocument/2006/relationships/hyperlink" Target="http://regulation.gov.ru/p/127413" TargetMode="External"/><Relationship Id="rId150" Type="http://schemas.openxmlformats.org/officeDocument/2006/relationships/hyperlink" Target="http://regulation.gov.ru/p/139245" TargetMode="External"/><Relationship Id="rId12" Type="http://schemas.openxmlformats.org/officeDocument/2006/relationships/hyperlink" Target="http://regulation.gov.ru/p/134734" TargetMode="External"/><Relationship Id="rId17" Type="http://schemas.openxmlformats.org/officeDocument/2006/relationships/hyperlink" Target="https://regulation.gov.ru/Regulation/Npa/PublicView?npaID=144972" TargetMode="External"/><Relationship Id="rId33" Type="http://schemas.openxmlformats.org/officeDocument/2006/relationships/hyperlink" Target="http://regulation.gov.ru/p/140404" TargetMode="External"/><Relationship Id="rId38" Type="http://schemas.openxmlformats.org/officeDocument/2006/relationships/hyperlink" Target="http://regulation.gov.ru/p/139800" TargetMode="External"/><Relationship Id="rId59" Type="http://schemas.openxmlformats.org/officeDocument/2006/relationships/hyperlink" Target="http://regulation.gov.ru/p/134960" TargetMode="External"/><Relationship Id="rId103" Type="http://schemas.openxmlformats.org/officeDocument/2006/relationships/hyperlink" Target="https://sozd.duma.gov.ru/bill/421343-8" TargetMode="External"/><Relationship Id="rId108" Type="http://schemas.openxmlformats.org/officeDocument/2006/relationships/hyperlink" Target="http://regulation.gov.ru/p/139637" TargetMode="External"/><Relationship Id="rId124" Type="http://schemas.openxmlformats.org/officeDocument/2006/relationships/hyperlink" Target="http://regulation.gov.ru/p/137119" TargetMode="External"/><Relationship Id="rId129" Type="http://schemas.openxmlformats.org/officeDocument/2006/relationships/hyperlink" Target="http://regulation.gov.ru/p/135267" TargetMode="External"/><Relationship Id="rId54" Type="http://schemas.openxmlformats.org/officeDocument/2006/relationships/hyperlink" Target="http://regulation.gov.ru/p/135608" TargetMode="External"/><Relationship Id="rId70" Type="http://schemas.openxmlformats.org/officeDocument/2006/relationships/hyperlink" Target="http://regulation.gov.ru/p/132567" TargetMode="External"/><Relationship Id="rId75" Type="http://schemas.openxmlformats.org/officeDocument/2006/relationships/hyperlink" Target="http://regulation.gov.ru/p/131082" TargetMode="External"/><Relationship Id="rId91" Type="http://schemas.openxmlformats.org/officeDocument/2006/relationships/hyperlink" Target="http://regulation.gov.ru/p/125714" TargetMode="External"/><Relationship Id="rId96" Type="http://schemas.openxmlformats.org/officeDocument/2006/relationships/hyperlink" Target="https://sozd.duma.gov.ru/bill/532884-8" TargetMode="External"/><Relationship Id="rId140" Type="http://schemas.openxmlformats.org/officeDocument/2006/relationships/hyperlink" Target="https://sozd.duma.gov.ru/bill/155842-8" TargetMode="External"/><Relationship Id="rId145" Type="http://schemas.openxmlformats.org/officeDocument/2006/relationships/hyperlink" Target="https://sozd.duma.gov.ru/bill/107057-7" TargetMode="External"/><Relationship Id="rId161" Type="http://schemas.openxmlformats.org/officeDocument/2006/relationships/hyperlink" Target="https://regulation.gov.ru/Regulation/Npa/PublicView?npaID=13567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ozd.duma.gov.ru/bill/505365-8" TargetMode="External"/><Relationship Id="rId28" Type="http://schemas.openxmlformats.org/officeDocument/2006/relationships/hyperlink" Target="https://regulation.gov.ru/Regulation/Npa/PublicView?npaID=142383" TargetMode="External"/><Relationship Id="rId49" Type="http://schemas.openxmlformats.org/officeDocument/2006/relationships/hyperlink" Target="http://regulation.gov.ru/p/136521" TargetMode="External"/><Relationship Id="rId114" Type="http://schemas.openxmlformats.org/officeDocument/2006/relationships/hyperlink" Target="http://regulation.gov.ru/p/138718" TargetMode="External"/><Relationship Id="rId119" Type="http://schemas.openxmlformats.org/officeDocument/2006/relationships/hyperlink" Target="http://regulation.gov.ru/p/137529" TargetMode="External"/><Relationship Id="rId44" Type="http://schemas.openxmlformats.org/officeDocument/2006/relationships/hyperlink" Target="http://regulation.gov.ru/p/138560" TargetMode="External"/><Relationship Id="rId60" Type="http://schemas.openxmlformats.org/officeDocument/2006/relationships/hyperlink" Target="http://regulation.gov.ru/p/134891" TargetMode="External"/><Relationship Id="rId65" Type="http://schemas.openxmlformats.org/officeDocument/2006/relationships/hyperlink" Target="http://regulation.gov.ru/p/132785" TargetMode="External"/><Relationship Id="rId81" Type="http://schemas.openxmlformats.org/officeDocument/2006/relationships/hyperlink" Target="http://regulation.gov.ru/p/129418" TargetMode="External"/><Relationship Id="rId86" Type="http://schemas.openxmlformats.org/officeDocument/2006/relationships/hyperlink" Target="https://regulation.gov.ru/Regulation/Npa/PublicView?npaID=127256" TargetMode="External"/><Relationship Id="rId130" Type="http://schemas.openxmlformats.org/officeDocument/2006/relationships/hyperlink" Target="http://regulation.gov.ru/p/135298" TargetMode="External"/><Relationship Id="rId135" Type="http://schemas.openxmlformats.org/officeDocument/2006/relationships/hyperlink" Target="https://sozd.duma.gov.ru/bill/237186-8" TargetMode="External"/><Relationship Id="rId151" Type="http://schemas.openxmlformats.org/officeDocument/2006/relationships/hyperlink" Target="https://sozd.duma.gov.ru/bill/334464-8" TargetMode="External"/><Relationship Id="rId156" Type="http://schemas.openxmlformats.org/officeDocument/2006/relationships/hyperlink" Target="http://regulation.gov.ru/p/121625" TargetMode="External"/><Relationship Id="rId13" Type="http://schemas.openxmlformats.org/officeDocument/2006/relationships/hyperlink" Target="https://sozd.duma.gov.ru/bill/574624-8" TargetMode="External"/><Relationship Id="rId18" Type="http://schemas.openxmlformats.org/officeDocument/2006/relationships/hyperlink" Target="https://sozd.duma.gov.ru/bill/531412-8" TargetMode="External"/><Relationship Id="rId39" Type="http://schemas.openxmlformats.org/officeDocument/2006/relationships/hyperlink" Target="http://regulation.gov.ru/p/139639" TargetMode="External"/><Relationship Id="rId109" Type="http://schemas.openxmlformats.org/officeDocument/2006/relationships/hyperlink" Target="http://regulation.gov.ru/p/139635" TargetMode="External"/><Relationship Id="rId34" Type="http://schemas.openxmlformats.org/officeDocument/2006/relationships/hyperlink" Target="http://regulation.gov.ru/p/140141" TargetMode="External"/><Relationship Id="rId50" Type="http://schemas.openxmlformats.org/officeDocument/2006/relationships/hyperlink" Target="http://regulation.gov.ru/p/136453" TargetMode="External"/><Relationship Id="rId55" Type="http://schemas.openxmlformats.org/officeDocument/2006/relationships/hyperlink" Target="http://regulation.gov.ru/p/134977" TargetMode="External"/><Relationship Id="rId76" Type="http://schemas.openxmlformats.org/officeDocument/2006/relationships/hyperlink" Target="http://regulation.gov.ru/p/130930" TargetMode="External"/><Relationship Id="rId97" Type="http://schemas.openxmlformats.org/officeDocument/2006/relationships/hyperlink" Target="https://sozd.duma.gov.ru/bill/487723-8" TargetMode="External"/><Relationship Id="rId104" Type="http://schemas.openxmlformats.org/officeDocument/2006/relationships/hyperlink" Target="http://regulation.gov.ru/p/140141" TargetMode="External"/><Relationship Id="rId120" Type="http://schemas.openxmlformats.org/officeDocument/2006/relationships/hyperlink" Target="http://regulation.gov.ru/p/137593" TargetMode="External"/><Relationship Id="rId125" Type="http://schemas.openxmlformats.org/officeDocument/2006/relationships/hyperlink" Target="https://sozd.duma.gov.ru/bill/321577-8" TargetMode="External"/><Relationship Id="rId141" Type="http://schemas.openxmlformats.org/officeDocument/2006/relationships/hyperlink" Target="https://sozd.duma.gov.ru/bill/78299-8" TargetMode="External"/><Relationship Id="rId146" Type="http://schemas.openxmlformats.org/officeDocument/2006/relationships/hyperlink" Target="https://sozd.duma.gov.ru/bill/590113-8" TargetMode="External"/><Relationship Id="rId7" Type="http://schemas.openxmlformats.org/officeDocument/2006/relationships/endnotes" Target="endnotes.xml"/><Relationship Id="rId71" Type="http://schemas.openxmlformats.org/officeDocument/2006/relationships/hyperlink" Target="http://regulation.gov.ru/p/132555" TargetMode="External"/><Relationship Id="rId92" Type="http://schemas.openxmlformats.org/officeDocument/2006/relationships/hyperlink" Target="https://sozd.duma.gov.ru/bill/36445-8" TargetMode="External"/><Relationship Id="rId162" Type="http://schemas.openxmlformats.org/officeDocument/2006/relationships/hyperlink" Target="https://regulation.gov.ru/Regulation/Npa/PublicView?npaID=135681" TargetMode="External"/><Relationship Id="rId2" Type="http://schemas.openxmlformats.org/officeDocument/2006/relationships/numbering" Target="numbering.xml"/><Relationship Id="rId29" Type="http://schemas.openxmlformats.org/officeDocument/2006/relationships/hyperlink" Target="https://regulation.gov.ru/Regulation/Npa/PublicView?npaID=142083" TargetMode="External"/><Relationship Id="rId24" Type="http://schemas.openxmlformats.org/officeDocument/2006/relationships/hyperlink" Target="https://sozd.duma.gov.ru/bill/471420-8" TargetMode="External"/><Relationship Id="rId40" Type="http://schemas.openxmlformats.org/officeDocument/2006/relationships/hyperlink" Target="http://regulation.gov.ru/p/139353" TargetMode="External"/><Relationship Id="rId45" Type="http://schemas.openxmlformats.org/officeDocument/2006/relationships/hyperlink" Target="http://regulation.gov.ru/p/138072" TargetMode="External"/><Relationship Id="rId66" Type="http://schemas.openxmlformats.org/officeDocument/2006/relationships/hyperlink" Target="http://regulation.gov.ru/p/132779" TargetMode="External"/><Relationship Id="rId87" Type="http://schemas.openxmlformats.org/officeDocument/2006/relationships/hyperlink" Target="https://regulation.gov.ru/Regulation/Npa/PublicView?npaID=127234" TargetMode="External"/><Relationship Id="rId110" Type="http://schemas.openxmlformats.org/officeDocument/2006/relationships/hyperlink" Target="http://regulation.gov.ru/p/139336" TargetMode="External"/><Relationship Id="rId115" Type="http://schemas.openxmlformats.org/officeDocument/2006/relationships/hyperlink" Target="https://sozd.duma.gov.ru/bill/369263-8" TargetMode="External"/><Relationship Id="rId131" Type="http://schemas.openxmlformats.org/officeDocument/2006/relationships/hyperlink" Target="http://regulation.gov.ru/p/135215" TargetMode="External"/><Relationship Id="rId136" Type="http://schemas.openxmlformats.org/officeDocument/2006/relationships/hyperlink" Target="http://regulation.gov.ru/p/133546" TargetMode="External"/><Relationship Id="rId157" Type="http://schemas.openxmlformats.org/officeDocument/2006/relationships/hyperlink" Target="http://regulation.gov.ru/p/118670" TargetMode="External"/><Relationship Id="rId61" Type="http://schemas.openxmlformats.org/officeDocument/2006/relationships/hyperlink" Target="http://regulation.gov.ru/p/134894" TargetMode="External"/><Relationship Id="rId82" Type="http://schemas.openxmlformats.org/officeDocument/2006/relationships/hyperlink" Target="http://regulation.gov.ru/p/128855" TargetMode="External"/><Relationship Id="rId152" Type="http://schemas.openxmlformats.org/officeDocument/2006/relationships/hyperlink" Target="http://regulation.gov.ru/p/137188" TargetMode="External"/><Relationship Id="rId19" Type="http://schemas.openxmlformats.org/officeDocument/2006/relationships/hyperlink" Target="https://sozd.duma.gov.ru/bill/515180-8" TargetMode="External"/><Relationship Id="rId14" Type="http://schemas.openxmlformats.org/officeDocument/2006/relationships/hyperlink" Target="https://sozd.duma.gov.ru/bill/536451-8" TargetMode="External"/><Relationship Id="rId30" Type="http://schemas.openxmlformats.org/officeDocument/2006/relationships/hyperlink" Target="http://regulation.gov.ru/p/141620" TargetMode="External"/><Relationship Id="rId35" Type="http://schemas.openxmlformats.org/officeDocument/2006/relationships/hyperlink" Target="https://sozd.duma.gov.ru/bill/334419-8" TargetMode="External"/><Relationship Id="rId56" Type="http://schemas.openxmlformats.org/officeDocument/2006/relationships/hyperlink" Target="http://regulation.gov.ru/p/134969" TargetMode="External"/><Relationship Id="rId77" Type="http://schemas.openxmlformats.org/officeDocument/2006/relationships/hyperlink" Target="http://regulation.gov.ru/p/130790" TargetMode="External"/><Relationship Id="rId100" Type="http://schemas.openxmlformats.org/officeDocument/2006/relationships/hyperlink" Target="http://regulation.gov.ru/p/141494" TargetMode="External"/><Relationship Id="rId105" Type="http://schemas.openxmlformats.org/officeDocument/2006/relationships/hyperlink" Target="https://www.conventions.ru/bill/npa/92246/" TargetMode="External"/><Relationship Id="rId126" Type="http://schemas.openxmlformats.org/officeDocument/2006/relationships/hyperlink" Target="http://regulation.gov.ru/p/136248" TargetMode="External"/><Relationship Id="rId147" Type="http://schemas.openxmlformats.org/officeDocument/2006/relationships/hyperlink" Target="https://sozd.duma.gov.ru/bill/528857-8" TargetMode="External"/><Relationship Id="rId8" Type="http://schemas.openxmlformats.org/officeDocument/2006/relationships/image" Target="media/image1.png"/><Relationship Id="rId51" Type="http://schemas.openxmlformats.org/officeDocument/2006/relationships/hyperlink" Target="http://regulation.gov.ru/p/136208" TargetMode="External"/><Relationship Id="rId72" Type="http://schemas.openxmlformats.org/officeDocument/2006/relationships/hyperlink" Target="http://regulation.gov.ru/p/132075" TargetMode="External"/><Relationship Id="rId93" Type="http://schemas.openxmlformats.org/officeDocument/2006/relationships/hyperlink" Target="https://sozd.duma.gov.ru/bill/1180448-7%20" TargetMode="External"/><Relationship Id="rId98" Type="http://schemas.openxmlformats.org/officeDocument/2006/relationships/hyperlink" Target="https://sozd.duma.gov.ru/bill/486371-8" TargetMode="External"/><Relationship Id="rId121" Type="http://schemas.openxmlformats.org/officeDocument/2006/relationships/hyperlink" Target="http://regulation.gov.ru/p/138019" TargetMode="External"/><Relationship Id="rId142" Type="http://schemas.openxmlformats.org/officeDocument/2006/relationships/hyperlink" Target="https://sozd.duma.gov.ru/bill/1053866-7"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sozd.duma.gov.ru/bill/471417-8" TargetMode="External"/><Relationship Id="rId46" Type="http://schemas.openxmlformats.org/officeDocument/2006/relationships/hyperlink" Target="http://regulation.gov.ru/p/137319" TargetMode="External"/><Relationship Id="rId67" Type="http://schemas.openxmlformats.org/officeDocument/2006/relationships/hyperlink" Target="http://regulation.gov.ru/p/132770" TargetMode="External"/><Relationship Id="rId116" Type="http://schemas.openxmlformats.org/officeDocument/2006/relationships/hyperlink" Target="http://regulation.gov.ru/p/138631" TargetMode="External"/><Relationship Id="rId137" Type="http://schemas.openxmlformats.org/officeDocument/2006/relationships/hyperlink" Target="https://sozd.duma.gov.ru/bill/1053866-7" TargetMode="External"/><Relationship Id="rId158" Type="http://schemas.openxmlformats.org/officeDocument/2006/relationships/hyperlink" Target="http://sozd.duma.gov.ru/bill/496293-7" TargetMode="External"/><Relationship Id="rId20" Type="http://schemas.openxmlformats.org/officeDocument/2006/relationships/hyperlink" Target="https://sozd.duma.gov.ru/bill/513229-8" TargetMode="External"/><Relationship Id="rId41" Type="http://schemas.openxmlformats.org/officeDocument/2006/relationships/hyperlink" Target="http://regulation.gov.ru/p/138979" TargetMode="External"/><Relationship Id="rId62" Type="http://schemas.openxmlformats.org/officeDocument/2006/relationships/hyperlink" Target="http://regulation.gov.ru/p/134880" TargetMode="External"/><Relationship Id="rId83" Type="http://schemas.openxmlformats.org/officeDocument/2006/relationships/hyperlink" Target="http://regulation.gov.ru/p/128789" TargetMode="External"/><Relationship Id="rId88" Type="http://schemas.openxmlformats.org/officeDocument/2006/relationships/hyperlink" Target="https://regulation.gov.ru/Regulation/Npa/PublicView?npaID=127243" TargetMode="External"/><Relationship Id="rId111" Type="http://schemas.openxmlformats.org/officeDocument/2006/relationships/hyperlink" Target="https://sozd.duma.gov.ru/bill/380534-8" TargetMode="External"/><Relationship Id="rId132" Type="http://schemas.openxmlformats.org/officeDocument/2006/relationships/hyperlink" Target="http://regulation.gov.ru/p/134726" TargetMode="External"/><Relationship Id="rId153" Type="http://schemas.openxmlformats.org/officeDocument/2006/relationships/hyperlink" Target="http://regulation.gov.ru/p/135382" TargetMode="External"/><Relationship Id="rId15" Type="http://schemas.openxmlformats.org/officeDocument/2006/relationships/hyperlink" Target="https://regulation.gov.ru/Regulation/Npa/PublicView?npaID=144999" TargetMode="External"/><Relationship Id="rId36" Type="http://schemas.openxmlformats.org/officeDocument/2006/relationships/hyperlink" Target="http://regulation.gov.ru/p/139956" TargetMode="External"/><Relationship Id="rId57" Type="http://schemas.openxmlformats.org/officeDocument/2006/relationships/hyperlink" Target="http://regulation.gov.ru/p/134962" TargetMode="External"/><Relationship Id="rId106" Type="http://schemas.openxmlformats.org/officeDocument/2006/relationships/hyperlink" Target="http://regulation.gov.ru/p/139968" TargetMode="External"/><Relationship Id="rId127" Type="http://schemas.openxmlformats.org/officeDocument/2006/relationships/hyperlink" Target="http://regulation.gov.ru/p/135818" TargetMode="External"/><Relationship Id="rId10" Type="http://schemas.openxmlformats.org/officeDocument/2006/relationships/hyperlink" Target="http://regulation.gov.ru/p/136707" TargetMode="External"/><Relationship Id="rId31" Type="http://schemas.openxmlformats.org/officeDocument/2006/relationships/hyperlink" Target="http://regulation.gov.ru/p/141521" TargetMode="External"/><Relationship Id="rId52" Type="http://schemas.openxmlformats.org/officeDocument/2006/relationships/hyperlink" Target="http://regulation.gov.ru/p/135964" TargetMode="External"/><Relationship Id="rId73" Type="http://schemas.openxmlformats.org/officeDocument/2006/relationships/hyperlink" Target="http://regulation.gov.ru/p/131910" TargetMode="External"/><Relationship Id="rId78" Type="http://schemas.openxmlformats.org/officeDocument/2006/relationships/hyperlink" Target="http://regulation.gov.ru/p/130793" TargetMode="External"/><Relationship Id="rId94" Type="http://schemas.openxmlformats.org/officeDocument/2006/relationships/hyperlink" Target="http://sozd.duma.gov.ru/bill/518816-7" TargetMode="External"/><Relationship Id="rId99" Type="http://schemas.openxmlformats.org/officeDocument/2006/relationships/hyperlink" Target="https://regulation.gov.ru/Regulation/Npa/PublicView?npaID=142516" TargetMode="External"/><Relationship Id="rId101" Type="http://schemas.openxmlformats.org/officeDocument/2006/relationships/hyperlink" Target="https://sozd.duma.gov.ru/bill/426268-8" TargetMode="External"/><Relationship Id="rId122" Type="http://schemas.openxmlformats.org/officeDocument/2006/relationships/hyperlink" Target="http://regulation.gov.ru/p/137478" TargetMode="External"/><Relationship Id="rId143" Type="http://schemas.openxmlformats.org/officeDocument/2006/relationships/hyperlink" Target="https://sozd.duma.gov.ru/bill/1180448-7" TargetMode="External"/><Relationship Id="rId148" Type="http://schemas.openxmlformats.org/officeDocument/2006/relationships/hyperlink" Target="https://sozd.duma.gov.ru/bill/471419-8"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regulation.gov.ru/Regulation/Npa/PublicView?npaID=142566" TargetMode="External"/><Relationship Id="rId47" Type="http://schemas.openxmlformats.org/officeDocument/2006/relationships/hyperlink" Target="http://regulation.gov.ru/p/136835" TargetMode="External"/><Relationship Id="rId68" Type="http://schemas.openxmlformats.org/officeDocument/2006/relationships/hyperlink" Target="http://regulation.gov.ru/p/132719" TargetMode="External"/><Relationship Id="rId89" Type="http://schemas.openxmlformats.org/officeDocument/2006/relationships/hyperlink" Target="https://regulation.gov.ru/Regulation/Npa/PublicView?npaID=127125" TargetMode="External"/><Relationship Id="rId112" Type="http://schemas.openxmlformats.org/officeDocument/2006/relationships/hyperlink" Target="http://regulation.gov.ru/p/138788" TargetMode="External"/><Relationship Id="rId133" Type="http://schemas.openxmlformats.org/officeDocument/2006/relationships/hyperlink" Target="http://regulation.gov.ru/p/134710" TargetMode="External"/><Relationship Id="rId154" Type="http://schemas.openxmlformats.org/officeDocument/2006/relationships/hyperlink" Target="http://regulation.gov.ru/p/132611" TargetMode="External"/><Relationship Id="rId16" Type="http://schemas.openxmlformats.org/officeDocument/2006/relationships/hyperlink" Target="https://regulation.gov.ru/Regulation/Npa/PublicView?npaID=144997" TargetMode="External"/><Relationship Id="rId37" Type="http://schemas.openxmlformats.org/officeDocument/2006/relationships/hyperlink" Target="http://regulation.gov.ru/p/139940" TargetMode="External"/><Relationship Id="rId58" Type="http://schemas.openxmlformats.org/officeDocument/2006/relationships/hyperlink" Target="http://regulation.gov.ru/p/134961" TargetMode="External"/><Relationship Id="rId79" Type="http://schemas.openxmlformats.org/officeDocument/2006/relationships/hyperlink" Target="http://regulation.gov.ru/p/130068" TargetMode="External"/><Relationship Id="rId102" Type="http://schemas.openxmlformats.org/officeDocument/2006/relationships/hyperlink" Target="https://regulation.gov.ru/Regulation/Npa/PublicView?npaID=141360" TargetMode="External"/><Relationship Id="rId123" Type="http://schemas.openxmlformats.org/officeDocument/2006/relationships/hyperlink" Target="http://regulation.gov.ru/p/137188" TargetMode="External"/><Relationship Id="rId144" Type="http://schemas.openxmlformats.org/officeDocument/2006/relationships/hyperlink" Target="https://sozd.duma.gov.ru/bill/1162929-7" TargetMode="External"/><Relationship Id="rId90" Type="http://schemas.openxmlformats.org/officeDocument/2006/relationships/hyperlink" Target="http://regulation.gov.ru/p/126125" TargetMode="External"/><Relationship Id="rId27" Type="http://schemas.openxmlformats.org/officeDocument/2006/relationships/hyperlink" Target="https://regulation.gov.ru/Regulation/Npa/PublicView?npaID=142572" TargetMode="External"/><Relationship Id="rId48" Type="http://schemas.openxmlformats.org/officeDocument/2006/relationships/hyperlink" Target="http://regulation.gov.ru/p/136681" TargetMode="External"/><Relationship Id="rId69" Type="http://schemas.openxmlformats.org/officeDocument/2006/relationships/hyperlink" Target="http://regulation.gov.ru/p/132607" TargetMode="External"/><Relationship Id="rId113" Type="http://schemas.openxmlformats.org/officeDocument/2006/relationships/hyperlink" Target="http://regulation.gov.ru/p/138740" TargetMode="External"/><Relationship Id="rId134" Type="http://schemas.openxmlformats.org/officeDocument/2006/relationships/hyperlink" Target="http://regulation.gov.ru/p/134506" TargetMode="External"/><Relationship Id="rId80" Type="http://schemas.openxmlformats.org/officeDocument/2006/relationships/hyperlink" Target="http://regulation.gov.ru/p/129893" TargetMode="External"/><Relationship Id="rId155" Type="http://schemas.openxmlformats.org/officeDocument/2006/relationships/hyperlink" Target="https://sozd.duma.gov.ru/bill/4962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AC1D7-7147-4B36-9037-809D8684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70</Pages>
  <Words>30303</Words>
  <Characters>172730</Characters>
  <Application>Microsoft Office Word</Application>
  <DocSecurity>0</DocSecurity>
  <Lines>1439</Lines>
  <Paragraphs>405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 Вадим Олегович</dc:creator>
  <cp:lastModifiedBy>Спицына Елизавета Владимировна</cp:lastModifiedBy>
  <cp:revision>3</cp:revision>
  <dcterms:created xsi:type="dcterms:W3CDTF">2024-04-12T06:02:00Z</dcterms:created>
  <dcterms:modified xsi:type="dcterms:W3CDTF">2024-04-12T06:36:00Z</dcterms:modified>
</cp:coreProperties>
</file>