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5CA41" w14:textId="5B6AF7AE" w:rsidR="005856C8" w:rsidRPr="00C42F93" w:rsidRDefault="004E289B">
      <w:pPr>
        <w:jc w:val="center"/>
        <w:rPr>
          <w:b/>
          <w:u w:val="single"/>
          <w:shd w:val="clear" w:color="auto" w:fill="F9CB9C"/>
        </w:rPr>
      </w:pPr>
      <w:r w:rsidRPr="00C42F93">
        <w:rPr>
          <w:b/>
          <w:u w:val="single"/>
          <w:shd w:val="clear" w:color="auto" w:fill="F9CB9C"/>
        </w:rPr>
        <w:t>Мониторинг изменений законодательства</w:t>
      </w:r>
    </w:p>
    <w:p w14:paraId="4DA72689" w14:textId="3AC65715" w:rsidR="00495E63" w:rsidRDefault="00495E63" w:rsidP="00495E63">
      <w:pPr>
        <w:rPr>
          <w:b/>
          <w:sz w:val="20"/>
          <w:szCs w:val="20"/>
          <w:u w:val="single"/>
          <w:shd w:val="clear" w:color="auto" w:fill="F9CB9C"/>
        </w:rPr>
      </w:pPr>
    </w:p>
    <w:p w14:paraId="06496B08" w14:textId="6607A328" w:rsidR="00495E63" w:rsidRPr="00495E63" w:rsidRDefault="00495E63" w:rsidP="00495E63">
      <w:pPr>
        <w:rPr>
          <w:b/>
          <w:sz w:val="20"/>
          <w:szCs w:val="20"/>
        </w:rPr>
      </w:pPr>
      <w:r>
        <w:rPr>
          <w:b/>
          <w:noProof/>
          <w:sz w:val="20"/>
          <w:szCs w:val="20"/>
        </w:rPr>
        <w:drawing>
          <wp:anchor distT="0" distB="0" distL="114300" distR="114300" simplePos="0" relativeHeight="251658240" behindDoc="0" locked="0" layoutInCell="1" allowOverlap="1" wp14:anchorId="05B9D47F" wp14:editId="55ADFB64">
            <wp:simplePos x="0" y="0"/>
            <wp:positionH relativeFrom="column">
              <wp:posOffset>2090002</wp:posOffset>
            </wp:positionH>
            <wp:positionV relativeFrom="paragraph">
              <wp:posOffset>13970</wp:posOffset>
            </wp:positionV>
            <wp:extent cx="474345" cy="17907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нимок экрана 2023-11-20 в 16.05.15.png"/>
                    <pic:cNvPicPr/>
                  </pic:nvPicPr>
                  <pic:blipFill>
                    <a:blip r:embed="rId8">
                      <a:extLst>
                        <a:ext uri="{28A0092B-C50C-407E-A947-70E740481C1C}">
                          <a14:useLocalDpi xmlns:a14="http://schemas.microsoft.com/office/drawing/2010/main" val="0"/>
                        </a:ext>
                      </a:extLst>
                    </a:blip>
                    <a:stretch>
                      <a:fillRect/>
                    </a:stretch>
                  </pic:blipFill>
                  <pic:spPr>
                    <a:xfrm>
                      <a:off x="0" y="0"/>
                      <a:ext cx="474345" cy="179070"/>
                    </a:xfrm>
                    <a:prstGeom prst="rect">
                      <a:avLst/>
                    </a:prstGeom>
                  </pic:spPr>
                </pic:pic>
              </a:graphicData>
            </a:graphic>
            <wp14:sizeRelH relativeFrom="page">
              <wp14:pctWidth>0</wp14:pctWidth>
            </wp14:sizeRelH>
            <wp14:sizeRelV relativeFrom="page">
              <wp14:pctHeight>0</wp14:pctHeight>
            </wp14:sizeRelV>
          </wp:anchor>
        </w:drawing>
      </w:r>
      <w:r w:rsidRPr="00495E63">
        <w:t xml:space="preserve">Сфера регулирования </w:t>
      </w:r>
      <w:r w:rsidRPr="00495E63">
        <w:rPr>
          <w:b/>
          <w:sz w:val="20"/>
          <w:szCs w:val="20"/>
        </w:rPr>
        <w:t>–</w:t>
      </w:r>
    </w:p>
    <w:p w14:paraId="13C9E427" w14:textId="77777777" w:rsidR="00495E63" w:rsidRDefault="00495E63" w:rsidP="00495E63"/>
    <w:p w14:paraId="6214A336" w14:textId="45316A5A" w:rsidR="00495E63" w:rsidRPr="00495E63" w:rsidRDefault="00495E63" w:rsidP="00495E63">
      <w:r>
        <w:rPr>
          <w:b/>
          <w:noProof/>
          <w:sz w:val="20"/>
          <w:szCs w:val="20"/>
        </w:rPr>
        <w:drawing>
          <wp:anchor distT="0" distB="0" distL="114300" distR="114300" simplePos="0" relativeHeight="251659264" behindDoc="0" locked="0" layoutInCell="1" allowOverlap="1" wp14:anchorId="4ED5A15D" wp14:editId="42EB4A60">
            <wp:simplePos x="0" y="0"/>
            <wp:positionH relativeFrom="column">
              <wp:posOffset>2092277</wp:posOffset>
            </wp:positionH>
            <wp:positionV relativeFrom="paragraph">
              <wp:posOffset>29902</wp:posOffset>
            </wp:positionV>
            <wp:extent cx="480877" cy="149860"/>
            <wp:effectExtent l="0" t="0" r="1905" b="254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нимок экрана 2023-11-20 в 16.12.05.png"/>
                    <pic:cNvPicPr/>
                  </pic:nvPicPr>
                  <pic:blipFill rotWithShape="1">
                    <a:blip r:embed="rId9">
                      <a:extLst>
                        <a:ext uri="{28A0092B-C50C-407E-A947-70E740481C1C}">
                          <a14:useLocalDpi xmlns:a14="http://schemas.microsoft.com/office/drawing/2010/main" val="0"/>
                        </a:ext>
                      </a:extLst>
                    </a:blip>
                    <a:srcRect l="22411"/>
                    <a:stretch/>
                  </pic:blipFill>
                  <pic:spPr bwMode="auto">
                    <a:xfrm>
                      <a:off x="0" y="0"/>
                      <a:ext cx="480877" cy="149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95E63">
        <w:t>Изменения по законопроекту –</w:t>
      </w:r>
    </w:p>
    <w:p w14:paraId="0E45CA42" w14:textId="613F3DF7" w:rsidR="005856C8" w:rsidRPr="00505136" w:rsidRDefault="005856C8">
      <w:pPr>
        <w:jc w:val="both"/>
        <w:rPr>
          <w:b/>
          <w:sz w:val="20"/>
          <w:szCs w:val="20"/>
          <w:u w:val="single"/>
          <w:shd w:val="clear" w:color="auto" w:fill="A4C2F4"/>
        </w:rPr>
      </w:pPr>
    </w:p>
    <w:tbl>
      <w:tblPr>
        <w:tblpPr w:leftFromText="180" w:rightFromText="180" w:vertAnchor="text" w:tblpX="-289" w:tblpY="1"/>
        <w:tblOverlap w:val="never"/>
        <w:tblW w:w="18959" w:type="dxa"/>
        <w:tblBorders>
          <w:top w:val="single" w:sz="4" w:space="0" w:color="212121"/>
          <w:left w:val="single" w:sz="4" w:space="0" w:color="212121"/>
          <w:bottom w:val="single" w:sz="4" w:space="0" w:color="212121"/>
          <w:right w:val="single" w:sz="4" w:space="0" w:color="212121"/>
          <w:insideH w:val="single" w:sz="4" w:space="0" w:color="212121"/>
          <w:insideV w:val="single" w:sz="4" w:space="0" w:color="212121"/>
        </w:tblBorders>
        <w:tblLayout w:type="fixed"/>
        <w:tblLook w:val="0400" w:firstRow="0" w:lastRow="0" w:firstColumn="0" w:lastColumn="0" w:noHBand="0" w:noVBand="1"/>
      </w:tblPr>
      <w:tblGrid>
        <w:gridCol w:w="421"/>
        <w:gridCol w:w="3260"/>
        <w:gridCol w:w="1276"/>
        <w:gridCol w:w="1984"/>
        <w:gridCol w:w="2268"/>
        <w:gridCol w:w="6379"/>
        <w:gridCol w:w="1670"/>
        <w:gridCol w:w="1701"/>
      </w:tblGrid>
      <w:tr w:rsidR="00BA2056" w:rsidRPr="008B2942" w14:paraId="0E45CA4C" w14:textId="4BBECFEF" w:rsidTr="00E05C59">
        <w:trPr>
          <w:gridAfter w:val="2"/>
          <w:wAfter w:w="3371" w:type="dxa"/>
        </w:trPr>
        <w:tc>
          <w:tcPr>
            <w:tcW w:w="421" w:type="dxa"/>
          </w:tcPr>
          <w:p w14:paraId="0E45CA43" w14:textId="77777777" w:rsidR="004E289B" w:rsidRPr="008B2942" w:rsidRDefault="004E289B" w:rsidP="006A2370">
            <w:pPr>
              <w:spacing w:before="60"/>
              <w:jc w:val="both"/>
              <w:rPr>
                <w:b/>
                <w:sz w:val="20"/>
                <w:szCs w:val="20"/>
              </w:rPr>
            </w:pPr>
            <w:r w:rsidRPr="008B2942">
              <w:rPr>
                <w:b/>
                <w:sz w:val="20"/>
                <w:szCs w:val="20"/>
              </w:rPr>
              <w:t>№</w:t>
            </w:r>
          </w:p>
        </w:tc>
        <w:tc>
          <w:tcPr>
            <w:tcW w:w="3260" w:type="dxa"/>
          </w:tcPr>
          <w:p w14:paraId="0E45CA44" w14:textId="1EB8D7AA" w:rsidR="004E289B" w:rsidRPr="008B2942" w:rsidRDefault="00D57489" w:rsidP="006A2370">
            <w:pPr>
              <w:spacing w:before="60"/>
              <w:jc w:val="center"/>
              <w:rPr>
                <w:b/>
                <w:sz w:val="20"/>
                <w:szCs w:val="20"/>
              </w:rPr>
            </w:pPr>
            <w:r w:rsidRPr="008B2942">
              <w:rPr>
                <w:b/>
                <w:sz w:val="20"/>
                <w:szCs w:val="20"/>
              </w:rPr>
              <w:t>Наименование проекта</w:t>
            </w:r>
            <w:r w:rsidR="004E289B" w:rsidRPr="008B2942">
              <w:rPr>
                <w:b/>
                <w:sz w:val="20"/>
                <w:szCs w:val="20"/>
              </w:rPr>
              <w:t xml:space="preserve"> НПА</w:t>
            </w:r>
          </w:p>
          <w:p w14:paraId="0E45CA45" w14:textId="18A3C788" w:rsidR="004E289B" w:rsidRPr="008B2942" w:rsidRDefault="004E289B" w:rsidP="006A2370">
            <w:pPr>
              <w:spacing w:before="60"/>
              <w:jc w:val="center"/>
              <w:rPr>
                <w:b/>
                <w:i/>
                <w:sz w:val="20"/>
                <w:szCs w:val="20"/>
              </w:rPr>
            </w:pPr>
            <w:r w:rsidRPr="008B2942">
              <w:rPr>
                <w:b/>
                <w:i/>
                <w:sz w:val="20"/>
                <w:szCs w:val="20"/>
              </w:rPr>
              <w:t>(в т.ч. имеющиеся реквизиты)</w:t>
            </w:r>
          </w:p>
        </w:tc>
        <w:tc>
          <w:tcPr>
            <w:tcW w:w="1276" w:type="dxa"/>
          </w:tcPr>
          <w:p w14:paraId="0E45CA46" w14:textId="77777777" w:rsidR="004E289B" w:rsidRPr="008B2942" w:rsidRDefault="004E289B" w:rsidP="006A2370">
            <w:pPr>
              <w:spacing w:before="60"/>
              <w:jc w:val="center"/>
              <w:rPr>
                <w:b/>
                <w:sz w:val="20"/>
                <w:szCs w:val="20"/>
              </w:rPr>
            </w:pPr>
            <w:r w:rsidRPr="008B2942">
              <w:rPr>
                <w:b/>
                <w:sz w:val="20"/>
                <w:szCs w:val="20"/>
              </w:rPr>
              <w:t>Источник поступления</w:t>
            </w:r>
          </w:p>
          <w:p w14:paraId="0E45CA47" w14:textId="77777777" w:rsidR="004E289B" w:rsidRPr="008B2942" w:rsidRDefault="004E289B" w:rsidP="006A2370">
            <w:pPr>
              <w:spacing w:before="60"/>
              <w:jc w:val="center"/>
              <w:rPr>
                <w:b/>
                <w:i/>
                <w:sz w:val="20"/>
                <w:szCs w:val="20"/>
              </w:rPr>
            </w:pPr>
          </w:p>
        </w:tc>
        <w:tc>
          <w:tcPr>
            <w:tcW w:w="1984" w:type="dxa"/>
          </w:tcPr>
          <w:p w14:paraId="0E45CA48" w14:textId="77777777" w:rsidR="004E289B" w:rsidRPr="008B2942" w:rsidRDefault="004E289B" w:rsidP="006A2370">
            <w:pPr>
              <w:spacing w:before="60"/>
              <w:jc w:val="center"/>
              <w:rPr>
                <w:b/>
                <w:sz w:val="20"/>
                <w:szCs w:val="20"/>
              </w:rPr>
            </w:pPr>
            <w:r w:rsidRPr="008B2942">
              <w:rPr>
                <w:b/>
                <w:sz w:val="20"/>
                <w:szCs w:val="20"/>
              </w:rPr>
              <w:t>Разработчик</w:t>
            </w:r>
          </w:p>
        </w:tc>
        <w:tc>
          <w:tcPr>
            <w:tcW w:w="2268" w:type="dxa"/>
          </w:tcPr>
          <w:p w14:paraId="36701CCE" w14:textId="5A503D74" w:rsidR="00C42F93" w:rsidRPr="008B2942" w:rsidRDefault="00E85DE2" w:rsidP="006A2370">
            <w:pPr>
              <w:spacing w:before="60"/>
              <w:jc w:val="center"/>
              <w:rPr>
                <w:b/>
                <w:sz w:val="20"/>
                <w:szCs w:val="20"/>
              </w:rPr>
            </w:pPr>
            <w:r w:rsidRPr="008B2942">
              <w:rPr>
                <w:b/>
                <w:sz w:val="20"/>
                <w:szCs w:val="20"/>
              </w:rPr>
              <w:t>Дата внесения законопроекта</w:t>
            </w:r>
            <w:r w:rsidR="00C42F93" w:rsidRPr="008B2942">
              <w:rPr>
                <w:b/>
                <w:sz w:val="20"/>
                <w:szCs w:val="20"/>
              </w:rPr>
              <w:t xml:space="preserve"> в ГД</w:t>
            </w:r>
          </w:p>
          <w:p w14:paraId="53527E01" w14:textId="77777777" w:rsidR="00C42F93" w:rsidRPr="008B2942" w:rsidRDefault="00C42F93" w:rsidP="006A2370">
            <w:pPr>
              <w:spacing w:before="60"/>
              <w:jc w:val="center"/>
              <w:rPr>
                <w:b/>
                <w:sz w:val="20"/>
                <w:szCs w:val="20"/>
              </w:rPr>
            </w:pPr>
          </w:p>
          <w:p w14:paraId="0E45CA49" w14:textId="01F31160" w:rsidR="004E289B" w:rsidRPr="008B2942" w:rsidRDefault="004E289B" w:rsidP="006A2370">
            <w:pPr>
              <w:spacing w:before="60"/>
              <w:jc w:val="center"/>
              <w:rPr>
                <w:b/>
                <w:sz w:val="20"/>
                <w:szCs w:val="20"/>
              </w:rPr>
            </w:pPr>
            <w:r w:rsidRPr="008B2942">
              <w:rPr>
                <w:b/>
                <w:sz w:val="20"/>
                <w:szCs w:val="20"/>
              </w:rPr>
              <w:t>Текущий статус рассмотрения в ФОВ</w:t>
            </w:r>
          </w:p>
        </w:tc>
        <w:tc>
          <w:tcPr>
            <w:tcW w:w="6379" w:type="dxa"/>
          </w:tcPr>
          <w:p w14:paraId="0E45CA4A" w14:textId="77777777" w:rsidR="004E289B" w:rsidRPr="008B2942" w:rsidRDefault="004E289B" w:rsidP="006A2370">
            <w:pPr>
              <w:spacing w:before="60"/>
              <w:jc w:val="center"/>
              <w:rPr>
                <w:b/>
                <w:sz w:val="20"/>
                <w:szCs w:val="20"/>
              </w:rPr>
            </w:pPr>
            <w:r w:rsidRPr="008B2942">
              <w:rPr>
                <w:b/>
                <w:sz w:val="20"/>
                <w:szCs w:val="20"/>
              </w:rPr>
              <w:t>Краткое описание</w:t>
            </w:r>
          </w:p>
          <w:p w14:paraId="0E45CA4B" w14:textId="77777777" w:rsidR="004E289B" w:rsidRPr="008B2942" w:rsidRDefault="004E289B" w:rsidP="006A2370">
            <w:pPr>
              <w:spacing w:before="60"/>
              <w:jc w:val="center"/>
              <w:rPr>
                <w:b/>
                <w:sz w:val="20"/>
                <w:szCs w:val="20"/>
              </w:rPr>
            </w:pPr>
            <w:r w:rsidRPr="008B2942">
              <w:rPr>
                <w:b/>
                <w:sz w:val="20"/>
                <w:szCs w:val="20"/>
              </w:rPr>
              <w:t>проекта НПА</w:t>
            </w:r>
          </w:p>
        </w:tc>
      </w:tr>
      <w:tr w:rsidR="00BA2056" w:rsidRPr="008B2942" w14:paraId="0E45CA4E" w14:textId="79FBDC32" w:rsidTr="00B71ED4">
        <w:trPr>
          <w:gridAfter w:val="2"/>
          <w:wAfter w:w="3371" w:type="dxa"/>
          <w:trHeight w:val="220"/>
        </w:trPr>
        <w:tc>
          <w:tcPr>
            <w:tcW w:w="15588" w:type="dxa"/>
            <w:gridSpan w:val="6"/>
            <w:shd w:val="clear" w:color="auto" w:fill="EAF1DD" w:themeFill="accent3" w:themeFillTint="33"/>
          </w:tcPr>
          <w:p w14:paraId="3BCF8750" w14:textId="77777777" w:rsidR="00C42F93" w:rsidRPr="008B2942" w:rsidRDefault="00C42F93" w:rsidP="006A2370">
            <w:pPr>
              <w:jc w:val="center"/>
              <w:rPr>
                <w:b/>
                <w:sz w:val="20"/>
                <w:szCs w:val="20"/>
              </w:rPr>
            </w:pPr>
          </w:p>
          <w:p w14:paraId="081C7206" w14:textId="77777777" w:rsidR="005856C8" w:rsidRPr="008B2942" w:rsidRDefault="004E289B" w:rsidP="006A2370">
            <w:pPr>
              <w:jc w:val="center"/>
              <w:rPr>
                <w:b/>
                <w:sz w:val="20"/>
                <w:szCs w:val="20"/>
              </w:rPr>
            </w:pPr>
            <w:r w:rsidRPr="008B2942">
              <w:rPr>
                <w:b/>
                <w:sz w:val="20"/>
                <w:szCs w:val="20"/>
              </w:rPr>
              <w:t>САМОРЕГУЛИРОВАНИЕ В СТРОИТЕЛЬСТВЕ</w:t>
            </w:r>
          </w:p>
          <w:p w14:paraId="0E45CA4D" w14:textId="2386DEC2" w:rsidR="00C42F93" w:rsidRPr="008B2942" w:rsidRDefault="00C42F93" w:rsidP="006A2370">
            <w:pPr>
              <w:jc w:val="center"/>
              <w:rPr>
                <w:b/>
                <w:sz w:val="20"/>
                <w:szCs w:val="20"/>
              </w:rPr>
            </w:pPr>
          </w:p>
        </w:tc>
      </w:tr>
      <w:tr w:rsidR="00291B0D" w:rsidRPr="008B2942" w14:paraId="75084934" w14:textId="77777777" w:rsidTr="00E05C59">
        <w:trPr>
          <w:gridAfter w:val="2"/>
          <w:wAfter w:w="3371" w:type="dxa"/>
        </w:trPr>
        <w:tc>
          <w:tcPr>
            <w:tcW w:w="421" w:type="dxa"/>
          </w:tcPr>
          <w:p w14:paraId="3F8AE489" w14:textId="54B7A89F" w:rsidR="00291B0D" w:rsidRPr="008B2942" w:rsidRDefault="00291B0D"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4E6E28CC" w14:textId="3460D6A0" w:rsidR="00291B0D" w:rsidRPr="008B2942" w:rsidRDefault="00291B0D" w:rsidP="006A2370">
            <w:pPr>
              <w:shd w:val="clear" w:color="auto" w:fill="FFFFFF"/>
              <w:jc w:val="both"/>
              <w:rPr>
                <w:sz w:val="20"/>
                <w:szCs w:val="20"/>
              </w:rPr>
            </w:pPr>
            <w:r w:rsidRPr="008B2942">
              <w:rPr>
                <w:sz w:val="20"/>
                <w:szCs w:val="20"/>
              </w:rPr>
              <w:t xml:space="preserve">Проект приказа Федеральной службы государственной регистрации, кадастра и картографии </w:t>
            </w:r>
            <w:r w:rsidR="00097A75" w:rsidRPr="008B2942">
              <w:rPr>
                <w:sz w:val="20"/>
                <w:szCs w:val="20"/>
              </w:rPr>
              <w:t>«</w:t>
            </w:r>
            <w:r w:rsidRPr="008B2942">
              <w:rPr>
                <w:sz w:val="20"/>
                <w:szCs w:val="20"/>
              </w:rPr>
              <w:t xml:space="preserve">О внесении изменений в приказ Росреестра от 29 октября 2020 г. № П/0401 </w:t>
            </w:r>
            <w:r w:rsidR="00097A75" w:rsidRPr="008B2942">
              <w:rPr>
                <w:sz w:val="20"/>
                <w:szCs w:val="20"/>
              </w:rPr>
              <w:t>«</w:t>
            </w:r>
            <w:r w:rsidRPr="008B2942">
              <w:rPr>
                <w:sz w:val="20"/>
                <w:szCs w:val="20"/>
              </w:rPr>
              <w:t>О реестре членов саморегулируемой организации кадастровых инженеров</w:t>
            </w:r>
            <w:r w:rsidR="00395618" w:rsidRPr="008B2942">
              <w:rPr>
                <w:sz w:val="20"/>
                <w:szCs w:val="20"/>
              </w:rPr>
              <w:t>»</w:t>
            </w:r>
          </w:p>
        </w:tc>
        <w:tc>
          <w:tcPr>
            <w:tcW w:w="1276" w:type="dxa"/>
          </w:tcPr>
          <w:p w14:paraId="731FE975" w14:textId="1D362C31" w:rsidR="00291B0D" w:rsidRPr="008B2942" w:rsidRDefault="009A0863" w:rsidP="006A2370">
            <w:pPr>
              <w:shd w:val="clear" w:color="auto" w:fill="FFFFFF"/>
              <w:jc w:val="both"/>
              <w:rPr>
                <w:rFonts w:eastAsia="Arial"/>
                <w:sz w:val="20"/>
                <w:szCs w:val="20"/>
                <w:u w:val="single"/>
              </w:rPr>
            </w:pPr>
            <w:hyperlink r:id="rId10" w:history="1">
              <w:r w:rsidR="00291B0D" w:rsidRPr="008B2942">
                <w:rPr>
                  <w:rStyle w:val="a6"/>
                  <w:rFonts w:eastAsia="Arial"/>
                  <w:sz w:val="20"/>
                  <w:szCs w:val="20"/>
                </w:rPr>
                <w:t>http://regulation.gov.ru/p/136714</w:t>
              </w:r>
            </w:hyperlink>
          </w:p>
        </w:tc>
        <w:tc>
          <w:tcPr>
            <w:tcW w:w="1984" w:type="dxa"/>
          </w:tcPr>
          <w:p w14:paraId="2A4C150E" w14:textId="66462BA7" w:rsidR="00291B0D" w:rsidRPr="008B2942" w:rsidRDefault="00291B0D" w:rsidP="006A2370">
            <w:pPr>
              <w:shd w:val="clear" w:color="auto" w:fill="FFFFFF"/>
              <w:jc w:val="both"/>
              <w:rPr>
                <w:sz w:val="20"/>
                <w:szCs w:val="20"/>
              </w:rPr>
            </w:pPr>
            <w:r w:rsidRPr="008B2942">
              <w:rPr>
                <w:sz w:val="20"/>
                <w:szCs w:val="20"/>
              </w:rPr>
              <w:t>Росреестр</w:t>
            </w:r>
          </w:p>
        </w:tc>
        <w:tc>
          <w:tcPr>
            <w:tcW w:w="2268" w:type="dxa"/>
          </w:tcPr>
          <w:p w14:paraId="5E61B16E" w14:textId="77777777" w:rsidR="00B57987" w:rsidRPr="008B2942" w:rsidRDefault="00B57987" w:rsidP="006A2370">
            <w:pPr>
              <w:shd w:val="clear" w:color="auto" w:fill="FFFFFF"/>
              <w:jc w:val="both"/>
              <w:rPr>
                <w:sz w:val="20"/>
                <w:szCs w:val="20"/>
              </w:rPr>
            </w:pPr>
            <w:r w:rsidRPr="008B2942">
              <w:rPr>
                <w:sz w:val="20"/>
                <w:szCs w:val="20"/>
              </w:rPr>
              <w:t>15 марта 2023 года</w:t>
            </w:r>
          </w:p>
          <w:p w14:paraId="77F1C13C" w14:textId="77777777" w:rsidR="00B57987" w:rsidRPr="008B2942" w:rsidRDefault="00B57987" w:rsidP="006A2370">
            <w:pPr>
              <w:shd w:val="clear" w:color="auto" w:fill="FFFFFF"/>
              <w:jc w:val="both"/>
              <w:rPr>
                <w:sz w:val="20"/>
                <w:szCs w:val="20"/>
              </w:rPr>
            </w:pPr>
          </w:p>
          <w:p w14:paraId="5BBA2DAC" w14:textId="46D51775" w:rsidR="00291B0D" w:rsidRPr="008B2942" w:rsidRDefault="007B1239" w:rsidP="006A2370">
            <w:pPr>
              <w:shd w:val="clear" w:color="auto" w:fill="FFFFFF"/>
              <w:jc w:val="both"/>
              <w:rPr>
                <w:sz w:val="20"/>
                <w:szCs w:val="20"/>
              </w:rPr>
            </w:pPr>
            <w:r w:rsidRPr="008B2942">
              <w:rPr>
                <w:sz w:val="20"/>
                <w:szCs w:val="20"/>
              </w:rPr>
              <w:t>Подготовка з</w:t>
            </w:r>
            <w:r w:rsidR="00437A46" w:rsidRPr="008B2942">
              <w:rPr>
                <w:sz w:val="20"/>
                <w:szCs w:val="20"/>
              </w:rPr>
              <w:t>аключени</w:t>
            </w:r>
            <w:r w:rsidRPr="008B2942">
              <w:rPr>
                <w:sz w:val="20"/>
                <w:szCs w:val="20"/>
              </w:rPr>
              <w:t>я</w:t>
            </w:r>
            <w:r w:rsidR="00437A46" w:rsidRPr="008B2942">
              <w:rPr>
                <w:sz w:val="20"/>
                <w:szCs w:val="20"/>
              </w:rPr>
              <w:t xml:space="preserve"> об ОРВ</w:t>
            </w:r>
          </w:p>
          <w:p w14:paraId="43D09520" w14:textId="54460146" w:rsidR="00295669" w:rsidRPr="008B2942" w:rsidRDefault="00295669" w:rsidP="006A2370">
            <w:pPr>
              <w:shd w:val="clear" w:color="auto" w:fill="FFFFFF"/>
              <w:jc w:val="both"/>
              <w:rPr>
                <w:sz w:val="20"/>
                <w:szCs w:val="20"/>
              </w:rPr>
            </w:pPr>
            <w:r w:rsidRPr="008B2942">
              <w:rPr>
                <w:sz w:val="20"/>
                <w:szCs w:val="20"/>
              </w:rPr>
              <w:t>12 апреля 2023 года</w:t>
            </w:r>
          </w:p>
        </w:tc>
        <w:tc>
          <w:tcPr>
            <w:tcW w:w="6379" w:type="dxa"/>
          </w:tcPr>
          <w:p w14:paraId="79459300" w14:textId="72FAB982" w:rsidR="00291B0D" w:rsidRPr="008B2942" w:rsidRDefault="00291B0D" w:rsidP="006A2370">
            <w:pPr>
              <w:shd w:val="clear" w:color="auto" w:fill="FFFFFF"/>
              <w:jc w:val="both"/>
              <w:rPr>
                <w:sz w:val="20"/>
                <w:szCs w:val="20"/>
              </w:rPr>
            </w:pPr>
            <w:r w:rsidRPr="008B2942">
              <w:rPr>
                <w:sz w:val="20"/>
                <w:szCs w:val="20"/>
              </w:rPr>
              <w:t>Проектом приказа предлагается установить новое основание для исключения записи из государственного реестра о кадастровом инженере на основании опубликованного в установленном порядке вступившего в законную силу решения суда (в соответствии с пунктом 4 части 14</w:t>
            </w:r>
            <w:r w:rsidR="00F022E9" w:rsidRPr="008B2942">
              <w:rPr>
                <w:sz w:val="20"/>
                <w:szCs w:val="20"/>
              </w:rPr>
              <w:t xml:space="preserve"> </w:t>
            </w:r>
            <w:r w:rsidRPr="008B2942">
              <w:rPr>
                <w:sz w:val="20"/>
                <w:szCs w:val="20"/>
              </w:rPr>
              <w:t xml:space="preserve">статьи 29 Федерального закона от 24 июля 2007 г. № 221-ФЗ </w:t>
            </w:r>
            <w:r w:rsidR="00097A75" w:rsidRPr="008B2942">
              <w:rPr>
                <w:sz w:val="20"/>
                <w:szCs w:val="20"/>
              </w:rPr>
              <w:t>«</w:t>
            </w:r>
            <w:r w:rsidRPr="008B2942">
              <w:rPr>
                <w:sz w:val="20"/>
                <w:szCs w:val="20"/>
              </w:rPr>
              <w:t>О кадастровой деятельности</w:t>
            </w:r>
            <w:r w:rsidR="00097A75" w:rsidRPr="008B2942">
              <w:rPr>
                <w:sz w:val="20"/>
                <w:szCs w:val="20"/>
              </w:rPr>
              <w:t>»</w:t>
            </w:r>
            <w:r w:rsidRPr="008B2942">
              <w:rPr>
                <w:sz w:val="20"/>
                <w:szCs w:val="20"/>
              </w:rPr>
              <w:t xml:space="preserve">), а также установления обязанности саморегулируемых организаций осуществлять актуализацию государственных реестров посредством Единого портала государственных и муниципальных услуг в соответствии с ОЦС. </w:t>
            </w:r>
          </w:p>
          <w:p w14:paraId="33F5BAB4" w14:textId="7D256F37" w:rsidR="00291B0D" w:rsidRPr="008B2942" w:rsidRDefault="00291B0D" w:rsidP="006A2370">
            <w:pPr>
              <w:shd w:val="clear" w:color="auto" w:fill="FFFFFF"/>
              <w:jc w:val="both"/>
              <w:rPr>
                <w:sz w:val="20"/>
                <w:szCs w:val="20"/>
              </w:rPr>
            </w:pPr>
            <w:r w:rsidRPr="008B2942">
              <w:rPr>
                <w:sz w:val="20"/>
                <w:szCs w:val="20"/>
              </w:rPr>
              <w:t>Также, проект приказа предусматривает установление новой обязанности саморегулируемых организаций кадастровых инженеров направлять в орган федерального государственного надзора информацию о форме организации кадастровой деятельности в отношении принятых в такую саморегулируемую организацию членов.</w:t>
            </w:r>
          </w:p>
        </w:tc>
      </w:tr>
      <w:tr w:rsidR="00B57987" w:rsidRPr="008B2942" w14:paraId="00E7B92D" w14:textId="77777777" w:rsidTr="00E05C59">
        <w:trPr>
          <w:gridAfter w:val="2"/>
          <w:wAfter w:w="3371" w:type="dxa"/>
        </w:trPr>
        <w:tc>
          <w:tcPr>
            <w:tcW w:w="421" w:type="dxa"/>
            <w:tcBorders>
              <w:bottom w:val="single" w:sz="4" w:space="0" w:color="212121"/>
            </w:tcBorders>
          </w:tcPr>
          <w:p w14:paraId="75C4B66F" w14:textId="77777777" w:rsidR="00B57987" w:rsidRPr="008B2942" w:rsidRDefault="00B57987"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bottom w:val="single" w:sz="4" w:space="0" w:color="212121"/>
            </w:tcBorders>
          </w:tcPr>
          <w:p w14:paraId="1697BA76" w14:textId="64F88281" w:rsidR="00B57987" w:rsidRPr="008B2942" w:rsidRDefault="00B57987" w:rsidP="006A2370">
            <w:pPr>
              <w:shd w:val="clear" w:color="auto" w:fill="FFFFFF"/>
              <w:jc w:val="both"/>
              <w:rPr>
                <w:sz w:val="20"/>
                <w:szCs w:val="20"/>
              </w:rPr>
            </w:pPr>
            <w:r w:rsidRPr="008B2942">
              <w:rPr>
                <w:sz w:val="20"/>
                <w:szCs w:val="20"/>
              </w:rPr>
              <w:t xml:space="preserve">Проект постановления Правительства Российской Федерации </w:t>
            </w:r>
            <w:r w:rsidR="00097A75" w:rsidRPr="008B2942">
              <w:rPr>
                <w:sz w:val="20"/>
                <w:szCs w:val="20"/>
              </w:rPr>
              <w:t>«</w:t>
            </w:r>
            <w:r w:rsidRPr="008B2942">
              <w:rPr>
                <w:sz w:val="20"/>
                <w:szCs w:val="20"/>
              </w:rPr>
              <w:t>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w:t>
            </w:r>
            <w:r w:rsidR="00097A75" w:rsidRPr="008B2942">
              <w:rPr>
                <w:sz w:val="20"/>
                <w:szCs w:val="20"/>
              </w:rPr>
              <w:t>»</w:t>
            </w:r>
          </w:p>
        </w:tc>
        <w:tc>
          <w:tcPr>
            <w:tcW w:w="1276" w:type="dxa"/>
            <w:tcBorders>
              <w:bottom w:val="single" w:sz="4" w:space="0" w:color="212121"/>
            </w:tcBorders>
          </w:tcPr>
          <w:p w14:paraId="55D8F757" w14:textId="78FF7E03" w:rsidR="00B57987" w:rsidRPr="008B2942" w:rsidRDefault="009A0863" w:rsidP="006A2370">
            <w:pPr>
              <w:shd w:val="clear" w:color="auto" w:fill="FFFFFF"/>
              <w:jc w:val="both"/>
              <w:rPr>
                <w:sz w:val="20"/>
                <w:szCs w:val="20"/>
              </w:rPr>
            </w:pPr>
            <w:hyperlink r:id="rId11" w:history="1">
              <w:r w:rsidR="00B57987" w:rsidRPr="008B2942">
                <w:rPr>
                  <w:rStyle w:val="a6"/>
                  <w:rFonts w:eastAsia="Arial"/>
                  <w:sz w:val="20"/>
                  <w:szCs w:val="20"/>
                </w:rPr>
                <w:t>http://regulation.gov.ru/p/134734</w:t>
              </w:r>
            </w:hyperlink>
          </w:p>
        </w:tc>
        <w:tc>
          <w:tcPr>
            <w:tcW w:w="1984" w:type="dxa"/>
            <w:tcBorders>
              <w:bottom w:val="single" w:sz="4" w:space="0" w:color="212121"/>
            </w:tcBorders>
          </w:tcPr>
          <w:p w14:paraId="7F95A077" w14:textId="7C922C8D" w:rsidR="00B57987" w:rsidRPr="008B2942" w:rsidRDefault="00B57987" w:rsidP="006A2370">
            <w:pPr>
              <w:shd w:val="clear" w:color="auto" w:fill="FFFFFF"/>
              <w:jc w:val="both"/>
              <w:rPr>
                <w:sz w:val="20"/>
                <w:szCs w:val="20"/>
              </w:rPr>
            </w:pPr>
            <w:r w:rsidRPr="008B2942">
              <w:rPr>
                <w:sz w:val="20"/>
                <w:szCs w:val="20"/>
              </w:rPr>
              <w:t>Минстрой России</w:t>
            </w:r>
          </w:p>
        </w:tc>
        <w:tc>
          <w:tcPr>
            <w:tcW w:w="2268" w:type="dxa"/>
            <w:tcBorders>
              <w:bottom w:val="single" w:sz="4" w:space="0" w:color="212121"/>
            </w:tcBorders>
          </w:tcPr>
          <w:p w14:paraId="0EC419FB" w14:textId="77777777" w:rsidR="00B57987" w:rsidRPr="008B2942" w:rsidRDefault="00B57987" w:rsidP="006A2370">
            <w:pPr>
              <w:shd w:val="clear" w:color="auto" w:fill="FFFFFF"/>
              <w:jc w:val="both"/>
              <w:rPr>
                <w:sz w:val="20"/>
                <w:szCs w:val="20"/>
              </w:rPr>
            </w:pPr>
            <w:r w:rsidRPr="008B2942">
              <w:rPr>
                <w:sz w:val="20"/>
                <w:szCs w:val="20"/>
              </w:rPr>
              <w:t>28 декабря 2022 года</w:t>
            </w:r>
          </w:p>
          <w:p w14:paraId="1425764C" w14:textId="77777777" w:rsidR="00B57987" w:rsidRPr="008B2942" w:rsidRDefault="00B57987" w:rsidP="006A2370">
            <w:pPr>
              <w:shd w:val="clear" w:color="auto" w:fill="FFFFFF"/>
              <w:jc w:val="both"/>
              <w:rPr>
                <w:sz w:val="20"/>
                <w:szCs w:val="20"/>
              </w:rPr>
            </w:pPr>
          </w:p>
          <w:p w14:paraId="7C37F95A" w14:textId="77777777" w:rsidR="00B57987" w:rsidRPr="008B2942" w:rsidRDefault="00B57987" w:rsidP="006A2370">
            <w:pPr>
              <w:shd w:val="clear" w:color="auto" w:fill="FFFFFF"/>
              <w:jc w:val="both"/>
              <w:rPr>
                <w:sz w:val="20"/>
                <w:szCs w:val="20"/>
              </w:rPr>
            </w:pPr>
            <w:r w:rsidRPr="008B2942">
              <w:rPr>
                <w:sz w:val="20"/>
                <w:szCs w:val="20"/>
              </w:rPr>
              <w:t>Отрицательная оценка регулирующего воздействия</w:t>
            </w:r>
          </w:p>
          <w:p w14:paraId="2A39E999" w14:textId="0A65F74C" w:rsidR="00B57987" w:rsidRPr="008B2942" w:rsidRDefault="00B57987" w:rsidP="006A2370">
            <w:pPr>
              <w:shd w:val="clear" w:color="auto" w:fill="FFFFFF"/>
              <w:jc w:val="both"/>
              <w:rPr>
                <w:sz w:val="20"/>
                <w:szCs w:val="20"/>
              </w:rPr>
            </w:pPr>
            <w:r w:rsidRPr="008B2942">
              <w:rPr>
                <w:sz w:val="20"/>
                <w:szCs w:val="20"/>
              </w:rPr>
              <w:t>19 мая 2023 года</w:t>
            </w:r>
          </w:p>
        </w:tc>
        <w:tc>
          <w:tcPr>
            <w:tcW w:w="6379" w:type="dxa"/>
            <w:tcBorders>
              <w:bottom w:val="single" w:sz="4" w:space="0" w:color="212121"/>
            </w:tcBorders>
          </w:tcPr>
          <w:p w14:paraId="04CCCCFE" w14:textId="77777777" w:rsidR="00B57987" w:rsidRPr="008B2942" w:rsidRDefault="00B57987" w:rsidP="006A2370">
            <w:pPr>
              <w:shd w:val="clear" w:color="auto" w:fill="FFFFFF"/>
              <w:jc w:val="both"/>
              <w:rPr>
                <w:sz w:val="20"/>
                <w:szCs w:val="20"/>
              </w:rPr>
            </w:pPr>
            <w:r w:rsidRPr="008B2942">
              <w:rPr>
                <w:sz w:val="20"/>
                <w:szCs w:val="20"/>
              </w:rPr>
              <w:t>Проект постановления разработан во исполнение Федерального закона от 30 декабря 2021 г. № 447-ФЗ, устанавливавшим новые квалификационные требования к физическим лицам, сведения о которых включаются в национальный реестр специалистов, в том числе требование о прохождении независимой оценки квалификации кадров, а также Федерального закона от 19 декабря 2022 г. № 541-ФЗ, исключившего из части 1 статьи 48.1 Градостроительного кодекса Российской Федерации, определяющей перечень опасных и технически сложных объектов, ряд объектов использования атомной энергии.</w:t>
            </w:r>
          </w:p>
          <w:p w14:paraId="3FE0F075" w14:textId="77777777" w:rsidR="00B57987" w:rsidRPr="008B2942" w:rsidRDefault="00B57987" w:rsidP="006A2370">
            <w:pPr>
              <w:shd w:val="clear" w:color="auto" w:fill="FFFFFF"/>
              <w:jc w:val="both"/>
              <w:rPr>
                <w:sz w:val="20"/>
                <w:szCs w:val="20"/>
              </w:rPr>
            </w:pPr>
            <w:r w:rsidRPr="008B2942">
              <w:rPr>
                <w:sz w:val="20"/>
                <w:szCs w:val="20"/>
              </w:rPr>
              <w:t>Предусматриваются следующие изменения:</w:t>
            </w:r>
          </w:p>
          <w:p w14:paraId="33759D95" w14:textId="77777777" w:rsidR="00B57987" w:rsidRPr="008B2942" w:rsidRDefault="00B57987" w:rsidP="006A2370">
            <w:pPr>
              <w:pStyle w:val="ab"/>
              <w:numPr>
                <w:ilvl w:val="0"/>
                <w:numId w:val="6"/>
              </w:numPr>
              <w:shd w:val="clear" w:color="auto" w:fill="FFFFFF"/>
              <w:ind w:left="0" w:firstLine="153"/>
              <w:jc w:val="both"/>
              <w:rPr>
                <w:sz w:val="20"/>
                <w:szCs w:val="20"/>
              </w:rPr>
            </w:pPr>
            <w:r w:rsidRPr="008B2942">
              <w:rPr>
                <w:sz w:val="20"/>
                <w:szCs w:val="20"/>
              </w:rPr>
              <w:t>изменяются требования к членам СРО, работающим с особо опасными, технически сложными и уникальными объектами, а также устанавливаются минимальные требования к членам СРО, планирующим осуществлять только снос объекта капитального строительства;</w:t>
            </w:r>
          </w:p>
          <w:p w14:paraId="422B383E" w14:textId="77777777" w:rsidR="00B57987" w:rsidRPr="008B2942" w:rsidRDefault="00B57987" w:rsidP="006A2370">
            <w:pPr>
              <w:pStyle w:val="ab"/>
              <w:numPr>
                <w:ilvl w:val="0"/>
                <w:numId w:val="6"/>
              </w:numPr>
              <w:shd w:val="clear" w:color="auto" w:fill="FFFFFF"/>
              <w:ind w:left="0" w:firstLine="153"/>
              <w:jc w:val="both"/>
              <w:rPr>
                <w:sz w:val="20"/>
                <w:szCs w:val="20"/>
              </w:rPr>
            </w:pPr>
            <w:r w:rsidRPr="008B2942">
              <w:rPr>
                <w:sz w:val="20"/>
                <w:szCs w:val="20"/>
              </w:rPr>
              <w:lastRenderedPageBreak/>
              <w:t>снижаются требования к трудовому стажу специалистов с 5 до 3 лет;</w:t>
            </w:r>
          </w:p>
          <w:p w14:paraId="0AC34982" w14:textId="0F197792" w:rsidR="00B57987" w:rsidRPr="008B2942" w:rsidRDefault="00B57987" w:rsidP="006A2370">
            <w:pPr>
              <w:shd w:val="clear" w:color="auto" w:fill="FFFFFF"/>
              <w:jc w:val="both"/>
              <w:rPr>
                <w:sz w:val="20"/>
                <w:szCs w:val="20"/>
              </w:rPr>
            </w:pPr>
            <w:r w:rsidRPr="008B2942">
              <w:rPr>
                <w:sz w:val="20"/>
                <w:szCs w:val="20"/>
              </w:rPr>
              <w:t>требование о прохождении специалистами повышения квалификации изменяется на требование о прохождении независимой оценки квалификации физического лица, претендующего на осуществление профессиональной деятельности по организации выполнения соответствующих работ на соответствие положениям профессионального стандарта, устанавливающего характеристики квалификации, необходимой работнику для осуществления указанного вида профессиональной деятельности.</w:t>
            </w:r>
          </w:p>
        </w:tc>
      </w:tr>
      <w:tr w:rsidR="00F50026" w:rsidRPr="008B2942" w14:paraId="7B756897" w14:textId="77777777" w:rsidTr="00E05C59">
        <w:trPr>
          <w:gridAfter w:val="2"/>
          <w:wAfter w:w="3371" w:type="dxa"/>
        </w:trPr>
        <w:tc>
          <w:tcPr>
            <w:tcW w:w="421" w:type="dxa"/>
            <w:shd w:val="clear" w:color="auto" w:fill="auto"/>
          </w:tcPr>
          <w:p w14:paraId="21724F8B" w14:textId="77777777" w:rsidR="00F50026" w:rsidRPr="008B2942" w:rsidRDefault="00F50026" w:rsidP="006A2370">
            <w:pPr>
              <w:pStyle w:val="ab"/>
              <w:numPr>
                <w:ilvl w:val="0"/>
                <w:numId w:val="10"/>
              </w:numPr>
              <w:pBdr>
                <w:top w:val="nil"/>
                <w:left w:val="nil"/>
                <w:bottom w:val="nil"/>
                <w:right w:val="nil"/>
                <w:between w:val="nil"/>
              </w:pBdr>
              <w:spacing w:before="60"/>
              <w:jc w:val="both"/>
              <w:rPr>
                <w:sz w:val="20"/>
                <w:szCs w:val="20"/>
              </w:rPr>
            </w:pPr>
          </w:p>
        </w:tc>
        <w:tc>
          <w:tcPr>
            <w:tcW w:w="3260" w:type="dxa"/>
            <w:shd w:val="clear" w:color="auto" w:fill="auto"/>
          </w:tcPr>
          <w:p w14:paraId="39625559" w14:textId="3CD72E10" w:rsidR="00F50026" w:rsidRPr="008B2942" w:rsidRDefault="00F50026" w:rsidP="006A2370">
            <w:pPr>
              <w:shd w:val="clear" w:color="auto" w:fill="FFFFFF"/>
              <w:jc w:val="both"/>
              <w:rPr>
                <w:sz w:val="20"/>
                <w:szCs w:val="20"/>
              </w:rPr>
            </w:pPr>
            <w:r w:rsidRPr="008B2942">
              <w:rPr>
                <w:sz w:val="20"/>
                <w:szCs w:val="20"/>
              </w:rPr>
              <w:t>Проект приказа Минстроя России "Об утверждении Порядка уведомления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о заключенных членом такой саморегулируемой организации договорах подряда на выполнение инженерных изысканий, подготовку проектной документации, договорах строительного подряда, договорах подряда на осуществление сноса, а также о фактическом совокупном размере обязательств по договорам, заключенным с использованием конкурентных способов заключения договоров"</w:t>
            </w:r>
          </w:p>
        </w:tc>
        <w:tc>
          <w:tcPr>
            <w:tcW w:w="1276" w:type="dxa"/>
            <w:shd w:val="clear" w:color="auto" w:fill="auto"/>
          </w:tcPr>
          <w:p w14:paraId="600F7F27" w14:textId="741F3728" w:rsidR="00F50026" w:rsidRPr="008B2942" w:rsidRDefault="009A0863" w:rsidP="006A2370">
            <w:pPr>
              <w:shd w:val="clear" w:color="auto" w:fill="FFFFFF"/>
              <w:jc w:val="both"/>
              <w:rPr>
                <w:sz w:val="20"/>
                <w:szCs w:val="20"/>
              </w:rPr>
            </w:pPr>
            <w:hyperlink r:id="rId12" w:history="1">
              <w:r w:rsidR="00F50026" w:rsidRPr="008B2942">
                <w:rPr>
                  <w:rStyle w:val="a6"/>
                  <w:sz w:val="20"/>
                  <w:szCs w:val="20"/>
                </w:rPr>
                <w:t>https://regulation.gov.ru/projects/159439</w:t>
              </w:r>
            </w:hyperlink>
          </w:p>
          <w:p w14:paraId="0C71069C" w14:textId="59AD151A" w:rsidR="00F50026" w:rsidRPr="008B2942" w:rsidRDefault="00F50026" w:rsidP="006A2370">
            <w:pPr>
              <w:shd w:val="clear" w:color="auto" w:fill="FFFFFF"/>
              <w:jc w:val="both"/>
              <w:rPr>
                <w:sz w:val="20"/>
                <w:szCs w:val="20"/>
              </w:rPr>
            </w:pPr>
          </w:p>
        </w:tc>
        <w:tc>
          <w:tcPr>
            <w:tcW w:w="1984" w:type="dxa"/>
            <w:shd w:val="clear" w:color="auto" w:fill="auto"/>
          </w:tcPr>
          <w:p w14:paraId="671748E4" w14:textId="22779A5F" w:rsidR="00F50026" w:rsidRPr="008B2942" w:rsidRDefault="00F50026" w:rsidP="006A2370">
            <w:pPr>
              <w:shd w:val="clear" w:color="auto" w:fill="FFFFFF"/>
              <w:jc w:val="both"/>
              <w:rPr>
                <w:sz w:val="20"/>
                <w:szCs w:val="20"/>
              </w:rPr>
            </w:pPr>
            <w:r w:rsidRPr="008B2942">
              <w:rPr>
                <w:sz w:val="20"/>
                <w:szCs w:val="20"/>
              </w:rPr>
              <w:t>Минстрой РФ</w:t>
            </w:r>
          </w:p>
        </w:tc>
        <w:tc>
          <w:tcPr>
            <w:tcW w:w="2268" w:type="dxa"/>
            <w:shd w:val="clear" w:color="auto" w:fill="auto"/>
          </w:tcPr>
          <w:p w14:paraId="3FA92405" w14:textId="50D684B6" w:rsidR="00F50026" w:rsidRPr="008B2942" w:rsidRDefault="006000A6" w:rsidP="006A2370">
            <w:pPr>
              <w:shd w:val="clear" w:color="auto" w:fill="FFFFFF"/>
              <w:jc w:val="both"/>
              <w:rPr>
                <w:sz w:val="20"/>
                <w:szCs w:val="20"/>
              </w:rPr>
            </w:pPr>
            <w:r w:rsidRPr="008B2942">
              <w:rPr>
                <w:sz w:val="20"/>
                <w:szCs w:val="20"/>
              </w:rPr>
              <w:t>18 августа 2025</w:t>
            </w:r>
            <w:r w:rsidR="00A66D5D" w:rsidRPr="008B2942">
              <w:rPr>
                <w:sz w:val="20"/>
                <w:szCs w:val="20"/>
              </w:rPr>
              <w:t xml:space="preserve"> года</w:t>
            </w:r>
            <w:r w:rsidRPr="008B2942">
              <w:rPr>
                <w:sz w:val="20"/>
                <w:szCs w:val="20"/>
              </w:rPr>
              <w:t xml:space="preserve"> </w:t>
            </w:r>
          </w:p>
          <w:p w14:paraId="21BC14D6" w14:textId="77777777" w:rsidR="006000A6" w:rsidRPr="008B2942" w:rsidRDefault="006000A6" w:rsidP="006A2370">
            <w:pPr>
              <w:shd w:val="clear" w:color="auto" w:fill="FFFFFF"/>
              <w:jc w:val="both"/>
              <w:rPr>
                <w:sz w:val="20"/>
                <w:szCs w:val="20"/>
              </w:rPr>
            </w:pPr>
            <w:r w:rsidRPr="008B2942">
              <w:rPr>
                <w:sz w:val="20"/>
                <w:szCs w:val="20"/>
              </w:rPr>
              <w:t>Публичное обсуждение текста проекта НПА</w:t>
            </w:r>
          </w:p>
          <w:p w14:paraId="47780B64" w14:textId="77777777" w:rsidR="00A66D5D" w:rsidRPr="008B2942" w:rsidRDefault="00A66D5D" w:rsidP="006A2370">
            <w:pPr>
              <w:shd w:val="clear" w:color="auto" w:fill="FFFFFF"/>
              <w:jc w:val="both"/>
              <w:rPr>
                <w:sz w:val="20"/>
                <w:szCs w:val="20"/>
              </w:rPr>
            </w:pPr>
          </w:p>
          <w:p w14:paraId="6359D743" w14:textId="2C6C466D" w:rsidR="00A66D5D" w:rsidRPr="008B2942" w:rsidRDefault="00A66D5D" w:rsidP="006A2370">
            <w:pPr>
              <w:shd w:val="clear" w:color="auto" w:fill="FFFFFF"/>
              <w:jc w:val="both"/>
              <w:rPr>
                <w:sz w:val="20"/>
                <w:szCs w:val="20"/>
              </w:rPr>
            </w:pPr>
            <w:r w:rsidRPr="008B2942">
              <w:rPr>
                <w:sz w:val="20"/>
                <w:szCs w:val="20"/>
              </w:rPr>
              <w:t>09 сентября 2025 года</w:t>
            </w:r>
          </w:p>
          <w:p w14:paraId="1B863F94" w14:textId="097B3332" w:rsidR="00A66D5D" w:rsidRPr="008B2942" w:rsidRDefault="00A66D5D" w:rsidP="006A2370">
            <w:pPr>
              <w:shd w:val="clear" w:color="auto" w:fill="FFFFFF"/>
              <w:jc w:val="both"/>
              <w:rPr>
                <w:sz w:val="20"/>
                <w:szCs w:val="20"/>
              </w:rPr>
            </w:pPr>
            <w:r w:rsidRPr="008B2942">
              <w:rPr>
                <w:sz w:val="20"/>
                <w:szCs w:val="20"/>
              </w:rPr>
              <w:t xml:space="preserve">Подведение итогов публичного обсуждения текста НПА </w:t>
            </w:r>
          </w:p>
          <w:p w14:paraId="6B180872" w14:textId="77777777" w:rsidR="00A66D5D" w:rsidRPr="008B2942" w:rsidRDefault="00A66D5D" w:rsidP="006A2370">
            <w:pPr>
              <w:shd w:val="clear" w:color="auto" w:fill="FFFFFF"/>
              <w:jc w:val="both"/>
              <w:rPr>
                <w:sz w:val="20"/>
                <w:szCs w:val="20"/>
              </w:rPr>
            </w:pPr>
          </w:p>
          <w:p w14:paraId="1408FBD2" w14:textId="37B16B40" w:rsidR="00A66D5D" w:rsidRPr="008B2942" w:rsidRDefault="00A66D5D" w:rsidP="006A2370">
            <w:pPr>
              <w:shd w:val="clear" w:color="auto" w:fill="FFFFFF"/>
              <w:jc w:val="both"/>
              <w:rPr>
                <w:sz w:val="20"/>
                <w:szCs w:val="20"/>
              </w:rPr>
            </w:pPr>
            <w:r w:rsidRPr="008B2942">
              <w:rPr>
                <w:sz w:val="20"/>
                <w:szCs w:val="20"/>
              </w:rPr>
              <w:t>11 сентября 2025 года</w:t>
            </w:r>
          </w:p>
          <w:p w14:paraId="50AE0E09" w14:textId="5323B536" w:rsidR="00A66D5D" w:rsidRPr="008B2942" w:rsidRDefault="00A66D5D" w:rsidP="006A2370">
            <w:pPr>
              <w:shd w:val="clear" w:color="auto" w:fill="FFFFFF"/>
              <w:jc w:val="both"/>
              <w:rPr>
                <w:sz w:val="20"/>
                <w:szCs w:val="20"/>
              </w:rPr>
            </w:pPr>
            <w:r w:rsidRPr="008B2942">
              <w:rPr>
                <w:sz w:val="20"/>
                <w:szCs w:val="20"/>
              </w:rPr>
              <w:t>Проведение оценки регулирующего воздействия</w:t>
            </w:r>
          </w:p>
          <w:p w14:paraId="5667CDC5" w14:textId="77777777" w:rsidR="00A66D5D" w:rsidRPr="008B2942" w:rsidRDefault="00A66D5D" w:rsidP="006A2370">
            <w:pPr>
              <w:shd w:val="clear" w:color="auto" w:fill="FFFFFF"/>
              <w:jc w:val="both"/>
              <w:rPr>
                <w:sz w:val="20"/>
                <w:szCs w:val="20"/>
              </w:rPr>
            </w:pPr>
          </w:p>
          <w:p w14:paraId="30823ECF" w14:textId="52F228B2" w:rsidR="00A66D5D" w:rsidRPr="008B2942" w:rsidRDefault="00D60A85" w:rsidP="006A2370">
            <w:pPr>
              <w:shd w:val="clear" w:color="auto" w:fill="FFFFFF"/>
              <w:jc w:val="both"/>
              <w:rPr>
                <w:sz w:val="20"/>
                <w:szCs w:val="20"/>
              </w:rPr>
            </w:pPr>
            <w:r w:rsidRPr="008B2942">
              <w:rPr>
                <w:sz w:val="20"/>
                <w:szCs w:val="20"/>
              </w:rPr>
              <w:t>9 декабря 2025 года</w:t>
            </w:r>
          </w:p>
          <w:p w14:paraId="2F101429" w14:textId="34075104" w:rsidR="00D60A85" w:rsidRPr="008B2942" w:rsidRDefault="00D60A85" w:rsidP="006A2370">
            <w:pPr>
              <w:shd w:val="clear" w:color="auto" w:fill="FFFFFF"/>
              <w:jc w:val="both"/>
              <w:rPr>
                <w:sz w:val="20"/>
                <w:szCs w:val="20"/>
              </w:rPr>
            </w:pPr>
            <w:r w:rsidRPr="008B2942">
              <w:rPr>
                <w:sz w:val="20"/>
                <w:szCs w:val="20"/>
              </w:rPr>
              <w:t>Окончательная редакция текста проекта нормативного правового акта и официальное опубликование</w:t>
            </w:r>
          </w:p>
          <w:p w14:paraId="035431D7" w14:textId="56D7A842" w:rsidR="00A66D5D" w:rsidRPr="008B2942" w:rsidRDefault="00A66D5D" w:rsidP="006A2370">
            <w:pPr>
              <w:shd w:val="clear" w:color="auto" w:fill="FFFFFF"/>
              <w:jc w:val="both"/>
              <w:rPr>
                <w:sz w:val="20"/>
                <w:szCs w:val="20"/>
              </w:rPr>
            </w:pPr>
          </w:p>
        </w:tc>
        <w:tc>
          <w:tcPr>
            <w:tcW w:w="6379" w:type="dxa"/>
            <w:shd w:val="clear" w:color="auto" w:fill="auto"/>
          </w:tcPr>
          <w:p w14:paraId="5008C4DE" w14:textId="0B9F1E57" w:rsidR="00F50026" w:rsidRPr="008B2942" w:rsidRDefault="00F50026" w:rsidP="006A2370">
            <w:pPr>
              <w:shd w:val="clear" w:color="auto" w:fill="FFFFFF"/>
              <w:jc w:val="both"/>
              <w:rPr>
                <w:sz w:val="20"/>
                <w:szCs w:val="20"/>
              </w:rPr>
            </w:pPr>
            <w:r w:rsidRPr="008B2942">
              <w:rPr>
                <w:sz w:val="20"/>
                <w:szCs w:val="20"/>
              </w:rPr>
              <w:t xml:space="preserve">Проект приказа о порядке уведомления СРО о заключенных договорах подряда и совокупном размере обязательств разработан во исполнение норм Федерального закона от 31 июля 2025 г. № 309-ФЗ «О внесении изменений Градостроительный кодекс Российской Федерации». </w:t>
            </w:r>
          </w:p>
        </w:tc>
      </w:tr>
      <w:tr w:rsidR="00BA2056" w:rsidRPr="008B2942" w14:paraId="0E45CA9A" w14:textId="1CEBC28D" w:rsidTr="00B71ED4">
        <w:trPr>
          <w:gridAfter w:val="2"/>
          <w:wAfter w:w="3371" w:type="dxa"/>
          <w:trHeight w:val="240"/>
        </w:trPr>
        <w:tc>
          <w:tcPr>
            <w:tcW w:w="15588" w:type="dxa"/>
            <w:gridSpan w:val="6"/>
            <w:shd w:val="clear" w:color="auto" w:fill="EAF1DD" w:themeFill="accent3" w:themeFillTint="33"/>
          </w:tcPr>
          <w:p w14:paraId="04CBA971" w14:textId="16E242D0" w:rsidR="00080D6A" w:rsidRPr="008B2942" w:rsidRDefault="00080D6A" w:rsidP="006A2370">
            <w:pPr>
              <w:pStyle w:val="ab"/>
              <w:jc w:val="center"/>
              <w:rPr>
                <w:b/>
                <w:sz w:val="20"/>
                <w:szCs w:val="20"/>
              </w:rPr>
            </w:pPr>
          </w:p>
          <w:p w14:paraId="221EF03B" w14:textId="380DCF04" w:rsidR="003536C6" w:rsidRPr="008B2942" w:rsidRDefault="003536C6" w:rsidP="006A2370">
            <w:pPr>
              <w:pStyle w:val="ab"/>
              <w:jc w:val="center"/>
              <w:rPr>
                <w:b/>
                <w:sz w:val="20"/>
                <w:szCs w:val="20"/>
              </w:rPr>
            </w:pPr>
            <w:r w:rsidRPr="008B2942">
              <w:rPr>
                <w:b/>
                <w:sz w:val="20"/>
                <w:szCs w:val="20"/>
              </w:rPr>
              <w:t>ГРАДОСТРОИТЕЛЬСТВО, КРТ, АДМИНИСТРАТИВНЫЕ ПРОЦЕДУРЫ</w:t>
            </w:r>
          </w:p>
          <w:p w14:paraId="0E45CA99" w14:textId="34364C6E" w:rsidR="00C42F93" w:rsidRPr="008B2942" w:rsidRDefault="00C42F93" w:rsidP="006A2370">
            <w:pPr>
              <w:jc w:val="center"/>
              <w:rPr>
                <w:b/>
                <w:sz w:val="20"/>
                <w:szCs w:val="20"/>
              </w:rPr>
            </w:pPr>
          </w:p>
        </w:tc>
      </w:tr>
      <w:tr w:rsidR="00076202" w:rsidRPr="008B2942" w14:paraId="0C541CC4" w14:textId="77777777" w:rsidTr="00E05C59">
        <w:trPr>
          <w:gridAfter w:val="2"/>
          <w:wAfter w:w="3371" w:type="dxa"/>
        </w:trPr>
        <w:tc>
          <w:tcPr>
            <w:tcW w:w="421" w:type="dxa"/>
            <w:shd w:val="clear" w:color="auto" w:fill="FFFFFF" w:themeFill="background1"/>
          </w:tcPr>
          <w:p w14:paraId="7625996B" w14:textId="77777777" w:rsidR="00076202" w:rsidRPr="008B2942" w:rsidRDefault="00076202" w:rsidP="006A2370">
            <w:pPr>
              <w:pStyle w:val="ab"/>
              <w:numPr>
                <w:ilvl w:val="0"/>
                <w:numId w:val="10"/>
              </w:numPr>
              <w:pBdr>
                <w:top w:val="nil"/>
                <w:left w:val="nil"/>
                <w:bottom w:val="nil"/>
                <w:right w:val="nil"/>
                <w:between w:val="nil"/>
              </w:pBdr>
              <w:spacing w:before="60"/>
              <w:jc w:val="both"/>
              <w:rPr>
                <w:sz w:val="20"/>
                <w:szCs w:val="20"/>
              </w:rPr>
            </w:pPr>
          </w:p>
        </w:tc>
        <w:tc>
          <w:tcPr>
            <w:tcW w:w="3260" w:type="dxa"/>
            <w:shd w:val="clear" w:color="auto" w:fill="auto"/>
          </w:tcPr>
          <w:p w14:paraId="4E22E161" w14:textId="17DA9564" w:rsidR="00076202" w:rsidRPr="008B2942" w:rsidRDefault="00076202" w:rsidP="006A2370">
            <w:pPr>
              <w:jc w:val="both"/>
              <w:rPr>
                <w:sz w:val="20"/>
                <w:szCs w:val="20"/>
              </w:rPr>
            </w:pPr>
            <w:r w:rsidRPr="008B2942">
              <w:rPr>
                <w:sz w:val="20"/>
                <w:szCs w:val="20"/>
              </w:rPr>
              <w:t>Проект федерального закона «О проведении на территории Московской области эксперимента в сфере строительства, реконструкции индивидуальных жилых домов и садовых домов»</w:t>
            </w:r>
          </w:p>
        </w:tc>
        <w:tc>
          <w:tcPr>
            <w:tcW w:w="1276" w:type="dxa"/>
            <w:shd w:val="clear" w:color="auto" w:fill="auto"/>
          </w:tcPr>
          <w:p w14:paraId="71B981A5" w14:textId="09C84A01" w:rsidR="00076202" w:rsidRPr="008B2942" w:rsidRDefault="00076202" w:rsidP="006A2370">
            <w:pPr>
              <w:rPr>
                <w:sz w:val="20"/>
                <w:szCs w:val="20"/>
              </w:rPr>
            </w:pPr>
            <w:r w:rsidRPr="008B2942">
              <w:rPr>
                <w:sz w:val="20"/>
                <w:szCs w:val="20"/>
              </w:rPr>
              <w:t>https://sozd.duma.gov.ru/bill/952998-8#bh_histras</w:t>
            </w:r>
          </w:p>
        </w:tc>
        <w:tc>
          <w:tcPr>
            <w:tcW w:w="1984" w:type="dxa"/>
            <w:shd w:val="clear" w:color="auto" w:fill="auto"/>
          </w:tcPr>
          <w:p w14:paraId="3D05D2A4" w14:textId="77777777" w:rsidR="008B2942" w:rsidRDefault="00076202" w:rsidP="006A2370">
            <w:pPr>
              <w:rPr>
                <w:sz w:val="20"/>
                <w:szCs w:val="20"/>
              </w:rPr>
            </w:pPr>
            <w:r w:rsidRPr="008B2942">
              <w:rPr>
                <w:sz w:val="20"/>
                <w:szCs w:val="20"/>
              </w:rPr>
              <w:t>Сенаторы Ро</w:t>
            </w:r>
            <w:r w:rsidR="00FA79BD" w:rsidRPr="008B2942">
              <w:rPr>
                <w:sz w:val="20"/>
                <w:szCs w:val="20"/>
              </w:rPr>
              <w:t>ссийской Федерации А.В.Двойных,</w:t>
            </w:r>
          </w:p>
          <w:p w14:paraId="66745897" w14:textId="77777777" w:rsidR="008B2942" w:rsidRDefault="00076202" w:rsidP="006A2370">
            <w:pPr>
              <w:rPr>
                <w:sz w:val="20"/>
                <w:szCs w:val="20"/>
              </w:rPr>
            </w:pPr>
            <w:r w:rsidRPr="008B2942">
              <w:rPr>
                <w:sz w:val="20"/>
                <w:szCs w:val="20"/>
              </w:rPr>
              <w:t xml:space="preserve">И.Б.Тресков; Депутаты Государственной Думы </w:t>
            </w:r>
          </w:p>
          <w:p w14:paraId="74AF8BFA" w14:textId="18777685" w:rsidR="00076202" w:rsidRPr="008B2942" w:rsidRDefault="00076202" w:rsidP="006A2370">
            <w:pPr>
              <w:rPr>
                <w:sz w:val="20"/>
                <w:szCs w:val="20"/>
              </w:rPr>
            </w:pPr>
            <w:r w:rsidRPr="008B2942">
              <w:rPr>
                <w:sz w:val="20"/>
                <w:szCs w:val="20"/>
              </w:rPr>
              <w:lastRenderedPageBreak/>
              <w:t>Г.О.Панин, С.А.Пахомов, С.В.Колунов</w:t>
            </w:r>
          </w:p>
        </w:tc>
        <w:tc>
          <w:tcPr>
            <w:tcW w:w="2268" w:type="dxa"/>
            <w:shd w:val="clear" w:color="auto" w:fill="auto"/>
          </w:tcPr>
          <w:p w14:paraId="70C2E01C" w14:textId="77777777" w:rsidR="00076202" w:rsidRPr="008B2942" w:rsidRDefault="00076202" w:rsidP="006A2370">
            <w:pPr>
              <w:rPr>
                <w:sz w:val="20"/>
                <w:szCs w:val="20"/>
              </w:rPr>
            </w:pPr>
            <w:r w:rsidRPr="008B2942">
              <w:rPr>
                <w:sz w:val="20"/>
                <w:szCs w:val="20"/>
              </w:rPr>
              <w:lastRenderedPageBreak/>
              <w:t>26 июня 2025 года</w:t>
            </w:r>
          </w:p>
          <w:p w14:paraId="060E5FDD" w14:textId="77777777" w:rsidR="00076202" w:rsidRPr="008B2942" w:rsidRDefault="00076202" w:rsidP="006A2370">
            <w:pPr>
              <w:rPr>
                <w:sz w:val="20"/>
                <w:szCs w:val="20"/>
              </w:rPr>
            </w:pPr>
          </w:p>
          <w:p w14:paraId="76C16DB2" w14:textId="77777777" w:rsidR="00076202" w:rsidRPr="008B2942" w:rsidRDefault="00076202" w:rsidP="006A2370">
            <w:pPr>
              <w:rPr>
                <w:sz w:val="20"/>
                <w:szCs w:val="20"/>
              </w:rPr>
            </w:pPr>
            <w:r w:rsidRPr="008B2942">
              <w:rPr>
                <w:sz w:val="20"/>
                <w:szCs w:val="20"/>
              </w:rPr>
              <w:t>29 июня 2025</w:t>
            </w:r>
          </w:p>
          <w:p w14:paraId="4E0642DE" w14:textId="77777777" w:rsidR="00076202" w:rsidRPr="008B2942" w:rsidRDefault="00076202" w:rsidP="006A2370">
            <w:pPr>
              <w:rPr>
                <w:sz w:val="20"/>
                <w:szCs w:val="20"/>
              </w:rPr>
            </w:pPr>
            <w:r w:rsidRPr="008B2942">
              <w:rPr>
                <w:sz w:val="20"/>
                <w:szCs w:val="20"/>
              </w:rPr>
              <w:t>Прохождение законопроекта у Председателя Государственной Думы</w:t>
            </w:r>
          </w:p>
          <w:p w14:paraId="0978CAC3" w14:textId="77777777" w:rsidR="003F4D60" w:rsidRPr="008B2942" w:rsidRDefault="003F4D60" w:rsidP="006A2370">
            <w:pPr>
              <w:rPr>
                <w:sz w:val="20"/>
                <w:szCs w:val="20"/>
              </w:rPr>
            </w:pPr>
          </w:p>
          <w:p w14:paraId="46D15DDB" w14:textId="77777777" w:rsidR="003F4D60" w:rsidRPr="008B2942" w:rsidRDefault="003F4D60" w:rsidP="006A2370">
            <w:pPr>
              <w:rPr>
                <w:sz w:val="20"/>
                <w:szCs w:val="20"/>
              </w:rPr>
            </w:pPr>
            <w:r w:rsidRPr="008B2942">
              <w:rPr>
                <w:sz w:val="20"/>
                <w:szCs w:val="20"/>
              </w:rPr>
              <w:lastRenderedPageBreak/>
              <w:t>14 июля 2025</w:t>
            </w:r>
          </w:p>
          <w:p w14:paraId="00E14F58" w14:textId="77777777" w:rsidR="003F4D60" w:rsidRPr="008B2942" w:rsidRDefault="003F4D60" w:rsidP="006A2370">
            <w:pPr>
              <w:rPr>
                <w:sz w:val="20"/>
                <w:szCs w:val="20"/>
              </w:rPr>
            </w:pPr>
            <w:r w:rsidRPr="008B2942">
              <w:rPr>
                <w:sz w:val="20"/>
                <w:szCs w:val="20"/>
              </w:rPr>
              <w:t>Рассмотрение Советом Государственной Думы законопроекта, внесенного в Государственную Думу</w:t>
            </w:r>
          </w:p>
          <w:p w14:paraId="5EAD8B34" w14:textId="77777777" w:rsidR="00A77C64" w:rsidRPr="008B2942" w:rsidRDefault="00A77C64" w:rsidP="006A2370">
            <w:pPr>
              <w:rPr>
                <w:sz w:val="20"/>
                <w:szCs w:val="20"/>
              </w:rPr>
            </w:pPr>
          </w:p>
          <w:p w14:paraId="31B6EFF7" w14:textId="77777777" w:rsidR="00A77C64" w:rsidRPr="008B2942" w:rsidRDefault="00A77C64" w:rsidP="006A2370">
            <w:pPr>
              <w:rPr>
                <w:sz w:val="20"/>
                <w:szCs w:val="20"/>
              </w:rPr>
            </w:pPr>
            <w:r w:rsidRPr="008B2942">
              <w:rPr>
                <w:sz w:val="20"/>
                <w:szCs w:val="20"/>
              </w:rPr>
              <w:t xml:space="preserve">20 ноября 2025 </w:t>
            </w:r>
          </w:p>
          <w:p w14:paraId="40F27DE0" w14:textId="77777777" w:rsidR="00A77C64" w:rsidRPr="008B2942" w:rsidRDefault="00A77C64" w:rsidP="00A77C64">
            <w:pPr>
              <w:rPr>
                <w:sz w:val="20"/>
                <w:szCs w:val="20"/>
              </w:rPr>
            </w:pPr>
            <w:r w:rsidRPr="008B2942">
              <w:rPr>
                <w:sz w:val="20"/>
                <w:szCs w:val="20"/>
              </w:rPr>
              <w:t>Принятие ответственным комитетом решения о представлении законопроекта в Совет Государственной Думы</w:t>
            </w:r>
          </w:p>
          <w:p w14:paraId="394036CD" w14:textId="77777777" w:rsidR="00A77C64" w:rsidRPr="008B2942" w:rsidRDefault="00A77C64" w:rsidP="00A77C64">
            <w:pPr>
              <w:rPr>
                <w:sz w:val="20"/>
                <w:szCs w:val="20"/>
              </w:rPr>
            </w:pPr>
          </w:p>
          <w:p w14:paraId="09035EFE" w14:textId="77777777" w:rsidR="00A77C64" w:rsidRPr="008B2942" w:rsidRDefault="00A77C64" w:rsidP="00A77C64">
            <w:pPr>
              <w:rPr>
                <w:sz w:val="20"/>
                <w:szCs w:val="20"/>
              </w:rPr>
            </w:pPr>
            <w:r w:rsidRPr="008B2942">
              <w:rPr>
                <w:sz w:val="20"/>
                <w:szCs w:val="20"/>
              </w:rPr>
              <w:t>Предложить принять законопроект в первом чтении (Предлагаемая дата рассмотрения Государственной Думой 03.12.2025)</w:t>
            </w:r>
          </w:p>
          <w:p w14:paraId="615FE806" w14:textId="77777777" w:rsidR="00862D11" w:rsidRPr="008B2942" w:rsidRDefault="00862D11" w:rsidP="00A77C64">
            <w:pPr>
              <w:rPr>
                <w:sz w:val="20"/>
                <w:szCs w:val="20"/>
              </w:rPr>
            </w:pPr>
          </w:p>
          <w:p w14:paraId="57A25123" w14:textId="77777777" w:rsidR="00862D11" w:rsidRPr="008B2942" w:rsidRDefault="00862D11" w:rsidP="00A77C64">
            <w:pPr>
              <w:rPr>
                <w:sz w:val="20"/>
                <w:szCs w:val="20"/>
              </w:rPr>
            </w:pPr>
            <w:r w:rsidRPr="008B2942">
              <w:rPr>
                <w:sz w:val="20"/>
                <w:szCs w:val="20"/>
              </w:rPr>
              <w:t xml:space="preserve">1 декабря 2025 </w:t>
            </w:r>
          </w:p>
          <w:p w14:paraId="328DE9CF" w14:textId="77777777" w:rsidR="00862D11" w:rsidRPr="008B2942" w:rsidRDefault="00862D11" w:rsidP="00862D11">
            <w:pPr>
              <w:rPr>
                <w:sz w:val="20"/>
                <w:szCs w:val="20"/>
              </w:rPr>
            </w:pPr>
            <w:r w:rsidRPr="008B2942">
              <w:rPr>
                <w:sz w:val="20"/>
                <w:szCs w:val="20"/>
              </w:rPr>
              <w:t>Рассмотрение Советом Государственной Думы законопроекта, представленного ответственным комитетом</w:t>
            </w:r>
          </w:p>
          <w:p w14:paraId="094F798D" w14:textId="77777777" w:rsidR="00862D11" w:rsidRPr="008B2942" w:rsidRDefault="00862D11" w:rsidP="00862D11">
            <w:pPr>
              <w:rPr>
                <w:sz w:val="20"/>
                <w:szCs w:val="20"/>
              </w:rPr>
            </w:pPr>
            <w:r w:rsidRPr="008B2942">
              <w:rPr>
                <w:sz w:val="20"/>
                <w:szCs w:val="20"/>
              </w:rPr>
              <w:t>01.12.2025</w:t>
            </w:r>
          </w:p>
          <w:p w14:paraId="40B2B208" w14:textId="77777777" w:rsidR="00862D11" w:rsidRPr="008B2942" w:rsidRDefault="00862D11" w:rsidP="00862D11">
            <w:pPr>
              <w:rPr>
                <w:sz w:val="20"/>
                <w:szCs w:val="20"/>
              </w:rPr>
            </w:pPr>
          </w:p>
          <w:p w14:paraId="2264C369" w14:textId="77777777" w:rsidR="00862D11" w:rsidRPr="008B2942" w:rsidRDefault="00862D11" w:rsidP="00862D11">
            <w:pPr>
              <w:rPr>
                <w:sz w:val="20"/>
                <w:szCs w:val="20"/>
              </w:rPr>
            </w:pPr>
            <w:r w:rsidRPr="008B2942">
              <w:rPr>
                <w:sz w:val="20"/>
                <w:szCs w:val="20"/>
              </w:rPr>
              <w:t>включить законопроект в проект порядка работы Государственной Думы (03.12.2025)</w:t>
            </w:r>
          </w:p>
          <w:p w14:paraId="0EA95935" w14:textId="77777777" w:rsidR="00862D11" w:rsidRPr="008B2942" w:rsidRDefault="00862D11" w:rsidP="00862D11">
            <w:pPr>
              <w:rPr>
                <w:sz w:val="20"/>
                <w:szCs w:val="20"/>
              </w:rPr>
            </w:pPr>
          </w:p>
          <w:p w14:paraId="11CFF35D" w14:textId="77777777" w:rsidR="00862D11" w:rsidRPr="008B2942" w:rsidRDefault="00862D11" w:rsidP="00862D11">
            <w:pPr>
              <w:rPr>
                <w:sz w:val="20"/>
                <w:szCs w:val="20"/>
              </w:rPr>
            </w:pPr>
            <w:r w:rsidRPr="008B2942">
              <w:rPr>
                <w:sz w:val="20"/>
                <w:szCs w:val="20"/>
              </w:rPr>
              <w:t xml:space="preserve">3 декабря 2025 </w:t>
            </w:r>
          </w:p>
          <w:p w14:paraId="52EEBC48" w14:textId="77777777" w:rsidR="00862D11" w:rsidRPr="008B2942" w:rsidRDefault="00862D11" w:rsidP="00862D11">
            <w:pPr>
              <w:rPr>
                <w:sz w:val="20"/>
                <w:szCs w:val="20"/>
              </w:rPr>
            </w:pPr>
            <w:r w:rsidRPr="008B2942">
              <w:rPr>
                <w:sz w:val="20"/>
                <w:szCs w:val="20"/>
              </w:rPr>
              <w:t>Рассмотрение законопроекта Государственной Думой</w:t>
            </w:r>
          </w:p>
          <w:p w14:paraId="2BB9EC66" w14:textId="77777777" w:rsidR="00862D11" w:rsidRPr="008B2942" w:rsidRDefault="00862D11" w:rsidP="00862D11">
            <w:pPr>
              <w:rPr>
                <w:sz w:val="20"/>
                <w:szCs w:val="20"/>
              </w:rPr>
            </w:pPr>
            <w:r w:rsidRPr="008B2942">
              <w:rPr>
                <w:sz w:val="20"/>
                <w:szCs w:val="20"/>
              </w:rPr>
              <w:t>03.12.2025</w:t>
            </w:r>
          </w:p>
          <w:p w14:paraId="0D99EB89" w14:textId="16AEE185" w:rsidR="00862D11" w:rsidRPr="008B2942" w:rsidRDefault="00862D11" w:rsidP="00862D11">
            <w:pPr>
              <w:rPr>
                <w:sz w:val="20"/>
                <w:szCs w:val="20"/>
              </w:rPr>
            </w:pPr>
            <w:r w:rsidRPr="008B2942">
              <w:rPr>
                <w:b/>
                <w:sz w:val="20"/>
                <w:szCs w:val="20"/>
              </w:rPr>
              <w:lastRenderedPageBreak/>
              <w:t>принять законопроект в первом чтении</w:t>
            </w:r>
            <w:r w:rsidRPr="008B2942">
              <w:rPr>
                <w:sz w:val="20"/>
                <w:szCs w:val="20"/>
              </w:rPr>
              <w:t>; представить поправки к законопроекту (Срок представления поправок в пятнадцатидневный срок со дня принятия постановления; 17.12.2025)</w:t>
            </w:r>
          </w:p>
        </w:tc>
        <w:tc>
          <w:tcPr>
            <w:tcW w:w="6379" w:type="dxa"/>
            <w:shd w:val="clear" w:color="auto" w:fill="auto"/>
          </w:tcPr>
          <w:p w14:paraId="12F59497" w14:textId="77777777" w:rsidR="00076202" w:rsidRPr="008B2942" w:rsidRDefault="00076202" w:rsidP="006A2370">
            <w:pPr>
              <w:jc w:val="both"/>
              <w:rPr>
                <w:sz w:val="20"/>
                <w:szCs w:val="20"/>
              </w:rPr>
            </w:pPr>
            <w:r w:rsidRPr="008B2942">
              <w:rPr>
                <w:sz w:val="20"/>
                <w:szCs w:val="20"/>
              </w:rPr>
              <w:lastRenderedPageBreak/>
              <w:t>Проект федерального закона «О проведении на территории Московской области эксперимента в сфере строительства, реконструкции индивидуальных жилых домов и садовых домов» разработан во исполнение указания Президента Российской Федерации от 22 февраля 2025 № Пр-361 на предложения Правительства Московской области по регулированию строительства и регистрации прав на индивидуальные жилые дома и садовые дома.</w:t>
            </w:r>
          </w:p>
          <w:p w14:paraId="55732468" w14:textId="77777777" w:rsidR="00076202" w:rsidRPr="008B2942" w:rsidRDefault="00076202" w:rsidP="006A2370">
            <w:pPr>
              <w:jc w:val="both"/>
              <w:rPr>
                <w:sz w:val="20"/>
                <w:szCs w:val="20"/>
              </w:rPr>
            </w:pPr>
          </w:p>
          <w:p w14:paraId="75390071" w14:textId="131A4C35" w:rsidR="00076202" w:rsidRPr="008B2942" w:rsidRDefault="00076202" w:rsidP="006A2370">
            <w:pPr>
              <w:jc w:val="both"/>
              <w:rPr>
                <w:sz w:val="20"/>
                <w:szCs w:val="20"/>
              </w:rPr>
            </w:pPr>
            <w:r w:rsidRPr="008B2942">
              <w:rPr>
                <w:sz w:val="20"/>
                <w:szCs w:val="20"/>
              </w:rPr>
              <w:lastRenderedPageBreak/>
              <w:t>Законопроектом предусматривается проведение с 01.01.2026 по 01.01.2029 в Московской области эксперимента, направленног</w:t>
            </w:r>
            <w:r w:rsidR="00187598" w:rsidRPr="008B2942">
              <w:rPr>
                <w:sz w:val="20"/>
                <w:szCs w:val="20"/>
              </w:rPr>
              <w:t>о на решение указанных проблем.</w:t>
            </w:r>
          </w:p>
          <w:p w14:paraId="04FDA4B1" w14:textId="22FB127E" w:rsidR="00076202" w:rsidRPr="008B2942" w:rsidRDefault="00076202" w:rsidP="006A2370">
            <w:pPr>
              <w:jc w:val="both"/>
              <w:rPr>
                <w:sz w:val="20"/>
                <w:szCs w:val="20"/>
              </w:rPr>
            </w:pPr>
            <w:r w:rsidRPr="008B2942">
              <w:rPr>
                <w:sz w:val="20"/>
                <w:szCs w:val="20"/>
              </w:rPr>
              <w:t>В отношении земельных участков, права на которые возникнут с 01.01.2026, вводится обязанность органов государственной власти субъекта Российской Федерации выдавать бесплатно новому собственнику (или иному правообладателю) градостроительный план земельного участка (далее - ГПЗУ), в котором обозначены предельные параметры разрешенного строительства: минимальные отступы от границ земельных участков в целях определения мест допустимого размещения зданий; предельное количество этажей или предельная высота зданий, строений, сооружений;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w:t>
            </w:r>
            <w:r w:rsidR="00187598" w:rsidRPr="008B2942">
              <w:rPr>
                <w:sz w:val="20"/>
                <w:szCs w:val="20"/>
              </w:rPr>
              <w:t>сей площади земельного участка.</w:t>
            </w:r>
          </w:p>
          <w:p w14:paraId="54B2761C" w14:textId="68046151" w:rsidR="00076202" w:rsidRPr="008B2942" w:rsidRDefault="00076202" w:rsidP="006A2370">
            <w:pPr>
              <w:jc w:val="both"/>
              <w:rPr>
                <w:sz w:val="20"/>
                <w:szCs w:val="20"/>
              </w:rPr>
            </w:pPr>
            <w:r w:rsidRPr="008B2942">
              <w:rPr>
                <w:sz w:val="20"/>
                <w:szCs w:val="20"/>
              </w:rPr>
              <w:t>С момента направления ГПЗУ собственнику (или иному правообладателю) земельного участка такой собственник считается уведомленным о</w:t>
            </w:r>
            <w:r w:rsidR="00187598" w:rsidRPr="008B2942">
              <w:rPr>
                <w:sz w:val="20"/>
                <w:szCs w:val="20"/>
              </w:rPr>
              <w:t xml:space="preserve"> градостроительных требованиях.</w:t>
            </w:r>
          </w:p>
          <w:p w14:paraId="44F5533C" w14:textId="6FCE8879" w:rsidR="00076202" w:rsidRPr="008B2942" w:rsidRDefault="00076202" w:rsidP="006A2370">
            <w:pPr>
              <w:jc w:val="both"/>
              <w:rPr>
                <w:sz w:val="20"/>
                <w:szCs w:val="20"/>
              </w:rPr>
            </w:pPr>
            <w:r w:rsidRPr="008B2942">
              <w:rPr>
                <w:sz w:val="20"/>
                <w:szCs w:val="20"/>
              </w:rPr>
              <w:t>После завершения строительства соблюдение предельных параметров разрешенного строительства жилого дома или садового дома должно быть проверено кадастровым инженером при подготовке технического плана соответствующего дома. В случае выявления несоответствия параметров объекта градостроительным требованиям кадастровый инженер будет обязан отказаться от выполнения кадастровых работ по подготовке техничес</w:t>
            </w:r>
            <w:r w:rsidR="00187598" w:rsidRPr="008B2942">
              <w:rPr>
                <w:sz w:val="20"/>
                <w:szCs w:val="20"/>
              </w:rPr>
              <w:t>кого плана.</w:t>
            </w:r>
          </w:p>
          <w:p w14:paraId="64EDA808" w14:textId="1286F5B9" w:rsidR="00076202" w:rsidRPr="008B2942" w:rsidRDefault="00076202" w:rsidP="006A2370">
            <w:pPr>
              <w:jc w:val="both"/>
              <w:rPr>
                <w:sz w:val="20"/>
                <w:szCs w:val="20"/>
              </w:rPr>
            </w:pPr>
            <w:r w:rsidRPr="008B2942">
              <w:rPr>
                <w:sz w:val="20"/>
                <w:szCs w:val="20"/>
              </w:rPr>
              <w:t>Законопроектом также вводится обязанность для государственного регистратора прав осуществлять проверку представленных для государственного кадастрового учета и государственной регистрации прав документов на предмет соответствия минимальным отступам от границ земельных участков в целях определения мест допустимого размещения зданий, сооружений, за пределами которых запрещено строительство зданий, сооружений.</w:t>
            </w:r>
          </w:p>
        </w:tc>
      </w:tr>
      <w:tr w:rsidR="00D94A02" w:rsidRPr="008B2942" w14:paraId="51D660B8" w14:textId="77777777" w:rsidTr="00E05C59">
        <w:trPr>
          <w:gridAfter w:val="2"/>
          <w:wAfter w:w="3371" w:type="dxa"/>
        </w:trPr>
        <w:tc>
          <w:tcPr>
            <w:tcW w:w="421" w:type="dxa"/>
            <w:shd w:val="clear" w:color="auto" w:fill="auto"/>
          </w:tcPr>
          <w:p w14:paraId="0C657129" w14:textId="77777777" w:rsidR="00D94A02" w:rsidRPr="009A0863" w:rsidRDefault="00D94A02" w:rsidP="006A2370">
            <w:pPr>
              <w:pStyle w:val="ab"/>
              <w:numPr>
                <w:ilvl w:val="0"/>
                <w:numId w:val="10"/>
              </w:numPr>
              <w:pBdr>
                <w:top w:val="nil"/>
                <w:left w:val="nil"/>
                <w:bottom w:val="nil"/>
                <w:right w:val="nil"/>
                <w:between w:val="nil"/>
              </w:pBdr>
              <w:spacing w:before="60"/>
              <w:jc w:val="both"/>
              <w:rPr>
                <w:sz w:val="20"/>
                <w:szCs w:val="20"/>
              </w:rPr>
            </w:pPr>
          </w:p>
        </w:tc>
        <w:tc>
          <w:tcPr>
            <w:tcW w:w="3260" w:type="dxa"/>
            <w:shd w:val="clear" w:color="auto" w:fill="auto"/>
          </w:tcPr>
          <w:p w14:paraId="0E444B66" w14:textId="2B55299D" w:rsidR="00D94A02" w:rsidRPr="009A0863" w:rsidRDefault="00D94A02" w:rsidP="00D94A02">
            <w:pPr>
              <w:jc w:val="both"/>
              <w:rPr>
                <w:sz w:val="20"/>
                <w:szCs w:val="20"/>
              </w:rPr>
            </w:pPr>
            <w:r w:rsidRPr="009A0863">
              <w:rPr>
                <w:sz w:val="20"/>
                <w:szCs w:val="20"/>
              </w:rPr>
              <w:t xml:space="preserve">Проект федерального закона «О внесении изменений в Градостроительный кодекс Российской Федерации» в части </w:t>
            </w:r>
          </w:p>
          <w:p w14:paraId="6D0D4FAF" w14:textId="77777777" w:rsidR="00D94A02" w:rsidRPr="009A0863" w:rsidRDefault="00D94A02" w:rsidP="00D94A02">
            <w:pPr>
              <w:jc w:val="both"/>
              <w:rPr>
                <w:sz w:val="20"/>
                <w:szCs w:val="20"/>
              </w:rPr>
            </w:pPr>
            <w:r w:rsidRPr="009A0863">
              <w:rPr>
                <w:sz w:val="20"/>
                <w:szCs w:val="20"/>
              </w:rPr>
              <w:t xml:space="preserve">закрепления сроков, которые будут способствовать оптимизации общих сроков </w:t>
            </w:r>
          </w:p>
          <w:p w14:paraId="32B6DF4A" w14:textId="77777777" w:rsidR="00D94A02" w:rsidRPr="009A0863" w:rsidRDefault="00D94A02" w:rsidP="00D94A02">
            <w:pPr>
              <w:jc w:val="both"/>
              <w:rPr>
                <w:sz w:val="20"/>
                <w:szCs w:val="20"/>
              </w:rPr>
            </w:pPr>
            <w:r w:rsidRPr="009A0863">
              <w:rPr>
                <w:sz w:val="20"/>
                <w:szCs w:val="20"/>
              </w:rPr>
              <w:t xml:space="preserve">внесения изменений в генеральные планы и правила землепользования </w:t>
            </w:r>
          </w:p>
          <w:p w14:paraId="2AB2DF27" w14:textId="2CA0F752" w:rsidR="00D94A02" w:rsidRPr="009A0863" w:rsidRDefault="00D94A02" w:rsidP="00D94A02">
            <w:pPr>
              <w:jc w:val="both"/>
              <w:rPr>
                <w:sz w:val="20"/>
                <w:szCs w:val="20"/>
              </w:rPr>
            </w:pPr>
            <w:r w:rsidRPr="009A0863">
              <w:rPr>
                <w:sz w:val="20"/>
                <w:szCs w:val="20"/>
              </w:rPr>
              <w:t>и застройки.</w:t>
            </w:r>
          </w:p>
        </w:tc>
        <w:tc>
          <w:tcPr>
            <w:tcW w:w="1276" w:type="dxa"/>
            <w:shd w:val="clear" w:color="auto" w:fill="auto"/>
          </w:tcPr>
          <w:p w14:paraId="2B27A9EB" w14:textId="546A17A3" w:rsidR="00D94A02" w:rsidRPr="009A0863" w:rsidRDefault="00D94A02" w:rsidP="006A2370">
            <w:pPr>
              <w:rPr>
                <w:sz w:val="20"/>
                <w:szCs w:val="20"/>
              </w:rPr>
            </w:pPr>
            <w:r w:rsidRPr="009A0863">
              <w:rPr>
                <w:sz w:val="20"/>
                <w:szCs w:val="20"/>
              </w:rPr>
              <w:t>https://sozd.duma.gov.ru/bill/1170171-8</w:t>
            </w:r>
          </w:p>
        </w:tc>
        <w:tc>
          <w:tcPr>
            <w:tcW w:w="1984" w:type="dxa"/>
            <w:shd w:val="clear" w:color="auto" w:fill="auto"/>
          </w:tcPr>
          <w:p w14:paraId="2BAE728A" w14:textId="36EB0B06" w:rsidR="00D94A02" w:rsidRPr="009A0863" w:rsidRDefault="00D94A02" w:rsidP="006A2370">
            <w:pPr>
              <w:rPr>
                <w:sz w:val="20"/>
                <w:szCs w:val="20"/>
              </w:rPr>
            </w:pPr>
            <w:r w:rsidRPr="009A0863">
              <w:rPr>
                <w:sz w:val="20"/>
                <w:szCs w:val="20"/>
              </w:rPr>
              <w:t>Правительство Российской Федерации</w:t>
            </w:r>
          </w:p>
        </w:tc>
        <w:tc>
          <w:tcPr>
            <w:tcW w:w="2268" w:type="dxa"/>
            <w:shd w:val="clear" w:color="auto" w:fill="auto"/>
          </w:tcPr>
          <w:p w14:paraId="213B8897" w14:textId="77777777" w:rsidR="00D94A02" w:rsidRPr="009A0863" w:rsidRDefault="00D94A02" w:rsidP="006A2370">
            <w:pPr>
              <w:rPr>
                <w:sz w:val="20"/>
                <w:szCs w:val="20"/>
              </w:rPr>
            </w:pPr>
            <w:r w:rsidRPr="009A0863">
              <w:rPr>
                <w:sz w:val="20"/>
                <w:szCs w:val="20"/>
              </w:rPr>
              <w:t xml:space="preserve">10 марта 2026 года </w:t>
            </w:r>
          </w:p>
          <w:p w14:paraId="3A89BAAA" w14:textId="77777777" w:rsidR="00D94A02" w:rsidRPr="009A0863" w:rsidRDefault="00D94A02" w:rsidP="006A2370">
            <w:pPr>
              <w:rPr>
                <w:sz w:val="20"/>
                <w:szCs w:val="20"/>
              </w:rPr>
            </w:pPr>
          </w:p>
          <w:p w14:paraId="2C6FC968" w14:textId="77777777" w:rsidR="00D94A02" w:rsidRPr="009A0863" w:rsidRDefault="00D94A02" w:rsidP="006A2370">
            <w:pPr>
              <w:rPr>
                <w:sz w:val="20"/>
                <w:szCs w:val="20"/>
              </w:rPr>
            </w:pPr>
            <w:r w:rsidRPr="009A0863">
              <w:rPr>
                <w:sz w:val="20"/>
                <w:szCs w:val="20"/>
              </w:rPr>
              <w:t xml:space="preserve">Внесение законопроекта в Государственную Думу </w:t>
            </w:r>
          </w:p>
          <w:p w14:paraId="1846E4F1" w14:textId="77777777" w:rsidR="00D94A02" w:rsidRPr="009A0863" w:rsidRDefault="00D94A02" w:rsidP="006A2370">
            <w:pPr>
              <w:rPr>
                <w:sz w:val="20"/>
                <w:szCs w:val="20"/>
              </w:rPr>
            </w:pPr>
            <w:r w:rsidRPr="009A0863">
              <w:rPr>
                <w:sz w:val="20"/>
                <w:szCs w:val="20"/>
              </w:rPr>
              <w:t>зарегистрирован и направлен Председателю Государственной Думы</w:t>
            </w:r>
          </w:p>
          <w:p w14:paraId="3CEC6DCB" w14:textId="77777777" w:rsidR="00D94A02" w:rsidRPr="009A0863" w:rsidRDefault="00D94A02" w:rsidP="006A2370">
            <w:pPr>
              <w:rPr>
                <w:sz w:val="20"/>
                <w:szCs w:val="20"/>
              </w:rPr>
            </w:pPr>
          </w:p>
          <w:p w14:paraId="4C3DC14E" w14:textId="77777777" w:rsidR="00D94A02" w:rsidRPr="009A0863" w:rsidRDefault="00D94A02" w:rsidP="006A2370">
            <w:pPr>
              <w:rPr>
                <w:sz w:val="20"/>
                <w:szCs w:val="20"/>
              </w:rPr>
            </w:pPr>
            <w:r w:rsidRPr="009A0863">
              <w:rPr>
                <w:sz w:val="20"/>
                <w:szCs w:val="20"/>
              </w:rPr>
              <w:t>направлен в комитет(ы) Государственной Думы (Комитет Государственной Думы по строительству и жилищно-коммунальному хозяйству)</w:t>
            </w:r>
          </w:p>
          <w:p w14:paraId="782DA347" w14:textId="77777777" w:rsidR="00F10AC0" w:rsidRPr="009A0863" w:rsidRDefault="00F10AC0" w:rsidP="006A2370">
            <w:pPr>
              <w:rPr>
                <w:sz w:val="20"/>
                <w:szCs w:val="20"/>
              </w:rPr>
            </w:pPr>
          </w:p>
          <w:p w14:paraId="1B5E860B" w14:textId="05CDCEF0" w:rsidR="00F10AC0" w:rsidRPr="009A0863" w:rsidRDefault="00F10AC0" w:rsidP="006A2370">
            <w:pPr>
              <w:rPr>
                <w:sz w:val="20"/>
                <w:szCs w:val="20"/>
              </w:rPr>
            </w:pPr>
            <w:r w:rsidRPr="009A0863">
              <w:rPr>
                <w:sz w:val="20"/>
                <w:szCs w:val="20"/>
              </w:rPr>
              <w:t>11 марта 2026 года</w:t>
            </w:r>
          </w:p>
          <w:p w14:paraId="69632CE8" w14:textId="4471D1D1" w:rsidR="00F10AC0" w:rsidRPr="009A0863" w:rsidRDefault="00F10AC0" w:rsidP="006A2370">
            <w:pPr>
              <w:rPr>
                <w:sz w:val="20"/>
                <w:szCs w:val="20"/>
              </w:rPr>
            </w:pPr>
            <w:r w:rsidRPr="009A0863">
              <w:rPr>
                <w:sz w:val="20"/>
                <w:szCs w:val="20"/>
              </w:rPr>
              <w:t>Принятие профильным комитетом решения о представлении законопроекта в Совет Государственной Думы</w:t>
            </w:r>
          </w:p>
          <w:p w14:paraId="5D8B1073" w14:textId="77777777" w:rsidR="00F10AC0" w:rsidRPr="009A0863" w:rsidRDefault="00F10AC0" w:rsidP="006A2370">
            <w:pPr>
              <w:rPr>
                <w:sz w:val="20"/>
                <w:szCs w:val="20"/>
              </w:rPr>
            </w:pPr>
          </w:p>
          <w:p w14:paraId="3B02EE3C" w14:textId="77777777" w:rsidR="00F10AC0" w:rsidRPr="009A0863" w:rsidRDefault="00F10AC0" w:rsidP="006A2370">
            <w:pPr>
              <w:rPr>
                <w:sz w:val="20"/>
                <w:szCs w:val="20"/>
              </w:rPr>
            </w:pPr>
            <w:r w:rsidRPr="009A0863">
              <w:rPr>
                <w:sz w:val="20"/>
                <w:szCs w:val="20"/>
              </w:rPr>
              <w:t>16 марта 2026 года</w:t>
            </w:r>
          </w:p>
          <w:p w14:paraId="50019C37" w14:textId="05CFF995" w:rsidR="00F10AC0" w:rsidRPr="009A0863" w:rsidRDefault="00F10AC0" w:rsidP="00F10AC0">
            <w:pPr>
              <w:rPr>
                <w:sz w:val="20"/>
                <w:szCs w:val="20"/>
              </w:rPr>
            </w:pPr>
            <w:r w:rsidRPr="009A0863">
              <w:rPr>
                <w:sz w:val="20"/>
                <w:szCs w:val="20"/>
              </w:rPr>
              <w:t>Рассмотрение Советом Государственной Думы законопроекта, внесенного в Государственную Думу</w:t>
            </w:r>
          </w:p>
          <w:p w14:paraId="7A7A4132" w14:textId="68D2D98C" w:rsidR="00F10AC0" w:rsidRPr="009A0863" w:rsidRDefault="00F10AC0" w:rsidP="00F10AC0">
            <w:pPr>
              <w:rPr>
                <w:sz w:val="20"/>
                <w:szCs w:val="20"/>
              </w:rPr>
            </w:pPr>
            <w:r w:rsidRPr="009A0863">
              <w:rPr>
                <w:sz w:val="20"/>
                <w:szCs w:val="20"/>
              </w:rPr>
              <w:lastRenderedPageBreak/>
              <w:t>назначить ответственный комитет (Комитет Государственной Думы по строительству и жилищно-коммунальному хозяйству); представить отзывы, предложения и замечания к законопроекту (15.04.2026); включить законопроект в примерную программу (Весенняя сессия; 2026; май); направить законопроект на заключение в Правовое управление</w:t>
            </w:r>
          </w:p>
          <w:p w14:paraId="5E6CEDA0" w14:textId="09DDC1C0" w:rsidR="00F10AC0" w:rsidRPr="009A0863" w:rsidRDefault="00F10AC0" w:rsidP="006A2370">
            <w:pPr>
              <w:rPr>
                <w:sz w:val="20"/>
                <w:szCs w:val="20"/>
              </w:rPr>
            </w:pPr>
          </w:p>
        </w:tc>
        <w:tc>
          <w:tcPr>
            <w:tcW w:w="6379" w:type="dxa"/>
            <w:shd w:val="clear" w:color="auto" w:fill="auto"/>
          </w:tcPr>
          <w:p w14:paraId="2B115F4D" w14:textId="77777777" w:rsidR="00D94A02" w:rsidRPr="009A0863" w:rsidRDefault="00D94A02" w:rsidP="00D94A02">
            <w:pPr>
              <w:jc w:val="both"/>
              <w:rPr>
                <w:sz w:val="20"/>
                <w:szCs w:val="20"/>
              </w:rPr>
            </w:pPr>
            <w:r w:rsidRPr="009A0863">
              <w:rPr>
                <w:sz w:val="20"/>
                <w:szCs w:val="20"/>
              </w:rPr>
              <w:lastRenderedPageBreak/>
              <w:t xml:space="preserve">Процедурные сроки по внесению изменений в генеральные планы и правила землепользования и застройки, которые не закреплены ГрК РФ, определяются органами местного самоуправления и органами государственной власти субъектов Российской Федерации самостоятельно и зачастую затягиваются. </w:t>
            </w:r>
          </w:p>
          <w:p w14:paraId="063CF164" w14:textId="31D3E70A" w:rsidR="00D94A02" w:rsidRPr="009A0863" w:rsidRDefault="00D94A02" w:rsidP="00D94A02">
            <w:pPr>
              <w:jc w:val="both"/>
              <w:rPr>
                <w:sz w:val="20"/>
                <w:szCs w:val="20"/>
              </w:rPr>
            </w:pPr>
            <w:r w:rsidRPr="009A0863">
              <w:rPr>
                <w:sz w:val="20"/>
                <w:szCs w:val="20"/>
              </w:rPr>
              <w:t xml:space="preserve">Законопроектом предлагается закрепить сроки внесения изменений в генеральные планы и правила землепользования и застройки, уточнить </w:t>
            </w:r>
          </w:p>
          <w:p w14:paraId="3CC3B266" w14:textId="293C4EDC" w:rsidR="00D94A02" w:rsidRPr="009A0863" w:rsidRDefault="00D94A02" w:rsidP="00D94A02">
            <w:pPr>
              <w:jc w:val="both"/>
              <w:rPr>
                <w:sz w:val="20"/>
                <w:szCs w:val="20"/>
              </w:rPr>
            </w:pPr>
            <w:r w:rsidRPr="009A0863">
              <w:rPr>
                <w:sz w:val="20"/>
                <w:szCs w:val="20"/>
              </w:rPr>
              <w:t xml:space="preserve">порядок исчисления продолжительности общественных обсуждений или публичных слушаний по проекту правил землепользования и застройки, установив его по аналогии с порядком, установленным в отношении проектов генерального плана поселения, городского округа, также законопроектом предлагается устранить правовую неопределенность в части подготовки предусмотренного частью 4 статьи 33 ГрК РФ заключения комиссии в случае внесения изменений в </w:t>
            </w:r>
          </w:p>
          <w:p w14:paraId="13E4F6A2" w14:textId="346B1D6F" w:rsidR="00D94A02" w:rsidRPr="009A0863" w:rsidRDefault="00D94A02" w:rsidP="002873F1">
            <w:pPr>
              <w:jc w:val="both"/>
              <w:rPr>
                <w:sz w:val="20"/>
                <w:szCs w:val="20"/>
              </w:rPr>
            </w:pPr>
            <w:r w:rsidRPr="009A0863">
              <w:rPr>
                <w:sz w:val="20"/>
                <w:szCs w:val="20"/>
              </w:rPr>
              <w:t>правила землепользования и застройки в целях устранения несоответствия правил землепользования и застройки генеральному плану поселения,</w:t>
            </w:r>
            <w:r w:rsidR="002873F1" w:rsidRPr="009A0863">
              <w:rPr>
                <w:sz w:val="20"/>
                <w:szCs w:val="20"/>
              </w:rPr>
              <w:t xml:space="preserve"> исключить из состава раздела правил землепользования и застройки «Порядок применения правил землепользования и застройки и внесения в них изменений» положения о подготовке документации по планировке территории органами местного самоуправления, предусмотренные пунктом 3 части 3 статьи 30 ГрК РФ</w:t>
            </w:r>
          </w:p>
        </w:tc>
      </w:tr>
      <w:tr w:rsidR="00C00B8D" w:rsidRPr="008B2942" w14:paraId="2342B7A3" w14:textId="77777777" w:rsidTr="00E05C59">
        <w:trPr>
          <w:gridAfter w:val="2"/>
          <w:wAfter w:w="3371" w:type="dxa"/>
        </w:trPr>
        <w:tc>
          <w:tcPr>
            <w:tcW w:w="421" w:type="dxa"/>
            <w:shd w:val="clear" w:color="auto" w:fill="auto"/>
          </w:tcPr>
          <w:p w14:paraId="467213F1" w14:textId="3F240D5B" w:rsidR="00C00B8D" w:rsidRPr="008B2942" w:rsidRDefault="00C00B8D" w:rsidP="006A2370">
            <w:pPr>
              <w:pStyle w:val="ab"/>
              <w:numPr>
                <w:ilvl w:val="0"/>
                <w:numId w:val="10"/>
              </w:numPr>
              <w:pBdr>
                <w:top w:val="nil"/>
                <w:left w:val="nil"/>
                <w:bottom w:val="nil"/>
                <w:right w:val="nil"/>
                <w:between w:val="nil"/>
              </w:pBdr>
              <w:spacing w:before="60"/>
              <w:jc w:val="both"/>
              <w:rPr>
                <w:sz w:val="20"/>
                <w:szCs w:val="20"/>
              </w:rPr>
            </w:pPr>
          </w:p>
        </w:tc>
        <w:tc>
          <w:tcPr>
            <w:tcW w:w="3260" w:type="dxa"/>
            <w:shd w:val="clear" w:color="auto" w:fill="auto"/>
          </w:tcPr>
          <w:p w14:paraId="2173D4A7" w14:textId="71C67FD4" w:rsidR="00C00B8D" w:rsidRPr="008B2942" w:rsidRDefault="00C00B8D" w:rsidP="006A2370">
            <w:pPr>
              <w:jc w:val="both"/>
              <w:rPr>
                <w:sz w:val="20"/>
                <w:szCs w:val="20"/>
              </w:rPr>
            </w:pPr>
            <w:r w:rsidRPr="008B2942">
              <w:rPr>
                <w:sz w:val="20"/>
                <w:szCs w:val="20"/>
              </w:rPr>
              <w:t>Проект «О внесении изменений в Федеральный закон "О публично-правовой компании "Единый заказчик в сфере строительства" и о внесении изменений в отдельные законодательные акты Российской Федерации»</w:t>
            </w:r>
          </w:p>
        </w:tc>
        <w:tc>
          <w:tcPr>
            <w:tcW w:w="1276" w:type="dxa"/>
            <w:shd w:val="clear" w:color="auto" w:fill="auto"/>
          </w:tcPr>
          <w:p w14:paraId="73B1C4CF" w14:textId="69D1AD0D" w:rsidR="00C00B8D" w:rsidRPr="008B2942" w:rsidRDefault="00C00B8D" w:rsidP="006A2370">
            <w:pPr>
              <w:rPr>
                <w:sz w:val="20"/>
                <w:szCs w:val="20"/>
              </w:rPr>
            </w:pPr>
            <w:r w:rsidRPr="008B2942">
              <w:rPr>
                <w:sz w:val="20"/>
                <w:szCs w:val="20"/>
              </w:rPr>
              <w:t>https://sozd.duma.gov.ru/bill/797012-8</w:t>
            </w:r>
          </w:p>
        </w:tc>
        <w:tc>
          <w:tcPr>
            <w:tcW w:w="1984" w:type="dxa"/>
            <w:shd w:val="clear" w:color="auto" w:fill="auto"/>
          </w:tcPr>
          <w:p w14:paraId="05D8379B" w14:textId="4E7E28C8" w:rsidR="00C00B8D" w:rsidRPr="008B2942" w:rsidRDefault="00C00B8D" w:rsidP="006A2370">
            <w:pPr>
              <w:rPr>
                <w:sz w:val="20"/>
                <w:szCs w:val="20"/>
              </w:rPr>
            </w:pPr>
            <w:r w:rsidRPr="008B2942">
              <w:rPr>
                <w:sz w:val="20"/>
                <w:szCs w:val="20"/>
              </w:rPr>
              <w:t>Правительство Российской Федерации</w:t>
            </w:r>
          </w:p>
        </w:tc>
        <w:tc>
          <w:tcPr>
            <w:tcW w:w="2268" w:type="dxa"/>
            <w:shd w:val="clear" w:color="auto" w:fill="auto"/>
          </w:tcPr>
          <w:p w14:paraId="3DC17087" w14:textId="77777777" w:rsidR="00C00B8D" w:rsidRPr="008B2942" w:rsidRDefault="00C00B8D" w:rsidP="006A2370">
            <w:pPr>
              <w:rPr>
                <w:sz w:val="20"/>
                <w:szCs w:val="20"/>
              </w:rPr>
            </w:pPr>
            <w:r w:rsidRPr="008B2942">
              <w:rPr>
                <w:sz w:val="20"/>
                <w:szCs w:val="20"/>
              </w:rPr>
              <w:t>13 декабря 2024 года</w:t>
            </w:r>
          </w:p>
          <w:p w14:paraId="3AC4AEE5" w14:textId="77777777" w:rsidR="00C00B8D" w:rsidRPr="008B2942" w:rsidRDefault="00C00B8D" w:rsidP="006A2370">
            <w:pPr>
              <w:rPr>
                <w:sz w:val="20"/>
                <w:szCs w:val="20"/>
              </w:rPr>
            </w:pPr>
          </w:p>
          <w:p w14:paraId="2C91683C" w14:textId="77777777" w:rsidR="00C00B8D" w:rsidRPr="008B2942" w:rsidRDefault="00C00B8D" w:rsidP="006A2370">
            <w:pPr>
              <w:rPr>
                <w:sz w:val="20"/>
                <w:szCs w:val="20"/>
              </w:rPr>
            </w:pPr>
            <w:r w:rsidRPr="008B2942">
              <w:rPr>
                <w:sz w:val="20"/>
                <w:szCs w:val="20"/>
              </w:rPr>
              <w:t>9 января 2025</w:t>
            </w:r>
          </w:p>
          <w:p w14:paraId="625BECB3" w14:textId="77777777" w:rsidR="00C00B8D" w:rsidRPr="008B2942" w:rsidRDefault="00C00B8D" w:rsidP="006A2370">
            <w:pPr>
              <w:rPr>
                <w:sz w:val="20"/>
                <w:szCs w:val="20"/>
              </w:rPr>
            </w:pPr>
            <w:r w:rsidRPr="008B2942">
              <w:rPr>
                <w:sz w:val="20"/>
                <w:szCs w:val="20"/>
              </w:rPr>
              <w:t>Принятие профильным комитетом решения о представлении законопроекта в Совет Государственной Думы</w:t>
            </w:r>
          </w:p>
          <w:p w14:paraId="07907DF0" w14:textId="77777777" w:rsidR="00C00B8D" w:rsidRPr="008B2942" w:rsidRDefault="00C00B8D" w:rsidP="006A2370">
            <w:pPr>
              <w:rPr>
                <w:sz w:val="20"/>
                <w:szCs w:val="20"/>
              </w:rPr>
            </w:pPr>
          </w:p>
          <w:p w14:paraId="61FAF421" w14:textId="77777777" w:rsidR="00C00B8D" w:rsidRPr="008B2942" w:rsidRDefault="00C00B8D" w:rsidP="006A2370">
            <w:pPr>
              <w:rPr>
                <w:sz w:val="20"/>
                <w:szCs w:val="20"/>
              </w:rPr>
            </w:pPr>
            <w:r w:rsidRPr="008B2942">
              <w:rPr>
                <w:sz w:val="20"/>
                <w:szCs w:val="20"/>
              </w:rPr>
              <w:t>13 января 2025</w:t>
            </w:r>
          </w:p>
          <w:p w14:paraId="3FC1BDA8" w14:textId="77777777" w:rsidR="00C00B8D" w:rsidRPr="008B2942" w:rsidRDefault="00C00B8D" w:rsidP="006A2370">
            <w:pPr>
              <w:rPr>
                <w:sz w:val="20"/>
                <w:szCs w:val="20"/>
              </w:rPr>
            </w:pPr>
            <w:r w:rsidRPr="008B2942">
              <w:rPr>
                <w:sz w:val="20"/>
                <w:szCs w:val="20"/>
              </w:rPr>
              <w:t>Рассмотрение Советом Государственной Думы законопроекта, внесенного в Государственную Думу</w:t>
            </w:r>
          </w:p>
          <w:p w14:paraId="379CEEC7" w14:textId="77777777" w:rsidR="00EF4E21" w:rsidRPr="008B2942" w:rsidRDefault="00EF4E21" w:rsidP="006A2370">
            <w:pPr>
              <w:rPr>
                <w:sz w:val="20"/>
                <w:szCs w:val="20"/>
              </w:rPr>
            </w:pPr>
          </w:p>
          <w:p w14:paraId="54802037" w14:textId="77777777" w:rsidR="00EF4E21" w:rsidRPr="008B2942" w:rsidRDefault="00EF4E21" w:rsidP="006A2370">
            <w:pPr>
              <w:rPr>
                <w:sz w:val="20"/>
                <w:szCs w:val="20"/>
              </w:rPr>
            </w:pPr>
            <w:r w:rsidRPr="008B2942">
              <w:rPr>
                <w:sz w:val="20"/>
                <w:szCs w:val="20"/>
              </w:rPr>
              <w:t>24 января 2025</w:t>
            </w:r>
          </w:p>
          <w:p w14:paraId="0633BFC6" w14:textId="77777777" w:rsidR="00EF4E21" w:rsidRPr="008B2942" w:rsidRDefault="00EF4E21" w:rsidP="006A2370">
            <w:pPr>
              <w:rPr>
                <w:sz w:val="20"/>
                <w:szCs w:val="20"/>
              </w:rPr>
            </w:pPr>
            <w:r w:rsidRPr="008B2942">
              <w:rPr>
                <w:sz w:val="20"/>
                <w:szCs w:val="20"/>
              </w:rPr>
              <w:t>Принятие ответственным комитетом решения о представлении законопроекта в Совет Государственной Думы</w:t>
            </w:r>
          </w:p>
          <w:p w14:paraId="5872739D" w14:textId="77777777" w:rsidR="00390C56" w:rsidRPr="008B2942" w:rsidRDefault="00390C56" w:rsidP="006A2370">
            <w:pPr>
              <w:rPr>
                <w:sz w:val="20"/>
                <w:szCs w:val="20"/>
              </w:rPr>
            </w:pPr>
          </w:p>
          <w:p w14:paraId="1CCB85EA" w14:textId="67944FE6" w:rsidR="00390C56" w:rsidRPr="008B2942" w:rsidRDefault="00276D07" w:rsidP="006A2370">
            <w:pPr>
              <w:rPr>
                <w:sz w:val="20"/>
                <w:szCs w:val="20"/>
              </w:rPr>
            </w:pPr>
            <w:r w:rsidRPr="008B2942">
              <w:rPr>
                <w:sz w:val="20"/>
                <w:szCs w:val="20"/>
              </w:rPr>
              <w:t>28</w:t>
            </w:r>
            <w:r w:rsidR="00390C56" w:rsidRPr="008B2942">
              <w:rPr>
                <w:sz w:val="20"/>
                <w:szCs w:val="20"/>
              </w:rPr>
              <w:t xml:space="preserve"> января 2025</w:t>
            </w:r>
          </w:p>
          <w:p w14:paraId="67A3930C" w14:textId="77777777" w:rsidR="00390C56" w:rsidRPr="008B2942" w:rsidRDefault="00390C56" w:rsidP="006A2370">
            <w:pPr>
              <w:rPr>
                <w:sz w:val="20"/>
                <w:szCs w:val="20"/>
              </w:rPr>
            </w:pPr>
            <w:r w:rsidRPr="008B2942">
              <w:rPr>
                <w:sz w:val="20"/>
                <w:szCs w:val="20"/>
              </w:rPr>
              <w:t>принять законопроект в первом чтении; представить поправки к законопроекту до 11 февраля 2025</w:t>
            </w:r>
          </w:p>
          <w:p w14:paraId="5334C925" w14:textId="77777777" w:rsidR="00535D80" w:rsidRPr="008B2942" w:rsidRDefault="00535D80" w:rsidP="006A2370">
            <w:pPr>
              <w:rPr>
                <w:sz w:val="20"/>
                <w:szCs w:val="20"/>
              </w:rPr>
            </w:pPr>
          </w:p>
          <w:p w14:paraId="2B15748C" w14:textId="77777777" w:rsidR="00535D80" w:rsidRPr="008B2942" w:rsidRDefault="00535D80" w:rsidP="006A2370">
            <w:pPr>
              <w:rPr>
                <w:sz w:val="20"/>
                <w:szCs w:val="20"/>
              </w:rPr>
            </w:pPr>
            <w:r w:rsidRPr="008B2942">
              <w:rPr>
                <w:sz w:val="20"/>
                <w:szCs w:val="20"/>
              </w:rPr>
              <w:t xml:space="preserve">12 февраля 2025 </w:t>
            </w:r>
          </w:p>
          <w:p w14:paraId="17A29022" w14:textId="77777777" w:rsidR="00535D80" w:rsidRPr="008B2942" w:rsidRDefault="00535D80" w:rsidP="006A2370">
            <w:pPr>
              <w:rPr>
                <w:sz w:val="20"/>
                <w:szCs w:val="20"/>
              </w:rPr>
            </w:pPr>
            <w:r w:rsidRPr="008B2942">
              <w:rPr>
                <w:sz w:val="20"/>
                <w:szCs w:val="20"/>
              </w:rPr>
              <w:t>Принятие ответственным комитетом решения о представлении законопроекта в Совет Государственной Думы</w:t>
            </w:r>
          </w:p>
          <w:p w14:paraId="1DE396D2" w14:textId="77777777" w:rsidR="00276D07" w:rsidRPr="008B2942" w:rsidRDefault="00535D80" w:rsidP="006A2370">
            <w:pPr>
              <w:rPr>
                <w:sz w:val="20"/>
                <w:szCs w:val="20"/>
              </w:rPr>
            </w:pPr>
            <w:r w:rsidRPr="008B2942">
              <w:rPr>
                <w:sz w:val="20"/>
                <w:szCs w:val="20"/>
              </w:rPr>
              <w:t>Предложить изменить срок представления поправок (Предлагаемый срок представления поправок 26.03.2025)</w:t>
            </w:r>
          </w:p>
          <w:p w14:paraId="75599B17" w14:textId="77777777" w:rsidR="00034C8D" w:rsidRDefault="00034C8D" w:rsidP="006A2370">
            <w:pPr>
              <w:rPr>
                <w:sz w:val="20"/>
                <w:szCs w:val="20"/>
              </w:rPr>
            </w:pPr>
          </w:p>
          <w:p w14:paraId="6142E466" w14:textId="77777777" w:rsidR="00FC541A" w:rsidRDefault="00FC541A" w:rsidP="006A2370">
            <w:pPr>
              <w:rPr>
                <w:sz w:val="20"/>
                <w:szCs w:val="20"/>
              </w:rPr>
            </w:pPr>
            <w:r>
              <w:rPr>
                <w:sz w:val="20"/>
                <w:szCs w:val="20"/>
              </w:rPr>
              <w:t xml:space="preserve">17 февраля 2025 </w:t>
            </w:r>
          </w:p>
          <w:p w14:paraId="1C0E03B0" w14:textId="4D850B24" w:rsidR="00FC541A" w:rsidRPr="00FC541A" w:rsidRDefault="00FC541A" w:rsidP="00FC541A">
            <w:pPr>
              <w:rPr>
                <w:sz w:val="20"/>
                <w:szCs w:val="20"/>
              </w:rPr>
            </w:pPr>
            <w:r w:rsidRPr="00FC541A">
              <w:rPr>
                <w:sz w:val="20"/>
                <w:szCs w:val="20"/>
              </w:rPr>
              <w:t>Рассмотрение Советом Государственной Думы законопроекта, представленного ответственным комитетом</w:t>
            </w:r>
          </w:p>
          <w:p w14:paraId="04093FB8" w14:textId="77777777" w:rsidR="00FC541A" w:rsidRDefault="00FC541A" w:rsidP="00FC541A">
            <w:pPr>
              <w:rPr>
                <w:sz w:val="20"/>
                <w:szCs w:val="20"/>
              </w:rPr>
            </w:pPr>
          </w:p>
          <w:p w14:paraId="099FA996" w14:textId="6185F41C" w:rsidR="00FC541A" w:rsidRDefault="00FC541A" w:rsidP="00FC541A">
            <w:pPr>
              <w:rPr>
                <w:sz w:val="20"/>
                <w:szCs w:val="20"/>
              </w:rPr>
            </w:pPr>
            <w:r w:rsidRPr="00FC541A">
              <w:rPr>
                <w:sz w:val="20"/>
                <w:szCs w:val="20"/>
              </w:rPr>
              <w:t>изменить срок представления поправок (26.03.2025)</w:t>
            </w:r>
          </w:p>
          <w:p w14:paraId="52D9F945" w14:textId="3C35B1C1" w:rsidR="00FC541A" w:rsidRPr="008B2942" w:rsidRDefault="00FC541A" w:rsidP="006A2370">
            <w:pPr>
              <w:rPr>
                <w:sz w:val="20"/>
                <w:szCs w:val="20"/>
              </w:rPr>
            </w:pPr>
          </w:p>
        </w:tc>
        <w:tc>
          <w:tcPr>
            <w:tcW w:w="6379" w:type="dxa"/>
            <w:shd w:val="clear" w:color="auto" w:fill="auto"/>
          </w:tcPr>
          <w:p w14:paraId="5AC93F6C" w14:textId="1F50EF9A" w:rsidR="00C00B8D" w:rsidRPr="008B2942" w:rsidRDefault="00C00B8D" w:rsidP="006A2370">
            <w:pPr>
              <w:jc w:val="both"/>
              <w:rPr>
                <w:sz w:val="20"/>
                <w:szCs w:val="20"/>
              </w:rPr>
            </w:pPr>
            <w:r w:rsidRPr="008B2942">
              <w:rPr>
                <w:sz w:val="20"/>
                <w:szCs w:val="20"/>
              </w:rPr>
              <w:lastRenderedPageBreak/>
              <w:t>Целью проекта федерального закона "О внесении изменений в Федеральный закон "О публично-правовой компании "Единый заказчик в сфере строительства" и о внесении изменений в отдельные законодательные акты Российской Федерации" (далее - законопроект) является установление возможности в исключительных случаях по решению Правительства Российской Федерации допускать участие ППК "Единый заказчик" в правоотношениях, связанных сосуществлением капитальных вложений в исключенные объекты.</w:t>
            </w:r>
          </w:p>
          <w:p w14:paraId="700FBBCF" w14:textId="031387E4" w:rsidR="00C00B8D" w:rsidRPr="008B2942" w:rsidRDefault="00C00B8D" w:rsidP="006A2370">
            <w:pPr>
              <w:jc w:val="both"/>
              <w:rPr>
                <w:sz w:val="20"/>
                <w:szCs w:val="20"/>
              </w:rPr>
            </w:pPr>
            <w:r w:rsidRPr="008B2942">
              <w:rPr>
                <w:sz w:val="20"/>
                <w:szCs w:val="20"/>
              </w:rPr>
              <w:t>При этом проектируемые изменения учитывают, что ППК "Единый заказчик" также не осуществляет функции, предусмотренные Законом № 435- ФЗ, в отношении объектов, которые могут одновременно являться исключенными объектами и объектами транспортной инфраструктуры, зданиями и сооружениями, необходимыми для организации пограничного, таможенного и иных видов контроля в пунктах пропуска через государственную 1299520-Ун-2024 (14.3) границу Российской Федерации, объектами обороны страны и безопасности государства.</w:t>
            </w:r>
          </w:p>
          <w:p w14:paraId="21FBBCB0" w14:textId="0A6A79CE" w:rsidR="00C00B8D" w:rsidRPr="008B2942" w:rsidRDefault="00C00B8D" w:rsidP="006A2370">
            <w:pPr>
              <w:jc w:val="both"/>
              <w:rPr>
                <w:sz w:val="20"/>
                <w:szCs w:val="20"/>
              </w:rPr>
            </w:pPr>
            <w:r w:rsidRPr="008B2942">
              <w:rPr>
                <w:sz w:val="20"/>
                <w:szCs w:val="20"/>
              </w:rPr>
              <w:t>Также законопроектом предлагается урегулировать вопрос о передаче ППК "Единый заказчик" законченных строительством объектов в связи с имеющимися различными подходами по данному вопросу федеральных органов исполнительной власти и подведомственных им эксплуатирующих организаций.</w:t>
            </w:r>
          </w:p>
          <w:p w14:paraId="119BD6CB" w14:textId="464A6058" w:rsidR="00C00B8D" w:rsidRPr="008B2942" w:rsidRDefault="00C00B8D" w:rsidP="006A2370">
            <w:pPr>
              <w:jc w:val="both"/>
              <w:rPr>
                <w:sz w:val="20"/>
                <w:szCs w:val="20"/>
              </w:rPr>
            </w:pPr>
            <w:r w:rsidRPr="008B2942">
              <w:rPr>
                <w:sz w:val="20"/>
                <w:szCs w:val="20"/>
              </w:rPr>
              <w:lastRenderedPageBreak/>
              <w:t>Следует отметить, что объекты капитального строительства, строительство которых обеспечивается ППК "Единый заказчик" в качестве государственного заказчика и застройщика, относятся к сферам здравоохранения, спорта, образования и науки, культуры, иным сферам гражданского назначения, поэтому отсутствие регулирования ведет к высоким рискам ненадлежащих эксплуатации и содержания законченных строительством объектов и утраты их функциональных качеств.</w:t>
            </w:r>
          </w:p>
          <w:p w14:paraId="0F3C9C3E" w14:textId="228BF6C6" w:rsidR="00C00B8D" w:rsidRPr="008B2942" w:rsidRDefault="00C00B8D" w:rsidP="006A2370">
            <w:pPr>
              <w:jc w:val="both"/>
              <w:rPr>
                <w:sz w:val="20"/>
                <w:szCs w:val="20"/>
              </w:rPr>
            </w:pPr>
            <w:r w:rsidRPr="008B2942">
              <w:rPr>
                <w:sz w:val="20"/>
                <w:szCs w:val="20"/>
              </w:rPr>
              <w:t>Поскольку процесс передачи ППК "Единый заказчик" законченных строительством объектов федерального значения носит межведомственный характер, проектируемыми изменениями в статью 7 Закона № 435-ФЭ предусмотрены полномочия Правительства Российской Федерации по установлению порядка передачи ППК "Единый заказчик" законченных строительством объектов.</w:t>
            </w:r>
          </w:p>
        </w:tc>
      </w:tr>
      <w:tr w:rsidR="002873F1" w:rsidRPr="008B2942" w14:paraId="72F74735" w14:textId="77777777" w:rsidTr="00E05C59">
        <w:trPr>
          <w:gridAfter w:val="2"/>
          <w:wAfter w:w="3371" w:type="dxa"/>
        </w:trPr>
        <w:tc>
          <w:tcPr>
            <w:tcW w:w="421" w:type="dxa"/>
            <w:shd w:val="clear" w:color="auto" w:fill="auto"/>
          </w:tcPr>
          <w:p w14:paraId="6EBF7656" w14:textId="77777777" w:rsidR="002873F1" w:rsidRPr="009A0863" w:rsidRDefault="002873F1" w:rsidP="006A2370">
            <w:pPr>
              <w:pStyle w:val="ab"/>
              <w:numPr>
                <w:ilvl w:val="0"/>
                <w:numId w:val="10"/>
              </w:numPr>
              <w:pBdr>
                <w:top w:val="nil"/>
                <w:left w:val="nil"/>
                <w:bottom w:val="nil"/>
                <w:right w:val="nil"/>
                <w:between w:val="nil"/>
              </w:pBdr>
              <w:spacing w:before="60"/>
              <w:jc w:val="both"/>
              <w:rPr>
                <w:sz w:val="20"/>
                <w:szCs w:val="20"/>
              </w:rPr>
            </w:pPr>
          </w:p>
        </w:tc>
        <w:tc>
          <w:tcPr>
            <w:tcW w:w="3260" w:type="dxa"/>
            <w:shd w:val="clear" w:color="auto" w:fill="FFFFFF" w:themeFill="background1"/>
          </w:tcPr>
          <w:p w14:paraId="422BBBD4" w14:textId="0DB6CDA2" w:rsidR="002873F1" w:rsidRPr="009A0863" w:rsidRDefault="007C2191" w:rsidP="006A2370">
            <w:pPr>
              <w:jc w:val="both"/>
              <w:rPr>
                <w:sz w:val="20"/>
                <w:szCs w:val="20"/>
              </w:rPr>
            </w:pPr>
            <w:r w:rsidRPr="009A0863">
              <w:rPr>
                <w:sz w:val="20"/>
                <w:szCs w:val="20"/>
              </w:rPr>
              <w:t xml:space="preserve">Законопроект </w:t>
            </w:r>
            <w:r w:rsidRPr="009A0863">
              <w:rPr>
                <w:rFonts w:ascii="Roboto Condensed" w:hAnsi="Roboto Condensed"/>
                <w:color w:val="212121"/>
                <w:spacing w:val="2"/>
                <w:shd w:val="clear" w:color="auto" w:fill="FFFFFF"/>
              </w:rPr>
              <w:t>«</w:t>
            </w:r>
            <w:r w:rsidRPr="009A0863">
              <w:rPr>
                <w:sz w:val="20"/>
                <w:szCs w:val="20"/>
              </w:rPr>
              <w:t>О внесении изменений в Федеральный закон "О внесении изменений в отдельные законодательные акты Российской Федерации»</w:t>
            </w:r>
          </w:p>
        </w:tc>
        <w:tc>
          <w:tcPr>
            <w:tcW w:w="1276" w:type="dxa"/>
            <w:shd w:val="clear" w:color="auto" w:fill="FFFFFF" w:themeFill="background1"/>
          </w:tcPr>
          <w:p w14:paraId="22D184DE" w14:textId="1D048FBC" w:rsidR="002873F1" w:rsidRPr="009A0863" w:rsidRDefault="007C2191" w:rsidP="006A2370">
            <w:pPr>
              <w:rPr>
                <w:sz w:val="20"/>
                <w:szCs w:val="20"/>
              </w:rPr>
            </w:pPr>
            <w:r w:rsidRPr="009A0863">
              <w:rPr>
                <w:sz w:val="20"/>
                <w:szCs w:val="20"/>
              </w:rPr>
              <w:t>https://sozd.duma.gov.ru/bill/1167456-8</w:t>
            </w:r>
          </w:p>
        </w:tc>
        <w:tc>
          <w:tcPr>
            <w:tcW w:w="1984" w:type="dxa"/>
            <w:shd w:val="clear" w:color="auto" w:fill="FFFFFF" w:themeFill="background1"/>
          </w:tcPr>
          <w:p w14:paraId="5AE2EBC0" w14:textId="2269507E" w:rsidR="002873F1" w:rsidRPr="009A0863" w:rsidRDefault="007C2191" w:rsidP="006A2370">
            <w:pPr>
              <w:rPr>
                <w:sz w:val="20"/>
                <w:szCs w:val="20"/>
              </w:rPr>
            </w:pPr>
            <w:r w:rsidRPr="009A0863">
              <w:rPr>
                <w:sz w:val="20"/>
                <w:szCs w:val="20"/>
              </w:rPr>
              <w:t>Комитет Государственной Думы по строительству и жилищно-коммунальному хозяйству</w:t>
            </w:r>
          </w:p>
        </w:tc>
        <w:tc>
          <w:tcPr>
            <w:tcW w:w="2268" w:type="dxa"/>
            <w:shd w:val="clear" w:color="auto" w:fill="FFFFFF" w:themeFill="background1"/>
          </w:tcPr>
          <w:p w14:paraId="7B5173B5" w14:textId="77777777" w:rsidR="002873F1" w:rsidRPr="009A0863" w:rsidRDefault="007C2191" w:rsidP="006A2370">
            <w:pPr>
              <w:rPr>
                <w:sz w:val="20"/>
                <w:szCs w:val="20"/>
              </w:rPr>
            </w:pPr>
            <w:r w:rsidRPr="009A0863">
              <w:rPr>
                <w:sz w:val="20"/>
                <w:szCs w:val="20"/>
              </w:rPr>
              <w:t xml:space="preserve">4 марта 2026 года </w:t>
            </w:r>
          </w:p>
          <w:p w14:paraId="2F335703" w14:textId="77777777" w:rsidR="007C2191" w:rsidRPr="009A0863" w:rsidRDefault="007C2191" w:rsidP="006A2370">
            <w:pPr>
              <w:rPr>
                <w:sz w:val="20"/>
                <w:szCs w:val="20"/>
              </w:rPr>
            </w:pPr>
          </w:p>
          <w:p w14:paraId="2E79D4E8" w14:textId="77777777" w:rsidR="007C2191" w:rsidRPr="009A0863" w:rsidRDefault="007C2191" w:rsidP="006A2370">
            <w:pPr>
              <w:rPr>
                <w:sz w:val="20"/>
                <w:szCs w:val="20"/>
              </w:rPr>
            </w:pPr>
            <w:r w:rsidRPr="009A0863">
              <w:rPr>
                <w:sz w:val="20"/>
                <w:szCs w:val="20"/>
              </w:rPr>
              <w:t xml:space="preserve">Внесение законопроекта в Государственную Думу </w:t>
            </w:r>
          </w:p>
          <w:p w14:paraId="36619360" w14:textId="77777777" w:rsidR="007C2191" w:rsidRPr="009A0863" w:rsidRDefault="007C2191" w:rsidP="006A2370">
            <w:pPr>
              <w:rPr>
                <w:sz w:val="20"/>
                <w:szCs w:val="20"/>
              </w:rPr>
            </w:pPr>
          </w:p>
          <w:p w14:paraId="669FE618" w14:textId="77777777" w:rsidR="007C2191" w:rsidRPr="009A0863" w:rsidRDefault="007C2191" w:rsidP="006A2370">
            <w:pPr>
              <w:rPr>
                <w:sz w:val="20"/>
                <w:szCs w:val="20"/>
              </w:rPr>
            </w:pPr>
            <w:r w:rsidRPr="009A0863">
              <w:rPr>
                <w:sz w:val="20"/>
                <w:szCs w:val="20"/>
              </w:rPr>
              <w:t>зарегистрирован и направлен Председателю Государственной Думы</w:t>
            </w:r>
          </w:p>
          <w:p w14:paraId="1BBA5B9D" w14:textId="77777777" w:rsidR="007C2191" w:rsidRPr="009A0863" w:rsidRDefault="007C2191" w:rsidP="006A2370">
            <w:pPr>
              <w:rPr>
                <w:sz w:val="20"/>
                <w:szCs w:val="20"/>
              </w:rPr>
            </w:pPr>
          </w:p>
          <w:p w14:paraId="71091037" w14:textId="77777777" w:rsidR="007C2191" w:rsidRPr="009A0863" w:rsidRDefault="007C2191" w:rsidP="006A2370">
            <w:pPr>
              <w:rPr>
                <w:sz w:val="20"/>
                <w:szCs w:val="20"/>
              </w:rPr>
            </w:pPr>
            <w:r w:rsidRPr="009A0863">
              <w:rPr>
                <w:sz w:val="20"/>
                <w:szCs w:val="20"/>
              </w:rPr>
              <w:t xml:space="preserve">5 марта 2026 года </w:t>
            </w:r>
          </w:p>
          <w:p w14:paraId="42286246" w14:textId="77777777" w:rsidR="007C2191" w:rsidRPr="009A0863" w:rsidRDefault="007C2191" w:rsidP="007C2191">
            <w:pPr>
              <w:rPr>
                <w:sz w:val="20"/>
                <w:szCs w:val="20"/>
              </w:rPr>
            </w:pPr>
            <w:r w:rsidRPr="009A0863">
              <w:rPr>
                <w:sz w:val="20"/>
                <w:szCs w:val="20"/>
              </w:rPr>
              <w:t>Прохождение законопроекта у Председателя Государственной Думы</w:t>
            </w:r>
          </w:p>
          <w:p w14:paraId="48EFD2B0" w14:textId="77777777" w:rsidR="007C2191" w:rsidRPr="009A0863" w:rsidRDefault="007C2191" w:rsidP="007C2191">
            <w:pPr>
              <w:rPr>
                <w:sz w:val="20"/>
                <w:szCs w:val="20"/>
              </w:rPr>
            </w:pPr>
          </w:p>
          <w:p w14:paraId="4E7AF9F1" w14:textId="13D0B657" w:rsidR="007C2191" w:rsidRPr="009A0863" w:rsidRDefault="007C2191" w:rsidP="007C2191">
            <w:pPr>
              <w:rPr>
                <w:sz w:val="20"/>
                <w:szCs w:val="20"/>
              </w:rPr>
            </w:pPr>
            <w:r w:rsidRPr="009A0863">
              <w:rPr>
                <w:sz w:val="20"/>
                <w:szCs w:val="20"/>
              </w:rPr>
              <w:t>направлен в комитет(ы) Государственной Думы (Комитет Государственной Думы по строительству и жилищно-коммунальному хозяйству)</w:t>
            </w:r>
          </w:p>
        </w:tc>
        <w:tc>
          <w:tcPr>
            <w:tcW w:w="6379" w:type="dxa"/>
            <w:shd w:val="clear" w:color="auto" w:fill="FFFFFF" w:themeFill="background1"/>
          </w:tcPr>
          <w:p w14:paraId="58ABC300" w14:textId="77777777" w:rsidR="007569A3" w:rsidRPr="009A0863" w:rsidRDefault="007569A3" w:rsidP="007569A3">
            <w:pPr>
              <w:jc w:val="both"/>
              <w:rPr>
                <w:sz w:val="20"/>
                <w:szCs w:val="20"/>
              </w:rPr>
            </w:pPr>
            <w:r w:rsidRPr="009A0863">
              <w:rPr>
                <w:sz w:val="20"/>
                <w:szCs w:val="20"/>
              </w:rPr>
              <w:lastRenderedPageBreak/>
              <w:t xml:space="preserve">Законопроект подготовлен в целях стабилизации экономической ситуации в области комплексного развития территорий (далее - КРТ). </w:t>
            </w:r>
          </w:p>
          <w:p w14:paraId="5ED3808B" w14:textId="23F12F7F" w:rsidR="002873F1" w:rsidRPr="009A0863" w:rsidRDefault="007569A3" w:rsidP="007569A3">
            <w:pPr>
              <w:jc w:val="both"/>
              <w:rPr>
                <w:sz w:val="20"/>
                <w:szCs w:val="20"/>
              </w:rPr>
            </w:pPr>
            <w:r w:rsidRPr="009A0863">
              <w:rPr>
                <w:sz w:val="20"/>
                <w:szCs w:val="20"/>
              </w:rPr>
              <w:t xml:space="preserve">Ключевым положением законопроекта является установление особенностей, предусматривающих наделение лица, заключившего договор о КРТ в соответствии с ГрК РФ, а также договор о КРТ или договор о комплексном развитии незастроенной территории или договор о комплексном освоении территории с учетом особенностей, установленных № 161-ФЗ (далее совместно — договор), правом до 31 декабря 2026 года обратиться в уполномоченный исполнительный орган государственной власти и (или) орган местного самоуправления, или к </w:t>
            </w:r>
            <w:r w:rsidRPr="009A0863">
              <w:rPr>
                <w:sz w:val="20"/>
                <w:szCs w:val="20"/>
              </w:rPr>
              <w:lastRenderedPageBreak/>
              <w:t>оператору КРТ, или в единый институт развития в жилищной сфере (далее — единый институт развития) с предложением об увеличении срока действия договора (далее — предложение) с приложением подписанного проекта соглашения об увеличении срока действия договора (далее — соглашение), независимо от оснований заключения данного договора или срока реализации решения о КРТ, установленного таким решением. Такая мера позволит поддержать строительную отрасль, позволив застройщикам</w:t>
            </w:r>
            <w:r w:rsidR="007C2191" w:rsidRPr="009A0863">
              <w:rPr>
                <w:sz w:val="20"/>
                <w:szCs w:val="20"/>
              </w:rPr>
              <w:t>, осуществляющим КРТ, переносить сроки</w:t>
            </w:r>
            <w:r w:rsidR="007C2191" w:rsidRPr="009A0863">
              <w:t xml:space="preserve"> </w:t>
            </w:r>
            <w:r w:rsidR="007C2191" w:rsidRPr="009A0863">
              <w:rPr>
                <w:sz w:val="20"/>
                <w:szCs w:val="20"/>
              </w:rPr>
              <w:t>ввода объектов жилищного строительства.</w:t>
            </w:r>
          </w:p>
        </w:tc>
      </w:tr>
      <w:tr w:rsidR="00F7713F" w:rsidRPr="008B2942" w14:paraId="6109F0D8" w14:textId="77777777" w:rsidTr="00E05C59">
        <w:trPr>
          <w:gridAfter w:val="2"/>
          <w:wAfter w:w="3371" w:type="dxa"/>
        </w:trPr>
        <w:tc>
          <w:tcPr>
            <w:tcW w:w="421" w:type="dxa"/>
            <w:shd w:val="clear" w:color="auto" w:fill="auto"/>
          </w:tcPr>
          <w:p w14:paraId="366C8BC7" w14:textId="5E40F791" w:rsidR="00F7713F" w:rsidRPr="008B2942" w:rsidRDefault="00F7713F" w:rsidP="006A2370">
            <w:pPr>
              <w:pStyle w:val="ab"/>
              <w:numPr>
                <w:ilvl w:val="0"/>
                <w:numId w:val="10"/>
              </w:numPr>
              <w:pBdr>
                <w:top w:val="nil"/>
                <w:left w:val="nil"/>
                <w:bottom w:val="nil"/>
                <w:right w:val="nil"/>
                <w:between w:val="nil"/>
              </w:pBdr>
              <w:spacing w:before="60"/>
              <w:jc w:val="both"/>
              <w:rPr>
                <w:sz w:val="20"/>
                <w:szCs w:val="20"/>
              </w:rPr>
            </w:pPr>
          </w:p>
        </w:tc>
        <w:tc>
          <w:tcPr>
            <w:tcW w:w="3260" w:type="dxa"/>
            <w:shd w:val="clear" w:color="auto" w:fill="FFFFFF" w:themeFill="background1"/>
          </w:tcPr>
          <w:p w14:paraId="20E1365E" w14:textId="77777777" w:rsidR="00F7713F" w:rsidRPr="008B2942" w:rsidRDefault="00F7713F" w:rsidP="006A2370">
            <w:pPr>
              <w:jc w:val="both"/>
              <w:rPr>
                <w:sz w:val="20"/>
                <w:szCs w:val="20"/>
              </w:rPr>
            </w:pPr>
            <w:r w:rsidRPr="008B2942">
              <w:rPr>
                <w:sz w:val="20"/>
                <w:szCs w:val="20"/>
              </w:rPr>
              <w:t>Проект «О внесении изменений в Порядок отбора проектов комплексного развития сельских территорий или сельских агломераций, а также требования к составу заявочной документации, представляемой на отбор проектов, утвержденные приказом Министерства сельского хозяйства Российской Федерации от 17 ноября 2021 г. № 767»</w:t>
            </w:r>
          </w:p>
          <w:p w14:paraId="7AEF837F" w14:textId="77777777" w:rsidR="00F7713F" w:rsidRPr="008B2942" w:rsidRDefault="00F7713F" w:rsidP="006A2370">
            <w:pPr>
              <w:jc w:val="both"/>
              <w:rPr>
                <w:color w:val="444444"/>
                <w:spacing w:val="-5"/>
                <w:sz w:val="20"/>
                <w:szCs w:val="20"/>
                <w:shd w:val="clear" w:color="auto" w:fill="FFFFFF"/>
              </w:rPr>
            </w:pPr>
          </w:p>
          <w:p w14:paraId="7D3B1A58" w14:textId="5B7317A6" w:rsidR="00F7713F" w:rsidRPr="008B2942" w:rsidRDefault="00F7713F" w:rsidP="006A2370">
            <w:pPr>
              <w:jc w:val="both"/>
              <w:rPr>
                <w:sz w:val="20"/>
                <w:szCs w:val="20"/>
              </w:rPr>
            </w:pPr>
            <w:r w:rsidRPr="008B2942">
              <w:rPr>
                <w:sz w:val="20"/>
                <w:szCs w:val="20"/>
                <w:lang w:val="en-US"/>
              </w:rPr>
              <w:t>ID пр</w:t>
            </w:r>
            <w:r w:rsidRPr="008B2942">
              <w:rPr>
                <w:sz w:val="20"/>
                <w:szCs w:val="20"/>
              </w:rPr>
              <w:t>оекта: 152075</w:t>
            </w:r>
          </w:p>
        </w:tc>
        <w:tc>
          <w:tcPr>
            <w:tcW w:w="1276" w:type="dxa"/>
            <w:shd w:val="clear" w:color="auto" w:fill="FFFFFF" w:themeFill="background1"/>
          </w:tcPr>
          <w:p w14:paraId="5F6EA5FE" w14:textId="0C5AECDF" w:rsidR="00F7713F" w:rsidRPr="008B2942" w:rsidRDefault="009A0863" w:rsidP="006A2370">
            <w:pPr>
              <w:rPr>
                <w:sz w:val="20"/>
                <w:szCs w:val="20"/>
              </w:rPr>
            </w:pPr>
            <w:hyperlink r:id="rId13" w:history="1">
              <w:r w:rsidR="008F1C6F" w:rsidRPr="008B2942">
                <w:rPr>
                  <w:rStyle w:val="a6"/>
                  <w:sz w:val="20"/>
                  <w:szCs w:val="20"/>
                </w:rPr>
                <w:t>https://regulation.gov.ru/Regulation/Npa/PublicView?npaID=152075</w:t>
              </w:r>
            </w:hyperlink>
            <w:r w:rsidR="008F1C6F" w:rsidRPr="008B2942">
              <w:rPr>
                <w:sz w:val="20"/>
                <w:szCs w:val="20"/>
              </w:rPr>
              <w:t xml:space="preserve"> </w:t>
            </w:r>
          </w:p>
        </w:tc>
        <w:tc>
          <w:tcPr>
            <w:tcW w:w="1984" w:type="dxa"/>
            <w:shd w:val="clear" w:color="auto" w:fill="FFFFFF" w:themeFill="background1"/>
          </w:tcPr>
          <w:p w14:paraId="32E2DD36" w14:textId="79998CE4" w:rsidR="00F7713F" w:rsidRPr="008B2942" w:rsidRDefault="00F7713F" w:rsidP="006A2370">
            <w:pPr>
              <w:rPr>
                <w:sz w:val="20"/>
                <w:szCs w:val="20"/>
              </w:rPr>
            </w:pPr>
            <w:r w:rsidRPr="008B2942">
              <w:rPr>
                <w:sz w:val="20"/>
                <w:szCs w:val="20"/>
              </w:rPr>
              <w:t>Минсельхоз России</w:t>
            </w:r>
          </w:p>
        </w:tc>
        <w:tc>
          <w:tcPr>
            <w:tcW w:w="2268" w:type="dxa"/>
            <w:shd w:val="clear" w:color="auto" w:fill="FFFFFF" w:themeFill="background1"/>
          </w:tcPr>
          <w:p w14:paraId="12BF1160" w14:textId="38809B6D" w:rsidR="00F7713F" w:rsidRPr="008B2942" w:rsidRDefault="00F7713F" w:rsidP="006A2370">
            <w:pPr>
              <w:rPr>
                <w:sz w:val="20"/>
                <w:szCs w:val="20"/>
              </w:rPr>
            </w:pPr>
            <w:r w:rsidRPr="008B2942">
              <w:rPr>
                <w:sz w:val="20"/>
                <w:szCs w:val="20"/>
              </w:rPr>
              <w:t>1</w:t>
            </w:r>
            <w:r w:rsidR="00DB490C" w:rsidRPr="008B2942">
              <w:rPr>
                <w:sz w:val="20"/>
                <w:szCs w:val="20"/>
              </w:rPr>
              <w:t>6</w:t>
            </w:r>
            <w:r w:rsidRPr="008B2942">
              <w:rPr>
                <w:sz w:val="20"/>
                <w:szCs w:val="20"/>
              </w:rPr>
              <w:t xml:space="preserve"> ноября 2024 года</w:t>
            </w:r>
          </w:p>
          <w:p w14:paraId="470A3DCE" w14:textId="77777777" w:rsidR="00F7713F" w:rsidRPr="008B2942" w:rsidRDefault="00F7713F" w:rsidP="006A2370">
            <w:pPr>
              <w:rPr>
                <w:sz w:val="20"/>
                <w:szCs w:val="20"/>
              </w:rPr>
            </w:pPr>
          </w:p>
          <w:p w14:paraId="32B62B76" w14:textId="77777777" w:rsidR="00F7713F" w:rsidRPr="008B2942" w:rsidRDefault="00DB490C" w:rsidP="006A2370">
            <w:pPr>
              <w:rPr>
                <w:sz w:val="20"/>
                <w:szCs w:val="20"/>
              </w:rPr>
            </w:pPr>
            <w:r w:rsidRPr="008B2942">
              <w:rPr>
                <w:sz w:val="20"/>
                <w:szCs w:val="20"/>
              </w:rPr>
              <w:t>Подведение итогов общественного обсуждения текста проекта</w:t>
            </w:r>
          </w:p>
          <w:p w14:paraId="5E30DF36" w14:textId="77777777" w:rsidR="00FC7C50" w:rsidRPr="008B2942" w:rsidRDefault="00FC7C50" w:rsidP="006A2370">
            <w:pPr>
              <w:rPr>
                <w:sz w:val="20"/>
                <w:szCs w:val="20"/>
              </w:rPr>
            </w:pPr>
          </w:p>
          <w:p w14:paraId="444D3596" w14:textId="3F9D179E" w:rsidR="00FC7C50" w:rsidRPr="008B2942" w:rsidRDefault="00FC7C50" w:rsidP="006A2370">
            <w:pPr>
              <w:rPr>
                <w:b/>
                <w:sz w:val="20"/>
                <w:szCs w:val="20"/>
              </w:rPr>
            </w:pPr>
          </w:p>
        </w:tc>
        <w:tc>
          <w:tcPr>
            <w:tcW w:w="6379" w:type="dxa"/>
            <w:shd w:val="clear" w:color="auto" w:fill="FFFFFF" w:themeFill="background1"/>
          </w:tcPr>
          <w:p w14:paraId="610D9495" w14:textId="526844A1" w:rsidR="00F7713F" w:rsidRPr="008B2942" w:rsidRDefault="00F7713F" w:rsidP="006A2370">
            <w:pPr>
              <w:jc w:val="both"/>
              <w:rPr>
                <w:sz w:val="20"/>
                <w:szCs w:val="20"/>
              </w:rPr>
            </w:pPr>
            <w:r w:rsidRPr="008B2942">
              <w:rPr>
                <w:sz w:val="20"/>
                <w:szCs w:val="20"/>
              </w:rPr>
              <w:t>Корректировка параметров проекта в части переноса срока начала реализации мероприятия проекта с очередного финансового года на плановый период при условии соблюдения требования к длительности реализации мероприятия проекта.</w:t>
            </w:r>
          </w:p>
        </w:tc>
      </w:tr>
      <w:tr w:rsidR="00E05C59" w:rsidRPr="008B2942" w14:paraId="472873E1" w14:textId="77777777" w:rsidTr="00E05C59">
        <w:trPr>
          <w:gridAfter w:val="2"/>
          <w:wAfter w:w="3371" w:type="dxa"/>
        </w:trPr>
        <w:tc>
          <w:tcPr>
            <w:tcW w:w="421" w:type="dxa"/>
            <w:shd w:val="clear" w:color="auto" w:fill="auto"/>
          </w:tcPr>
          <w:p w14:paraId="047E848B" w14:textId="77777777" w:rsidR="00E05C59" w:rsidRPr="009A0863" w:rsidRDefault="00E05C59" w:rsidP="006A2370">
            <w:pPr>
              <w:pStyle w:val="ab"/>
              <w:numPr>
                <w:ilvl w:val="0"/>
                <w:numId w:val="10"/>
              </w:numPr>
              <w:pBdr>
                <w:top w:val="nil"/>
                <w:left w:val="nil"/>
                <w:bottom w:val="nil"/>
                <w:right w:val="nil"/>
                <w:between w:val="nil"/>
              </w:pBdr>
              <w:spacing w:before="60"/>
              <w:jc w:val="both"/>
              <w:rPr>
                <w:sz w:val="20"/>
                <w:szCs w:val="20"/>
                <w:highlight w:val="lightGray"/>
              </w:rPr>
            </w:pPr>
          </w:p>
        </w:tc>
        <w:tc>
          <w:tcPr>
            <w:tcW w:w="3260" w:type="dxa"/>
            <w:shd w:val="clear" w:color="auto" w:fill="FFFFFF" w:themeFill="background1"/>
          </w:tcPr>
          <w:p w14:paraId="43A6812E" w14:textId="51FE76CF" w:rsidR="00E05C59" w:rsidRPr="009A0863" w:rsidRDefault="00E05C59" w:rsidP="00E05C59">
            <w:pPr>
              <w:jc w:val="both"/>
              <w:rPr>
                <w:sz w:val="20"/>
                <w:szCs w:val="20"/>
                <w:highlight w:val="lightGray"/>
              </w:rPr>
            </w:pPr>
            <w:r w:rsidRPr="009A0863">
              <w:rPr>
                <w:sz w:val="20"/>
                <w:szCs w:val="20"/>
                <w:highlight w:val="lightGray"/>
              </w:rPr>
              <w:t>Проект федерального закона «О внесении изменений в статью 36 Градостроительного кодекса Российской Федерации»</w:t>
            </w:r>
          </w:p>
          <w:p w14:paraId="04AF747C" w14:textId="65B69C86" w:rsidR="00E05C59" w:rsidRPr="009A0863" w:rsidRDefault="00E05C59" w:rsidP="00E05C59">
            <w:pPr>
              <w:jc w:val="both"/>
              <w:rPr>
                <w:sz w:val="20"/>
                <w:szCs w:val="20"/>
                <w:highlight w:val="lightGray"/>
              </w:rPr>
            </w:pPr>
            <w:r w:rsidRPr="009A0863">
              <w:rPr>
                <w:sz w:val="20"/>
                <w:szCs w:val="20"/>
                <w:highlight w:val="lightGray"/>
              </w:rPr>
              <w:t>(о правилах землепользования и застройки моногородов в составе ТОР)</w:t>
            </w:r>
          </w:p>
        </w:tc>
        <w:tc>
          <w:tcPr>
            <w:tcW w:w="1276" w:type="dxa"/>
            <w:shd w:val="clear" w:color="auto" w:fill="FFFFFF" w:themeFill="background1"/>
          </w:tcPr>
          <w:p w14:paraId="5A145E0F" w14:textId="0197EA3B" w:rsidR="00E05C59" w:rsidRPr="009A0863" w:rsidRDefault="00E05C59" w:rsidP="006A2370">
            <w:pPr>
              <w:rPr>
                <w:sz w:val="20"/>
                <w:szCs w:val="20"/>
                <w:highlight w:val="lightGray"/>
              </w:rPr>
            </w:pPr>
            <w:r w:rsidRPr="009A0863">
              <w:rPr>
                <w:sz w:val="20"/>
                <w:szCs w:val="20"/>
                <w:highlight w:val="lightGray"/>
              </w:rPr>
              <w:t>https://sozd.duma.gov.ru/bill/1072762-8</w:t>
            </w:r>
          </w:p>
        </w:tc>
        <w:tc>
          <w:tcPr>
            <w:tcW w:w="1984" w:type="dxa"/>
            <w:shd w:val="clear" w:color="auto" w:fill="FFFFFF" w:themeFill="background1"/>
          </w:tcPr>
          <w:p w14:paraId="5A695B4F" w14:textId="3BE04B2F" w:rsidR="00E05C59" w:rsidRPr="009A0863" w:rsidRDefault="00E05C59" w:rsidP="006A2370">
            <w:pPr>
              <w:rPr>
                <w:sz w:val="20"/>
                <w:szCs w:val="20"/>
                <w:highlight w:val="lightGray"/>
              </w:rPr>
            </w:pPr>
            <w:r w:rsidRPr="009A0863">
              <w:rPr>
                <w:sz w:val="20"/>
                <w:szCs w:val="20"/>
                <w:highlight w:val="lightGray"/>
              </w:rPr>
              <w:t>Депутаты Государственной Думы Н.В.Школкина, В.В.Абрамченко, М.А.Топилин, С.А.Наумов, Ю.В.Саранова, М.В.Кузьмин, Л.Н.Тутова</w:t>
            </w:r>
          </w:p>
        </w:tc>
        <w:tc>
          <w:tcPr>
            <w:tcW w:w="2268" w:type="dxa"/>
            <w:shd w:val="clear" w:color="auto" w:fill="FFFFFF" w:themeFill="background1"/>
          </w:tcPr>
          <w:p w14:paraId="26B1232A" w14:textId="77777777" w:rsidR="00E05C59" w:rsidRPr="009A0863" w:rsidRDefault="00E05C59" w:rsidP="006A2370">
            <w:pPr>
              <w:rPr>
                <w:sz w:val="20"/>
                <w:szCs w:val="20"/>
                <w:highlight w:val="lightGray"/>
              </w:rPr>
            </w:pPr>
            <w:r w:rsidRPr="009A0863">
              <w:rPr>
                <w:sz w:val="20"/>
                <w:szCs w:val="20"/>
                <w:highlight w:val="lightGray"/>
              </w:rPr>
              <w:t>18 ноября 2025 года</w:t>
            </w:r>
          </w:p>
          <w:p w14:paraId="6C949D37" w14:textId="77777777" w:rsidR="00E05C59" w:rsidRPr="009A0863" w:rsidRDefault="00E05C59" w:rsidP="006A2370">
            <w:pPr>
              <w:rPr>
                <w:sz w:val="20"/>
                <w:szCs w:val="20"/>
                <w:highlight w:val="lightGray"/>
              </w:rPr>
            </w:pPr>
            <w:r w:rsidRPr="009A0863">
              <w:rPr>
                <w:sz w:val="20"/>
                <w:szCs w:val="20"/>
                <w:highlight w:val="lightGray"/>
              </w:rPr>
              <w:t xml:space="preserve">Внесение законопроекта в Государственную Думу </w:t>
            </w:r>
          </w:p>
          <w:p w14:paraId="795030DE" w14:textId="77777777" w:rsidR="00E05C59" w:rsidRPr="009A0863" w:rsidRDefault="00E05C59" w:rsidP="006A2370">
            <w:pPr>
              <w:rPr>
                <w:sz w:val="20"/>
                <w:szCs w:val="20"/>
                <w:highlight w:val="lightGray"/>
              </w:rPr>
            </w:pPr>
            <w:r w:rsidRPr="009A0863">
              <w:rPr>
                <w:sz w:val="20"/>
                <w:szCs w:val="20"/>
                <w:highlight w:val="lightGray"/>
              </w:rPr>
              <w:t>зарегистрирован и направлен Председателю Государственной Думы</w:t>
            </w:r>
          </w:p>
          <w:p w14:paraId="146FB1B5" w14:textId="77777777" w:rsidR="00E05C59" w:rsidRPr="009A0863" w:rsidRDefault="00E05C59" w:rsidP="006A2370">
            <w:pPr>
              <w:rPr>
                <w:sz w:val="20"/>
                <w:szCs w:val="20"/>
                <w:highlight w:val="lightGray"/>
              </w:rPr>
            </w:pPr>
          </w:p>
          <w:p w14:paraId="1C012660" w14:textId="77777777" w:rsidR="00E05C59" w:rsidRPr="009A0863" w:rsidRDefault="00E05C59" w:rsidP="006A2370">
            <w:pPr>
              <w:rPr>
                <w:sz w:val="20"/>
                <w:szCs w:val="20"/>
                <w:highlight w:val="lightGray"/>
              </w:rPr>
            </w:pPr>
            <w:r w:rsidRPr="009A0863">
              <w:rPr>
                <w:sz w:val="20"/>
                <w:szCs w:val="20"/>
                <w:highlight w:val="lightGray"/>
              </w:rPr>
              <w:t>19 ноября 2025 года</w:t>
            </w:r>
          </w:p>
          <w:p w14:paraId="70FB3473" w14:textId="77777777" w:rsidR="00E05C59" w:rsidRPr="009A0863" w:rsidRDefault="00E05C59" w:rsidP="00E05C59">
            <w:pPr>
              <w:rPr>
                <w:sz w:val="20"/>
                <w:szCs w:val="20"/>
                <w:highlight w:val="lightGray"/>
              </w:rPr>
            </w:pPr>
            <w:r w:rsidRPr="009A0863">
              <w:rPr>
                <w:sz w:val="20"/>
                <w:szCs w:val="20"/>
                <w:highlight w:val="lightGray"/>
              </w:rPr>
              <w:t>Прохождение законопроекта у Председателя Государственной Думы</w:t>
            </w:r>
          </w:p>
          <w:p w14:paraId="26D8A4AB" w14:textId="77777777" w:rsidR="00E05C59" w:rsidRPr="009A0863" w:rsidRDefault="00E05C59" w:rsidP="00E05C59">
            <w:pPr>
              <w:rPr>
                <w:sz w:val="20"/>
                <w:szCs w:val="20"/>
                <w:highlight w:val="lightGray"/>
              </w:rPr>
            </w:pPr>
          </w:p>
          <w:p w14:paraId="6031F708" w14:textId="77777777" w:rsidR="00E05C59" w:rsidRPr="009A0863" w:rsidRDefault="00E05C59" w:rsidP="00E05C59">
            <w:pPr>
              <w:rPr>
                <w:sz w:val="20"/>
                <w:szCs w:val="20"/>
                <w:highlight w:val="lightGray"/>
              </w:rPr>
            </w:pPr>
            <w:r w:rsidRPr="009A0863">
              <w:rPr>
                <w:sz w:val="20"/>
                <w:szCs w:val="20"/>
                <w:highlight w:val="lightGray"/>
              </w:rPr>
              <w:lastRenderedPageBreak/>
              <w:t>направлен в комитет(ы) Государственной Думы (Комитет Государственной Думы по строительству и жилищно-коммунальному хозяйству)</w:t>
            </w:r>
          </w:p>
          <w:p w14:paraId="77DECF9C" w14:textId="77777777" w:rsidR="00E05C59" w:rsidRPr="009A0863" w:rsidRDefault="00E05C59" w:rsidP="00E05C59">
            <w:pPr>
              <w:rPr>
                <w:sz w:val="20"/>
                <w:szCs w:val="20"/>
                <w:highlight w:val="lightGray"/>
              </w:rPr>
            </w:pPr>
          </w:p>
          <w:p w14:paraId="39CF8E7B" w14:textId="77777777" w:rsidR="00E05C59" w:rsidRPr="009A0863" w:rsidRDefault="00E05C59" w:rsidP="00E05C59">
            <w:pPr>
              <w:rPr>
                <w:sz w:val="20"/>
                <w:szCs w:val="20"/>
                <w:highlight w:val="lightGray"/>
              </w:rPr>
            </w:pPr>
            <w:r w:rsidRPr="009A0863">
              <w:rPr>
                <w:sz w:val="20"/>
                <w:szCs w:val="20"/>
                <w:highlight w:val="lightGray"/>
              </w:rPr>
              <w:t>5 декабря 2025 года</w:t>
            </w:r>
          </w:p>
          <w:p w14:paraId="14D5BFA3" w14:textId="1B8E3B4B" w:rsidR="00E05C59" w:rsidRPr="009A0863" w:rsidRDefault="00E05C59" w:rsidP="00E05C59">
            <w:pPr>
              <w:rPr>
                <w:sz w:val="20"/>
                <w:szCs w:val="20"/>
                <w:highlight w:val="lightGray"/>
              </w:rPr>
            </w:pPr>
            <w:r w:rsidRPr="009A0863">
              <w:rPr>
                <w:sz w:val="20"/>
                <w:szCs w:val="20"/>
                <w:highlight w:val="lightGray"/>
              </w:rPr>
              <w:t>Предварительное рассмотрение законопроекта, внесенного в государственную думу</w:t>
            </w:r>
          </w:p>
          <w:p w14:paraId="3A857527" w14:textId="77777777" w:rsidR="00E05C59" w:rsidRPr="009A0863" w:rsidRDefault="00E05C59" w:rsidP="00E05C59">
            <w:pPr>
              <w:rPr>
                <w:sz w:val="20"/>
                <w:szCs w:val="20"/>
                <w:highlight w:val="lightGray"/>
              </w:rPr>
            </w:pPr>
          </w:p>
          <w:p w14:paraId="2CEC28E5" w14:textId="77777777" w:rsidR="00E05C59" w:rsidRPr="009A0863" w:rsidRDefault="00E05C59" w:rsidP="00E05C59">
            <w:pPr>
              <w:rPr>
                <w:sz w:val="20"/>
                <w:szCs w:val="20"/>
                <w:highlight w:val="lightGray"/>
              </w:rPr>
            </w:pPr>
            <w:r w:rsidRPr="009A0863">
              <w:rPr>
                <w:sz w:val="20"/>
                <w:szCs w:val="20"/>
                <w:highlight w:val="lightGray"/>
              </w:rPr>
              <w:t>Принятие профильным комитетом решения о представлении законопроекта в Совет Государственной Думы</w:t>
            </w:r>
          </w:p>
          <w:p w14:paraId="7AE996DB" w14:textId="77777777" w:rsidR="00E05C59" w:rsidRPr="009A0863" w:rsidRDefault="00E05C59" w:rsidP="00E05C59">
            <w:pPr>
              <w:rPr>
                <w:sz w:val="20"/>
                <w:szCs w:val="20"/>
                <w:highlight w:val="lightGray"/>
              </w:rPr>
            </w:pPr>
          </w:p>
          <w:p w14:paraId="6E4D3C34" w14:textId="77777777" w:rsidR="00E05C59" w:rsidRPr="009A0863" w:rsidRDefault="00E05C59" w:rsidP="00E05C59">
            <w:pPr>
              <w:rPr>
                <w:sz w:val="20"/>
                <w:szCs w:val="20"/>
                <w:highlight w:val="lightGray"/>
              </w:rPr>
            </w:pPr>
            <w:r w:rsidRPr="009A0863">
              <w:rPr>
                <w:sz w:val="20"/>
                <w:szCs w:val="20"/>
                <w:highlight w:val="lightGray"/>
              </w:rPr>
              <w:t>8 декабря 2025 года</w:t>
            </w:r>
          </w:p>
          <w:p w14:paraId="7C50EA91" w14:textId="77777777" w:rsidR="00E05C59" w:rsidRPr="009A0863" w:rsidRDefault="00E05C59" w:rsidP="00E05C59">
            <w:pPr>
              <w:rPr>
                <w:sz w:val="20"/>
                <w:szCs w:val="20"/>
                <w:highlight w:val="lightGray"/>
              </w:rPr>
            </w:pPr>
            <w:r w:rsidRPr="009A0863">
              <w:rPr>
                <w:sz w:val="20"/>
                <w:szCs w:val="20"/>
                <w:highlight w:val="lightGray"/>
              </w:rPr>
              <w:t>Рассмотрение Советом Государственной Думы законопроекта, внесенного в Государственную Думу</w:t>
            </w:r>
          </w:p>
          <w:p w14:paraId="7E57EAEF" w14:textId="77777777" w:rsidR="00E05C59" w:rsidRPr="009A0863" w:rsidRDefault="00E05C59" w:rsidP="00E05C59">
            <w:pPr>
              <w:rPr>
                <w:sz w:val="20"/>
                <w:szCs w:val="20"/>
                <w:highlight w:val="lightGray"/>
              </w:rPr>
            </w:pPr>
            <w:r w:rsidRPr="009A0863">
              <w:rPr>
                <w:sz w:val="20"/>
                <w:szCs w:val="20"/>
                <w:highlight w:val="lightGray"/>
              </w:rPr>
              <w:t xml:space="preserve">назначить ответственный комитет (Комитет Государственной Думы по строительству и жилищно-коммунальному хозяйству); представить отзывы, предложения и замечания к законопроекту (07.01.2026); включить законопроект в примерную программу (Весенняя сессия; 2026; </w:t>
            </w:r>
            <w:r w:rsidRPr="009A0863">
              <w:rPr>
                <w:sz w:val="20"/>
                <w:szCs w:val="20"/>
                <w:highlight w:val="lightGray"/>
              </w:rPr>
              <w:lastRenderedPageBreak/>
              <w:t>февраль); направить законопроект на заключение в Правовое управление</w:t>
            </w:r>
          </w:p>
          <w:p w14:paraId="0DDCDB59" w14:textId="77777777" w:rsidR="00E05C59" w:rsidRPr="009A0863" w:rsidRDefault="00E05C59" w:rsidP="00E05C59">
            <w:pPr>
              <w:rPr>
                <w:sz w:val="20"/>
                <w:szCs w:val="20"/>
                <w:highlight w:val="lightGray"/>
              </w:rPr>
            </w:pPr>
          </w:p>
          <w:p w14:paraId="6CD79702" w14:textId="77777777" w:rsidR="00E05C59" w:rsidRPr="009A0863" w:rsidRDefault="00E05C59" w:rsidP="00E05C59">
            <w:pPr>
              <w:rPr>
                <w:sz w:val="20"/>
                <w:szCs w:val="20"/>
                <w:highlight w:val="lightGray"/>
              </w:rPr>
            </w:pPr>
            <w:r w:rsidRPr="009A0863">
              <w:rPr>
                <w:sz w:val="20"/>
                <w:szCs w:val="20"/>
                <w:highlight w:val="lightGray"/>
              </w:rPr>
              <w:t>16 декабря 2025 года</w:t>
            </w:r>
          </w:p>
          <w:p w14:paraId="2DC36D2D" w14:textId="77777777" w:rsidR="00E05C59" w:rsidRPr="009A0863" w:rsidRDefault="00E05C59" w:rsidP="00E05C59">
            <w:pPr>
              <w:rPr>
                <w:sz w:val="20"/>
                <w:szCs w:val="20"/>
                <w:highlight w:val="lightGray"/>
              </w:rPr>
            </w:pPr>
            <w:r w:rsidRPr="009A0863">
              <w:rPr>
                <w:sz w:val="20"/>
                <w:szCs w:val="20"/>
                <w:highlight w:val="lightGray"/>
              </w:rPr>
              <w:t>Рассмотрение законопроекта в первом чтении</w:t>
            </w:r>
          </w:p>
          <w:p w14:paraId="4E4E15FA" w14:textId="77777777" w:rsidR="00E05C59" w:rsidRPr="009A0863" w:rsidRDefault="00E05C59" w:rsidP="00E05C59">
            <w:pPr>
              <w:rPr>
                <w:sz w:val="20"/>
                <w:szCs w:val="20"/>
                <w:highlight w:val="lightGray"/>
              </w:rPr>
            </w:pPr>
            <w:r w:rsidRPr="009A0863">
              <w:rPr>
                <w:sz w:val="20"/>
                <w:szCs w:val="20"/>
                <w:highlight w:val="lightGray"/>
              </w:rPr>
              <w:t>Принятие ответственным комитетом решения о представлении законопроекта в Совет Государственной Думы</w:t>
            </w:r>
          </w:p>
          <w:p w14:paraId="66B66351" w14:textId="77777777" w:rsidR="00E05C59" w:rsidRPr="009A0863" w:rsidRDefault="00E05C59" w:rsidP="00E05C59">
            <w:pPr>
              <w:rPr>
                <w:sz w:val="20"/>
                <w:szCs w:val="20"/>
                <w:highlight w:val="lightGray"/>
              </w:rPr>
            </w:pPr>
          </w:p>
          <w:p w14:paraId="7E0D129B" w14:textId="77777777" w:rsidR="00E05C59" w:rsidRPr="009A0863" w:rsidRDefault="00E05C59" w:rsidP="00E05C59">
            <w:pPr>
              <w:rPr>
                <w:sz w:val="20"/>
                <w:szCs w:val="20"/>
                <w:highlight w:val="lightGray"/>
              </w:rPr>
            </w:pPr>
            <w:r w:rsidRPr="009A0863">
              <w:rPr>
                <w:sz w:val="20"/>
                <w:szCs w:val="20"/>
                <w:highlight w:val="lightGray"/>
              </w:rPr>
              <w:t>предложить назначить комитет-соисполнитель (Предлагаемый комитет-соисполнитель Комитет Государственной Думы по экономической политике)</w:t>
            </w:r>
          </w:p>
          <w:p w14:paraId="568FD1FF" w14:textId="77777777" w:rsidR="00E05C59" w:rsidRPr="009A0863" w:rsidRDefault="00E05C59" w:rsidP="00E05C59">
            <w:pPr>
              <w:rPr>
                <w:sz w:val="20"/>
                <w:szCs w:val="20"/>
                <w:highlight w:val="lightGray"/>
              </w:rPr>
            </w:pPr>
          </w:p>
          <w:p w14:paraId="6678100E" w14:textId="77777777" w:rsidR="00E05C59" w:rsidRPr="009A0863" w:rsidRDefault="00E05C59" w:rsidP="00E05C59">
            <w:pPr>
              <w:rPr>
                <w:sz w:val="20"/>
                <w:szCs w:val="20"/>
                <w:highlight w:val="lightGray"/>
              </w:rPr>
            </w:pPr>
            <w:r w:rsidRPr="009A0863">
              <w:rPr>
                <w:sz w:val="20"/>
                <w:szCs w:val="20"/>
                <w:highlight w:val="lightGray"/>
              </w:rPr>
              <w:t>22 декабря 2025 года</w:t>
            </w:r>
          </w:p>
          <w:p w14:paraId="78A54EB0" w14:textId="77777777" w:rsidR="00E05C59" w:rsidRPr="009A0863" w:rsidRDefault="00E05C59" w:rsidP="00E05C59">
            <w:pPr>
              <w:rPr>
                <w:sz w:val="20"/>
                <w:szCs w:val="20"/>
                <w:highlight w:val="lightGray"/>
              </w:rPr>
            </w:pPr>
            <w:r w:rsidRPr="009A0863">
              <w:rPr>
                <w:sz w:val="20"/>
                <w:szCs w:val="20"/>
                <w:highlight w:val="lightGray"/>
              </w:rPr>
              <w:t>Рассмотрение Советом Государственной Думы законопроекта, представленного ответственным комитетом</w:t>
            </w:r>
          </w:p>
          <w:p w14:paraId="2649FB70" w14:textId="77777777" w:rsidR="00E05C59" w:rsidRPr="009A0863" w:rsidRDefault="00E05C59" w:rsidP="00E05C59">
            <w:pPr>
              <w:rPr>
                <w:sz w:val="20"/>
                <w:szCs w:val="20"/>
                <w:highlight w:val="lightGray"/>
              </w:rPr>
            </w:pPr>
          </w:p>
          <w:p w14:paraId="4716524F" w14:textId="77777777" w:rsidR="00E05C59" w:rsidRPr="009A0863" w:rsidRDefault="00E05C59" w:rsidP="00E05C59">
            <w:pPr>
              <w:rPr>
                <w:sz w:val="20"/>
                <w:szCs w:val="20"/>
                <w:highlight w:val="lightGray"/>
              </w:rPr>
            </w:pPr>
            <w:r w:rsidRPr="009A0863">
              <w:rPr>
                <w:sz w:val="20"/>
                <w:szCs w:val="20"/>
                <w:highlight w:val="lightGray"/>
              </w:rPr>
              <w:t>назначить комитет-соисполнитель (Комитет Государственной Думы по экономической политике)</w:t>
            </w:r>
          </w:p>
          <w:p w14:paraId="3E60796F" w14:textId="77777777" w:rsidR="009A0863" w:rsidRPr="009A0863" w:rsidRDefault="009A0863" w:rsidP="00E05C59">
            <w:pPr>
              <w:rPr>
                <w:sz w:val="20"/>
                <w:szCs w:val="20"/>
                <w:highlight w:val="lightGray"/>
              </w:rPr>
            </w:pPr>
          </w:p>
          <w:p w14:paraId="4E73535F" w14:textId="77777777" w:rsidR="009A0863" w:rsidRPr="009A0863" w:rsidRDefault="009A0863" w:rsidP="00E05C59">
            <w:pPr>
              <w:rPr>
                <w:sz w:val="20"/>
                <w:szCs w:val="20"/>
                <w:highlight w:val="lightGray"/>
              </w:rPr>
            </w:pPr>
            <w:r w:rsidRPr="009A0863">
              <w:rPr>
                <w:sz w:val="20"/>
                <w:szCs w:val="20"/>
                <w:highlight w:val="lightGray"/>
              </w:rPr>
              <w:t>19 марта 2026 года</w:t>
            </w:r>
          </w:p>
          <w:p w14:paraId="005F3C44" w14:textId="77777777" w:rsidR="009A0863" w:rsidRPr="009A0863" w:rsidRDefault="009A0863" w:rsidP="00E05C59">
            <w:pPr>
              <w:rPr>
                <w:sz w:val="20"/>
                <w:szCs w:val="20"/>
                <w:highlight w:val="lightGray"/>
              </w:rPr>
            </w:pPr>
            <w:r w:rsidRPr="009A0863">
              <w:rPr>
                <w:sz w:val="20"/>
                <w:szCs w:val="20"/>
                <w:highlight w:val="lightGray"/>
              </w:rPr>
              <w:t xml:space="preserve">предложить принять законопроект в первом чтении (Предлагаемая </w:t>
            </w:r>
            <w:r w:rsidRPr="009A0863">
              <w:rPr>
                <w:sz w:val="20"/>
                <w:szCs w:val="20"/>
                <w:highlight w:val="lightGray"/>
              </w:rPr>
              <w:lastRenderedPageBreak/>
              <w:t>дата рассмотрения Государственной Думой 25.03.2026)</w:t>
            </w:r>
          </w:p>
          <w:p w14:paraId="6097BA38" w14:textId="77777777" w:rsidR="009A0863" w:rsidRPr="009A0863" w:rsidRDefault="009A0863" w:rsidP="00E05C59">
            <w:pPr>
              <w:rPr>
                <w:sz w:val="20"/>
                <w:szCs w:val="20"/>
                <w:highlight w:val="lightGray"/>
              </w:rPr>
            </w:pPr>
          </w:p>
          <w:p w14:paraId="37CFD50E" w14:textId="77777777" w:rsidR="009A0863" w:rsidRPr="009A0863" w:rsidRDefault="009A0863" w:rsidP="00E05C59">
            <w:pPr>
              <w:rPr>
                <w:sz w:val="20"/>
                <w:szCs w:val="20"/>
                <w:highlight w:val="lightGray"/>
              </w:rPr>
            </w:pPr>
            <w:r w:rsidRPr="009A0863">
              <w:rPr>
                <w:sz w:val="20"/>
                <w:szCs w:val="20"/>
                <w:highlight w:val="lightGray"/>
              </w:rPr>
              <w:t>23 марта 2026 года</w:t>
            </w:r>
          </w:p>
          <w:p w14:paraId="16E0DB31" w14:textId="3085E1CE" w:rsidR="009A0863" w:rsidRPr="009A0863" w:rsidRDefault="009A0863" w:rsidP="00E05C59">
            <w:pPr>
              <w:rPr>
                <w:sz w:val="20"/>
                <w:szCs w:val="20"/>
                <w:highlight w:val="lightGray"/>
              </w:rPr>
            </w:pPr>
            <w:r w:rsidRPr="009A0863">
              <w:rPr>
                <w:sz w:val="20"/>
                <w:szCs w:val="20"/>
                <w:highlight w:val="lightGray"/>
              </w:rPr>
              <w:t>перенести рассмотрение законопроекта</w:t>
            </w:r>
          </w:p>
        </w:tc>
        <w:tc>
          <w:tcPr>
            <w:tcW w:w="6379" w:type="dxa"/>
            <w:shd w:val="clear" w:color="auto" w:fill="FFFFFF" w:themeFill="background1"/>
          </w:tcPr>
          <w:p w14:paraId="4B459315" w14:textId="2E839719" w:rsidR="00E05C59" w:rsidRPr="009A0863" w:rsidRDefault="00E05C59" w:rsidP="006A2370">
            <w:pPr>
              <w:jc w:val="both"/>
              <w:rPr>
                <w:sz w:val="20"/>
                <w:szCs w:val="20"/>
                <w:highlight w:val="lightGray"/>
              </w:rPr>
            </w:pPr>
            <w:r w:rsidRPr="009A0863">
              <w:rPr>
                <w:sz w:val="20"/>
                <w:szCs w:val="20"/>
                <w:highlight w:val="lightGray"/>
              </w:rPr>
              <w:lastRenderedPageBreak/>
              <w:t>Законопроектом предлагается внести изменения в часть 6 статьи 36 ГрК РФ, дополнив её нормой, позволяющей утверждать правила землепользования и застройки на территориях опережающего развития, расположенных в монопрофильных муниципальных образованиях Российской Федерации (моногородах), в соответствии со статьей 36 ГрК РФ, то есть на основе градостроительных регламентов, что позволит таким моногородам системно выстраивать свою градостроительную политику, в первую очередь, в соответствии с запросами населения, в том числе при планировании общественных пространств и соответствующей городской инфраструктуры.</w:t>
            </w:r>
          </w:p>
        </w:tc>
      </w:tr>
      <w:tr w:rsidR="00F7713F" w:rsidRPr="008B2942" w14:paraId="6683BEBD" w14:textId="77777777" w:rsidTr="00E05C59">
        <w:trPr>
          <w:gridAfter w:val="2"/>
          <w:wAfter w:w="3371" w:type="dxa"/>
        </w:trPr>
        <w:tc>
          <w:tcPr>
            <w:tcW w:w="421" w:type="dxa"/>
            <w:shd w:val="clear" w:color="auto" w:fill="auto"/>
          </w:tcPr>
          <w:p w14:paraId="6F8EBA05" w14:textId="3B2D52BA" w:rsidR="00F7713F" w:rsidRPr="008B2942" w:rsidRDefault="00F7713F" w:rsidP="006A2370">
            <w:pPr>
              <w:pStyle w:val="ab"/>
              <w:numPr>
                <w:ilvl w:val="0"/>
                <w:numId w:val="10"/>
              </w:numPr>
              <w:pBdr>
                <w:top w:val="nil"/>
                <w:left w:val="nil"/>
                <w:bottom w:val="nil"/>
                <w:right w:val="nil"/>
                <w:between w:val="nil"/>
              </w:pBdr>
              <w:spacing w:before="60"/>
              <w:jc w:val="both"/>
              <w:rPr>
                <w:sz w:val="20"/>
                <w:szCs w:val="20"/>
              </w:rPr>
            </w:pPr>
          </w:p>
        </w:tc>
        <w:tc>
          <w:tcPr>
            <w:tcW w:w="3260" w:type="dxa"/>
            <w:shd w:val="clear" w:color="auto" w:fill="auto"/>
          </w:tcPr>
          <w:p w14:paraId="40C98A86" w14:textId="77777777" w:rsidR="00F7713F" w:rsidRPr="008B2942" w:rsidRDefault="00F7713F" w:rsidP="006A2370">
            <w:pPr>
              <w:jc w:val="both"/>
              <w:rPr>
                <w:sz w:val="20"/>
                <w:szCs w:val="20"/>
              </w:rPr>
            </w:pPr>
            <w:r w:rsidRPr="008B2942">
              <w:rPr>
                <w:sz w:val="20"/>
                <w:szCs w:val="20"/>
              </w:rPr>
              <w:t>Проект «О внесении изменений в Требования к составу, содержанию и порядку оформления заключения государственной экспертизы проектной документации и (или) результатов инженерных изысканий»</w:t>
            </w:r>
          </w:p>
          <w:p w14:paraId="7A61FAC7" w14:textId="77777777" w:rsidR="00F7713F" w:rsidRPr="008B2942" w:rsidRDefault="00F7713F" w:rsidP="006A2370">
            <w:pPr>
              <w:jc w:val="both"/>
              <w:rPr>
                <w:sz w:val="20"/>
                <w:szCs w:val="20"/>
              </w:rPr>
            </w:pPr>
          </w:p>
          <w:p w14:paraId="51834E59" w14:textId="30879D78" w:rsidR="00F7713F" w:rsidRPr="008B2942" w:rsidRDefault="00F7713F" w:rsidP="006A2370">
            <w:pPr>
              <w:jc w:val="both"/>
              <w:rPr>
                <w:sz w:val="20"/>
                <w:szCs w:val="20"/>
              </w:rPr>
            </w:pPr>
            <w:r w:rsidRPr="008B2942">
              <w:rPr>
                <w:sz w:val="20"/>
                <w:szCs w:val="20"/>
              </w:rPr>
              <w:t>ID проекта:151836</w:t>
            </w:r>
          </w:p>
        </w:tc>
        <w:tc>
          <w:tcPr>
            <w:tcW w:w="1276" w:type="dxa"/>
            <w:shd w:val="clear" w:color="auto" w:fill="auto"/>
          </w:tcPr>
          <w:p w14:paraId="356198E7" w14:textId="7B5C8766" w:rsidR="00F7713F" w:rsidRPr="008B2942" w:rsidRDefault="009A0863" w:rsidP="006A2370">
            <w:pPr>
              <w:rPr>
                <w:sz w:val="20"/>
                <w:szCs w:val="20"/>
              </w:rPr>
            </w:pPr>
            <w:hyperlink r:id="rId14" w:history="1">
              <w:r w:rsidR="008F1C6F" w:rsidRPr="008B2942">
                <w:rPr>
                  <w:rStyle w:val="a6"/>
                  <w:sz w:val="20"/>
                  <w:szCs w:val="20"/>
                </w:rPr>
                <w:t>https://regulation.gov.ru/Regulation/Npa/PublicView?npaID=151836</w:t>
              </w:r>
            </w:hyperlink>
            <w:r w:rsidR="008F1C6F" w:rsidRPr="008B2942">
              <w:rPr>
                <w:sz w:val="20"/>
                <w:szCs w:val="20"/>
              </w:rPr>
              <w:t xml:space="preserve"> </w:t>
            </w:r>
          </w:p>
        </w:tc>
        <w:tc>
          <w:tcPr>
            <w:tcW w:w="1984" w:type="dxa"/>
            <w:shd w:val="clear" w:color="auto" w:fill="auto"/>
          </w:tcPr>
          <w:p w14:paraId="7C33B752" w14:textId="499C0B9F" w:rsidR="00F7713F" w:rsidRPr="008B2942" w:rsidRDefault="00F7713F" w:rsidP="006A2370">
            <w:pPr>
              <w:rPr>
                <w:sz w:val="20"/>
                <w:szCs w:val="20"/>
              </w:rPr>
            </w:pPr>
            <w:r w:rsidRPr="008B2942">
              <w:rPr>
                <w:sz w:val="20"/>
                <w:szCs w:val="20"/>
              </w:rPr>
              <w:t>Минстрой России</w:t>
            </w:r>
          </w:p>
        </w:tc>
        <w:tc>
          <w:tcPr>
            <w:tcW w:w="2268" w:type="dxa"/>
            <w:shd w:val="clear" w:color="auto" w:fill="auto"/>
          </w:tcPr>
          <w:p w14:paraId="38D205A3" w14:textId="77777777" w:rsidR="00F7713F" w:rsidRPr="008B2942" w:rsidRDefault="00F7713F" w:rsidP="006A2370">
            <w:pPr>
              <w:rPr>
                <w:sz w:val="20"/>
                <w:szCs w:val="20"/>
              </w:rPr>
            </w:pPr>
            <w:r w:rsidRPr="008B2942">
              <w:rPr>
                <w:sz w:val="20"/>
                <w:szCs w:val="20"/>
              </w:rPr>
              <w:t>23 октября 2024 года</w:t>
            </w:r>
          </w:p>
          <w:p w14:paraId="66477C6B" w14:textId="77777777" w:rsidR="00F7713F" w:rsidRPr="008B2942" w:rsidRDefault="00F7713F" w:rsidP="006A2370">
            <w:pPr>
              <w:rPr>
                <w:sz w:val="20"/>
                <w:szCs w:val="20"/>
              </w:rPr>
            </w:pPr>
          </w:p>
          <w:p w14:paraId="52B583B3" w14:textId="77777777" w:rsidR="00F7713F" w:rsidRPr="008B2942" w:rsidRDefault="00F7713F" w:rsidP="006A2370">
            <w:pPr>
              <w:rPr>
                <w:sz w:val="20"/>
                <w:szCs w:val="20"/>
              </w:rPr>
            </w:pPr>
            <w:r w:rsidRPr="008B2942">
              <w:rPr>
                <w:sz w:val="20"/>
                <w:szCs w:val="20"/>
              </w:rPr>
              <w:t>30 октября 2024</w:t>
            </w:r>
          </w:p>
          <w:p w14:paraId="0C7E012B" w14:textId="77777777" w:rsidR="00F7713F" w:rsidRPr="008B2942" w:rsidRDefault="00F7713F" w:rsidP="006A2370">
            <w:pPr>
              <w:rPr>
                <w:sz w:val="20"/>
                <w:szCs w:val="20"/>
              </w:rPr>
            </w:pPr>
            <w:r w:rsidRPr="008B2942">
              <w:rPr>
                <w:sz w:val="20"/>
                <w:szCs w:val="20"/>
              </w:rPr>
              <w:t>Завершение независимой антикоррупционной экспертизы</w:t>
            </w:r>
          </w:p>
          <w:p w14:paraId="5C45F53A" w14:textId="77777777" w:rsidR="00DB490C" w:rsidRPr="008B2942" w:rsidRDefault="00DB490C" w:rsidP="006A2370">
            <w:pPr>
              <w:rPr>
                <w:sz w:val="20"/>
                <w:szCs w:val="20"/>
              </w:rPr>
            </w:pPr>
          </w:p>
          <w:p w14:paraId="6ECF90E7" w14:textId="77777777" w:rsidR="00DB490C" w:rsidRPr="008B2942" w:rsidRDefault="00DB490C" w:rsidP="006A2370">
            <w:pPr>
              <w:rPr>
                <w:sz w:val="20"/>
                <w:szCs w:val="20"/>
              </w:rPr>
            </w:pPr>
            <w:r w:rsidRPr="008B2942">
              <w:rPr>
                <w:sz w:val="20"/>
                <w:szCs w:val="20"/>
              </w:rPr>
              <w:t xml:space="preserve">7 ноября 2024 </w:t>
            </w:r>
          </w:p>
          <w:p w14:paraId="670CCA16" w14:textId="1A46A20B" w:rsidR="00DB490C" w:rsidRPr="008B2942" w:rsidRDefault="00DB490C" w:rsidP="006A2370">
            <w:pPr>
              <w:rPr>
                <w:sz w:val="20"/>
                <w:szCs w:val="20"/>
              </w:rPr>
            </w:pPr>
            <w:r w:rsidRPr="008B2942">
              <w:rPr>
                <w:sz w:val="20"/>
                <w:szCs w:val="20"/>
              </w:rPr>
              <w:t>Подведение итогов общественного обсуждения текста проекта</w:t>
            </w:r>
          </w:p>
        </w:tc>
        <w:tc>
          <w:tcPr>
            <w:tcW w:w="6379" w:type="dxa"/>
            <w:shd w:val="clear" w:color="auto" w:fill="auto"/>
          </w:tcPr>
          <w:p w14:paraId="6B094939" w14:textId="77777777" w:rsidR="00F7713F" w:rsidRPr="008B2942" w:rsidRDefault="00F7713F" w:rsidP="006A2370">
            <w:pPr>
              <w:jc w:val="both"/>
              <w:rPr>
                <w:sz w:val="20"/>
                <w:szCs w:val="20"/>
              </w:rPr>
            </w:pPr>
            <w:r w:rsidRPr="008B2942">
              <w:rPr>
                <w:sz w:val="20"/>
                <w:szCs w:val="20"/>
              </w:rPr>
              <w:t xml:space="preserve">Проектом приказа предлагается внести изменения в Требования к составу, содержанию и порядку оформления заключения государственной экспертизы проектной документации и (или) результатов инженерных изысканий, направленные на расширение состава сведений, подлежащих включению </w:t>
            </w:r>
            <w:r w:rsidRPr="008B2942">
              <w:rPr>
                <w:sz w:val="20"/>
                <w:szCs w:val="20"/>
              </w:rPr>
              <w:br/>
              <w:t>‎в разделы «Общие положения и сведения о заключении экспретизы», «Сведения, содержащиеся в документах, представленных для проведения экспертизы проектной документации», «Сведения, содержащиеся в документах, представленных для проведения экспертизы результатов инженерных изысканий», «Описание рассмотренной документации (материалов)» и «Выводы по результатам рассмотрения» заключения экспертизы.</w:t>
            </w:r>
          </w:p>
          <w:p w14:paraId="70B18D39" w14:textId="5D45D7C2" w:rsidR="00F7713F" w:rsidRPr="008B2942" w:rsidRDefault="00F7713F" w:rsidP="006A2370">
            <w:pPr>
              <w:jc w:val="both"/>
              <w:rPr>
                <w:sz w:val="20"/>
                <w:szCs w:val="20"/>
              </w:rPr>
            </w:pPr>
            <w:r w:rsidRPr="008B2942">
              <w:rPr>
                <w:sz w:val="20"/>
                <w:szCs w:val="20"/>
              </w:rPr>
              <w:t xml:space="preserve">Указанные сведения позволят также разместить соответствующую информацию в Реестре, что сделает более эффективным анализ материалов экспертизы на предмет выявления проектных организаций, систематически допускающих нарушения при проведении инженерных изысканий и подготовке проектной документации законодательства о градостроительной деятельности </w:t>
            </w:r>
            <w:r w:rsidRPr="008B2942">
              <w:rPr>
                <w:sz w:val="20"/>
                <w:szCs w:val="20"/>
              </w:rPr>
              <w:br/>
              <w:t>‎и законодательства о техническом регулировании.</w:t>
            </w:r>
          </w:p>
        </w:tc>
      </w:tr>
      <w:tr w:rsidR="00F7713F" w:rsidRPr="008B2942" w14:paraId="3693E5D2" w14:textId="77777777" w:rsidTr="00E05C59">
        <w:trPr>
          <w:gridAfter w:val="2"/>
          <w:wAfter w:w="3371" w:type="dxa"/>
        </w:trPr>
        <w:tc>
          <w:tcPr>
            <w:tcW w:w="421" w:type="dxa"/>
            <w:shd w:val="clear" w:color="auto" w:fill="auto"/>
          </w:tcPr>
          <w:p w14:paraId="296CF8B4" w14:textId="77777777" w:rsidR="00F7713F" w:rsidRPr="008B2942" w:rsidRDefault="00F7713F" w:rsidP="006A2370">
            <w:pPr>
              <w:pStyle w:val="ab"/>
              <w:numPr>
                <w:ilvl w:val="0"/>
                <w:numId w:val="10"/>
              </w:numPr>
              <w:pBdr>
                <w:top w:val="nil"/>
                <w:left w:val="nil"/>
                <w:bottom w:val="nil"/>
                <w:right w:val="nil"/>
                <w:between w:val="nil"/>
              </w:pBdr>
              <w:spacing w:before="60"/>
              <w:jc w:val="both"/>
              <w:rPr>
                <w:sz w:val="20"/>
                <w:szCs w:val="20"/>
              </w:rPr>
            </w:pPr>
          </w:p>
        </w:tc>
        <w:tc>
          <w:tcPr>
            <w:tcW w:w="3260" w:type="dxa"/>
            <w:shd w:val="clear" w:color="auto" w:fill="auto"/>
          </w:tcPr>
          <w:p w14:paraId="78301CFD" w14:textId="77777777" w:rsidR="00F7713F" w:rsidRPr="008B2942" w:rsidRDefault="00F7713F" w:rsidP="006A2370">
            <w:pPr>
              <w:jc w:val="both"/>
              <w:rPr>
                <w:sz w:val="20"/>
                <w:szCs w:val="20"/>
              </w:rPr>
            </w:pPr>
            <w:r w:rsidRPr="008B2942">
              <w:rPr>
                <w:sz w:val="20"/>
                <w:szCs w:val="20"/>
              </w:rPr>
              <w:t>Проект «Об установлении случаев, при которых для строительства, реконструкции объекта капитального строительства не требуется подготовка рабочей документации»</w:t>
            </w:r>
          </w:p>
          <w:p w14:paraId="4EE9C8DF" w14:textId="77777777" w:rsidR="00F7713F" w:rsidRPr="008B2942" w:rsidRDefault="00F7713F" w:rsidP="006A2370">
            <w:pPr>
              <w:jc w:val="both"/>
              <w:rPr>
                <w:sz w:val="20"/>
                <w:szCs w:val="20"/>
              </w:rPr>
            </w:pPr>
          </w:p>
          <w:p w14:paraId="548DED7A" w14:textId="349EA8AA" w:rsidR="00F7713F" w:rsidRPr="008B2942" w:rsidRDefault="00F7713F" w:rsidP="006A2370">
            <w:pPr>
              <w:jc w:val="both"/>
              <w:rPr>
                <w:sz w:val="20"/>
                <w:szCs w:val="20"/>
              </w:rPr>
            </w:pPr>
            <w:r w:rsidRPr="008B2942">
              <w:rPr>
                <w:sz w:val="20"/>
                <w:szCs w:val="20"/>
                <w:lang w:val="en-US"/>
              </w:rPr>
              <w:t>ID пр</w:t>
            </w:r>
            <w:r w:rsidRPr="008B2942">
              <w:rPr>
                <w:sz w:val="20"/>
                <w:szCs w:val="20"/>
              </w:rPr>
              <w:t>оекта: 151400</w:t>
            </w:r>
          </w:p>
        </w:tc>
        <w:tc>
          <w:tcPr>
            <w:tcW w:w="1276" w:type="dxa"/>
            <w:shd w:val="clear" w:color="auto" w:fill="auto"/>
          </w:tcPr>
          <w:p w14:paraId="63DC4439" w14:textId="44CAD74E" w:rsidR="00F7713F" w:rsidRPr="008B2942" w:rsidRDefault="009A0863" w:rsidP="006A2370">
            <w:pPr>
              <w:rPr>
                <w:sz w:val="20"/>
                <w:szCs w:val="20"/>
              </w:rPr>
            </w:pPr>
            <w:hyperlink r:id="rId15" w:history="1">
              <w:r w:rsidR="00F7713F" w:rsidRPr="008B2942">
                <w:rPr>
                  <w:rStyle w:val="a6"/>
                  <w:sz w:val="20"/>
                  <w:szCs w:val="20"/>
                </w:rPr>
                <w:t>https://regulation.gov.ru/Regulation/Npa/PublicView?npaID=151400</w:t>
              </w:r>
            </w:hyperlink>
            <w:r w:rsidR="00F7713F" w:rsidRPr="008B2942">
              <w:rPr>
                <w:sz w:val="20"/>
                <w:szCs w:val="20"/>
              </w:rPr>
              <w:t xml:space="preserve"> </w:t>
            </w:r>
          </w:p>
        </w:tc>
        <w:tc>
          <w:tcPr>
            <w:tcW w:w="1984" w:type="dxa"/>
            <w:shd w:val="clear" w:color="auto" w:fill="auto"/>
          </w:tcPr>
          <w:p w14:paraId="143235EC" w14:textId="14D87BF8" w:rsidR="00F7713F" w:rsidRPr="008B2942" w:rsidRDefault="00F7713F" w:rsidP="006A2370">
            <w:pPr>
              <w:rPr>
                <w:sz w:val="20"/>
                <w:szCs w:val="20"/>
              </w:rPr>
            </w:pPr>
            <w:r w:rsidRPr="008B2942">
              <w:rPr>
                <w:sz w:val="20"/>
                <w:szCs w:val="20"/>
              </w:rPr>
              <w:t>Минстрой России</w:t>
            </w:r>
          </w:p>
        </w:tc>
        <w:tc>
          <w:tcPr>
            <w:tcW w:w="2268" w:type="dxa"/>
            <w:shd w:val="clear" w:color="auto" w:fill="auto"/>
          </w:tcPr>
          <w:p w14:paraId="0D4B6A0B" w14:textId="77777777" w:rsidR="00F7713F" w:rsidRPr="008B2942" w:rsidRDefault="00F7713F" w:rsidP="006A2370">
            <w:pPr>
              <w:rPr>
                <w:sz w:val="20"/>
                <w:szCs w:val="20"/>
              </w:rPr>
            </w:pPr>
            <w:r w:rsidRPr="008B2942">
              <w:rPr>
                <w:sz w:val="20"/>
                <w:szCs w:val="20"/>
              </w:rPr>
              <w:t>8 октября 2024 года</w:t>
            </w:r>
          </w:p>
          <w:p w14:paraId="454E13C2" w14:textId="77777777" w:rsidR="00F7713F" w:rsidRPr="008B2942" w:rsidRDefault="00F7713F" w:rsidP="006A2370">
            <w:pPr>
              <w:rPr>
                <w:sz w:val="20"/>
                <w:szCs w:val="20"/>
              </w:rPr>
            </w:pPr>
          </w:p>
          <w:p w14:paraId="6F45B7FA" w14:textId="5E607F6A" w:rsidR="00F7713F" w:rsidRPr="008B2942" w:rsidRDefault="00F7713F" w:rsidP="006A2370">
            <w:pPr>
              <w:rPr>
                <w:sz w:val="20"/>
                <w:szCs w:val="20"/>
              </w:rPr>
            </w:pPr>
            <w:r w:rsidRPr="008B2942">
              <w:rPr>
                <w:sz w:val="20"/>
                <w:szCs w:val="20"/>
              </w:rPr>
              <w:t>15 октября 2024</w:t>
            </w:r>
          </w:p>
          <w:p w14:paraId="7FC8A247" w14:textId="77777777" w:rsidR="00F7713F" w:rsidRPr="008B2942" w:rsidRDefault="00F7713F" w:rsidP="006A2370">
            <w:pPr>
              <w:rPr>
                <w:sz w:val="20"/>
                <w:szCs w:val="20"/>
              </w:rPr>
            </w:pPr>
            <w:r w:rsidRPr="008B2942">
              <w:rPr>
                <w:sz w:val="20"/>
                <w:szCs w:val="20"/>
              </w:rPr>
              <w:t>Подведение итогов публичного обсуждения текста НПА</w:t>
            </w:r>
          </w:p>
          <w:p w14:paraId="24EC03B9" w14:textId="77777777" w:rsidR="00F7713F" w:rsidRPr="008B2942" w:rsidRDefault="00F7713F" w:rsidP="006A2370">
            <w:pPr>
              <w:rPr>
                <w:sz w:val="20"/>
                <w:szCs w:val="20"/>
              </w:rPr>
            </w:pPr>
          </w:p>
          <w:p w14:paraId="27AAC188" w14:textId="16659DFF" w:rsidR="00F7713F" w:rsidRPr="008B2942" w:rsidRDefault="00F7713F" w:rsidP="006A2370">
            <w:pPr>
              <w:rPr>
                <w:sz w:val="20"/>
                <w:szCs w:val="20"/>
              </w:rPr>
            </w:pPr>
            <w:r w:rsidRPr="008B2942">
              <w:rPr>
                <w:sz w:val="20"/>
                <w:szCs w:val="20"/>
              </w:rPr>
              <w:t>23 октября 2024</w:t>
            </w:r>
          </w:p>
          <w:p w14:paraId="654B51D5" w14:textId="2B6D977A" w:rsidR="00F7713F" w:rsidRPr="008B2942" w:rsidRDefault="00F7713F" w:rsidP="006A2370">
            <w:pPr>
              <w:rPr>
                <w:sz w:val="20"/>
                <w:szCs w:val="20"/>
              </w:rPr>
            </w:pPr>
            <w:r w:rsidRPr="008B2942">
              <w:rPr>
                <w:sz w:val="20"/>
                <w:szCs w:val="20"/>
              </w:rPr>
              <w:t>Подготовка к публичным консультациям</w:t>
            </w:r>
          </w:p>
        </w:tc>
        <w:tc>
          <w:tcPr>
            <w:tcW w:w="6379" w:type="dxa"/>
            <w:shd w:val="clear" w:color="auto" w:fill="auto"/>
          </w:tcPr>
          <w:p w14:paraId="05C648DC" w14:textId="1E34828F" w:rsidR="00F7713F" w:rsidRPr="008B2942" w:rsidRDefault="00F7713F" w:rsidP="006A2370">
            <w:pPr>
              <w:jc w:val="both"/>
              <w:rPr>
                <w:sz w:val="20"/>
                <w:szCs w:val="20"/>
              </w:rPr>
            </w:pPr>
            <w:r w:rsidRPr="008B2942">
              <w:rPr>
                <w:sz w:val="20"/>
                <w:szCs w:val="20"/>
              </w:rPr>
              <w:t>В соответствии со статьей 48 Градостроительного кодекса Российской Федерации Правительство Российской Фед</w:t>
            </w:r>
            <w:r w:rsidR="00121839" w:rsidRPr="008B2942">
              <w:rPr>
                <w:sz w:val="20"/>
                <w:szCs w:val="20"/>
              </w:rPr>
              <w:t>ерации п о с т а н о в л я е т:</w:t>
            </w:r>
          </w:p>
          <w:p w14:paraId="673932B9" w14:textId="02F03B81" w:rsidR="00F7713F" w:rsidRPr="008B2942" w:rsidRDefault="00F7713F" w:rsidP="006A2370">
            <w:pPr>
              <w:jc w:val="both"/>
              <w:rPr>
                <w:sz w:val="20"/>
                <w:szCs w:val="20"/>
              </w:rPr>
            </w:pPr>
            <w:r w:rsidRPr="008B2942">
              <w:rPr>
                <w:sz w:val="20"/>
                <w:szCs w:val="20"/>
              </w:rPr>
              <w:t xml:space="preserve">для строительства, реконструкции объекта капитального строительства не требуется подготовка </w:t>
            </w:r>
            <w:r w:rsidR="00121839" w:rsidRPr="008B2942">
              <w:rPr>
                <w:sz w:val="20"/>
                <w:szCs w:val="20"/>
              </w:rPr>
              <w:t>рабочей документации в случаях:</w:t>
            </w:r>
          </w:p>
          <w:p w14:paraId="1578641E" w14:textId="64AD06B4" w:rsidR="00F7713F" w:rsidRPr="008B2942" w:rsidRDefault="00F7713F" w:rsidP="006A2370">
            <w:pPr>
              <w:jc w:val="both"/>
              <w:rPr>
                <w:sz w:val="20"/>
                <w:szCs w:val="20"/>
              </w:rPr>
            </w:pPr>
            <w:r w:rsidRPr="008B2942">
              <w:rPr>
                <w:sz w:val="20"/>
                <w:szCs w:val="20"/>
              </w:rPr>
              <w:t>а) если для строительства, реконструкции объекта капитального строительства не требуется получен</w:t>
            </w:r>
            <w:r w:rsidR="00121839" w:rsidRPr="008B2942">
              <w:rPr>
                <w:sz w:val="20"/>
                <w:szCs w:val="20"/>
              </w:rPr>
              <w:t>ие разрешения на строительство;</w:t>
            </w:r>
          </w:p>
          <w:p w14:paraId="46A585C6" w14:textId="620832F0" w:rsidR="00F7713F" w:rsidRPr="008B2942" w:rsidRDefault="00F7713F" w:rsidP="006A2370">
            <w:pPr>
              <w:jc w:val="both"/>
              <w:rPr>
                <w:sz w:val="20"/>
                <w:szCs w:val="20"/>
              </w:rPr>
            </w:pPr>
            <w:r w:rsidRPr="008B2942">
              <w:rPr>
                <w:sz w:val="20"/>
                <w:szCs w:val="20"/>
              </w:rPr>
              <w:t>б) если в соответствии с закон</w:t>
            </w:r>
            <w:r w:rsidR="00DB490C" w:rsidRPr="008B2942">
              <w:rPr>
                <w:sz w:val="20"/>
                <w:szCs w:val="20"/>
              </w:rPr>
              <w:t>одательством</w:t>
            </w:r>
            <w:r w:rsidRPr="008B2942">
              <w:rPr>
                <w:sz w:val="20"/>
                <w:szCs w:val="20"/>
              </w:rPr>
              <w:t xml:space="preserve"> Российской Федерации </w:t>
            </w:r>
          </w:p>
          <w:p w14:paraId="158F53F0" w14:textId="5709E395" w:rsidR="00F7713F" w:rsidRPr="008B2942" w:rsidRDefault="00F7713F" w:rsidP="006A2370">
            <w:pPr>
              <w:jc w:val="both"/>
              <w:rPr>
                <w:sz w:val="20"/>
                <w:szCs w:val="20"/>
              </w:rPr>
            </w:pPr>
            <w:r w:rsidRPr="008B2942">
              <w:rPr>
                <w:sz w:val="20"/>
                <w:szCs w:val="20"/>
              </w:rPr>
              <w:t>‎не требуется проведение экспертизы проектной документации и (или) результатов инженерных изысканий.</w:t>
            </w:r>
          </w:p>
        </w:tc>
      </w:tr>
      <w:tr w:rsidR="00EF4E21" w:rsidRPr="008B2942" w14:paraId="7D434F0A" w14:textId="77777777" w:rsidTr="00E05C59">
        <w:trPr>
          <w:gridAfter w:val="2"/>
          <w:wAfter w:w="3371" w:type="dxa"/>
        </w:trPr>
        <w:tc>
          <w:tcPr>
            <w:tcW w:w="421" w:type="dxa"/>
            <w:shd w:val="clear" w:color="auto" w:fill="auto"/>
          </w:tcPr>
          <w:p w14:paraId="4BAD0397" w14:textId="77777777" w:rsidR="00EF4E21" w:rsidRPr="008B2942" w:rsidRDefault="00EF4E21" w:rsidP="006A2370">
            <w:pPr>
              <w:pStyle w:val="ab"/>
              <w:numPr>
                <w:ilvl w:val="0"/>
                <w:numId w:val="10"/>
              </w:numPr>
              <w:pBdr>
                <w:top w:val="nil"/>
                <w:left w:val="nil"/>
                <w:bottom w:val="nil"/>
                <w:right w:val="nil"/>
                <w:between w:val="nil"/>
              </w:pBdr>
              <w:spacing w:before="60"/>
              <w:jc w:val="both"/>
              <w:rPr>
                <w:sz w:val="20"/>
                <w:szCs w:val="20"/>
              </w:rPr>
            </w:pPr>
          </w:p>
        </w:tc>
        <w:tc>
          <w:tcPr>
            <w:tcW w:w="3260" w:type="dxa"/>
            <w:shd w:val="clear" w:color="auto" w:fill="auto"/>
          </w:tcPr>
          <w:p w14:paraId="476F8CC0" w14:textId="6C438D29" w:rsidR="00EF4E21" w:rsidRPr="008B2942" w:rsidRDefault="00EF4E21" w:rsidP="006A2370">
            <w:pPr>
              <w:jc w:val="both"/>
              <w:rPr>
                <w:sz w:val="20"/>
                <w:szCs w:val="20"/>
              </w:rPr>
            </w:pPr>
            <w:r w:rsidRPr="008B2942">
              <w:rPr>
                <w:sz w:val="20"/>
                <w:szCs w:val="20"/>
              </w:rPr>
              <w:t>Проект «О внесении изменения в статью 52-2 Градостроительного кодекса Российской Федерации»</w:t>
            </w:r>
          </w:p>
        </w:tc>
        <w:tc>
          <w:tcPr>
            <w:tcW w:w="1276" w:type="dxa"/>
            <w:shd w:val="clear" w:color="auto" w:fill="auto"/>
          </w:tcPr>
          <w:p w14:paraId="1D7773E0" w14:textId="3D769147" w:rsidR="00EF4E21" w:rsidRPr="008B2942" w:rsidRDefault="00EF4E21" w:rsidP="006A2370">
            <w:pPr>
              <w:rPr>
                <w:sz w:val="20"/>
                <w:szCs w:val="20"/>
              </w:rPr>
            </w:pPr>
            <w:r w:rsidRPr="008B2942">
              <w:rPr>
                <w:sz w:val="20"/>
                <w:szCs w:val="20"/>
              </w:rPr>
              <w:t>https://sozd.duma.gov.ru/bill/659095-8?ysclid=m6</w:t>
            </w:r>
            <w:r w:rsidRPr="008B2942">
              <w:rPr>
                <w:sz w:val="20"/>
                <w:szCs w:val="20"/>
              </w:rPr>
              <w:lastRenderedPageBreak/>
              <w:t>eu5cs21o332782282</w:t>
            </w:r>
          </w:p>
        </w:tc>
        <w:tc>
          <w:tcPr>
            <w:tcW w:w="1984" w:type="dxa"/>
            <w:shd w:val="clear" w:color="auto" w:fill="auto"/>
          </w:tcPr>
          <w:p w14:paraId="0AA50EDA" w14:textId="0A93A95F" w:rsidR="00EF4E21" w:rsidRPr="008B2942" w:rsidRDefault="00EF4E21" w:rsidP="006A2370">
            <w:pPr>
              <w:rPr>
                <w:sz w:val="20"/>
                <w:szCs w:val="20"/>
              </w:rPr>
            </w:pPr>
            <w:r w:rsidRPr="008B2942">
              <w:rPr>
                <w:sz w:val="20"/>
                <w:szCs w:val="20"/>
              </w:rPr>
              <w:lastRenderedPageBreak/>
              <w:t>Правительство Российской Федерации</w:t>
            </w:r>
          </w:p>
          <w:p w14:paraId="69633A64" w14:textId="77777777" w:rsidR="00EF4E21" w:rsidRPr="008B2942" w:rsidRDefault="00EF4E21" w:rsidP="006A2370">
            <w:pPr>
              <w:rPr>
                <w:sz w:val="20"/>
                <w:szCs w:val="20"/>
              </w:rPr>
            </w:pPr>
          </w:p>
        </w:tc>
        <w:tc>
          <w:tcPr>
            <w:tcW w:w="2268" w:type="dxa"/>
            <w:shd w:val="clear" w:color="auto" w:fill="auto"/>
          </w:tcPr>
          <w:p w14:paraId="1F337322" w14:textId="77777777" w:rsidR="00EF4E21" w:rsidRPr="008B2942" w:rsidRDefault="00EF4E21" w:rsidP="006A2370">
            <w:pPr>
              <w:rPr>
                <w:sz w:val="20"/>
                <w:szCs w:val="20"/>
              </w:rPr>
            </w:pPr>
            <w:r w:rsidRPr="008B2942">
              <w:rPr>
                <w:sz w:val="20"/>
                <w:szCs w:val="20"/>
              </w:rPr>
              <w:t>28 июня 2024 года</w:t>
            </w:r>
          </w:p>
          <w:p w14:paraId="60C07644" w14:textId="77777777" w:rsidR="00EF4E21" w:rsidRPr="008B2942" w:rsidRDefault="00EF4E21" w:rsidP="006A2370">
            <w:pPr>
              <w:rPr>
                <w:sz w:val="20"/>
                <w:szCs w:val="20"/>
              </w:rPr>
            </w:pPr>
          </w:p>
          <w:p w14:paraId="4FE24B0B" w14:textId="77777777" w:rsidR="00EF4E21" w:rsidRPr="008B2942" w:rsidRDefault="00EF4E21" w:rsidP="006A2370">
            <w:pPr>
              <w:rPr>
                <w:sz w:val="20"/>
                <w:szCs w:val="20"/>
              </w:rPr>
            </w:pPr>
            <w:r w:rsidRPr="008B2942">
              <w:rPr>
                <w:sz w:val="20"/>
                <w:szCs w:val="20"/>
              </w:rPr>
              <w:t>1 июля 2024</w:t>
            </w:r>
          </w:p>
          <w:p w14:paraId="1421B3CC" w14:textId="77777777" w:rsidR="00EF4E21" w:rsidRPr="008B2942" w:rsidRDefault="00EF4E21" w:rsidP="006A2370">
            <w:pPr>
              <w:rPr>
                <w:sz w:val="20"/>
                <w:szCs w:val="20"/>
              </w:rPr>
            </w:pPr>
            <w:r w:rsidRPr="008B2942">
              <w:rPr>
                <w:sz w:val="20"/>
                <w:szCs w:val="20"/>
              </w:rPr>
              <w:t xml:space="preserve">Прохождение законопроекта у </w:t>
            </w:r>
            <w:r w:rsidRPr="008B2942">
              <w:rPr>
                <w:sz w:val="20"/>
                <w:szCs w:val="20"/>
              </w:rPr>
              <w:lastRenderedPageBreak/>
              <w:t>Председателя Государственной Думы</w:t>
            </w:r>
          </w:p>
          <w:p w14:paraId="254B0A6C" w14:textId="77777777" w:rsidR="00EF4E21" w:rsidRPr="008B2942" w:rsidRDefault="00EF4E21" w:rsidP="006A2370">
            <w:pPr>
              <w:rPr>
                <w:sz w:val="20"/>
                <w:szCs w:val="20"/>
              </w:rPr>
            </w:pPr>
          </w:p>
          <w:p w14:paraId="4A89FD5A" w14:textId="77777777" w:rsidR="00EF4E21" w:rsidRPr="008B2942" w:rsidRDefault="00EF4E21" w:rsidP="006A2370">
            <w:pPr>
              <w:rPr>
                <w:sz w:val="20"/>
                <w:szCs w:val="20"/>
              </w:rPr>
            </w:pPr>
            <w:r w:rsidRPr="008B2942">
              <w:rPr>
                <w:sz w:val="20"/>
                <w:szCs w:val="20"/>
              </w:rPr>
              <w:t>8 июля 2024</w:t>
            </w:r>
          </w:p>
          <w:p w14:paraId="4110A14A" w14:textId="77777777" w:rsidR="00EF4E21" w:rsidRPr="008B2942" w:rsidRDefault="00EF4E21" w:rsidP="006A2370">
            <w:pPr>
              <w:rPr>
                <w:sz w:val="20"/>
                <w:szCs w:val="20"/>
              </w:rPr>
            </w:pPr>
            <w:r w:rsidRPr="008B2942">
              <w:rPr>
                <w:sz w:val="20"/>
                <w:szCs w:val="20"/>
              </w:rPr>
              <w:t>Рассмотрение Советом Государственной Думы законопроекта, внесенного в Государственную Думу</w:t>
            </w:r>
          </w:p>
          <w:p w14:paraId="7EA50A03" w14:textId="77777777" w:rsidR="00EF4E21" w:rsidRPr="008B2942" w:rsidRDefault="00EF4E21" w:rsidP="006A2370">
            <w:pPr>
              <w:rPr>
                <w:sz w:val="20"/>
                <w:szCs w:val="20"/>
              </w:rPr>
            </w:pPr>
          </w:p>
          <w:p w14:paraId="5E35E67B" w14:textId="77777777" w:rsidR="00EF4E21" w:rsidRPr="008B2942" w:rsidRDefault="00994A07" w:rsidP="006A2370">
            <w:pPr>
              <w:rPr>
                <w:sz w:val="20"/>
                <w:szCs w:val="20"/>
              </w:rPr>
            </w:pPr>
            <w:r w:rsidRPr="008B2942">
              <w:rPr>
                <w:sz w:val="20"/>
                <w:szCs w:val="20"/>
              </w:rPr>
              <w:t>18 сентября 2024</w:t>
            </w:r>
          </w:p>
          <w:p w14:paraId="4476B719" w14:textId="77777777" w:rsidR="00994A07" w:rsidRPr="008B2942" w:rsidRDefault="00994A07" w:rsidP="006A2370">
            <w:pPr>
              <w:rPr>
                <w:sz w:val="20"/>
                <w:szCs w:val="20"/>
              </w:rPr>
            </w:pPr>
            <w:r w:rsidRPr="008B2942">
              <w:rPr>
                <w:sz w:val="20"/>
                <w:szCs w:val="20"/>
              </w:rPr>
              <w:t>Принятие ответственным комитетом решения о представлении законопроекта в Совет Государственной Думы</w:t>
            </w:r>
          </w:p>
          <w:p w14:paraId="57EF8132" w14:textId="77777777" w:rsidR="00994A07" w:rsidRPr="008B2942" w:rsidRDefault="00994A07" w:rsidP="006A2370">
            <w:pPr>
              <w:rPr>
                <w:sz w:val="20"/>
                <w:szCs w:val="20"/>
              </w:rPr>
            </w:pPr>
          </w:p>
          <w:p w14:paraId="47B5AB50" w14:textId="77777777" w:rsidR="00994A07" w:rsidRPr="008B2942" w:rsidRDefault="00994A07" w:rsidP="006A2370">
            <w:pPr>
              <w:rPr>
                <w:sz w:val="20"/>
                <w:szCs w:val="20"/>
              </w:rPr>
            </w:pPr>
            <w:r w:rsidRPr="008B2942">
              <w:rPr>
                <w:sz w:val="20"/>
                <w:szCs w:val="20"/>
              </w:rPr>
              <w:t>23 сентября 2024</w:t>
            </w:r>
          </w:p>
          <w:p w14:paraId="5057BA08" w14:textId="77777777" w:rsidR="00994A07" w:rsidRPr="008B2942" w:rsidRDefault="00994A07" w:rsidP="006A2370">
            <w:pPr>
              <w:rPr>
                <w:sz w:val="20"/>
                <w:szCs w:val="20"/>
              </w:rPr>
            </w:pPr>
            <w:r w:rsidRPr="008B2942">
              <w:rPr>
                <w:sz w:val="20"/>
                <w:szCs w:val="20"/>
              </w:rPr>
              <w:t>Рассмотрение Советом Государственной Думы законопроекта, представленного ответственным комитетом</w:t>
            </w:r>
          </w:p>
          <w:p w14:paraId="25A906C4" w14:textId="77777777" w:rsidR="00994A07" w:rsidRPr="008B2942" w:rsidRDefault="00994A07" w:rsidP="006A2370">
            <w:pPr>
              <w:rPr>
                <w:sz w:val="20"/>
                <w:szCs w:val="20"/>
              </w:rPr>
            </w:pPr>
          </w:p>
          <w:p w14:paraId="336CAAD7" w14:textId="77777777" w:rsidR="00994A07" w:rsidRPr="008B2942" w:rsidRDefault="00740FD9" w:rsidP="006A2370">
            <w:pPr>
              <w:rPr>
                <w:sz w:val="20"/>
                <w:szCs w:val="20"/>
              </w:rPr>
            </w:pPr>
            <w:r w:rsidRPr="008B2942">
              <w:rPr>
                <w:sz w:val="20"/>
                <w:szCs w:val="20"/>
              </w:rPr>
              <w:t>25 сентября 2024</w:t>
            </w:r>
          </w:p>
          <w:p w14:paraId="7DA7A1F0" w14:textId="77777777" w:rsidR="00740FD9" w:rsidRDefault="00740FD9" w:rsidP="006A2370">
            <w:pPr>
              <w:rPr>
                <w:sz w:val="20"/>
                <w:szCs w:val="20"/>
              </w:rPr>
            </w:pPr>
            <w:r w:rsidRPr="008B2942">
              <w:rPr>
                <w:sz w:val="20"/>
                <w:szCs w:val="20"/>
              </w:rPr>
              <w:t>принять законопроект в первом чтении; представить поправки к законопроекту</w:t>
            </w:r>
          </w:p>
          <w:p w14:paraId="22FC6E2C" w14:textId="77777777" w:rsidR="00FC541A" w:rsidRDefault="00FC541A" w:rsidP="006A2370">
            <w:pPr>
              <w:rPr>
                <w:sz w:val="20"/>
                <w:szCs w:val="20"/>
              </w:rPr>
            </w:pPr>
          </w:p>
          <w:p w14:paraId="491B5CBC" w14:textId="77777777" w:rsidR="00FC541A" w:rsidRDefault="00FC541A" w:rsidP="006A2370">
            <w:pPr>
              <w:rPr>
                <w:sz w:val="20"/>
                <w:szCs w:val="20"/>
              </w:rPr>
            </w:pPr>
            <w:r>
              <w:rPr>
                <w:sz w:val="20"/>
                <w:szCs w:val="20"/>
              </w:rPr>
              <w:t xml:space="preserve">5 декабря 2025 </w:t>
            </w:r>
          </w:p>
          <w:p w14:paraId="4CB7A0B9" w14:textId="77777777" w:rsidR="00FC541A" w:rsidRDefault="00FC541A" w:rsidP="006A2370">
            <w:pPr>
              <w:rPr>
                <w:sz w:val="20"/>
                <w:szCs w:val="20"/>
              </w:rPr>
            </w:pPr>
            <w:r>
              <w:rPr>
                <w:sz w:val="20"/>
                <w:szCs w:val="20"/>
              </w:rPr>
              <w:t xml:space="preserve">Рассмотрение законопроекта во втором чтении </w:t>
            </w:r>
          </w:p>
          <w:p w14:paraId="5AD6FDCD" w14:textId="77777777" w:rsidR="00FC541A" w:rsidRDefault="00FC541A" w:rsidP="006A2370">
            <w:pPr>
              <w:rPr>
                <w:sz w:val="20"/>
                <w:szCs w:val="20"/>
              </w:rPr>
            </w:pPr>
          </w:p>
          <w:p w14:paraId="04D3862E" w14:textId="77777777" w:rsidR="00FC541A" w:rsidRDefault="00FC541A" w:rsidP="006A2370">
            <w:pPr>
              <w:rPr>
                <w:sz w:val="20"/>
                <w:szCs w:val="20"/>
              </w:rPr>
            </w:pPr>
            <w:r w:rsidRPr="00FC541A">
              <w:rPr>
                <w:sz w:val="20"/>
                <w:szCs w:val="20"/>
              </w:rPr>
              <w:t>Принятие ответственным комитетом решения о представлении законопроекта в Совет Государственной Думы</w:t>
            </w:r>
          </w:p>
          <w:p w14:paraId="41CF4AFB" w14:textId="77777777" w:rsidR="00FC541A" w:rsidRDefault="00FC541A" w:rsidP="006A2370">
            <w:pPr>
              <w:rPr>
                <w:sz w:val="20"/>
                <w:szCs w:val="20"/>
              </w:rPr>
            </w:pPr>
          </w:p>
          <w:p w14:paraId="487C68D5" w14:textId="77777777" w:rsidR="00FC541A" w:rsidRDefault="00FC541A" w:rsidP="006A2370">
            <w:pPr>
              <w:rPr>
                <w:sz w:val="20"/>
                <w:szCs w:val="20"/>
              </w:rPr>
            </w:pPr>
            <w:r>
              <w:rPr>
                <w:sz w:val="20"/>
                <w:szCs w:val="20"/>
              </w:rPr>
              <w:lastRenderedPageBreak/>
              <w:t xml:space="preserve">8 декабря 2025 года </w:t>
            </w:r>
          </w:p>
          <w:p w14:paraId="4FABC4D0" w14:textId="1E14294E" w:rsidR="00FC541A" w:rsidRPr="00FC541A" w:rsidRDefault="00FC541A" w:rsidP="00FC541A">
            <w:pPr>
              <w:rPr>
                <w:sz w:val="20"/>
                <w:szCs w:val="20"/>
              </w:rPr>
            </w:pPr>
            <w:r w:rsidRPr="00FC541A">
              <w:rPr>
                <w:sz w:val="20"/>
                <w:szCs w:val="20"/>
              </w:rPr>
              <w:t>Рассмотрение Советом Государственной Думы законопроекта, представ</w:t>
            </w:r>
            <w:r>
              <w:rPr>
                <w:sz w:val="20"/>
                <w:szCs w:val="20"/>
              </w:rPr>
              <w:t>ленного ответственным комитетом</w:t>
            </w:r>
          </w:p>
          <w:p w14:paraId="7AB32783" w14:textId="2C4B5D46" w:rsidR="00FC541A" w:rsidRDefault="00FC541A" w:rsidP="00FC541A">
            <w:pPr>
              <w:rPr>
                <w:sz w:val="20"/>
                <w:szCs w:val="20"/>
              </w:rPr>
            </w:pPr>
            <w:r w:rsidRPr="00FC541A">
              <w:rPr>
                <w:sz w:val="20"/>
                <w:szCs w:val="20"/>
              </w:rPr>
              <w:t>изменить срок пр</w:t>
            </w:r>
            <w:r>
              <w:rPr>
                <w:sz w:val="20"/>
                <w:szCs w:val="20"/>
              </w:rPr>
              <w:t>едставления поправок (11.12.2025)</w:t>
            </w:r>
          </w:p>
          <w:p w14:paraId="793776B1" w14:textId="3CBDDD13" w:rsidR="00FC541A" w:rsidRPr="008B2942" w:rsidRDefault="00FC541A" w:rsidP="006A2370">
            <w:pPr>
              <w:rPr>
                <w:sz w:val="20"/>
                <w:szCs w:val="20"/>
              </w:rPr>
            </w:pPr>
          </w:p>
        </w:tc>
        <w:tc>
          <w:tcPr>
            <w:tcW w:w="6379" w:type="dxa"/>
            <w:shd w:val="clear" w:color="auto" w:fill="auto"/>
          </w:tcPr>
          <w:p w14:paraId="5FD158AA" w14:textId="574EB61C" w:rsidR="00EF4E21" w:rsidRPr="008B2942" w:rsidRDefault="00740FD9" w:rsidP="006A2370">
            <w:pPr>
              <w:jc w:val="both"/>
              <w:rPr>
                <w:sz w:val="20"/>
                <w:szCs w:val="20"/>
              </w:rPr>
            </w:pPr>
            <w:r w:rsidRPr="008B2942">
              <w:rPr>
                <w:sz w:val="20"/>
                <w:szCs w:val="20"/>
              </w:rPr>
              <w:lastRenderedPageBreak/>
              <w:t xml:space="preserve">Законопроект содержит изменения в Градостроительный кодекс Российской Федерации (далее – ГрК РФ), предусматривающие закрепление в ГрК РФ содержания документа для признания его мастер-планом развития территории, порядка его подготовки и утверждения, плана его реализации, порядка согласования и внесения изменений в </w:t>
            </w:r>
            <w:r w:rsidRPr="008B2942">
              <w:rPr>
                <w:sz w:val="20"/>
                <w:szCs w:val="20"/>
              </w:rPr>
              <w:lastRenderedPageBreak/>
              <w:t>мастер-план, а также иные нормы. Кроме того, устанавливаются полномочия Правительства Российской Федерации в установлении типовых условий договора о реконструкции, капитальном ремонте существующих линейных объектов в связи с планируемым строительством, реконструкцией или капитальным ремонтом объектов капитального строительства (далее – Договор).</w:t>
            </w:r>
          </w:p>
        </w:tc>
      </w:tr>
      <w:tr w:rsidR="00F7713F" w:rsidRPr="008B2942" w14:paraId="47C44805" w14:textId="77777777" w:rsidTr="00E05C59">
        <w:trPr>
          <w:gridAfter w:val="2"/>
          <w:wAfter w:w="3371" w:type="dxa"/>
        </w:trPr>
        <w:tc>
          <w:tcPr>
            <w:tcW w:w="421" w:type="dxa"/>
            <w:shd w:val="clear" w:color="auto" w:fill="auto"/>
          </w:tcPr>
          <w:p w14:paraId="1CA4A8C4" w14:textId="67CE9190" w:rsidR="00F7713F" w:rsidRPr="008B2942" w:rsidRDefault="00F7713F" w:rsidP="006A2370">
            <w:pPr>
              <w:pStyle w:val="ab"/>
              <w:numPr>
                <w:ilvl w:val="0"/>
                <w:numId w:val="10"/>
              </w:numPr>
              <w:pBdr>
                <w:top w:val="nil"/>
                <w:left w:val="nil"/>
                <w:bottom w:val="nil"/>
                <w:right w:val="nil"/>
                <w:between w:val="nil"/>
              </w:pBdr>
              <w:spacing w:before="60"/>
              <w:jc w:val="both"/>
              <w:rPr>
                <w:sz w:val="20"/>
                <w:szCs w:val="20"/>
              </w:rPr>
            </w:pPr>
          </w:p>
        </w:tc>
        <w:tc>
          <w:tcPr>
            <w:tcW w:w="3260" w:type="dxa"/>
            <w:shd w:val="clear" w:color="auto" w:fill="auto"/>
          </w:tcPr>
          <w:p w14:paraId="73EB36ED" w14:textId="23BDF44F" w:rsidR="00F7713F" w:rsidRPr="008B2942" w:rsidRDefault="00F7713F" w:rsidP="006A2370">
            <w:pPr>
              <w:jc w:val="both"/>
              <w:rPr>
                <w:sz w:val="20"/>
                <w:szCs w:val="20"/>
              </w:rPr>
            </w:pPr>
            <w:r w:rsidRPr="008B2942">
              <w:rPr>
                <w:sz w:val="20"/>
                <w:szCs w:val="20"/>
              </w:rPr>
              <w:t>Проект «Об утверждении формы и содержания подтверждения соответствия вносимых в проектную документацию изменений требованиям пункта 2 статьи 11 Федерального закона от 23 ноября 1995 г. № 174-ФЗ «Об экологической экспертизе», формы и содержания подтверждения соответствия вносимых в проектную документацию изменений требованиям подпункта 1 пункта 14 статьи 14 Федерального закона от 23 ноября 1995 г. № 174-ФЗ «Об экологической экспертизе, формы и содержания подтверждения соответствия вносимых в проект технической документации изменений требованиям подпункта 2 пункта 14 статьи 14 Федерального закона от 23 ноября 1995 г. № 174-ФЗ «Об экологической экспертизе»</w:t>
            </w:r>
          </w:p>
        </w:tc>
        <w:tc>
          <w:tcPr>
            <w:tcW w:w="1276" w:type="dxa"/>
            <w:shd w:val="clear" w:color="auto" w:fill="auto"/>
          </w:tcPr>
          <w:p w14:paraId="21A70621" w14:textId="432402F6" w:rsidR="00F7713F" w:rsidRPr="008B2942" w:rsidRDefault="009A0863" w:rsidP="006A2370">
            <w:pPr>
              <w:rPr>
                <w:sz w:val="20"/>
                <w:szCs w:val="20"/>
              </w:rPr>
            </w:pPr>
            <w:hyperlink r:id="rId16" w:history="1">
              <w:r w:rsidR="00F7713F" w:rsidRPr="008B2942">
                <w:rPr>
                  <w:rStyle w:val="a6"/>
                  <w:sz w:val="20"/>
                  <w:szCs w:val="20"/>
                </w:rPr>
                <w:t>https://regulation.gov.ru/Regulation/Npa/PublicView?npaID=144999</w:t>
              </w:r>
            </w:hyperlink>
            <w:r w:rsidR="00F7713F" w:rsidRPr="008B2942">
              <w:rPr>
                <w:sz w:val="20"/>
                <w:szCs w:val="20"/>
              </w:rPr>
              <w:t xml:space="preserve"> </w:t>
            </w:r>
          </w:p>
        </w:tc>
        <w:tc>
          <w:tcPr>
            <w:tcW w:w="1984" w:type="dxa"/>
            <w:shd w:val="clear" w:color="auto" w:fill="auto"/>
          </w:tcPr>
          <w:p w14:paraId="1FA2E659" w14:textId="6A6F5440" w:rsidR="00F7713F" w:rsidRPr="008B2942" w:rsidRDefault="00F7713F" w:rsidP="006A2370">
            <w:pPr>
              <w:rPr>
                <w:sz w:val="20"/>
                <w:szCs w:val="20"/>
              </w:rPr>
            </w:pPr>
            <w:r w:rsidRPr="008B2942">
              <w:rPr>
                <w:sz w:val="20"/>
                <w:szCs w:val="20"/>
              </w:rPr>
              <w:t>Минприроды России</w:t>
            </w:r>
          </w:p>
        </w:tc>
        <w:tc>
          <w:tcPr>
            <w:tcW w:w="2268" w:type="dxa"/>
            <w:shd w:val="clear" w:color="auto" w:fill="auto"/>
          </w:tcPr>
          <w:p w14:paraId="155A2B9C" w14:textId="77777777" w:rsidR="00F7713F" w:rsidRPr="008B2942" w:rsidRDefault="00F7713F" w:rsidP="006A2370">
            <w:pPr>
              <w:rPr>
                <w:sz w:val="20"/>
                <w:szCs w:val="20"/>
              </w:rPr>
            </w:pPr>
            <w:r w:rsidRPr="008B2942">
              <w:rPr>
                <w:sz w:val="20"/>
                <w:szCs w:val="20"/>
              </w:rPr>
              <w:t>22 января 2024 года</w:t>
            </w:r>
          </w:p>
          <w:p w14:paraId="40008453" w14:textId="77777777" w:rsidR="00F7713F" w:rsidRPr="008B2942" w:rsidRDefault="00F7713F" w:rsidP="006A2370">
            <w:pPr>
              <w:rPr>
                <w:sz w:val="20"/>
                <w:szCs w:val="20"/>
              </w:rPr>
            </w:pPr>
          </w:p>
          <w:p w14:paraId="382B7A56" w14:textId="77777777" w:rsidR="00F7713F" w:rsidRPr="008B2942" w:rsidRDefault="00F7713F" w:rsidP="006A2370">
            <w:pPr>
              <w:rPr>
                <w:sz w:val="20"/>
                <w:szCs w:val="20"/>
              </w:rPr>
            </w:pPr>
            <w:r w:rsidRPr="008B2942">
              <w:rPr>
                <w:sz w:val="20"/>
                <w:szCs w:val="20"/>
              </w:rPr>
              <w:t>ОРВ</w:t>
            </w:r>
          </w:p>
          <w:p w14:paraId="7AB5B7F3" w14:textId="77777777" w:rsidR="008328B5" w:rsidRPr="008B2942" w:rsidRDefault="008328B5" w:rsidP="006A2370">
            <w:pPr>
              <w:rPr>
                <w:sz w:val="20"/>
                <w:szCs w:val="20"/>
              </w:rPr>
            </w:pPr>
          </w:p>
          <w:p w14:paraId="0A2D8DA6" w14:textId="77777777" w:rsidR="008328B5" w:rsidRPr="008B2942" w:rsidRDefault="008328B5" w:rsidP="006A2370">
            <w:pPr>
              <w:rPr>
                <w:sz w:val="20"/>
                <w:szCs w:val="20"/>
              </w:rPr>
            </w:pPr>
            <w:r w:rsidRPr="008B2942">
              <w:rPr>
                <w:sz w:val="20"/>
                <w:szCs w:val="20"/>
              </w:rPr>
              <w:t>13 февраля 2024</w:t>
            </w:r>
          </w:p>
          <w:p w14:paraId="476BAD50" w14:textId="1513885A" w:rsidR="008328B5" w:rsidRPr="008B2942" w:rsidRDefault="008328B5" w:rsidP="006A2370">
            <w:pPr>
              <w:rPr>
                <w:sz w:val="20"/>
                <w:szCs w:val="20"/>
              </w:rPr>
            </w:pPr>
            <w:r w:rsidRPr="008B2942">
              <w:rPr>
                <w:sz w:val="20"/>
                <w:szCs w:val="20"/>
              </w:rPr>
              <w:t>Подготовка к публичным консультациям</w:t>
            </w:r>
          </w:p>
        </w:tc>
        <w:tc>
          <w:tcPr>
            <w:tcW w:w="6379" w:type="dxa"/>
            <w:shd w:val="clear" w:color="auto" w:fill="auto"/>
          </w:tcPr>
          <w:p w14:paraId="50C45044" w14:textId="77777777" w:rsidR="00F7713F" w:rsidRPr="008B2942" w:rsidRDefault="00F7713F" w:rsidP="006A2370">
            <w:pPr>
              <w:jc w:val="both"/>
              <w:rPr>
                <w:sz w:val="20"/>
                <w:szCs w:val="20"/>
              </w:rPr>
            </w:pPr>
            <w:r w:rsidRPr="008B2942">
              <w:rPr>
                <w:sz w:val="20"/>
                <w:szCs w:val="20"/>
              </w:rPr>
              <w:t>Пунктом 2 статьи 11 Закона № 174-ФЗ (в редакции Закона № 673-ФЗ) предусмотрены случаи, в которых не требуется проведение государственной экологической экспертизы (далее – ГЭЭ) проектной документации объекта капитального строительства, предполагаемого к строительству, реконструкции в пределах земельных участков, на которых расположены объекты капитального строительства, указанные в подпунктах 3, 5 - 9 пункта 1 данной статьи.</w:t>
            </w:r>
          </w:p>
          <w:p w14:paraId="6757565B" w14:textId="77777777" w:rsidR="00F7713F" w:rsidRPr="008B2942" w:rsidRDefault="00F7713F" w:rsidP="006A2370">
            <w:pPr>
              <w:jc w:val="both"/>
              <w:rPr>
                <w:sz w:val="20"/>
                <w:szCs w:val="20"/>
              </w:rPr>
            </w:pPr>
            <w:r w:rsidRPr="008B2942">
              <w:rPr>
                <w:sz w:val="20"/>
                <w:szCs w:val="20"/>
              </w:rPr>
              <w:t>Согласно пункту 3 статьи 11 Закона № 174-ФЗ (в редакции Закона № 673-ФЗ) подтверждение соответствия вносимых в проектную документацию изменений требованиям пункта 2 данной статьи утверждается главным инженером проекта, осуществляющим подготовку проектной документации объекта капитального строительства, предполагаемого к строительству, реконструкции в пределах земельных участков, на которых расположены объекты капитального строительства, указанные в подпунктах 3, 5 - 9 пункта 1 данной статьи. Форма и содержание указанного подтверждения устанавливаются Минприроды России.</w:t>
            </w:r>
          </w:p>
          <w:p w14:paraId="2D0FBB28" w14:textId="77777777" w:rsidR="00F7713F" w:rsidRPr="008B2942" w:rsidRDefault="00F7713F" w:rsidP="006A2370">
            <w:pPr>
              <w:jc w:val="both"/>
              <w:rPr>
                <w:sz w:val="20"/>
                <w:szCs w:val="20"/>
              </w:rPr>
            </w:pPr>
            <w:r w:rsidRPr="008B2942">
              <w:rPr>
                <w:sz w:val="20"/>
                <w:szCs w:val="20"/>
              </w:rPr>
              <w:t>Пунктом 14 статьи 14 Закона № 174-ФЗ (в редакции Закона № 673-ФЗ) определены случаи, когда не требуется проведение ГЭЭ при внесении изменений в проектную документацию объекта капитального строительства, получившую положительное заключение ГЭЭ (подпункт 1), а также в проект технической документации на технологию, получивший положительное заключение ГЭЭ (подпункт 2).</w:t>
            </w:r>
          </w:p>
          <w:p w14:paraId="3CAC4461" w14:textId="77777777" w:rsidR="00F7713F" w:rsidRPr="008B2942" w:rsidRDefault="00F7713F" w:rsidP="006A2370">
            <w:pPr>
              <w:jc w:val="both"/>
              <w:rPr>
                <w:sz w:val="20"/>
                <w:szCs w:val="20"/>
              </w:rPr>
            </w:pPr>
            <w:r w:rsidRPr="008B2942">
              <w:rPr>
                <w:sz w:val="20"/>
                <w:szCs w:val="20"/>
              </w:rPr>
              <w:t xml:space="preserve">Согласно абзацам девятому-десятому пункта 14 статьи 14 Закона № 174-ФЗ (в редакции Закона № 673-ФЗ) подтверждение соответствия вносимых в проектную документацию изменений требованиям подпункта 1 данного пункта утверждается главным инженером проекта, осуществляющим подготовку изменений в проектную документацию объекта капитального строительства. Подтверждение соответствия вносимых в проект технической документации изменений требованиям подпункта 2 данного пункта утверждается лицом, осуществляющим подготовку изменений в проект технической документации на </w:t>
            </w:r>
            <w:r w:rsidRPr="008B2942">
              <w:rPr>
                <w:sz w:val="20"/>
                <w:szCs w:val="20"/>
              </w:rPr>
              <w:lastRenderedPageBreak/>
              <w:t>технологию. Форма и содержание указанного подтверждения устанавливаются Минприроды России.</w:t>
            </w:r>
          </w:p>
          <w:p w14:paraId="08E4ACC2" w14:textId="1166B4BC" w:rsidR="00F7713F" w:rsidRPr="008B2942" w:rsidRDefault="00F7713F" w:rsidP="006A2370">
            <w:pPr>
              <w:jc w:val="both"/>
              <w:rPr>
                <w:sz w:val="20"/>
                <w:szCs w:val="20"/>
              </w:rPr>
            </w:pPr>
            <w:r w:rsidRPr="008B2942">
              <w:rPr>
                <w:sz w:val="20"/>
                <w:szCs w:val="20"/>
              </w:rPr>
              <w:t>Проектом приказа предусматривается утвердить форму и содержание вышеуказанных подтверждений.</w:t>
            </w:r>
          </w:p>
        </w:tc>
      </w:tr>
      <w:tr w:rsidR="00F7713F" w:rsidRPr="008B2942" w14:paraId="5B680BF6" w14:textId="77777777" w:rsidTr="00E05C59">
        <w:trPr>
          <w:gridAfter w:val="2"/>
          <w:wAfter w:w="3371" w:type="dxa"/>
        </w:trPr>
        <w:tc>
          <w:tcPr>
            <w:tcW w:w="421" w:type="dxa"/>
            <w:shd w:val="clear" w:color="auto" w:fill="auto"/>
          </w:tcPr>
          <w:p w14:paraId="6C568F2E" w14:textId="77777777" w:rsidR="00F7713F" w:rsidRPr="008B2942" w:rsidRDefault="00F7713F" w:rsidP="006A2370">
            <w:pPr>
              <w:pStyle w:val="ab"/>
              <w:numPr>
                <w:ilvl w:val="0"/>
                <w:numId w:val="10"/>
              </w:numPr>
              <w:pBdr>
                <w:top w:val="nil"/>
                <w:left w:val="nil"/>
                <w:bottom w:val="nil"/>
                <w:right w:val="nil"/>
                <w:between w:val="nil"/>
              </w:pBdr>
              <w:spacing w:before="60"/>
              <w:jc w:val="both"/>
              <w:rPr>
                <w:sz w:val="20"/>
                <w:szCs w:val="20"/>
              </w:rPr>
            </w:pPr>
          </w:p>
        </w:tc>
        <w:tc>
          <w:tcPr>
            <w:tcW w:w="3260" w:type="dxa"/>
            <w:shd w:val="clear" w:color="auto" w:fill="auto"/>
          </w:tcPr>
          <w:p w14:paraId="4FBFB79E" w14:textId="22354377" w:rsidR="00F7713F" w:rsidRPr="008B2942" w:rsidRDefault="00F7713F" w:rsidP="006A2370">
            <w:pPr>
              <w:jc w:val="both"/>
              <w:rPr>
                <w:sz w:val="20"/>
                <w:szCs w:val="20"/>
              </w:rPr>
            </w:pPr>
            <w:r w:rsidRPr="008B2942">
              <w:rPr>
                <w:sz w:val="20"/>
                <w:szCs w:val="20"/>
              </w:rPr>
              <w:t>Проект «Об утверждении Правил обследования несущих строительных конструкций объекта капитального строительства при осуществлении капитального ремонта зданий, сооружений»</w:t>
            </w:r>
          </w:p>
        </w:tc>
        <w:tc>
          <w:tcPr>
            <w:tcW w:w="1276" w:type="dxa"/>
            <w:shd w:val="clear" w:color="auto" w:fill="auto"/>
          </w:tcPr>
          <w:p w14:paraId="08F4156C" w14:textId="0DB1DE52" w:rsidR="00F7713F" w:rsidRPr="008B2942" w:rsidRDefault="009A0863" w:rsidP="006A2370">
            <w:pPr>
              <w:rPr>
                <w:sz w:val="20"/>
                <w:szCs w:val="20"/>
              </w:rPr>
            </w:pPr>
            <w:hyperlink r:id="rId17" w:history="1">
              <w:r w:rsidR="00F7713F" w:rsidRPr="008B2942">
                <w:rPr>
                  <w:rStyle w:val="a6"/>
                  <w:sz w:val="20"/>
                  <w:szCs w:val="20"/>
                </w:rPr>
                <w:t>https://regulation.gov.ru/Regulation/Npa/PublicView?npaID=144997</w:t>
              </w:r>
            </w:hyperlink>
            <w:r w:rsidR="00F7713F" w:rsidRPr="008B2942">
              <w:rPr>
                <w:sz w:val="20"/>
                <w:szCs w:val="20"/>
              </w:rPr>
              <w:t xml:space="preserve"> </w:t>
            </w:r>
          </w:p>
        </w:tc>
        <w:tc>
          <w:tcPr>
            <w:tcW w:w="1984" w:type="dxa"/>
            <w:shd w:val="clear" w:color="auto" w:fill="auto"/>
          </w:tcPr>
          <w:p w14:paraId="16E68EBA" w14:textId="3616A63F" w:rsidR="00F7713F" w:rsidRPr="008B2942" w:rsidRDefault="00F7713F" w:rsidP="006A2370">
            <w:pPr>
              <w:rPr>
                <w:sz w:val="20"/>
                <w:szCs w:val="20"/>
              </w:rPr>
            </w:pPr>
            <w:r w:rsidRPr="008B2942">
              <w:rPr>
                <w:sz w:val="20"/>
                <w:szCs w:val="20"/>
              </w:rPr>
              <w:t>Минстрой России</w:t>
            </w:r>
          </w:p>
        </w:tc>
        <w:tc>
          <w:tcPr>
            <w:tcW w:w="2268" w:type="dxa"/>
            <w:shd w:val="clear" w:color="auto" w:fill="auto"/>
          </w:tcPr>
          <w:p w14:paraId="78156B47" w14:textId="77777777" w:rsidR="00F7713F" w:rsidRPr="008B2942" w:rsidRDefault="00F7713F" w:rsidP="006A2370">
            <w:pPr>
              <w:rPr>
                <w:sz w:val="20"/>
                <w:szCs w:val="20"/>
              </w:rPr>
            </w:pPr>
            <w:r w:rsidRPr="008B2942">
              <w:rPr>
                <w:sz w:val="20"/>
                <w:szCs w:val="20"/>
              </w:rPr>
              <w:t>22 января 2024 года</w:t>
            </w:r>
          </w:p>
          <w:p w14:paraId="5F16AD0F" w14:textId="77777777" w:rsidR="00F7713F" w:rsidRPr="008B2942" w:rsidRDefault="00F7713F" w:rsidP="006A2370">
            <w:pPr>
              <w:rPr>
                <w:sz w:val="20"/>
                <w:szCs w:val="20"/>
              </w:rPr>
            </w:pPr>
          </w:p>
          <w:p w14:paraId="1E870E3A" w14:textId="77777777" w:rsidR="00F7713F" w:rsidRPr="008B2942" w:rsidRDefault="00F7713F" w:rsidP="006A2370">
            <w:pPr>
              <w:rPr>
                <w:sz w:val="20"/>
                <w:szCs w:val="20"/>
              </w:rPr>
            </w:pPr>
            <w:r w:rsidRPr="008B2942">
              <w:rPr>
                <w:sz w:val="20"/>
                <w:szCs w:val="20"/>
              </w:rPr>
              <w:t>ОРВ</w:t>
            </w:r>
          </w:p>
          <w:p w14:paraId="428E8B73" w14:textId="77777777" w:rsidR="00071CDB" w:rsidRPr="008B2942" w:rsidRDefault="00071CDB" w:rsidP="006A2370">
            <w:pPr>
              <w:rPr>
                <w:sz w:val="20"/>
                <w:szCs w:val="20"/>
              </w:rPr>
            </w:pPr>
          </w:p>
          <w:p w14:paraId="3F3CBC6D" w14:textId="77777777" w:rsidR="00071CDB" w:rsidRPr="008B2942" w:rsidRDefault="00071CDB" w:rsidP="006A2370">
            <w:pPr>
              <w:rPr>
                <w:sz w:val="20"/>
                <w:szCs w:val="20"/>
              </w:rPr>
            </w:pPr>
            <w:r w:rsidRPr="008B2942">
              <w:rPr>
                <w:sz w:val="20"/>
                <w:szCs w:val="20"/>
              </w:rPr>
              <w:t>17 февраля 2024</w:t>
            </w:r>
          </w:p>
          <w:p w14:paraId="25FE3BC8" w14:textId="17CD1C72" w:rsidR="00071CDB" w:rsidRPr="008B2942" w:rsidRDefault="00071CDB" w:rsidP="006A2370">
            <w:pPr>
              <w:rPr>
                <w:sz w:val="20"/>
                <w:szCs w:val="20"/>
              </w:rPr>
            </w:pPr>
            <w:r w:rsidRPr="008B2942">
              <w:rPr>
                <w:sz w:val="20"/>
                <w:szCs w:val="20"/>
              </w:rPr>
              <w:t>Подведение итогов публичного обсуждения текста НПА</w:t>
            </w:r>
          </w:p>
        </w:tc>
        <w:tc>
          <w:tcPr>
            <w:tcW w:w="6379" w:type="dxa"/>
            <w:shd w:val="clear" w:color="auto" w:fill="auto"/>
          </w:tcPr>
          <w:p w14:paraId="3BF0CCBE" w14:textId="77777777" w:rsidR="00F7713F" w:rsidRPr="008B2942" w:rsidRDefault="00F7713F" w:rsidP="006A2370">
            <w:pPr>
              <w:jc w:val="both"/>
              <w:rPr>
                <w:sz w:val="20"/>
                <w:szCs w:val="20"/>
              </w:rPr>
            </w:pPr>
            <w:r w:rsidRPr="008B2942">
              <w:rPr>
                <w:sz w:val="20"/>
                <w:szCs w:val="20"/>
              </w:rPr>
              <w:t xml:space="preserve">   Проектом устанавливается, в частности, что:</w:t>
            </w:r>
          </w:p>
          <w:p w14:paraId="2528B00C" w14:textId="1D31394A" w:rsidR="00F7713F" w:rsidRPr="008B2942" w:rsidRDefault="00F7713F" w:rsidP="006A2370">
            <w:pPr>
              <w:jc w:val="both"/>
              <w:rPr>
                <w:sz w:val="20"/>
                <w:szCs w:val="20"/>
              </w:rPr>
            </w:pPr>
            <w:r w:rsidRPr="008B2942">
              <w:rPr>
                <w:sz w:val="20"/>
                <w:szCs w:val="20"/>
              </w:rPr>
              <w:t xml:space="preserve">  - обследование несущих строительных конструкций проводится индивидуальными предпринимателями или юридическими лицами, являющимися членами саморегулируемой организации в области инженерных изысканий, за исключением случаев, предусмотренных частью 2.1 статьи 47 Градостроительного кодекса Российской Федерации;</w:t>
            </w:r>
          </w:p>
          <w:p w14:paraId="1F499E1A" w14:textId="529C891A" w:rsidR="00F7713F" w:rsidRPr="008B2942" w:rsidRDefault="00F7713F" w:rsidP="006A2370">
            <w:pPr>
              <w:jc w:val="both"/>
              <w:rPr>
                <w:sz w:val="20"/>
                <w:szCs w:val="20"/>
              </w:rPr>
            </w:pPr>
            <w:r w:rsidRPr="008B2942">
              <w:rPr>
                <w:sz w:val="20"/>
                <w:szCs w:val="20"/>
              </w:rPr>
              <w:t>- целью обследования несущих строительных конструкций является получение данных об их техническом состоянии, содержащих количественную оценку фактических показателей качества, для установления состава и объема работ по замене и (или) восстановлению, выполнение которых может осуществляться при осуществлении капитального ремонта зданий, сооружений;</w:t>
            </w:r>
          </w:p>
          <w:p w14:paraId="254822B4" w14:textId="55EEA0C2" w:rsidR="00F7713F" w:rsidRPr="008B2942" w:rsidRDefault="00F7713F" w:rsidP="006A2370">
            <w:pPr>
              <w:jc w:val="both"/>
              <w:rPr>
                <w:sz w:val="20"/>
                <w:szCs w:val="20"/>
              </w:rPr>
            </w:pPr>
            <w:r w:rsidRPr="008B2942">
              <w:rPr>
                <w:sz w:val="20"/>
                <w:szCs w:val="20"/>
              </w:rPr>
              <w:t xml:space="preserve"> - обследование несущих строительных конструкций проводится в соответствии с программой проведения обследования.</w:t>
            </w:r>
          </w:p>
        </w:tc>
      </w:tr>
      <w:tr w:rsidR="00F7713F" w:rsidRPr="008B2942" w14:paraId="2E996ECA" w14:textId="77777777" w:rsidTr="00E05C59">
        <w:trPr>
          <w:gridAfter w:val="2"/>
          <w:wAfter w:w="3371" w:type="dxa"/>
        </w:trPr>
        <w:tc>
          <w:tcPr>
            <w:tcW w:w="421" w:type="dxa"/>
            <w:shd w:val="clear" w:color="auto" w:fill="auto"/>
          </w:tcPr>
          <w:p w14:paraId="6AC17D26" w14:textId="77777777" w:rsidR="00F7713F" w:rsidRPr="008B2942" w:rsidRDefault="00F7713F" w:rsidP="006A2370">
            <w:pPr>
              <w:pStyle w:val="ab"/>
              <w:numPr>
                <w:ilvl w:val="0"/>
                <w:numId w:val="10"/>
              </w:numPr>
              <w:pBdr>
                <w:top w:val="nil"/>
                <w:left w:val="nil"/>
                <w:bottom w:val="nil"/>
                <w:right w:val="nil"/>
                <w:between w:val="nil"/>
              </w:pBdr>
              <w:spacing w:before="60"/>
              <w:jc w:val="both"/>
              <w:rPr>
                <w:sz w:val="20"/>
                <w:szCs w:val="20"/>
              </w:rPr>
            </w:pPr>
          </w:p>
        </w:tc>
        <w:tc>
          <w:tcPr>
            <w:tcW w:w="3260" w:type="dxa"/>
            <w:shd w:val="clear" w:color="auto" w:fill="auto"/>
          </w:tcPr>
          <w:p w14:paraId="1BEB00A2" w14:textId="3591A23B" w:rsidR="00F7713F" w:rsidRPr="008B2942" w:rsidRDefault="00F7713F" w:rsidP="006A2370">
            <w:pPr>
              <w:jc w:val="both"/>
              <w:rPr>
                <w:sz w:val="20"/>
                <w:szCs w:val="20"/>
              </w:rPr>
            </w:pPr>
            <w:r w:rsidRPr="008B2942">
              <w:rPr>
                <w:sz w:val="20"/>
                <w:szCs w:val="20"/>
              </w:rPr>
              <w:t>Проект «О внесении изменений в Положение о составе разделов проектной документации и требованиях к их содержанию»</w:t>
            </w:r>
          </w:p>
        </w:tc>
        <w:tc>
          <w:tcPr>
            <w:tcW w:w="1276" w:type="dxa"/>
            <w:shd w:val="clear" w:color="auto" w:fill="auto"/>
          </w:tcPr>
          <w:p w14:paraId="21841AEC" w14:textId="687EE86E" w:rsidR="00F7713F" w:rsidRPr="008B2942" w:rsidRDefault="009A0863" w:rsidP="006A2370">
            <w:pPr>
              <w:rPr>
                <w:sz w:val="20"/>
                <w:szCs w:val="20"/>
              </w:rPr>
            </w:pPr>
            <w:hyperlink r:id="rId18" w:history="1">
              <w:r w:rsidR="00F7713F" w:rsidRPr="008B2942">
                <w:rPr>
                  <w:rStyle w:val="a6"/>
                  <w:sz w:val="20"/>
                  <w:szCs w:val="20"/>
                </w:rPr>
                <w:t>https://regulation.gov.ru/Regulation/Npa/PublicView?npaID=144972</w:t>
              </w:r>
            </w:hyperlink>
            <w:r w:rsidR="00F7713F" w:rsidRPr="008B2942">
              <w:rPr>
                <w:sz w:val="20"/>
                <w:szCs w:val="20"/>
              </w:rPr>
              <w:t xml:space="preserve"> </w:t>
            </w:r>
          </w:p>
        </w:tc>
        <w:tc>
          <w:tcPr>
            <w:tcW w:w="1984" w:type="dxa"/>
            <w:shd w:val="clear" w:color="auto" w:fill="auto"/>
          </w:tcPr>
          <w:p w14:paraId="6409A1EE" w14:textId="0F1D680B" w:rsidR="00F7713F" w:rsidRPr="008B2942" w:rsidRDefault="00F7713F" w:rsidP="006A2370">
            <w:pPr>
              <w:rPr>
                <w:sz w:val="20"/>
                <w:szCs w:val="20"/>
              </w:rPr>
            </w:pPr>
            <w:r w:rsidRPr="008B2942">
              <w:rPr>
                <w:sz w:val="20"/>
                <w:szCs w:val="20"/>
              </w:rPr>
              <w:t>Минстрой России</w:t>
            </w:r>
          </w:p>
        </w:tc>
        <w:tc>
          <w:tcPr>
            <w:tcW w:w="2268" w:type="dxa"/>
            <w:shd w:val="clear" w:color="auto" w:fill="auto"/>
          </w:tcPr>
          <w:p w14:paraId="374C2F3A" w14:textId="77777777" w:rsidR="00F7713F" w:rsidRPr="008B2942" w:rsidRDefault="00F7713F" w:rsidP="006A2370">
            <w:pPr>
              <w:rPr>
                <w:sz w:val="20"/>
                <w:szCs w:val="20"/>
              </w:rPr>
            </w:pPr>
            <w:r w:rsidRPr="008B2942">
              <w:rPr>
                <w:sz w:val="20"/>
                <w:szCs w:val="20"/>
              </w:rPr>
              <w:t>22 января 2024 года</w:t>
            </w:r>
          </w:p>
          <w:p w14:paraId="5FB21D6D" w14:textId="77777777" w:rsidR="00F7713F" w:rsidRPr="008B2942" w:rsidRDefault="00F7713F" w:rsidP="006A2370">
            <w:pPr>
              <w:rPr>
                <w:sz w:val="20"/>
                <w:szCs w:val="20"/>
              </w:rPr>
            </w:pPr>
          </w:p>
          <w:p w14:paraId="34AB5D6C" w14:textId="77777777" w:rsidR="00F7713F" w:rsidRPr="008B2942" w:rsidRDefault="00F7713F" w:rsidP="006A2370">
            <w:pPr>
              <w:rPr>
                <w:sz w:val="20"/>
                <w:szCs w:val="20"/>
              </w:rPr>
            </w:pPr>
            <w:r w:rsidRPr="008B2942">
              <w:rPr>
                <w:sz w:val="20"/>
                <w:szCs w:val="20"/>
              </w:rPr>
              <w:t>Антикоррупционная экспертиза</w:t>
            </w:r>
          </w:p>
          <w:p w14:paraId="02A031AD" w14:textId="77777777" w:rsidR="00071CDB" w:rsidRPr="008B2942" w:rsidRDefault="00071CDB" w:rsidP="006A2370">
            <w:pPr>
              <w:rPr>
                <w:sz w:val="20"/>
                <w:szCs w:val="20"/>
              </w:rPr>
            </w:pPr>
          </w:p>
          <w:p w14:paraId="2AB7E930" w14:textId="77777777" w:rsidR="00071CDB" w:rsidRPr="008B2942" w:rsidRDefault="00071CDB" w:rsidP="006A2370">
            <w:pPr>
              <w:rPr>
                <w:sz w:val="20"/>
                <w:szCs w:val="20"/>
              </w:rPr>
            </w:pPr>
            <w:r w:rsidRPr="008B2942">
              <w:rPr>
                <w:sz w:val="20"/>
                <w:szCs w:val="20"/>
              </w:rPr>
              <w:t>10 февраля 2024</w:t>
            </w:r>
          </w:p>
          <w:p w14:paraId="60960B44" w14:textId="0A993FA7" w:rsidR="00071CDB" w:rsidRPr="008B2942" w:rsidRDefault="00071CDB" w:rsidP="006A2370">
            <w:pPr>
              <w:rPr>
                <w:sz w:val="20"/>
                <w:szCs w:val="20"/>
              </w:rPr>
            </w:pPr>
            <w:r w:rsidRPr="008B2942">
              <w:rPr>
                <w:sz w:val="20"/>
                <w:szCs w:val="20"/>
              </w:rPr>
              <w:t>Подведение итогов публичного обсуждения текста НПА</w:t>
            </w:r>
          </w:p>
        </w:tc>
        <w:tc>
          <w:tcPr>
            <w:tcW w:w="6379" w:type="dxa"/>
            <w:shd w:val="clear" w:color="auto" w:fill="auto"/>
          </w:tcPr>
          <w:p w14:paraId="343A64E4" w14:textId="5F4B000B" w:rsidR="00F7713F" w:rsidRPr="008B2942" w:rsidRDefault="00F7713F" w:rsidP="006A2370">
            <w:pPr>
              <w:jc w:val="both"/>
              <w:rPr>
                <w:sz w:val="20"/>
                <w:szCs w:val="20"/>
              </w:rPr>
            </w:pPr>
            <w:r w:rsidRPr="008B2942">
              <w:rPr>
                <w:sz w:val="20"/>
                <w:szCs w:val="20"/>
              </w:rPr>
              <w:t xml:space="preserve">В постановление Правительства Российской Федерации от 16 февраля 2008 г. </w:t>
            </w:r>
            <w:r w:rsidRPr="008B2942">
              <w:rPr>
                <w:sz w:val="20"/>
                <w:szCs w:val="20"/>
                <w:lang w:val="en-US"/>
              </w:rPr>
              <w:t>N</w:t>
            </w:r>
            <w:r w:rsidRPr="008B2942">
              <w:rPr>
                <w:sz w:val="20"/>
                <w:szCs w:val="20"/>
              </w:rPr>
              <w:t xml:space="preserve"> 87 "О составе разделов проектной документации и требованиях к их содержанию" предлагае</w:t>
            </w:r>
            <w:r w:rsidR="000F09CB" w:rsidRPr="008B2942">
              <w:rPr>
                <w:sz w:val="20"/>
                <w:szCs w:val="20"/>
              </w:rPr>
              <w:t>тся внести следующие изменения:</w:t>
            </w:r>
          </w:p>
          <w:p w14:paraId="3F3D50A6" w14:textId="5B4D9916" w:rsidR="00F7713F" w:rsidRPr="008B2942" w:rsidRDefault="00F7713F" w:rsidP="006A2370">
            <w:pPr>
              <w:jc w:val="both"/>
              <w:rPr>
                <w:sz w:val="20"/>
                <w:szCs w:val="20"/>
              </w:rPr>
            </w:pPr>
            <w:r w:rsidRPr="008B2942">
              <w:rPr>
                <w:sz w:val="20"/>
                <w:szCs w:val="20"/>
              </w:rPr>
              <w:t>- ссылки на исходные данные для проектирования обязательно должны содержать ссылки на нормативные или технические документы, используемые при подготовке проектной документации;</w:t>
            </w:r>
          </w:p>
          <w:p w14:paraId="2E9C27D6" w14:textId="67677F1C" w:rsidR="00F7713F" w:rsidRPr="008B2942" w:rsidRDefault="00F7713F" w:rsidP="006A2370">
            <w:pPr>
              <w:jc w:val="both"/>
              <w:rPr>
                <w:sz w:val="20"/>
                <w:szCs w:val="20"/>
              </w:rPr>
            </w:pPr>
            <w:r w:rsidRPr="008B2942">
              <w:rPr>
                <w:sz w:val="20"/>
                <w:szCs w:val="20"/>
              </w:rPr>
              <w:t xml:space="preserve"> - спецификации материалов должны содержаться в рабочей документации;</w:t>
            </w:r>
          </w:p>
          <w:p w14:paraId="1DBC7AD3" w14:textId="7507C215" w:rsidR="00F7713F" w:rsidRPr="008B2942" w:rsidRDefault="00F7713F" w:rsidP="006A2370">
            <w:pPr>
              <w:jc w:val="both"/>
              <w:rPr>
                <w:sz w:val="20"/>
                <w:szCs w:val="20"/>
              </w:rPr>
            </w:pPr>
            <w:r w:rsidRPr="008B2942">
              <w:rPr>
                <w:sz w:val="20"/>
                <w:szCs w:val="20"/>
              </w:rPr>
              <w:t>- изменения в сведениях раздела 2 "Схема планировочной организации земельного участка";</w:t>
            </w:r>
          </w:p>
          <w:p w14:paraId="1406506C" w14:textId="4852FF07" w:rsidR="00F7713F" w:rsidRPr="008B2942" w:rsidRDefault="00F7713F" w:rsidP="006A2370">
            <w:pPr>
              <w:jc w:val="both"/>
              <w:rPr>
                <w:sz w:val="20"/>
                <w:szCs w:val="20"/>
              </w:rPr>
            </w:pPr>
            <w:r w:rsidRPr="008B2942">
              <w:rPr>
                <w:sz w:val="20"/>
                <w:szCs w:val="20"/>
              </w:rPr>
              <w:t>- изменения в сведениях раздела 4 "Конструктивные решения";</w:t>
            </w:r>
          </w:p>
          <w:p w14:paraId="773B0771" w14:textId="250CE7AC" w:rsidR="00F7713F" w:rsidRPr="008B2942" w:rsidRDefault="00F7713F" w:rsidP="006A2370">
            <w:pPr>
              <w:jc w:val="both"/>
              <w:rPr>
                <w:sz w:val="20"/>
                <w:szCs w:val="20"/>
              </w:rPr>
            </w:pPr>
            <w:r w:rsidRPr="008B2942">
              <w:rPr>
                <w:sz w:val="20"/>
                <w:szCs w:val="20"/>
              </w:rPr>
              <w:t xml:space="preserve"> - изменения в сведениях раздела 5 "Сведения об инженерном оборудовании, о сетях и системах инженерно-технического обеспечения".</w:t>
            </w:r>
          </w:p>
        </w:tc>
      </w:tr>
      <w:tr w:rsidR="004645EF" w:rsidRPr="008B2942" w14:paraId="182EAAE1" w14:textId="77777777" w:rsidTr="00E05C59">
        <w:trPr>
          <w:gridAfter w:val="2"/>
          <w:wAfter w:w="3371" w:type="dxa"/>
        </w:trPr>
        <w:tc>
          <w:tcPr>
            <w:tcW w:w="421" w:type="dxa"/>
          </w:tcPr>
          <w:p w14:paraId="0F086138" w14:textId="54B52E90"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4F864FA6" w14:textId="019F0B81" w:rsidR="004645EF" w:rsidRPr="008B2942" w:rsidRDefault="004645EF" w:rsidP="006A2370">
            <w:pPr>
              <w:jc w:val="both"/>
              <w:rPr>
                <w:sz w:val="20"/>
                <w:szCs w:val="20"/>
              </w:rPr>
            </w:pPr>
            <w:r w:rsidRPr="008B2942">
              <w:rPr>
                <w:sz w:val="20"/>
                <w:szCs w:val="20"/>
              </w:rPr>
              <w:t>Проект «О внесении изменения в Положение о Министерстве строительства и жилищно-коммунального хозяйства Российской Федерации»</w:t>
            </w:r>
          </w:p>
        </w:tc>
        <w:tc>
          <w:tcPr>
            <w:tcW w:w="1276" w:type="dxa"/>
          </w:tcPr>
          <w:p w14:paraId="6EAA76E2" w14:textId="3BFA47ED" w:rsidR="004645EF" w:rsidRPr="008B2942" w:rsidRDefault="009A0863" w:rsidP="006A2370">
            <w:pPr>
              <w:rPr>
                <w:sz w:val="20"/>
                <w:szCs w:val="20"/>
              </w:rPr>
            </w:pPr>
            <w:hyperlink r:id="rId19" w:history="1">
              <w:r w:rsidR="004645EF" w:rsidRPr="008B2942">
                <w:rPr>
                  <w:rStyle w:val="a6"/>
                  <w:sz w:val="20"/>
                  <w:szCs w:val="20"/>
                </w:rPr>
                <w:t>https://regulation.gov.ru/Regulation/Npa/PublicView?npaID=142566</w:t>
              </w:r>
            </w:hyperlink>
            <w:r w:rsidR="004645EF" w:rsidRPr="008B2942">
              <w:rPr>
                <w:sz w:val="20"/>
                <w:szCs w:val="20"/>
              </w:rPr>
              <w:t xml:space="preserve"> </w:t>
            </w:r>
          </w:p>
        </w:tc>
        <w:tc>
          <w:tcPr>
            <w:tcW w:w="1984" w:type="dxa"/>
          </w:tcPr>
          <w:p w14:paraId="0BA627BE" w14:textId="77777777" w:rsidR="004645EF" w:rsidRPr="008B2942" w:rsidRDefault="004645EF" w:rsidP="006A2370">
            <w:pPr>
              <w:rPr>
                <w:sz w:val="20"/>
                <w:szCs w:val="20"/>
              </w:rPr>
            </w:pPr>
            <w:r w:rsidRPr="008B2942">
              <w:rPr>
                <w:color w:val="252C32"/>
                <w:spacing w:val="-5"/>
                <w:sz w:val="20"/>
                <w:szCs w:val="20"/>
                <w:shd w:val="clear" w:color="auto" w:fill="FFFFFF"/>
              </w:rPr>
              <w:t>Минстрой России</w:t>
            </w:r>
          </w:p>
          <w:p w14:paraId="1C9FA54E" w14:textId="60FBAF95" w:rsidR="004645EF" w:rsidRPr="008B2942" w:rsidRDefault="004645EF" w:rsidP="006A2370">
            <w:pPr>
              <w:rPr>
                <w:color w:val="252C32"/>
                <w:spacing w:val="-5"/>
                <w:sz w:val="20"/>
                <w:szCs w:val="20"/>
                <w:shd w:val="clear" w:color="auto" w:fill="FFFFFF"/>
              </w:rPr>
            </w:pPr>
          </w:p>
        </w:tc>
        <w:tc>
          <w:tcPr>
            <w:tcW w:w="2268" w:type="dxa"/>
          </w:tcPr>
          <w:p w14:paraId="004F52EF" w14:textId="77777777" w:rsidR="004645EF" w:rsidRPr="008B2942" w:rsidRDefault="004645EF" w:rsidP="006A2370">
            <w:pPr>
              <w:rPr>
                <w:color w:val="252C32"/>
                <w:spacing w:val="-5"/>
                <w:sz w:val="20"/>
                <w:szCs w:val="20"/>
                <w:shd w:val="clear" w:color="auto" w:fill="FFFFFF"/>
              </w:rPr>
            </w:pPr>
            <w:r w:rsidRPr="008B2942">
              <w:rPr>
                <w:color w:val="252C32"/>
                <w:spacing w:val="-5"/>
                <w:sz w:val="20"/>
                <w:szCs w:val="20"/>
                <w:shd w:val="clear" w:color="auto" w:fill="FFFFFF"/>
              </w:rPr>
              <w:t>10 октября 2023 года</w:t>
            </w:r>
          </w:p>
          <w:p w14:paraId="7E2D430F" w14:textId="77777777" w:rsidR="004645EF" w:rsidRPr="008B2942" w:rsidRDefault="004645EF" w:rsidP="006A2370">
            <w:pPr>
              <w:rPr>
                <w:color w:val="252C32"/>
                <w:spacing w:val="-5"/>
                <w:sz w:val="20"/>
                <w:szCs w:val="20"/>
                <w:shd w:val="clear" w:color="auto" w:fill="FFFFFF"/>
              </w:rPr>
            </w:pPr>
          </w:p>
          <w:p w14:paraId="2DAD4BC8" w14:textId="77777777" w:rsidR="004645EF" w:rsidRPr="008B2942" w:rsidRDefault="004645EF" w:rsidP="006A2370">
            <w:pPr>
              <w:rPr>
                <w:color w:val="252C32"/>
                <w:spacing w:val="-5"/>
                <w:sz w:val="20"/>
                <w:szCs w:val="20"/>
                <w:shd w:val="clear" w:color="auto" w:fill="FFFFFF"/>
              </w:rPr>
            </w:pPr>
            <w:r w:rsidRPr="008B2942">
              <w:rPr>
                <w:color w:val="252C32"/>
                <w:spacing w:val="-5"/>
                <w:sz w:val="20"/>
                <w:szCs w:val="20"/>
                <w:shd w:val="clear" w:color="auto" w:fill="FFFFFF"/>
              </w:rPr>
              <w:t>Общественные обсуждения текста проекта</w:t>
            </w:r>
          </w:p>
          <w:p w14:paraId="17E71FB3" w14:textId="77777777" w:rsidR="004645EF" w:rsidRPr="008B2942" w:rsidRDefault="004645EF" w:rsidP="006A2370">
            <w:pPr>
              <w:rPr>
                <w:color w:val="252C32"/>
                <w:spacing w:val="-5"/>
                <w:sz w:val="20"/>
                <w:szCs w:val="20"/>
                <w:shd w:val="clear" w:color="auto" w:fill="FFFFFF"/>
              </w:rPr>
            </w:pPr>
          </w:p>
          <w:p w14:paraId="4C1F6845" w14:textId="6C41159D" w:rsidR="004645EF" w:rsidRPr="008B2942" w:rsidRDefault="004645EF" w:rsidP="006A2370">
            <w:pPr>
              <w:rPr>
                <w:color w:val="252C32"/>
                <w:spacing w:val="-5"/>
                <w:sz w:val="20"/>
                <w:szCs w:val="20"/>
                <w:shd w:val="clear" w:color="auto" w:fill="FFFFFF"/>
              </w:rPr>
            </w:pPr>
            <w:r w:rsidRPr="008B2942">
              <w:rPr>
                <w:color w:val="252C32"/>
                <w:spacing w:val="-5"/>
                <w:sz w:val="20"/>
                <w:szCs w:val="20"/>
                <w:shd w:val="clear" w:color="auto" w:fill="FFFFFF"/>
              </w:rPr>
              <w:t>25 октября 2023</w:t>
            </w:r>
          </w:p>
          <w:p w14:paraId="339555B6" w14:textId="5E32E61A" w:rsidR="004645EF" w:rsidRPr="008B2942" w:rsidRDefault="004645EF" w:rsidP="006A2370">
            <w:pPr>
              <w:rPr>
                <w:color w:val="252C32"/>
                <w:spacing w:val="-5"/>
                <w:sz w:val="20"/>
                <w:szCs w:val="20"/>
                <w:shd w:val="clear" w:color="auto" w:fill="FFFFFF"/>
              </w:rPr>
            </w:pPr>
            <w:r w:rsidRPr="008B2942">
              <w:rPr>
                <w:color w:val="252C32"/>
                <w:spacing w:val="-5"/>
                <w:sz w:val="20"/>
                <w:szCs w:val="20"/>
                <w:shd w:val="clear" w:color="auto" w:fill="FFFFFF"/>
              </w:rPr>
              <w:t>Подведение итогов общественного обсуждения текста проекта</w:t>
            </w:r>
          </w:p>
        </w:tc>
        <w:tc>
          <w:tcPr>
            <w:tcW w:w="6379" w:type="dxa"/>
          </w:tcPr>
          <w:p w14:paraId="0305FFB0" w14:textId="262EEFE8" w:rsidR="004645EF" w:rsidRPr="008B2942" w:rsidRDefault="004645EF" w:rsidP="006A2370">
            <w:pPr>
              <w:jc w:val="both"/>
              <w:rPr>
                <w:rFonts w:eastAsia="Arial Unicode MS" w:cs="Arial Unicode MS"/>
                <w:color w:val="000000"/>
                <w:sz w:val="20"/>
                <w:szCs w:val="20"/>
                <w14:textOutline w14:w="0" w14:cap="flat" w14:cmpd="sng" w14:algn="ctr">
                  <w14:noFill/>
                  <w14:prstDash w14:val="solid"/>
                  <w14:bevel/>
                </w14:textOutline>
              </w:rPr>
            </w:pPr>
            <w:r w:rsidRPr="008B2942">
              <w:rPr>
                <w:rFonts w:eastAsia="Arial Unicode MS" w:cs="Arial Unicode MS"/>
                <w:color w:val="000000"/>
                <w:sz w:val="20"/>
                <w:szCs w:val="20"/>
                <w14:textOutline w14:w="0" w14:cap="flat" w14:cmpd="sng" w14:algn="ctr">
                  <w14:noFill/>
                  <w14:prstDash w14:val="solid"/>
                  <w14:bevel/>
                </w14:textOutline>
              </w:rPr>
              <w:t>Дополнить пункт следующим содержанием: 5.4.121. принятие решения об установлении публичного сервитута в соответствии со статьей 3.9 Федерального закона «О введении в действие Земельного кодекса Российской Федерации» для использования земельных участков и (или) земель в целях эксплуатации объектов водоснабжения и водоотведения, являющихся линейными объектами и расположенных на территории двух и более субъектов Российской Федерации.».</w:t>
            </w:r>
          </w:p>
        </w:tc>
      </w:tr>
      <w:tr w:rsidR="004645EF" w:rsidRPr="008B2942" w14:paraId="12C3072B" w14:textId="77777777" w:rsidTr="00E05C59">
        <w:trPr>
          <w:gridAfter w:val="2"/>
          <w:wAfter w:w="3371" w:type="dxa"/>
        </w:trPr>
        <w:tc>
          <w:tcPr>
            <w:tcW w:w="421" w:type="dxa"/>
          </w:tcPr>
          <w:p w14:paraId="77627E5C" w14:textId="50C49C49"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18967CF8" w14:textId="269C4E0D" w:rsidR="004645EF" w:rsidRPr="008B2942" w:rsidRDefault="004645EF" w:rsidP="006A2370">
            <w:pPr>
              <w:jc w:val="both"/>
              <w:rPr>
                <w:sz w:val="20"/>
                <w:szCs w:val="20"/>
              </w:rPr>
            </w:pPr>
            <w:r w:rsidRPr="008B2942">
              <w:rPr>
                <w:sz w:val="20"/>
                <w:szCs w:val="20"/>
              </w:rPr>
              <w:t>Проект «О внесении изменений в некоторые акты Правительства Российской Федерации»</w:t>
            </w:r>
          </w:p>
        </w:tc>
        <w:tc>
          <w:tcPr>
            <w:tcW w:w="1276" w:type="dxa"/>
          </w:tcPr>
          <w:p w14:paraId="6044FF26" w14:textId="6A1AA22F" w:rsidR="004645EF" w:rsidRPr="008B2942" w:rsidRDefault="009A0863" w:rsidP="006A2370">
            <w:pPr>
              <w:rPr>
                <w:sz w:val="20"/>
                <w:szCs w:val="20"/>
              </w:rPr>
            </w:pPr>
            <w:hyperlink r:id="rId20" w:history="1">
              <w:r w:rsidR="004645EF" w:rsidRPr="008B2942">
                <w:rPr>
                  <w:rStyle w:val="a6"/>
                  <w:sz w:val="20"/>
                  <w:szCs w:val="20"/>
                </w:rPr>
                <w:t>https://regulation.gov.ru/Regulation/Npa/PublicView?npaID=142572</w:t>
              </w:r>
            </w:hyperlink>
            <w:r w:rsidR="004645EF" w:rsidRPr="008B2942">
              <w:rPr>
                <w:sz w:val="20"/>
                <w:szCs w:val="20"/>
              </w:rPr>
              <w:t xml:space="preserve"> </w:t>
            </w:r>
          </w:p>
        </w:tc>
        <w:tc>
          <w:tcPr>
            <w:tcW w:w="1984" w:type="dxa"/>
          </w:tcPr>
          <w:p w14:paraId="1ACCC309" w14:textId="77777777" w:rsidR="004645EF" w:rsidRPr="008B2942" w:rsidRDefault="004645EF" w:rsidP="006A2370">
            <w:pPr>
              <w:rPr>
                <w:sz w:val="20"/>
                <w:szCs w:val="20"/>
              </w:rPr>
            </w:pPr>
            <w:r w:rsidRPr="008B2942">
              <w:rPr>
                <w:color w:val="252C32"/>
                <w:spacing w:val="-5"/>
                <w:sz w:val="20"/>
                <w:szCs w:val="20"/>
                <w:shd w:val="clear" w:color="auto" w:fill="FFFFFF"/>
              </w:rPr>
              <w:t>Минстрой России</w:t>
            </w:r>
          </w:p>
          <w:p w14:paraId="51FD3277" w14:textId="77777777" w:rsidR="004645EF" w:rsidRPr="008B2942" w:rsidRDefault="004645EF" w:rsidP="006A2370">
            <w:pPr>
              <w:rPr>
                <w:color w:val="252C32"/>
                <w:spacing w:val="-5"/>
                <w:sz w:val="20"/>
                <w:szCs w:val="20"/>
                <w:shd w:val="clear" w:color="auto" w:fill="FFFFFF"/>
              </w:rPr>
            </w:pPr>
          </w:p>
        </w:tc>
        <w:tc>
          <w:tcPr>
            <w:tcW w:w="2268" w:type="dxa"/>
          </w:tcPr>
          <w:p w14:paraId="3D3FF496" w14:textId="5F760D83" w:rsidR="004645EF" w:rsidRPr="008B2942" w:rsidRDefault="004645EF" w:rsidP="006A2370">
            <w:pPr>
              <w:rPr>
                <w:color w:val="252C32"/>
                <w:spacing w:val="-5"/>
                <w:sz w:val="20"/>
                <w:szCs w:val="20"/>
                <w:shd w:val="clear" w:color="auto" w:fill="FFFFFF"/>
              </w:rPr>
            </w:pPr>
            <w:r w:rsidRPr="008B2942">
              <w:rPr>
                <w:color w:val="252C32"/>
                <w:spacing w:val="-5"/>
                <w:sz w:val="20"/>
                <w:szCs w:val="20"/>
                <w:shd w:val="clear" w:color="auto" w:fill="FFFFFF"/>
              </w:rPr>
              <w:t>10 октября 2023 года</w:t>
            </w:r>
          </w:p>
          <w:p w14:paraId="59970152" w14:textId="77777777" w:rsidR="004645EF" w:rsidRPr="008B2942" w:rsidRDefault="004645EF" w:rsidP="006A2370">
            <w:pPr>
              <w:jc w:val="both"/>
              <w:rPr>
                <w:color w:val="252C32"/>
                <w:spacing w:val="-5"/>
                <w:sz w:val="20"/>
                <w:szCs w:val="20"/>
                <w:shd w:val="clear" w:color="auto" w:fill="FFFFFF"/>
              </w:rPr>
            </w:pPr>
            <w:r w:rsidRPr="008B2942">
              <w:rPr>
                <w:color w:val="252C32"/>
                <w:spacing w:val="-5"/>
                <w:sz w:val="20"/>
                <w:szCs w:val="20"/>
                <w:shd w:val="clear" w:color="auto" w:fill="FFFFFF"/>
              </w:rPr>
              <w:t xml:space="preserve">Публичное обсуждение текста проекта НПА. </w:t>
            </w:r>
          </w:p>
          <w:p w14:paraId="5244E2C2" w14:textId="77777777" w:rsidR="004645EF" w:rsidRPr="008B2942" w:rsidRDefault="004645EF" w:rsidP="006A2370">
            <w:pPr>
              <w:rPr>
                <w:sz w:val="20"/>
                <w:szCs w:val="20"/>
              </w:rPr>
            </w:pPr>
          </w:p>
          <w:p w14:paraId="4A207273" w14:textId="77777777" w:rsidR="004645EF" w:rsidRPr="008B2942" w:rsidRDefault="004645EF" w:rsidP="006A2370">
            <w:pPr>
              <w:rPr>
                <w:sz w:val="20"/>
                <w:szCs w:val="20"/>
              </w:rPr>
            </w:pPr>
            <w:r w:rsidRPr="008B2942">
              <w:rPr>
                <w:sz w:val="20"/>
                <w:szCs w:val="20"/>
              </w:rPr>
              <w:t xml:space="preserve">31 октября 2023 </w:t>
            </w:r>
          </w:p>
          <w:p w14:paraId="7985DB04" w14:textId="76A324F1" w:rsidR="004645EF" w:rsidRPr="008B2942" w:rsidRDefault="004645EF" w:rsidP="006A2370">
            <w:pPr>
              <w:rPr>
                <w:color w:val="252C32"/>
                <w:spacing w:val="-5"/>
                <w:sz w:val="20"/>
                <w:szCs w:val="20"/>
                <w:shd w:val="clear" w:color="auto" w:fill="FFFFFF"/>
              </w:rPr>
            </w:pPr>
            <w:r w:rsidRPr="008B2942">
              <w:rPr>
                <w:color w:val="252C32"/>
                <w:spacing w:val="-5"/>
                <w:sz w:val="20"/>
                <w:szCs w:val="20"/>
                <w:shd w:val="clear" w:color="auto" w:fill="FFFFFF"/>
              </w:rPr>
              <w:t>Подведение итогов публичного обсуждения текста НПА</w:t>
            </w:r>
          </w:p>
        </w:tc>
        <w:tc>
          <w:tcPr>
            <w:tcW w:w="6379" w:type="dxa"/>
          </w:tcPr>
          <w:p w14:paraId="1F3015DA" w14:textId="4420EB7E" w:rsidR="004645EF" w:rsidRPr="008B2942" w:rsidRDefault="004645EF" w:rsidP="006A2370">
            <w:pPr>
              <w:jc w:val="both"/>
              <w:rPr>
                <w:rFonts w:eastAsia="Arial Unicode MS" w:cs="Arial Unicode MS"/>
                <w:color w:val="000000"/>
                <w:sz w:val="20"/>
                <w:szCs w:val="20"/>
                <w14:textOutline w14:w="0" w14:cap="flat" w14:cmpd="sng" w14:algn="ctr">
                  <w14:noFill/>
                  <w14:prstDash w14:val="solid"/>
                  <w14:bevel/>
                </w14:textOutline>
              </w:rPr>
            </w:pPr>
            <w:r w:rsidRPr="008B2942">
              <w:rPr>
                <w:rFonts w:eastAsia="Arial Unicode MS" w:cs="Arial Unicode MS"/>
                <w:color w:val="000000"/>
                <w:sz w:val="20"/>
                <w:szCs w:val="20"/>
                <w14:textOutline w14:w="0" w14:cap="flat" w14:cmpd="sng" w14:algn="ctr">
                  <w14:noFill/>
                  <w14:prstDash w14:val="solid"/>
                  <w14:bevel/>
                </w14:textOutline>
              </w:rPr>
              <w:t>Предлагается внести изменения в порядок проведения и определения результатов тестирования кандидата на должность руководителя исполнительного органа субъекта.</w:t>
            </w:r>
          </w:p>
        </w:tc>
      </w:tr>
      <w:tr w:rsidR="004645EF" w:rsidRPr="008B2942" w14:paraId="42E2EBF8" w14:textId="77777777" w:rsidTr="00E05C59">
        <w:trPr>
          <w:gridAfter w:val="2"/>
          <w:wAfter w:w="3371" w:type="dxa"/>
        </w:trPr>
        <w:tc>
          <w:tcPr>
            <w:tcW w:w="421" w:type="dxa"/>
          </w:tcPr>
          <w:p w14:paraId="19112C38" w14:textId="77777777"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42DA1B63" w14:textId="36E9116D" w:rsidR="004645EF" w:rsidRPr="008B2942" w:rsidRDefault="004645EF" w:rsidP="006A2370">
            <w:pPr>
              <w:jc w:val="both"/>
              <w:rPr>
                <w:sz w:val="20"/>
                <w:szCs w:val="20"/>
              </w:rPr>
            </w:pPr>
            <w:r w:rsidRPr="008B2942">
              <w:rPr>
                <w:rStyle w:val="pt-a0"/>
                <w:sz w:val="20"/>
                <w:szCs w:val="20"/>
              </w:rPr>
              <w:t>Проект «О внесении изменений в Требования к составу, содержанию и порядку оформления заключения государственной экспертизы проектной документации и (или) результатов инженерных изысканий, утвержденные приказом Министерства строительства и жилищно-коммунального хозяйства Российской Федерации от 8 июня 2018 г. № 341/пр»</w:t>
            </w:r>
          </w:p>
        </w:tc>
        <w:tc>
          <w:tcPr>
            <w:tcW w:w="1276" w:type="dxa"/>
          </w:tcPr>
          <w:p w14:paraId="445983E6" w14:textId="1B51AD06" w:rsidR="004645EF" w:rsidRPr="008B2942" w:rsidRDefault="009A0863" w:rsidP="006A2370">
            <w:pPr>
              <w:rPr>
                <w:sz w:val="20"/>
                <w:szCs w:val="20"/>
              </w:rPr>
            </w:pPr>
            <w:hyperlink r:id="rId21" w:history="1">
              <w:r w:rsidR="004645EF" w:rsidRPr="008B2942">
                <w:rPr>
                  <w:rStyle w:val="a6"/>
                  <w:sz w:val="20"/>
                  <w:szCs w:val="20"/>
                </w:rPr>
                <w:t>https://regulation.gov.ru/Regulation/Npa/PublicView?npaID=142383</w:t>
              </w:r>
            </w:hyperlink>
            <w:r w:rsidR="004645EF" w:rsidRPr="008B2942">
              <w:rPr>
                <w:sz w:val="20"/>
                <w:szCs w:val="20"/>
              </w:rPr>
              <w:t xml:space="preserve"> </w:t>
            </w:r>
          </w:p>
        </w:tc>
        <w:tc>
          <w:tcPr>
            <w:tcW w:w="1984" w:type="dxa"/>
          </w:tcPr>
          <w:p w14:paraId="3925EDB7" w14:textId="27677F52" w:rsidR="004645EF" w:rsidRPr="008B2942" w:rsidRDefault="004645EF" w:rsidP="006A2370">
            <w:pPr>
              <w:rPr>
                <w:color w:val="252C32"/>
                <w:spacing w:val="-5"/>
                <w:sz w:val="20"/>
                <w:szCs w:val="20"/>
                <w:shd w:val="clear" w:color="auto" w:fill="FFFFFF"/>
              </w:rPr>
            </w:pPr>
            <w:r w:rsidRPr="008B2942">
              <w:rPr>
                <w:sz w:val="20"/>
                <w:szCs w:val="20"/>
              </w:rPr>
              <w:t>Минстрой России</w:t>
            </w:r>
          </w:p>
        </w:tc>
        <w:tc>
          <w:tcPr>
            <w:tcW w:w="2268" w:type="dxa"/>
          </w:tcPr>
          <w:p w14:paraId="4587824D" w14:textId="5AFC3A80" w:rsidR="004645EF" w:rsidRPr="008B2942" w:rsidRDefault="004645EF" w:rsidP="006A2370">
            <w:pPr>
              <w:rPr>
                <w:sz w:val="20"/>
                <w:szCs w:val="20"/>
              </w:rPr>
            </w:pPr>
            <w:r w:rsidRPr="008B2942">
              <w:rPr>
                <w:sz w:val="20"/>
                <w:szCs w:val="20"/>
              </w:rPr>
              <w:t>3 октября 2023 года</w:t>
            </w:r>
          </w:p>
          <w:p w14:paraId="7A9EAB25" w14:textId="77777777" w:rsidR="004645EF" w:rsidRPr="008B2942" w:rsidRDefault="004645EF" w:rsidP="006A2370">
            <w:pPr>
              <w:jc w:val="both"/>
              <w:rPr>
                <w:sz w:val="20"/>
                <w:szCs w:val="20"/>
              </w:rPr>
            </w:pPr>
            <w:r w:rsidRPr="008B2942">
              <w:rPr>
                <w:sz w:val="20"/>
                <w:szCs w:val="20"/>
              </w:rPr>
              <w:t>Оценка регулирующего воздействия</w:t>
            </w:r>
          </w:p>
          <w:p w14:paraId="270707E7" w14:textId="77777777" w:rsidR="004645EF" w:rsidRPr="008B2942" w:rsidRDefault="004645EF" w:rsidP="006A2370">
            <w:pPr>
              <w:rPr>
                <w:sz w:val="20"/>
                <w:szCs w:val="20"/>
              </w:rPr>
            </w:pPr>
          </w:p>
          <w:p w14:paraId="41539586" w14:textId="77777777" w:rsidR="004645EF" w:rsidRPr="008B2942" w:rsidRDefault="004645EF" w:rsidP="006A2370">
            <w:pPr>
              <w:rPr>
                <w:sz w:val="20"/>
                <w:szCs w:val="20"/>
              </w:rPr>
            </w:pPr>
            <w:r w:rsidRPr="008B2942">
              <w:rPr>
                <w:sz w:val="20"/>
                <w:szCs w:val="20"/>
              </w:rPr>
              <w:t>28 декабря 2023</w:t>
            </w:r>
          </w:p>
          <w:p w14:paraId="7F1D532D" w14:textId="1017266A" w:rsidR="004645EF" w:rsidRPr="008B2942" w:rsidRDefault="004645EF" w:rsidP="006A2370">
            <w:pPr>
              <w:rPr>
                <w:sz w:val="20"/>
                <w:szCs w:val="20"/>
              </w:rPr>
            </w:pPr>
            <w:r w:rsidRPr="008B2942">
              <w:rPr>
                <w:sz w:val="20"/>
                <w:szCs w:val="20"/>
              </w:rPr>
              <w:t>Подготовка заключительной редакции текста проекта</w:t>
            </w:r>
          </w:p>
        </w:tc>
        <w:tc>
          <w:tcPr>
            <w:tcW w:w="6379" w:type="dxa"/>
          </w:tcPr>
          <w:p w14:paraId="230CF36A" w14:textId="3206A5BA" w:rsidR="004645EF" w:rsidRPr="008B2942" w:rsidRDefault="004645EF" w:rsidP="006A2370">
            <w:pPr>
              <w:jc w:val="both"/>
              <w:rPr>
                <w:rFonts w:eastAsia="Arial Unicode MS" w:cs="Arial Unicode MS"/>
                <w:color w:val="000000"/>
                <w:sz w:val="20"/>
                <w:szCs w:val="20"/>
                <w14:textOutline w14:w="0" w14:cap="flat" w14:cmpd="sng" w14:algn="ctr">
                  <w14:noFill/>
                  <w14:prstDash w14:val="solid"/>
                  <w14:bevel/>
                </w14:textOutline>
              </w:rPr>
            </w:pPr>
            <w:r w:rsidRPr="008B2942">
              <w:rPr>
                <w:rFonts w:eastAsia="Arial Unicode MS" w:cs="Arial Unicode MS"/>
                <w:color w:val="000000"/>
                <w:sz w:val="20"/>
                <w:szCs w:val="20"/>
                <w14:textOutline w14:w="0" w14:cap="flat" w14:cmpd="sng" w14:algn="ctr">
                  <w14:noFill/>
                  <w14:prstDash w14:val="solid"/>
                  <w14:bevel/>
                </w14:textOutline>
              </w:rPr>
              <w:t xml:space="preserve">Проект направлен на урегулирование порядка проведения государственной экспертизы, вносятся поправки в форму предоставления проектной документации. </w:t>
            </w:r>
          </w:p>
        </w:tc>
      </w:tr>
      <w:tr w:rsidR="004645EF" w:rsidRPr="008B2942" w14:paraId="57D6E19E" w14:textId="77777777" w:rsidTr="00E05C59">
        <w:trPr>
          <w:gridAfter w:val="2"/>
          <w:wAfter w:w="3371" w:type="dxa"/>
        </w:trPr>
        <w:tc>
          <w:tcPr>
            <w:tcW w:w="421" w:type="dxa"/>
          </w:tcPr>
          <w:p w14:paraId="6FAE4218" w14:textId="1525AEB1"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B2A87D6" w14:textId="0AD91E81" w:rsidR="004645EF" w:rsidRPr="008B2942" w:rsidRDefault="004645EF" w:rsidP="006A2370">
            <w:pPr>
              <w:jc w:val="both"/>
              <w:rPr>
                <w:sz w:val="20"/>
                <w:szCs w:val="20"/>
              </w:rPr>
            </w:pPr>
            <w:r w:rsidRPr="008B2942">
              <w:rPr>
                <w:sz w:val="20"/>
                <w:szCs w:val="20"/>
              </w:rPr>
              <w:t>Проект «О внесении изменения в государственную программу Российской Федерации «Обеспечение доступным и комфортным жильем и коммунальными услугами граждан Российской Федерации»</w:t>
            </w:r>
          </w:p>
        </w:tc>
        <w:tc>
          <w:tcPr>
            <w:tcW w:w="1276" w:type="dxa"/>
          </w:tcPr>
          <w:p w14:paraId="79A9E38C" w14:textId="72C0CB8A" w:rsidR="004645EF" w:rsidRPr="008B2942" w:rsidRDefault="009A0863" w:rsidP="006A2370">
            <w:pPr>
              <w:rPr>
                <w:sz w:val="20"/>
                <w:szCs w:val="20"/>
              </w:rPr>
            </w:pPr>
            <w:hyperlink r:id="rId22" w:history="1">
              <w:r w:rsidR="004645EF" w:rsidRPr="008B2942">
                <w:rPr>
                  <w:rStyle w:val="a6"/>
                  <w:sz w:val="20"/>
                  <w:szCs w:val="20"/>
                </w:rPr>
                <w:t>https://regulation.gov.ru/Regulation/Npa/PublicView?npaID=142083</w:t>
              </w:r>
            </w:hyperlink>
            <w:r w:rsidR="004645EF" w:rsidRPr="008B2942">
              <w:rPr>
                <w:sz w:val="20"/>
                <w:szCs w:val="20"/>
              </w:rPr>
              <w:t xml:space="preserve"> </w:t>
            </w:r>
          </w:p>
        </w:tc>
        <w:tc>
          <w:tcPr>
            <w:tcW w:w="1984" w:type="dxa"/>
          </w:tcPr>
          <w:p w14:paraId="694D65FD" w14:textId="77777777" w:rsidR="004645EF" w:rsidRPr="008B2942" w:rsidRDefault="004645EF" w:rsidP="006A2370">
            <w:pPr>
              <w:rPr>
                <w:sz w:val="20"/>
                <w:szCs w:val="20"/>
              </w:rPr>
            </w:pPr>
            <w:r w:rsidRPr="008B2942">
              <w:rPr>
                <w:color w:val="252C32"/>
                <w:spacing w:val="-5"/>
                <w:sz w:val="20"/>
                <w:szCs w:val="20"/>
                <w:shd w:val="clear" w:color="auto" w:fill="FFFFFF"/>
              </w:rPr>
              <w:t>Минстрой России</w:t>
            </w:r>
          </w:p>
          <w:p w14:paraId="058B64A7" w14:textId="77777777" w:rsidR="004645EF" w:rsidRPr="008B2942" w:rsidRDefault="004645EF" w:rsidP="006A2370">
            <w:pPr>
              <w:jc w:val="both"/>
              <w:rPr>
                <w:sz w:val="20"/>
                <w:szCs w:val="20"/>
              </w:rPr>
            </w:pPr>
          </w:p>
        </w:tc>
        <w:tc>
          <w:tcPr>
            <w:tcW w:w="2268" w:type="dxa"/>
          </w:tcPr>
          <w:p w14:paraId="379039FC" w14:textId="763ABA00" w:rsidR="004645EF" w:rsidRPr="008B2942" w:rsidRDefault="004645EF" w:rsidP="006A2370">
            <w:pPr>
              <w:rPr>
                <w:sz w:val="20"/>
                <w:szCs w:val="20"/>
              </w:rPr>
            </w:pPr>
            <w:r w:rsidRPr="008B2942">
              <w:rPr>
                <w:sz w:val="20"/>
                <w:szCs w:val="20"/>
              </w:rPr>
              <w:t>22 сентября 2023</w:t>
            </w:r>
          </w:p>
          <w:p w14:paraId="330D444D" w14:textId="77777777" w:rsidR="004645EF" w:rsidRPr="008B2942" w:rsidRDefault="004645EF" w:rsidP="006A2370">
            <w:pPr>
              <w:jc w:val="both"/>
              <w:rPr>
                <w:sz w:val="20"/>
                <w:szCs w:val="20"/>
              </w:rPr>
            </w:pPr>
            <w:r w:rsidRPr="008B2942">
              <w:rPr>
                <w:sz w:val="20"/>
                <w:szCs w:val="20"/>
              </w:rPr>
              <w:t>Завершение независимой антикоррупционной экспертизы</w:t>
            </w:r>
          </w:p>
          <w:p w14:paraId="50363DEA" w14:textId="77777777" w:rsidR="004645EF" w:rsidRPr="008B2942" w:rsidRDefault="004645EF" w:rsidP="006A2370">
            <w:pPr>
              <w:jc w:val="both"/>
              <w:rPr>
                <w:sz w:val="20"/>
                <w:szCs w:val="20"/>
              </w:rPr>
            </w:pPr>
          </w:p>
          <w:p w14:paraId="3AC9F607" w14:textId="77777777" w:rsidR="004645EF" w:rsidRPr="008B2942" w:rsidRDefault="004645EF" w:rsidP="006A2370">
            <w:pPr>
              <w:jc w:val="both"/>
              <w:rPr>
                <w:sz w:val="20"/>
                <w:szCs w:val="20"/>
              </w:rPr>
            </w:pPr>
            <w:r w:rsidRPr="008B2942">
              <w:rPr>
                <w:sz w:val="20"/>
                <w:szCs w:val="20"/>
              </w:rPr>
              <w:t>30 сентября 2023</w:t>
            </w:r>
          </w:p>
          <w:p w14:paraId="4FA118A2" w14:textId="40806EF3" w:rsidR="004645EF" w:rsidRPr="008B2942" w:rsidRDefault="004645EF" w:rsidP="006A2370">
            <w:pPr>
              <w:jc w:val="both"/>
              <w:rPr>
                <w:sz w:val="20"/>
                <w:szCs w:val="20"/>
              </w:rPr>
            </w:pPr>
            <w:r w:rsidRPr="008B2942">
              <w:rPr>
                <w:sz w:val="20"/>
                <w:szCs w:val="20"/>
              </w:rPr>
              <w:t>Завершение независимой антикоррупционной экспертизы</w:t>
            </w:r>
          </w:p>
        </w:tc>
        <w:tc>
          <w:tcPr>
            <w:tcW w:w="6379" w:type="dxa"/>
          </w:tcPr>
          <w:p w14:paraId="723AE101" w14:textId="77777777" w:rsidR="004645EF" w:rsidRPr="008B2942" w:rsidRDefault="004645EF" w:rsidP="006A2370">
            <w:pPr>
              <w:jc w:val="both"/>
              <w:rPr>
                <w:sz w:val="20"/>
                <w:szCs w:val="20"/>
              </w:rPr>
            </w:pPr>
          </w:p>
        </w:tc>
      </w:tr>
      <w:tr w:rsidR="004645EF" w:rsidRPr="008B2942" w14:paraId="2BA56B7A" w14:textId="77777777" w:rsidTr="00E05C59">
        <w:trPr>
          <w:gridAfter w:val="2"/>
          <w:wAfter w:w="3371" w:type="dxa"/>
        </w:trPr>
        <w:tc>
          <w:tcPr>
            <w:tcW w:w="421" w:type="dxa"/>
          </w:tcPr>
          <w:p w14:paraId="4D2C2629" w14:textId="0D15A608"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31C0DF9E" w14:textId="1A76A34E" w:rsidR="004645EF" w:rsidRPr="008B2942" w:rsidRDefault="004645EF" w:rsidP="006A2370">
            <w:pPr>
              <w:jc w:val="both"/>
              <w:rPr>
                <w:sz w:val="20"/>
                <w:szCs w:val="20"/>
              </w:rPr>
            </w:pPr>
            <w:r w:rsidRPr="008B2942">
              <w:rPr>
                <w:sz w:val="20"/>
                <w:szCs w:val="20"/>
              </w:rPr>
              <w:t>Проект федерального закона «О внесении изменений в статьи 7 и 53 Градостроительного кодекса Российской Федерации»</w:t>
            </w:r>
          </w:p>
        </w:tc>
        <w:tc>
          <w:tcPr>
            <w:tcW w:w="1276" w:type="dxa"/>
          </w:tcPr>
          <w:p w14:paraId="4F4F7961" w14:textId="5ABA86E4" w:rsidR="004645EF" w:rsidRPr="008B2942" w:rsidRDefault="009A0863" w:rsidP="006A2370">
            <w:pPr>
              <w:rPr>
                <w:sz w:val="20"/>
                <w:szCs w:val="20"/>
              </w:rPr>
            </w:pPr>
            <w:hyperlink r:id="rId23" w:history="1">
              <w:r w:rsidR="004645EF" w:rsidRPr="008B2942">
                <w:rPr>
                  <w:rStyle w:val="a6"/>
                  <w:sz w:val="20"/>
                  <w:szCs w:val="20"/>
                </w:rPr>
                <w:t>http://regulation.gov.ru/p/141620</w:t>
              </w:r>
            </w:hyperlink>
          </w:p>
        </w:tc>
        <w:tc>
          <w:tcPr>
            <w:tcW w:w="1984" w:type="dxa"/>
          </w:tcPr>
          <w:p w14:paraId="36F054EE" w14:textId="40D5C4E0" w:rsidR="004645EF" w:rsidRPr="008B2942" w:rsidRDefault="004645EF" w:rsidP="006A2370">
            <w:pPr>
              <w:rPr>
                <w:color w:val="252C32"/>
                <w:spacing w:val="-5"/>
                <w:sz w:val="20"/>
                <w:szCs w:val="20"/>
                <w:shd w:val="clear" w:color="auto" w:fill="FFFFFF"/>
              </w:rPr>
            </w:pPr>
            <w:r w:rsidRPr="008B2942">
              <w:rPr>
                <w:sz w:val="20"/>
                <w:szCs w:val="20"/>
              </w:rPr>
              <w:t>Минстрой России</w:t>
            </w:r>
          </w:p>
        </w:tc>
        <w:tc>
          <w:tcPr>
            <w:tcW w:w="2268" w:type="dxa"/>
          </w:tcPr>
          <w:p w14:paraId="53F19791" w14:textId="275B546A" w:rsidR="004645EF" w:rsidRPr="008B2942" w:rsidRDefault="004645EF" w:rsidP="006A2370">
            <w:pPr>
              <w:rPr>
                <w:sz w:val="20"/>
                <w:szCs w:val="20"/>
              </w:rPr>
            </w:pPr>
            <w:r w:rsidRPr="008B2942">
              <w:rPr>
                <w:sz w:val="20"/>
                <w:szCs w:val="20"/>
              </w:rPr>
              <w:t>8 сентября 2023 года</w:t>
            </w:r>
          </w:p>
          <w:p w14:paraId="76507236" w14:textId="77777777" w:rsidR="004645EF" w:rsidRPr="008B2942" w:rsidRDefault="004645EF" w:rsidP="006A2370">
            <w:pPr>
              <w:jc w:val="both"/>
              <w:rPr>
                <w:sz w:val="20"/>
                <w:szCs w:val="20"/>
              </w:rPr>
            </w:pPr>
            <w:r w:rsidRPr="008B2942">
              <w:rPr>
                <w:sz w:val="20"/>
                <w:szCs w:val="20"/>
              </w:rPr>
              <w:t>Общественные обсуждения</w:t>
            </w:r>
          </w:p>
          <w:p w14:paraId="3365BEF8" w14:textId="77777777" w:rsidR="004645EF" w:rsidRPr="008B2942" w:rsidRDefault="004645EF" w:rsidP="006A2370">
            <w:pPr>
              <w:jc w:val="both"/>
              <w:rPr>
                <w:sz w:val="20"/>
                <w:szCs w:val="20"/>
              </w:rPr>
            </w:pPr>
          </w:p>
          <w:p w14:paraId="2060EC98" w14:textId="77777777" w:rsidR="004645EF" w:rsidRPr="008B2942" w:rsidRDefault="004645EF" w:rsidP="006A2370">
            <w:pPr>
              <w:jc w:val="both"/>
              <w:rPr>
                <w:sz w:val="20"/>
                <w:szCs w:val="20"/>
              </w:rPr>
            </w:pPr>
            <w:r w:rsidRPr="008B2942">
              <w:rPr>
                <w:sz w:val="20"/>
                <w:szCs w:val="20"/>
              </w:rPr>
              <w:t xml:space="preserve">6 февраля 2024 </w:t>
            </w:r>
          </w:p>
          <w:p w14:paraId="3CF70E5F" w14:textId="63EA2464" w:rsidR="004645EF" w:rsidRPr="008B2942" w:rsidRDefault="004645EF" w:rsidP="006A2370">
            <w:pPr>
              <w:jc w:val="both"/>
              <w:rPr>
                <w:sz w:val="20"/>
                <w:szCs w:val="20"/>
              </w:rPr>
            </w:pPr>
            <w:r w:rsidRPr="008B2942">
              <w:rPr>
                <w:sz w:val="20"/>
                <w:szCs w:val="20"/>
              </w:rPr>
              <w:t>Подготовка заключительного текста проекта</w:t>
            </w:r>
          </w:p>
        </w:tc>
        <w:tc>
          <w:tcPr>
            <w:tcW w:w="6379" w:type="dxa"/>
          </w:tcPr>
          <w:p w14:paraId="6CEF192B" w14:textId="4A09ACCC" w:rsidR="004645EF" w:rsidRPr="008B2942" w:rsidRDefault="004645EF" w:rsidP="006A2370">
            <w:pPr>
              <w:pStyle w:val="pt-a-000006"/>
              <w:spacing w:before="0" w:beforeAutospacing="0" w:after="0" w:afterAutospacing="0"/>
              <w:rPr>
                <w:sz w:val="20"/>
                <w:szCs w:val="20"/>
              </w:rPr>
            </w:pPr>
            <w:r w:rsidRPr="008B2942">
              <w:rPr>
                <w:sz w:val="20"/>
                <w:szCs w:val="20"/>
              </w:rPr>
              <w:t>Законопроектом предлагается по аналогии с ч. 2.1 ст. 53 ГрК РФ наделить высшее должностное лицо субъекта Российской Федерации правом принимать решения о проведении строительного контроля органами государственной власти субъекта Российской Федерации или подведомственными им учреждениями. Законопроектом исключается «двухступенчатая» система принятия решения Правительством Российской Федерации из части 2.1 статьи 53 ГрК РФ.</w:t>
            </w:r>
          </w:p>
        </w:tc>
      </w:tr>
      <w:tr w:rsidR="004645EF" w:rsidRPr="008B2942" w14:paraId="1D26ED60" w14:textId="77777777" w:rsidTr="00E05C59">
        <w:trPr>
          <w:gridAfter w:val="2"/>
          <w:wAfter w:w="3371" w:type="dxa"/>
        </w:trPr>
        <w:tc>
          <w:tcPr>
            <w:tcW w:w="421" w:type="dxa"/>
          </w:tcPr>
          <w:p w14:paraId="10310417" w14:textId="3712DA7C"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4376AE83" w14:textId="4520DD65" w:rsidR="004645EF" w:rsidRPr="008B2942" w:rsidRDefault="004645EF" w:rsidP="006A2370">
            <w:pPr>
              <w:pStyle w:val="3"/>
              <w:spacing w:before="0" w:after="0"/>
              <w:jc w:val="both"/>
              <w:rPr>
                <w:b w:val="0"/>
                <w:color w:val="auto"/>
                <w:sz w:val="20"/>
                <w:szCs w:val="20"/>
              </w:rPr>
            </w:pPr>
            <w:r w:rsidRPr="008B2942">
              <w:rPr>
                <w:b w:val="0"/>
                <w:sz w:val="20"/>
                <w:szCs w:val="20"/>
              </w:rPr>
              <w:t xml:space="preserve">Проект постановления Правительства Российской Федерации «О внесении изменений в постановление Правительства </w:t>
            </w:r>
            <w:r w:rsidRPr="008B2942">
              <w:rPr>
                <w:b w:val="0"/>
                <w:sz w:val="20"/>
                <w:szCs w:val="20"/>
              </w:rPr>
              <w:lastRenderedPageBreak/>
              <w:t>Российской Федерации от 1 июля 2016 г. № 615»</w:t>
            </w:r>
          </w:p>
        </w:tc>
        <w:tc>
          <w:tcPr>
            <w:tcW w:w="1276" w:type="dxa"/>
          </w:tcPr>
          <w:p w14:paraId="3B11AE5C" w14:textId="2BF5B62E" w:rsidR="004645EF" w:rsidRPr="008B2942" w:rsidRDefault="009A0863" w:rsidP="006A2370">
            <w:pPr>
              <w:rPr>
                <w:sz w:val="20"/>
                <w:szCs w:val="20"/>
              </w:rPr>
            </w:pPr>
            <w:hyperlink r:id="rId24" w:history="1">
              <w:r w:rsidR="004645EF" w:rsidRPr="008B2942">
                <w:rPr>
                  <w:rStyle w:val="a6"/>
                  <w:sz w:val="20"/>
                  <w:szCs w:val="20"/>
                </w:rPr>
                <w:t>http://regulation.gov.ru/p/141521</w:t>
              </w:r>
            </w:hyperlink>
          </w:p>
        </w:tc>
        <w:tc>
          <w:tcPr>
            <w:tcW w:w="1984" w:type="dxa"/>
          </w:tcPr>
          <w:p w14:paraId="305ABFF0" w14:textId="0C5AD6EF" w:rsidR="004645EF" w:rsidRPr="008B2942" w:rsidRDefault="004645EF" w:rsidP="006A2370">
            <w:pPr>
              <w:jc w:val="both"/>
              <w:rPr>
                <w:sz w:val="20"/>
                <w:szCs w:val="20"/>
              </w:rPr>
            </w:pPr>
            <w:r w:rsidRPr="008B2942">
              <w:rPr>
                <w:sz w:val="20"/>
                <w:szCs w:val="20"/>
              </w:rPr>
              <w:t>Минстрой России</w:t>
            </w:r>
          </w:p>
        </w:tc>
        <w:tc>
          <w:tcPr>
            <w:tcW w:w="2268" w:type="dxa"/>
          </w:tcPr>
          <w:p w14:paraId="13F44899" w14:textId="1025CE5A" w:rsidR="004645EF" w:rsidRPr="008B2942" w:rsidRDefault="004645EF" w:rsidP="006A2370">
            <w:pPr>
              <w:rPr>
                <w:sz w:val="20"/>
                <w:szCs w:val="20"/>
              </w:rPr>
            </w:pPr>
            <w:r w:rsidRPr="008B2942">
              <w:rPr>
                <w:sz w:val="20"/>
                <w:szCs w:val="20"/>
              </w:rPr>
              <w:t>4 сентября 2023 года</w:t>
            </w:r>
          </w:p>
          <w:p w14:paraId="156A1BFA" w14:textId="77777777" w:rsidR="004645EF" w:rsidRPr="008B2942" w:rsidRDefault="004645EF" w:rsidP="006A2370">
            <w:pPr>
              <w:rPr>
                <w:sz w:val="20"/>
                <w:szCs w:val="20"/>
              </w:rPr>
            </w:pPr>
          </w:p>
          <w:p w14:paraId="1D91CAC9" w14:textId="19C0AFD2" w:rsidR="004645EF" w:rsidRPr="008B2942" w:rsidRDefault="004645EF" w:rsidP="006A2370">
            <w:pPr>
              <w:rPr>
                <w:sz w:val="20"/>
                <w:szCs w:val="20"/>
              </w:rPr>
            </w:pPr>
            <w:r w:rsidRPr="008B2942">
              <w:rPr>
                <w:sz w:val="20"/>
                <w:szCs w:val="20"/>
              </w:rPr>
              <w:t>24 октября 2023 года</w:t>
            </w:r>
          </w:p>
          <w:p w14:paraId="7D1D3325" w14:textId="77777777" w:rsidR="004645EF" w:rsidRPr="008B2942" w:rsidRDefault="004645EF" w:rsidP="006A2370">
            <w:pPr>
              <w:jc w:val="both"/>
              <w:rPr>
                <w:sz w:val="20"/>
                <w:szCs w:val="20"/>
              </w:rPr>
            </w:pPr>
            <w:r w:rsidRPr="008B2942">
              <w:rPr>
                <w:sz w:val="20"/>
                <w:szCs w:val="20"/>
              </w:rPr>
              <w:t>Подведение итогов публичного слушания</w:t>
            </w:r>
          </w:p>
          <w:p w14:paraId="24821CBA" w14:textId="2B7DF22F" w:rsidR="004645EF" w:rsidRPr="008B2942" w:rsidRDefault="004645EF" w:rsidP="006A2370">
            <w:pPr>
              <w:jc w:val="both"/>
              <w:rPr>
                <w:sz w:val="20"/>
                <w:szCs w:val="20"/>
              </w:rPr>
            </w:pPr>
          </w:p>
        </w:tc>
        <w:tc>
          <w:tcPr>
            <w:tcW w:w="6379" w:type="dxa"/>
          </w:tcPr>
          <w:p w14:paraId="2E94CA70" w14:textId="06521590" w:rsidR="004645EF" w:rsidRPr="008B2942" w:rsidRDefault="004645EF" w:rsidP="006A2370">
            <w:pPr>
              <w:jc w:val="both"/>
              <w:rPr>
                <w:sz w:val="20"/>
                <w:szCs w:val="20"/>
              </w:rPr>
            </w:pPr>
            <w:r w:rsidRPr="008B2942">
              <w:rPr>
                <w:sz w:val="20"/>
                <w:szCs w:val="20"/>
              </w:rPr>
              <w:lastRenderedPageBreak/>
              <w:t xml:space="preserve">Проектом постановления предлагается утвердить положение, регулирующее порядок проведения закупки товаров (материалов и оборудования, в том числе высокотехнологичного) и реализации материалов. В соответствии с данным положением, региональным оператором будет проводиться электронный аукцион на выбор </w:t>
            </w:r>
            <w:r w:rsidRPr="008B2942">
              <w:rPr>
                <w:sz w:val="20"/>
                <w:szCs w:val="20"/>
              </w:rPr>
              <w:lastRenderedPageBreak/>
              <w:t xml:space="preserve">поставщика, при этом номенклатура товара, в отношении которого будет проводиться закупка будет утверждаться комиссией по определению номенклатуры товаров, в которую будут включены представители органа власти субъекта Российской Федерации, ответственного за реализацию региональной программы капитального ремонта, регионального оператора капитального ремонта, специалисты в сфере закупок. Также заказчиком (региональным оператором капитального ремонта) будет создаваться комиссия по осуществлению закупок товаров (материалов, оборудования). Положением устанавливаются порядок проведения конкурентной процедуры, требования к участнику аукциона, к содержанию заявки, к расчету начальной цены, устанавливаются особенности заключения договора и его существенные условия, устанавливается порядок реализации закупленных и не использованных на проведение капитального ремонта товаров. </w:t>
            </w:r>
          </w:p>
        </w:tc>
      </w:tr>
      <w:tr w:rsidR="004645EF" w:rsidRPr="008B2942" w14:paraId="0E45CAC9" w14:textId="62FA1CC3" w:rsidTr="00E05C59">
        <w:trPr>
          <w:gridAfter w:val="2"/>
          <w:wAfter w:w="3371" w:type="dxa"/>
        </w:trPr>
        <w:tc>
          <w:tcPr>
            <w:tcW w:w="421" w:type="dxa"/>
          </w:tcPr>
          <w:p w14:paraId="0E45CAC3" w14:textId="5F42A1CD"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E45CAC4" w14:textId="03450281" w:rsidR="004645EF" w:rsidRPr="008B2942" w:rsidRDefault="004645EF" w:rsidP="006A2370">
            <w:pPr>
              <w:jc w:val="both"/>
              <w:rPr>
                <w:sz w:val="20"/>
                <w:szCs w:val="20"/>
              </w:rPr>
            </w:pPr>
            <w:r w:rsidRPr="008B2942">
              <w:rPr>
                <w:sz w:val="20"/>
                <w:szCs w:val="20"/>
              </w:rPr>
              <w:t>Проект федерального закона «О привлечении денежных средств граждан в целях строительства индивидуальных жилых домов по договорам строительного подряда»</w:t>
            </w:r>
          </w:p>
        </w:tc>
        <w:tc>
          <w:tcPr>
            <w:tcW w:w="1276" w:type="dxa"/>
          </w:tcPr>
          <w:p w14:paraId="0E45CAC5" w14:textId="1D98E283" w:rsidR="004645EF" w:rsidRPr="008B2942" w:rsidRDefault="009A0863" w:rsidP="006A2370">
            <w:pPr>
              <w:jc w:val="both"/>
              <w:rPr>
                <w:sz w:val="20"/>
                <w:szCs w:val="20"/>
              </w:rPr>
            </w:pPr>
            <w:hyperlink r:id="rId25" w:history="1">
              <w:r w:rsidR="004645EF" w:rsidRPr="008B2942">
                <w:rPr>
                  <w:rStyle w:val="a6"/>
                  <w:sz w:val="20"/>
                  <w:szCs w:val="20"/>
                </w:rPr>
                <w:t>http://regulation.gov.ru/p/140436</w:t>
              </w:r>
            </w:hyperlink>
          </w:p>
        </w:tc>
        <w:tc>
          <w:tcPr>
            <w:tcW w:w="1984" w:type="dxa"/>
          </w:tcPr>
          <w:p w14:paraId="0E45CAC6" w14:textId="0D36907D" w:rsidR="004645EF" w:rsidRPr="008B2942" w:rsidRDefault="004645EF" w:rsidP="006A2370">
            <w:pPr>
              <w:jc w:val="both"/>
              <w:rPr>
                <w:sz w:val="20"/>
                <w:szCs w:val="20"/>
              </w:rPr>
            </w:pPr>
            <w:r w:rsidRPr="008B2942">
              <w:rPr>
                <w:sz w:val="20"/>
                <w:szCs w:val="20"/>
              </w:rPr>
              <w:t>Минстрой России</w:t>
            </w:r>
          </w:p>
        </w:tc>
        <w:tc>
          <w:tcPr>
            <w:tcW w:w="2268" w:type="dxa"/>
          </w:tcPr>
          <w:p w14:paraId="0151B72C" w14:textId="77777777" w:rsidR="004645EF" w:rsidRPr="008B2942" w:rsidRDefault="004645EF" w:rsidP="006A2370">
            <w:pPr>
              <w:rPr>
                <w:sz w:val="20"/>
                <w:szCs w:val="20"/>
              </w:rPr>
            </w:pPr>
            <w:r w:rsidRPr="008B2942">
              <w:rPr>
                <w:sz w:val="20"/>
                <w:szCs w:val="20"/>
              </w:rPr>
              <w:t>28 июля 2023 года</w:t>
            </w:r>
          </w:p>
          <w:p w14:paraId="36ECC975" w14:textId="77777777" w:rsidR="004645EF" w:rsidRPr="008B2942" w:rsidRDefault="004645EF" w:rsidP="006A2370">
            <w:pPr>
              <w:rPr>
                <w:sz w:val="20"/>
                <w:szCs w:val="20"/>
              </w:rPr>
            </w:pPr>
          </w:p>
          <w:p w14:paraId="34F9695E" w14:textId="77777777" w:rsidR="004645EF" w:rsidRPr="008B2942" w:rsidRDefault="004645EF" w:rsidP="006A2370">
            <w:pPr>
              <w:rPr>
                <w:sz w:val="20"/>
                <w:szCs w:val="20"/>
              </w:rPr>
            </w:pPr>
            <w:r w:rsidRPr="008B2942">
              <w:rPr>
                <w:sz w:val="20"/>
                <w:szCs w:val="20"/>
              </w:rPr>
              <w:t xml:space="preserve">Подведение итогов публичного обсуждения текста НПА </w:t>
            </w:r>
          </w:p>
          <w:p w14:paraId="5F4C149C" w14:textId="77777777" w:rsidR="004645EF" w:rsidRPr="008B2942" w:rsidRDefault="004645EF" w:rsidP="006A2370">
            <w:pPr>
              <w:jc w:val="both"/>
              <w:rPr>
                <w:sz w:val="20"/>
                <w:szCs w:val="20"/>
              </w:rPr>
            </w:pPr>
            <w:r w:rsidRPr="008B2942">
              <w:rPr>
                <w:sz w:val="20"/>
                <w:szCs w:val="20"/>
              </w:rPr>
              <w:t>26 августа 2023 года</w:t>
            </w:r>
          </w:p>
          <w:p w14:paraId="04BFA03C" w14:textId="77777777" w:rsidR="004645EF" w:rsidRPr="008B2942" w:rsidRDefault="004645EF" w:rsidP="006A2370">
            <w:pPr>
              <w:jc w:val="both"/>
              <w:rPr>
                <w:sz w:val="20"/>
                <w:szCs w:val="20"/>
              </w:rPr>
            </w:pPr>
          </w:p>
          <w:p w14:paraId="0E45CAC7" w14:textId="4672BF11" w:rsidR="004645EF" w:rsidRPr="008B2942" w:rsidRDefault="004645EF" w:rsidP="006A2370">
            <w:pPr>
              <w:jc w:val="both"/>
              <w:rPr>
                <w:sz w:val="20"/>
                <w:szCs w:val="20"/>
              </w:rPr>
            </w:pPr>
            <w:r w:rsidRPr="008B2942">
              <w:rPr>
                <w:sz w:val="20"/>
                <w:szCs w:val="20"/>
              </w:rPr>
              <w:t>Оценка регулирующего воздействия</w:t>
            </w:r>
          </w:p>
        </w:tc>
        <w:tc>
          <w:tcPr>
            <w:tcW w:w="6379" w:type="dxa"/>
          </w:tcPr>
          <w:p w14:paraId="0E45CAC8" w14:textId="4673E01A" w:rsidR="004645EF" w:rsidRPr="008B2942" w:rsidRDefault="004645EF" w:rsidP="006A2370">
            <w:pPr>
              <w:jc w:val="both"/>
              <w:rPr>
                <w:sz w:val="20"/>
                <w:szCs w:val="20"/>
              </w:rPr>
            </w:pPr>
            <w:r w:rsidRPr="008B2942">
              <w:rPr>
                <w:sz w:val="20"/>
                <w:szCs w:val="20"/>
              </w:rPr>
              <w:t>Законопроект направлен на регулирование отношений, связанных с привлечением лицами, осуществляющими строительство индивидуальных жилых домов по договору строительного подряда (далее – подрядчики), денежных средств граждан для строительства индивидуальных жилых домов, а также устанавливает гарантии защиты прав, законных интересов и имущества таких граждан. Законопроектом определяются особенности заключения и исполнения договора строительного подряда на строительство индивидуального жилого дома с осуществлением расчетов с использованием счетов эскроу, а также открытия, ведения и закрытия таких счетов.</w:t>
            </w:r>
          </w:p>
        </w:tc>
      </w:tr>
      <w:tr w:rsidR="004645EF" w:rsidRPr="008B2942" w14:paraId="0E45CAD7" w14:textId="46608C74" w:rsidTr="00E05C59">
        <w:trPr>
          <w:gridAfter w:val="2"/>
          <w:wAfter w:w="3371" w:type="dxa"/>
        </w:trPr>
        <w:tc>
          <w:tcPr>
            <w:tcW w:w="421" w:type="dxa"/>
          </w:tcPr>
          <w:p w14:paraId="0E45CAD1" w14:textId="1D387846"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E45CAD2" w14:textId="4F3F77EF" w:rsidR="004645EF" w:rsidRPr="008B2942" w:rsidRDefault="004645EF" w:rsidP="006A2370">
            <w:pPr>
              <w:jc w:val="both"/>
              <w:rPr>
                <w:sz w:val="20"/>
                <w:szCs w:val="20"/>
              </w:rPr>
            </w:pPr>
            <w:r w:rsidRPr="008B2942">
              <w:rPr>
                <w:sz w:val="20"/>
                <w:szCs w:val="20"/>
              </w:rPr>
              <w:t>Проект приказа «О признании утратившими силу приказов Министерства строительства и жилищно­-коммунального хозяйства Российской Федерации от 14 января 2020 г. № 9/пр и от 14 октября 2021 г. № 750/пр»</w:t>
            </w:r>
          </w:p>
        </w:tc>
        <w:tc>
          <w:tcPr>
            <w:tcW w:w="1276" w:type="dxa"/>
          </w:tcPr>
          <w:p w14:paraId="0E45CAD3" w14:textId="7C490C1D" w:rsidR="004645EF" w:rsidRPr="008B2942" w:rsidRDefault="009A0863" w:rsidP="006A2370">
            <w:pPr>
              <w:jc w:val="both"/>
              <w:rPr>
                <w:sz w:val="20"/>
                <w:szCs w:val="20"/>
              </w:rPr>
            </w:pPr>
            <w:hyperlink r:id="rId26" w:history="1">
              <w:r w:rsidR="004645EF" w:rsidRPr="008B2942">
                <w:rPr>
                  <w:rStyle w:val="a6"/>
                  <w:sz w:val="20"/>
                  <w:szCs w:val="20"/>
                </w:rPr>
                <w:t>http://regulation.gov.ru/p/140404</w:t>
              </w:r>
            </w:hyperlink>
          </w:p>
        </w:tc>
        <w:tc>
          <w:tcPr>
            <w:tcW w:w="1984" w:type="dxa"/>
          </w:tcPr>
          <w:p w14:paraId="0E45CAD4" w14:textId="19629CB0" w:rsidR="004645EF" w:rsidRPr="008B2942" w:rsidRDefault="004645EF" w:rsidP="006A2370">
            <w:pPr>
              <w:jc w:val="both"/>
              <w:rPr>
                <w:sz w:val="20"/>
                <w:szCs w:val="20"/>
              </w:rPr>
            </w:pPr>
            <w:r w:rsidRPr="008B2942">
              <w:rPr>
                <w:sz w:val="20"/>
                <w:szCs w:val="20"/>
              </w:rPr>
              <w:t>Минстрой России</w:t>
            </w:r>
          </w:p>
        </w:tc>
        <w:tc>
          <w:tcPr>
            <w:tcW w:w="2268" w:type="dxa"/>
          </w:tcPr>
          <w:p w14:paraId="7721D1FE" w14:textId="77777777" w:rsidR="004645EF" w:rsidRPr="008B2942" w:rsidRDefault="004645EF" w:rsidP="006A2370">
            <w:pPr>
              <w:rPr>
                <w:sz w:val="20"/>
                <w:szCs w:val="20"/>
              </w:rPr>
            </w:pPr>
            <w:r w:rsidRPr="008B2942">
              <w:rPr>
                <w:sz w:val="20"/>
                <w:szCs w:val="20"/>
              </w:rPr>
              <w:t>27 июля 2023 года</w:t>
            </w:r>
          </w:p>
          <w:p w14:paraId="6781F71B" w14:textId="77777777" w:rsidR="004645EF" w:rsidRPr="008B2942" w:rsidRDefault="004645EF" w:rsidP="006A2370">
            <w:pPr>
              <w:rPr>
                <w:sz w:val="20"/>
                <w:szCs w:val="20"/>
              </w:rPr>
            </w:pPr>
          </w:p>
          <w:p w14:paraId="7FF1AE22" w14:textId="77777777" w:rsidR="004645EF" w:rsidRPr="008B2942" w:rsidRDefault="004645EF" w:rsidP="006A2370">
            <w:pPr>
              <w:jc w:val="both"/>
              <w:rPr>
                <w:sz w:val="20"/>
                <w:szCs w:val="20"/>
              </w:rPr>
            </w:pPr>
            <w:r w:rsidRPr="008B2942">
              <w:rPr>
                <w:sz w:val="20"/>
                <w:szCs w:val="20"/>
              </w:rPr>
              <w:t>Независимая антикоррупционная экспертиза</w:t>
            </w:r>
          </w:p>
          <w:p w14:paraId="0E45CAD5" w14:textId="75B23AB2" w:rsidR="004645EF" w:rsidRPr="008B2942" w:rsidRDefault="004645EF" w:rsidP="006A2370">
            <w:pPr>
              <w:jc w:val="both"/>
              <w:rPr>
                <w:sz w:val="20"/>
                <w:szCs w:val="20"/>
              </w:rPr>
            </w:pPr>
            <w:r w:rsidRPr="008B2942">
              <w:rPr>
                <w:sz w:val="20"/>
                <w:szCs w:val="20"/>
              </w:rPr>
              <w:t>3 августа 2023 года</w:t>
            </w:r>
          </w:p>
        </w:tc>
        <w:tc>
          <w:tcPr>
            <w:tcW w:w="6379" w:type="dxa"/>
          </w:tcPr>
          <w:p w14:paraId="5182B1AE" w14:textId="77777777" w:rsidR="004645EF" w:rsidRPr="008B2942" w:rsidRDefault="004645EF" w:rsidP="006A2370">
            <w:pPr>
              <w:pStyle w:val="pt-a-000006"/>
              <w:spacing w:before="0" w:beforeAutospacing="0" w:after="0" w:afterAutospacing="0"/>
              <w:rPr>
                <w:sz w:val="20"/>
                <w:szCs w:val="20"/>
              </w:rPr>
            </w:pPr>
            <w:r w:rsidRPr="008B2942">
              <w:rPr>
                <w:sz w:val="20"/>
                <w:szCs w:val="20"/>
              </w:rPr>
              <w:t xml:space="preserve">Признать утратившими силу: </w:t>
            </w:r>
          </w:p>
          <w:p w14:paraId="1DE73329" w14:textId="4AB8F214" w:rsidR="004645EF" w:rsidRPr="008B2942" w:rsidRDefault="004645EF" w:rsidP="006A2370">
            <w:pPr>
              <w:pStyle w:val="pt-a-000006"/>
              <w:spacing w:before="0" w:beforeAutospacing="0" w:after="0" w:afterAutospacing="0"/>
              <w:rPr>
                <w:sz w:val="20"/>
                <w:szCs w:val="20"/>
              </w:rPr>
            </w:pPr>
            <w:r w:rsidRPr="008B2942">
              <w:rPr>
                <w:sz w:val="20"/>
                <w:szCs w:val="20"/>
              </w:rPr>
              <w:t>приказ Министерства строительства и жилищно-коммунального хозяйства Российской Федерации от 14 января 2020 г. № 9/пр «Об утверждении типовых условий контрактов на выполнение работ по строительству (реконструкции) объекта капитального строительства и информационной карты типовых условий контракта» (зарегистрирован Министерством юстиции Российской Федерации 21 февраля 2021 г., регистрационный № 57585);</w:t>
            </w:r>
          </w:p>
          <w:p w14:paraId="0E45CAD6" w14:textId="3DD09D6F" w:rsidR="004645EF" w:rsidRPr="008B2942" w:rsidRDefault="004645EF" w:rsidP="006A2370">
            <w:pPr>
              <w:jc w:val="both"/>
              <w:rPr>
                <w:sz w:val="20"/>
                <w:szCs w:val="20"/>
              </w:rPr>
            </w:pPr>
            <w:r w:rsidRPr="008B2942">
              <w:rPr>
                <w:sz w:val="20"/>
                <w:szCs w:val="20"/>
              </w:rPr>
              <w:t>приказ Министерства строительства и жилищно-коммунального хозяйства Российской Федерации от 14 октября 2021 г. № 750/пр «О внесении изменения в типовые условия контрактов на выполнение работ по строительству (реконструкции) объекта капитального строительства, утвержденные приказом министерства строительства и жилищно-коммунального хозяйства Российской Федерации от 14 января 2020 г. № 9/пр» (зарегистрирован Министерством юстиции Российской Федерации 24 ноября 2021 г., регистрационный № 65964)</w:t>
            </w:r>
          </w:p>
        </w:tc>
      </w:tr>
      <w:tr w:rsidR="004645EF" w:rsidRPr="008B2942" w14:paraId="0E45CADE" w14:textId="2FB7FF93" w:rsidTr="00E05C59">
        <w:trPr>
          <w:gridAfter w:val="2"/>
          <w:wAfter w:w="3371" w:type="dxa"/>
        </w:trPr>
        <w:tc>
          <w:tcPr>
            <w:tcW w:w="421" w:type="dxa"/>
          </w:tcPr>
          <w:p w14:paraId="0E45CAD8" w14:textId="31124E17"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E45CAD9" w14:textId="23AF3CDA" w:rsidR="004645EF" w:rsidRPr="008B2942" w:rsidRDefault="004645EF" w:rsidP="006A2370">
            <w:pPr>
              <w:jc w:val="both"/>
              <w:rPr>
                <w:sz w:val="20"/>
                <w:szCs w:val="20"/>
              </w:rPr>
            </w:pPr>
            <w:r w:rsidRPr="008B2942">
              <w:rPr>
                <w:sz w:val="20"/>
                <w:szCs w:val="20"/>
              </w:rPr>
              <w:t xml:space="preserve">Проект федерального закона «О внесении изменений в часть вторую </w:t>
            </w:r>
            <w:r w:rsidRPr="008B2942">
              <w:rPr>
                <w:sz w:val="20"/>
                <w:szCs w:val="20"/>
              </w:rPr>
              <w:lastRenderedPageBreak/>
              <w:t>Налогового кодекса Российской Федерации»</w:t>
            </w:r>
          </w:p>
        </w:tc>
        <w:tc>
          <w:tcPr>
            <w:tcW w:w="1276" w:type="dxa"/>
          </w:tcPr>
          <w:p w14:paraId="0E45CADA" w14:textId="48F024D3" w:rsidR="004645EF" w:rsidRPr="008B2942" w:rsidRDefault="009A0863" w:rsidP="006A2370">
            <w:pPr>
              <w:jc w:val="both"/>
              <w:rPr>
                <w:sz w:val="20"/>
                <w:szCs w:val="20"/>
              </w:rPr>
            </w:pPr>
            <w:hyperlink r:id="rId27" w:history="1">
              <w:r w:rsidR="004645EF" w:rsidRPr="008B2942">
                <w:rPr>
                  <w:rStyle w:val="a6"/>
                  <w:sz w:val="20"/>
                  <w:szCs w:val="20"/>
                </w:rPr>
                <w:t>http://regulation.gov.ru/p/140141</w:t>
              </w:r>
            </w:hyperlink>
          </w:p>
        </w:tc>
        <w:tc>
          <w:tcPr>
            <w:tcW w:w="1984" w:type="dxa"/>
          </w:tcPr>
          <w:p w14:paraId="0E45CADB" w14:textId="3FC191E3" w:rsidR="004645EF" w:rsidRPr="008B2942" w:rsidRDefault="004645EF" w:rsidP="006A2370">
            <w:pPr>
              <w:jc w:val="both"/>
              <w:rPr>
                <w:sz w:val="20"/>
                <w:szCs w:val="20"/>
              </w:rPr>
            </w:pPr>
            <w:r w:rsidRPr="008B2942">
              <w:rPr>
                <w:sz w:val="20"/>
                <w:szCs w:val="20"/>
              </w:rPr>
              <w:t>Минстрой России</w:t>
            </w:r>
          </w:p>
        </w:tc>
        <w:tc>
          <w:tcPr>
            <w:tcW w:w="2268" w:type="dxa"/>
          </w:tcPr>
          <w:p w14:paraId="00068623" w14:textId="77777777" w:rsidR="004645EF" w:rsidRPr="008B2942" w:rsidRDefault="004645EF" w:rsidP="006A2370">
            <w:pPr>
              <w:rPr>
                <w:sz w:val="20"/>
                <w:szCs w:val="20"/>
              </w:rPr>
            </w:pPr>
            <w:r w:rsidRPr="008B2942">
              <w:rPr>
                <w:sz w:val="20"/>
                <w:szCs w:val="20"/>
              </w:rPr>
              <w:t>19 июля 2023 года</w:t>
            </w:r>
          </w:p>
          <w:p w14:paraId="1554A9EF" w14:textId="77777777" w:rsidR="004645EF" w:rsidRPr="008B2942" w:rsidRDefault="004645EF" w:rsidP="006A2370">
            <w:pPr>
              <w:rPr>
                <w:sz w:val="20"/>
                <w:szCs w:val="20"/>
              </w:rPr>
            </w:pPr>
          </w:p>
          <w:p w14:paraId="6C07F8A9" w14:textId="77777777" w:rsidR="004645EF" w:rsidRPr="008B2942" w:rsidRDefault="004645EF" w:rsidP="006A2370">
            <w:pPr>
              <w:rPr>
                <w:sz w:val="20"/>
                <w:szCs w:val="20"/>
              </w:rPr>
            </w:pPr>
            <w:r w:rsidRPr="008B2942">
              <w:rPr>
                <w:sz w:val="20"/>
                <w:szCs w:val="20"/>
              </w:rPr>
              <w:lastRenderedPageBreak/>
              <w:t>Подведение итогов общественного обсуждения текста проекта</w:t>
            </w:r>
          </w:p>
          <w:p w14:paraId="08DB53CB" w14:textId="77777777" w:rsidR="004645EF" w:rsidRPr="008B2942" w:rsidRDefault="004645EF" w:rsidP="006A2370">
            <w:pPr>
              <w:jc w:val="both"/>
              <w:rPr>
                <w:sz w:val="20"/>
                <w:szCs w:val="20"/>
              </w:rPr>
            </w:pPr>
            <w:r w:rsidRPr="008B2942">
              <w:rPr>
                <w:sz w:val="20"/>
                <w:szCs w:val="20"/>
              </w:rPr>
              <w:t>4 августа 2023 года</w:t>
            </w:r>
          </w:p>
          <w:p w14:paraId="612A3F7A" w14:textId="77777777" w:rsidR="004645EF" w:rsidRPr="008B2942" w:rsidRDefault="004645EF" w:rsidP="006A2370">
            <w:pPr>
              <w:jc w:val="both"/>
              <w:rPr>
                <w:sz w:val="20"/>
                <w:szCs w:val="20"/>
              </w:rPr>
            </w:pPr>
          </w:p>
          <w:p w14:paraId="0E45CADC" w14:textId="2CD21605" w:rsidR="004645EF" w:rsidRPr="008B2942" w:rsidRDefault="004645EF" w:rsidP="006A2370">
            <w:pPr>
              <w:jc w:val="both"/>
              <w:rPr>
                <w:sz w:val="20"/>
                <w:szCs w:val="20"/>
              </w:rPr>
            </w:pPr>
            <w:r w:rsidRPr="008B2942">
              <w:rPr>
                <w:sz w:val="20"/>
                <w:szCs w:val="20"/>
              </w:rPr>
              <w:t>Раскрытие информации о подготовке проектов нормативных правовых актов</w:t>
            </w:r>
          </w:p>
        </w:tc>
        <w:tc>
          <w:tcPr>
            <w:tcW w:w="6379" w:type="dxa"/>
          </w:tcPr>
          <w:p w14:paraId="0E45CADD" w14:textId="12A38A79" w:rsidR="004645EF" w:rsidRPr="008B2942" w:rsidRDefault="004645EF" w:rsidP="006A2370">
            <w:pPr>
              <w:jc w:val="both"/>
              <w:rPr>
                <w:sz w:val="20"/>
                <w:szCs w:val="20"/>
              </w:rPr>
            </w:pPr>
            <w:r w:rsidRPr="008B2942">
              <w:rPr>
                <w:sz w:val="20"/>
                <w:szCs w:val="20"/>
              </w:rPr>
              <w:lastRenderedPageBreak/>
              <w:t xml:space="preserve">Законопроект устанавливает порядок налогообложения услуг, оказываемых подрядными организациями, осуществляющими строительство индивидуальных жилых домов с применением счетов </w:t>
            </w:r>
            <w:r w:rsidRPr="008B2942">
              <w:rPr>
                <w:sz w:val="20"/>
                <w:szCs w:val="20"/>
              </w:rPr>
              <w:lastRenderedPageBreak/>
              <w:t>эскроу, аналогично порядку налогообложения застройщиков, осуществляющих привлечение средств граждан по договорам участия в долевом строительстве.</w:t>
            </w:r>
          </w:p>
        </w:tc>
      </w:tr>
      <w:tr w:rsidR="004645EF" w:rsidRPr="008B2942" w14:paraId="0E45CAE5" w14:textId="2C384F9C" w:rsidTr="00E05C59">
        <w:trPr>
          <w:gridAfter w:val="2"/>
          <w:wAfter w:w="3371" w:type="dxa"/>
        </w:trPr>
        <w:tc>
          <w:tcPr>
            <w:tcW w:w="421" w:type="dxa"/>
          </w:tcPr>
          <w:p w14:paraId="0E45CADF" w14:textId="02C4784B"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shd w:val="clear" w:color="auto" w:fill="auto"/>
          </w:tcPr>
          <w:p w14:paraId="0E45CAE0" w14:textId="5D9C5809" w:rsidR="004645EF" w:rsidRPr="008B2942" w:rsidRDefault="004645EF" w:rsidP="006A2370">
            <w:pPr>
              <w:jc w:val="both"/>
              <w:rPr>
                <w:sz w:val="20"/>
                <w:szCs w:val="20"/>
              </w:rPr>
            </w:pPr>
            <w:r w:rsidRPr="008B2942">
              <w:rPr>
                <w:sz w:val="20"/>
                <w:szCs w:val="20"/>
              </w:rPr>
              <w:t>Проект постановления Правительства Российской Федерации «О внесении изменений в некоторые акты Правительства Российской Федерации»</w:t>
            </w:r>
          </w:p>
        </w:tc>
        <w:tc>
          <w:tcPr>
            <w:tcW w:w="1276" w:type="dxa"/>
            <w:shd w:val="clear" w:color="auto" w:fill="auto"/>
          </w:tcPr>
          <w:p w14:paraId="0E45CAE1" w14:textId="775CFECD" w:rsidR="004645EF" w:rsidRPr="008B2942" w:rsidRDefault="009A0863" w:rsidP="006A2370">
            <w:pPr>
              <w:jc w:val="both"/>
              <w:rPr>
                <w:sz w:val="20"/>
                <w:szCs w:val="20"/>
              </w:rPr>
            </w:pPr>
            <w:hyperlink r:id="rId28" w:history="1">
              <w:r w:rsidR="004645EF" w:rsidRPr="008B2942">
                <w:rPr>
                  <w:rStyle w:val="a6"/>
                  <w:sz w:val="20"/>
                  <w:szCs w:val="20"/>
                </w:rPr>
                <w:t>http://regulation.gov.ru/p/139956</w:t>
              </w:r>
            </w:hyperlink>
          </w:p>
        </w:tc>
        <w:tc>
          <w:tcPr>
            <w:tcW w:w="1984" w:type="dxa"/>
            <w:shd w:val="clear" w:color="auto" w:fill="auto"/>
          </w:tcPr>
          <w:p w14:paraId="0E45CAE2" w14:textId="45A806FE" w:rsidR="004645EF" w:rsidRPr="008B2942" w:rsidRDefault="004645EF" w:rsidP="006A2370">
            <w:pPr>
              <w:jc w:val="both"/>
              <w:rPr>
                <w:sz w:val="20"/>
                <w:szCs w:val="20"/>
              </w:rPr>
            </w:pPr>
            <w:r w:rsidRPr="008B2942">
              <w:rPr>
                <w:sz w:val="20"/>
                <w:szCs w:val="20"/>
              </w:rPr>
              <w:t>Минстрой России</w:t>
            </w:r>
          </w:p>
        </w:tc>
        <w:tc>
          <w:tcPr>
            <w:tcW w:w="2268" w:type="dxa"/>
            <w:shd w:val="clear" w:color="auto" w:fill="auto"/>
          </w:tcPr>
          <w:p w14:paraId="4261E550" w14:textId="76908317" w:rsidR="004645EF" w:rsidRPr="008B2942" w:rsidRDefault="004645EF" w:rsidP="006A2370">
            <w:pPr>
              <w:rPr>
                <w:sz w:val="20"/>
                <w:szCs w:val="20"/>
              </w:rPr>
            </w:pPr>
            <w:r w:rsidRPr="008B2942">
              <w:rPr>
                <w:sz w:val="20"/>
                <w:szCs w:val="20"/>
              </w:rPr>
              <w:t>12 июля 2023 года</w:t>
            </w:r>
          </w:p>
          <w:p w14:paraId="40A6F745" w14:textId="77777777" w:rsidR="004645EF" w:rsidRPr="008B2942" w:rsidRDefault="004645EF" w:rsidP="006A2370">
            <w:pPr>
              <w:rPr>
                <w:sz w:val="20"/>
                <w:szCs w:val="20"/>
              </w:rPr>
            </w:pPr>
            <w:r w:rsidRPr="008B2942">
              <w:rPr>
                <w:sz w:val="20"/>
                <w:szCs w:val="20"/>
              </w:rPr>
              <w:t>Оценка регулирующего воздействия - положительная</w:t>
            </w:r>
          </w:p>
          <w:p w14:paraId="6627256A" w14:textId="77777777" w:rsidR="004645EF" w:rsidRPr="008B2942" w:rsidRDefault="004645EF" w:rsidP="006A2370">
            <w:pPr>
              <w:jc w:val="both"/>
              <w:rPr>
                <w:sz w:val="20"/>
                <w:szCs w:val="20"/>
              </w:rPr>
            </w:pPr>
          </w:p>
          <w:p w14:paraId="6068D74C" w14:textId="2102092F" w:rsidR="004645EF" w:rsidRPr="008B2942" w:rsidRDefault="004645EF" w:rsidP="006A2370">
            <w:pPr>
              <w:jc w:val="both"/>
              <w:rPr>
                <w:sz w:val="20"/>
                <w:szCs w:val="20"/>
              </w:rPr>
            </w:pPr>
            <w:r w:rsidRPr="008B2942">
              <w:rPr>
                <w:sz w:val="20"/>
                <w:szCs w:val="20"/>
              </w:rPr>
              <w:t>11 ноября 2023 года</w:t>
            </w:r>
          </w:p>
          <w:p w14:paraId="0E45CAE3" w14:textId="6A9DB4B7" w:rsidR="004645EF" w:rsidRPr="008B2942" w:rsidRDefault="004645EF" w:rsidP="006A2370">
            <w:pPr>
              <w:jc w:val="both"/>
              <w:rPr>
                <w:sz w:val="20"/>
                <w:szCs w:val="20"/>
              </w:rPr>
            </w:pPr>
            <w:r w:rsidRPr="008B2942">
              <w:rPr>
                <w:sz w:val="20"/>
                <w:szCs w:val="20"/>
              </w:rPr>
              <w:t>Подготовка заключительного текста проекта</w:t>
            </w:r>
          </w:p>
        </w:tc>
        <w:tc>
          <w:tcPr>
            <w:tcW w:w="6379" w:type="dxa"/>
            <w:shd w:val="clear" w:color="auto" w:fill="auto"/>
          </w:tcPr>
          <w:p w14:paraId="0E45CAE4" w14:textId="31187885" w:rsidR="004645EF" w:rsidRPr="008B2942" w:rsidRDefault="004645EF" w:rsidP="006A2370">
            <w:pPr>
              <w:jc w:val="both"/>
              <w:rPr>
                <w:sz w:val="20"/>
                <w:szCs w:val="20"/>
              </w:rPr>
            </w:pPr>
            <w:r w:rsidRPr="008B2942">
              <w:rPr>
                <w:sz w:val="20"/>
                <w:szCs w:val="20"/>
              </w:rPr>
              <w:t>Проект постановления предусматривает введение возможности подачи заявок и документов в электронной форме на подключение (технологическое присоединение) к системам теплоснабжения с использованием единого портала государственных и муниципальных услуг (далее – ЕПГУ), а также уточняет порядок подачи заявок и документов в электронной форме на подключение (технологическое присоединение) к системам теплоснабжения, горячего водоснабжения, холодного водоснабжения и (или) водоотведения.</w:t>
            </w:r>
          </w:p>
        </w:tc>
      </w:tr>
      <w:tr w:rsidR="004645EF" w:rsidRPr="008B2942" w14:paraId="0E45CAEC" w14:textId="0A10489C" w:rsidTr="00E05C59">
        <w:trPr>
          <w:gridAfter w:val="2"/>
          <w:wAfter w:w="3371" w:type="dxa"/>
        </w:trPr>
        <w:tc>
          <w:tcPr>
            <w:tcW w:w="421" w:type="dxa"/>
          </w:tcPr>
          <w:p w14:paraId="0E45CAE6" w14:textId="46631B07"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E45CAE7" w14:textId="1E12674D" w:rsidR="004645EF" w:rsidRPr="008B2942" w:rsidRDefault="004645EF" w:rsidP="006A2370">
            <w:pPr>
              <w:jc w:val="both"/>
              <w:rPr>
                <w:sz w:val="20"/>
                <w:szCs w:val="20"/>
              </w:rPr>
            </w:pPr>
            <w:r w:rsidRPr="008B2942">
              <w:rPr>
                <w:sz w:val="20"/>
                <w:szCs w:val="20"/>
              </w:rPr>
              <w:t>Проект федерального закона «О внесении изменений в Градостроительный кодекс Российской Федерации и Федеральный закон «Об объектах культурного наследия (памятниках истории и культуры) народов Российской Федерации»</w:t>
            </w:r>
          </w:p>
        </w:tc>
        <w:tc>
          <w:tcPr>
            <w:tcW w:w="1276" w:type="dxa"/>
          </w:tcPr>
          <w:p w14:paraId="0E45CAE8" w14:textId="5D3ED657" w:rsidR="004645EF" w:rsidRPr="008B2942" w:rsidRDefault="009A0863" w:rsidP="006A2370">
            <w:pPr>
              <w:jc w:val="both"/>
              <w:rPr>
                <w:sz w:val="20"/>
                <w:szCs w:val="20"/>
              </w:rPr>
            </w:pPr>
            <w:hyperlink r:id="rId29" w:history="1">
              <w:r w:rsidR="004645EF" w:rsidRPr="008B2942">
                <w:rPr>
                  <w:rStyle w:val="a6"/>
                  <w:sz w:val="20"/>
                  <w:szCs w:val="20"/>
                </w:rPr>
                <w:t>http://regulation.gov.ru/p/139940</w:t>
              </w:r>
            </w:hyperlink>
          </w:p>
        </w:tc>
        <w:tc>
          <w:tcPr>
            <w:tcW w:w="1984" w:type="dxa"/>
          </w:tcPr>
          <w:p w14:paraId="0E45CAE9" w14:textId="4EB1C197" w:rsidR="004645EF" w:rsidRPr="008B2942" w:rsidRDefault="004645EF" w:rsidP="006A2370">
            <w:pPr>
              <w:jc w:val="both"/>
              <w:rPr>
                <w:sz w:val="20"/>
                <w:szCs w:val="20"/>
              </w:rPr>
            </w:pPr>
            <w:r w:rsidRPr="008B2942">
              <w:rPr>
                <w:sz w:val="20"/>
                <w:szCs w:val="20"/>
              </w:rPr>
              <w:t>Минстрой России</w:t>
            </w:r>
          </w:p>
        </w:tc>
        <w:tc>
          <w:tcPr>
            <w:tcW w:w="2268" w:type="dxa"/>
          </w:tcPr>
          <w:p w14:paraId="3D8AEC7A" w14:textId="6863BD71" w:rsidR="004645EF" w:rsidRPr="008B2942" w:rsidRDefault="004645EF" w:rsidP="006A2370">
            <w:pPr>
              <w:rPr>
                <w:sz w:val="20"/>
                <w:szCs w:val="20"/>
              </w:rPr>
            </w:pPr>
            <w:r w:rsidRPr="008B2942">
              <w:rPr>
                <w:sz w:val="20"/>
                <w:szCs w:val="20"/>
              </w:rPr>
              <w:t>11 июля 2023 года</w:t>
            </w:r>
          </w:p>
          <w:p w14:paraId="159ED9D1" w14:textId="77777777" w:rsidR="004645EF" w:rsidRPr="008B2942" w:rsidRDefault="004645EF" w:rsidP="006A2370">
            <w:pPr>
              <w:jc w:val="both"/>
              <w:rPr>
                <w:sz w:val="20"/>
                <w:szCs w:val="20"/>
              </w:rPr>
            </w:pPr>
            <w:r w:rsidRPr="008B2942">
              <w:rPr>
                <w:sz w:val="20"/>
                <w:szCs w:val="20"/>
              </w:rPr>
              <w:t>Подготовка к публичным консультациям</w:t>
            </w:r>
          </w:p>
          <w:p w14:paraId="47B07600" w14:textId="77777777" w:rsidR="004645EF" w:rsidRPr="008B2942" w:rsidRDefault="004645EF" w:rsidP="006A2370">
            <w:pPr>
              <w:jc w:val="both"/>
              <w:rPr>
                <w:sz w:val="20"/>
                <w:szCs w:val="20"/>
              </w:rPr>
            </w:pPr>
          </w:p>
          <w:p w14:paraId="1A9A206B" w14:textId="25DA6DBB" w:rsidR="004645EF" w:rsidRPr="008B2942" w:rsidRDefault="004645EF" w:rsidP="006A2370">
            <w:pPr>
              <w:jc w:val="both"/>
              <w:rPr>
                <w:sz w:val="20"/>
                <w:szCs w:val="20"/>
              </w:rPr>
            </w:pPr>
            <w:r w:rsidRPr="008B2942">
              <w:rPr>
                <w:sz w:val="20"/>
                <w:szCs w:val="20"/>
              </w:rPr>
              <w:t>30 августа 2023 года</w:t>
            </w:r>
          </w:p>
          <w:p w14:paraId="3E7F71C5" w14:textId="77777777" w:rsidR="004645EF" w:rsidRPr="008B2942" w:rsidRDefault="004645EF" w:rsidP="006A2370">
            <w:pPr>
              <w:rPr>
                <w:sz w:val="20"/>
                <w:szCs w:val="20"/>
              </w:rPr>
            </w:pPr>
            <w:r w:rsidRPr="008B2942">
              <w:rPr>
                <w:sz w:val="20"/>
                <w:szCs w:val="20"/>
              </w:rPr>
              <w:t>Оценка регулирующего воздействия – отрицательная</w:t>
            </w:r>
          </w:p>
          <w:p w14:paraId="395737A1" w14:textId="77777777" w:rsidR="004645EF" w:rsidRPr="008B2942" w:rsidRDefault="004645EF" w:rsidP="006A2370">
            <w:pPr>
              <w:rPr>
                <w:sz w:val="20"/>
                <w:szCs w:val="20"/>
              </w:rPr>
            </w:pPr>
          </w:p>
          <w:p w14:paraId="79C5A811" w14:textId="77777777" w:rsidR="004645EF" w:rsidRPr="008B2942" w:rsidRDefault="004645EF" w:rsidP="006A2370">
            <w:pPr>
              <w:rPr>
                <w:sz w:val="20"/>
                <w:szCs w:val="20"/>
              </w:rPr>
            </w:pPr>
            <w:r w:rsidRPr="008B2942">
              <w:rPr>
                <w:sz w:val="20"/>
                <w:szCs w:val="20"/>
              </w:rPr>
              <w:t>7 ноября 2023</w:t>
            </w:r>
          </w:p>
          <w:p w14:paraId="0E45CAEA" w14:textId="2370F497" w:rsidR="004645EF" w:rsidRPr="008B2942" w:rsidRDefault="004645EF" w:rsidP="006A2370">
            <w:pPr>
              <w:rPr>
                <w:sz w:val="20"/>
                <w:szCs w:val="20"/>
              </w:rPr>
            </w:pPr>
            <w:r w:rsidRPr="008B2942">
              <w:rPr>
                <w:sz w:val="20"/>
                <w:szCs w:val="20"/>
              </w:rPr>
              <w:t>Подготовка заключительного текста проекта</w:t>
            </w:r>
          </w:p>
        </w:tc>
        <w:tc>
          <w:tcPr>
            <w:tcW w:w="6379" w:type="dxa"/>
          </w:tcPr>
          <w:p w14:paraId="0E45CAEB" w14:textId="28586EA4" w:rsidR="004645EF" w:rsidRPr="008B2942" w:rsidRDefault="004645EF" w:rsidP="006A2370">
            <w:pPr>
              <w:jc w:val="both"/>
              <w:rPr>
                <w:sz w:val="20"/>
                <w:szCs w:val="20"/>
              </w:rPr>
            </w:pPr>
            <w:r w:rsidRPr="008B2942">
              <w:rPr>
                <w:sz w:val="20"/>
                <w:szCs w:val="20"/>
              </w:rPr>
              <w:t>Проектом закона устанавливается, что подготовка проектной документации на проведение работ по сохранению объекта культурного наследия осуществляется на основании задания застройщика или технического заказчика на проектирование объекта капитального строительства, предусмотренного Градостроительным кодексом Российской Федерации, и подготовленного в соответствии с заданием на проведение работ по сохранению объекта культурного наследия, и научно-проектной документации на проведение работ по сохранению объектов культурного наследия, получившей положительное заключение историко-культурной экспертизы.</w:t>
            </w:r>
          </w:p>
        </w:tc>
      </w:tr>
      <w:tr w:rsidR="004645EF" w:rsidRPr="008B2942" w14:paraId="0E45CAFA" w14:textId="0A0D5978" w:rsidTr="00E05C59">
        <w:trPr>
          <w:gridAfter w:val="2"/>
          <w:wAfter w:w="3371" w:type="dxa"/>
          <w:trHeight w:val="558"/>
        </w:trPr>
        <w:tc>
          <w:tcPr>
            <w:tcW w:w="421" w:type="dxa"/>
          </w:tcPr>
          <w:p w14:paraId="0E45CAF4" w14:textId="3E85DC32"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E45CAF5" w14:textId="7EFC6AD2" w:rsidR="004645EF" w:rsidRPr="008B2942" w:rsidRDefault="004645EF" w:rsidP="006A2370">
            <w:pPr>
              <w:jc w:val="both"/>
              <w:rPr>
                <w:sz w:val="20"/>
                <w:szCs w:val="20"/>
              </w:rPr>
            </w:pPr>
            <w:r w:rsidRPr="008B2942">
              <w:rPr>
                <w:sz w:val="20"/>
                <w:szCs w:val="20"/>
              </w:rPr>
              <w:t xml:space="preserve">Проект Постановления Правительства Российской Федерации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органов исполнительной власти субъектов </w:t>
            </w:r>
            <w:r w:rsidRPr="008B2942">
              <w:rPr>
                <w:sz w:val="20"/>
                <w:szCs w:val="20"/>
              </w:rPr>
              <w:lastRenderedPageBreak/>
              <w:t>Российской Федерации и органов местного самоуправления, в том числе подготавливаемой в отношении территорий исторических поселений федерального и регионального значения, и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и признании утратившими силу некоторых актов Правительства Российской Федерации»</w:t>
            </w:r>
          </w:p>
        </w:tc>
        <w:tc>
          <w:tcPr>
            <w:tcW w:w="1276" w:type="dxa"/>
          </w:tcPr>
          <w:p w14:paraId="0E45CAF6" w14:textId="3B54E99E" w:rsidR="004645EF" w:rsidRPr="008B2942" w:rsidRDefault="009A0863" w:rsidP="006A2370">
            <w:pPr>
              <w:jc w:val="both"/>
              <w:rPr>
                <w:sz w:val="20"/>
                <w:szCs w:val="20"/>
              </w:rPr>
            </w:pPr>
            <w:hyperlink r:id="rId30" w:history="1">
              <w:r w:rsidR="004645EF" w:rsidRPr="008B2942">
                <w:rPr>
                  <w:rStyle w:val="a6"/>
                  <w:sz w:val="20"/>
                  <w:szCs w:val="20"/>
                </w:rPr>
                <w:t>http://regulation.gov.ru/p/139800</w:t>
              </w:r>
            </w:hyperlink>
          </w:p>
        </w:tc>
        <w:tc>
          <w:tcPr>
            <w:tcW w:w="1984" w:type="dxa"/>
          </w:tcPr>
          <w:p w14:paraId="0E45CAF7" w14:textId="43931635" w:rsidR="004645EF" w:rsidRPr="008B2942" w:rsidRDefault="004645EF" w:rsidP="006A2370">
            <w:pPr>
              <w:jc w:val="both"/>
              <w:rPr>
                <w:sz w:val="20"/>
                <w:szCs w:val="20"/>
              </w:rPr>
            </w:pPr>
            <w:r w:rsidRPr="008B2942">
              <w:rPr>
                <w:sz w:val="20"/>
                <w:szCs w:val="20"/>
              </w:rPr>
              <w:t>Минстрой России</w:t>
            </w:r>
          </w:p>
        </w:tc>
        <w:tc>
          <w:tcPr>
            <w:tcW w:w="2268" w:type="dxa"/>
          </w:tcPr>
          <w:p w14:paraId="7CC7D7DA" w14:textId="77777777" w:rsidR="004645EF" w:rsidRPr="008B2942" w:rsidRDefault="004645EF" w:rsidP="006A2370">
            <w:pPr>
              <w:rPr>
                <w:sz w:val="20"/>
                <w:szCs w:val="20"/>
              </w:rPr>
            </w:pPr>
            <w:r w:rsidRPr="008B2942">
              <w:rPr>
                <w:sz w:val="20"/>
                <w:szCs w:val="20"/>
              </w:rPr>
              <w:t>6 июля 2023 года</w:t>
            </w:r>
          </w:p>
          <w:p w14:paraId="19B0B5EB" w14:textId="77777777" w:rsidR="004645EF" w:rsidRPr="008B2942" w:rsidRDefault="004645EF" w:rsidP="006A2370">
            <w:pPr>
              <w:rPr>
                <w:sz w:val="20"/>
                <w:szCs w:val="20"/>
              </w:rPr>
            </w:pPr>
          </w:p>
          <w:p w14:paraId="2B3FA541" w14:textId="77777777" w:rsidR="004645EF" w:rsidRPr="008B2942" w:rsidRDefault="004645EF" w:rsidP="006A2370">
            <w:pPr>
              <w:jc w:val="both"/>
              <w:rPr>
                <w:sz w:val="20"/>
                <w:szCs w:val="20"/>
              </w:rPr>
            </w:pPr>
            <w:r w:rsidRPr="008B2942">
              <w:rPr>
                <w:sz w:val="20"/>
                <w:szCs w:val="20"/>
              </w:rPr>
              <w:t>Подведение итогов публичного обсуждения текста НПА</w:t>
            </w:r>
          </w:p>
          <w:p w14:paraId="43B380E2" w14:textId="77777777" w:rsidR="004645EF" w:rsidRPr="008B2942" w:rsidRDefault="004645EF" w:rsidP="006A2370">
            <w:pPr>
              <w:jc w:val="both"/>
              <w:rPr>
                <w:sz w:val="20"/>
                <w:szCs w:val="20"/>
              </w:rPr>
            </w:pPr>
          </w:p>
          <w:p w14:paraId="586448E0" w14:textId="77777777" w:rsidR="004645EF" w:rsidRPr="008B2942" w:rsidRDefault="004645EF" w:rsidP="006A2370">
            <w:pPr>
              <w:rPr>
                <w:sz w:val="20"/>
                <w:szCs w:val="20"/>
              </w:rPr>
            </w:pPr>
            <w:r w:rsidRPr="008B2942">
              <w:rPr>
                <w:sz w:val="20"/>
                <w:szCs w:val="20"/>
              </w:rPr>
              <w:t>Оценка регулирующего воздействия</w:t>
            </w:r>
          </w:p>
          <w:p w14:paraId="1A4C8CFF" w14:textId="77777777" w:rsidR="004645EF" w:rsidRPr="008B2942" w:rsidRDefault="004645EF" w:rsidP="006A2370">
            <w:pPr>
              <w:jc w:val="both"/>
              <w:rPr>
                <w:sz w:val="20"/>
                <w:szCs w:val="20"/>
              </w:rPr>
            </w:pPr>
            <w:r w:rsidRPr="008B2942">
              <w:rPr>
                <w:sz w:val="20"/>
                <w:szCs w:val="20"/>
              </w:rPr>
              <w:t>28 июля 2023 года</w:t>
            </w:r>
          </w:p>
          <w:p w14:paraId="4DBEB722" w14:textId="3FDB7E87" w:rsidR="004645EF" w:rsidRPr="008B2942" w:rsidRDefault="004645EF" w:rsidP="006A2370">
            <w:pPr>
              <w:jc w:val="both"/>
              <w:rPr>
                <w:sz w:val="20"/>
                <w:szCs w:val="20"/>
              </w:rPr>
            </w:pPr>
          </w:p>
          <w:p w14:paraId="499AA9C3" w14:textId="77777777" w:rsidR="004645EF" w:rsidRPr="008B2942" w:rsidRDefault="004645EF" w:rsidP="006A2370">
            <w:pPr>
              <w:jc w:val="both"/>
              <w:rPr>
                <w:sz w:val="20"/>
                <w:szCs w:val="20"/>
              </w:rPr>
            </w:pPr>
            <w:r w:rsidRPr="008B2942">
              <w:rPr>
                <w:sz w:val="20"/>
                <w:szCs w:val="20"/>
              </w:rPr>
              <w:lastRenderedPageBreak/>
              <w:t>28 сентября 2023</w:t>
            </w:r>
          </w:p>
          <w:p w14:paraId="0E45CAF8" w14:textId="5BA0B8B9" w:rsidR="004645EF" w:rsidRPr="008B2942" w:rsidRDefault="004645EF" w:rsidP="006A2370">
            <w:pPr>
              <w:jc w:val="both"/>
              <w:rPr>
                <w:sz w:val="20"/>
                <w:szCs w:val="20"/>
              </w:rPr>
            </w:pPr>
            <w:r w:rsidRPr="008B2942">
              <w:rPr>
                <w:sz w:val="20"/>
                <w:szCs w:val="20"/>
              </w:rPr>
              <w:t>Подготовка к публичным консультациям</w:t>
            </w:r>
          </w:p>
        </w:tc>
        <w:tc>
          <w:tcPr>
            <w:tcW w:w="6379" w:type="dxa"/>
          </w:tcPr>
          <w:p w14:paraId="0E45CAF9" w14:textId="05C9E164" w:rsidR="004645EF" w:rsidRPr="008B2942" w:rsidRDefault="004645EF" w:rsidP="006A2370">
            <w:pPr>
              <w:jc w:val="both"/>
              <w:rPr>
                <w:sz w:val="20"/>
                <w:szCs w:val="20"/>
              </w:rPr>
            </w:pPr>
            <w:r w:rsidRPr="008B2942">
              <w:rPr>
                <w:sz w:val="20"/>
                <w:szCs w:val="20"/>
              </w:rPr>
              <w:lastRenderedPageBreak/>
              <w:t xml:space="preserve">Правила определяют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органов исполнительной власти субъектов Российской Федерации и органов местного самоуправления, в том числе подготавливаемой в отношении территорий исторических поселений федерального и регионального значения, и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w:t>
            </w:r>
            <w:r w:rsidRPr="008B2942">
              <w:rPr>
                <w:sz w:val="20"/>
                <w:szCs w:val="20"/>
              </w:rPr>
              <w:lastRenderedPageBreak/>
              <w:t>(далее – уполномоченный орган, документация по планировке территории).</w:t>
            </w:r>
          </w:p>
        </w:tc>
      </w:tr>
      <w:tr w:rsidR="004645EF" w:rsidRPr="008B2942" w14:paraId="0E45CB08" w14:textId="7327223D" w:rsidTr="00E05C59">
        <w:trPr>
          <w:gridAfter w:val="2"/>
          <w:wAfter w:w="3371" w:type="dxa"/>
        </w:trPr>
        <w:tc>
          <w:tcPr>
            <w:tcW w:w="421" w:type="dxa"/>
          </w:tcPr>
          <w:p w14:paraId="0E45CB02" w14:textId="22E6D749"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E45CB03" w14:textId="241020D0" w:rsidR="004645EF" w:rsidRPr="008B2942" w:rsidRDefault="004645EF" w:rsidP="006A2370">
            <w:pPr>
              <w:jc w:val="both"/>
              <w:rPr>
                <w:sz w:val="20"/>
                <w:szCs w:val="20"/>
              </w:rPr>
            </w:pPr>
            <w:r w:rsidRPr="008B2942">
              <w:rPr>
                <w:sz w:val="20"/>
                <w:szCs w:val="20"/>
              </w:rPr>
              <w:t>Проект федерального закона «О внесении изменений в отдельные законодательные акты Российской Федерации»</w:t>
            </w:r>
          </w:p>
        </w:tc>
        <w:tc>
          <w:tcPr>
            <w:tcW w:w="1276" w:type="dxa"/>
          </w:tcPr>
          <w:p w14:paraId="0E45CB04" w14:textId="25C18A3D" w:rsidR="004645EF" w:rsidRPr="008B2942" w:rsidRDefault="009A0863" w:rsidP="006A2370">
            <w:pPr>
              <w:jc w:val="both"/>
              <w:rPr>
                <w:sz w:val="20"/>
                <w:szCs w:val="20"/>
              </w:rPr>
            </w:pPr>
            <w:hyperlink r:id="rId31" w:history="1">
              <w:r w:rsidR="004645EF" w:rsidRPr="008B2942">
                <w:rPr>
                  <w:rStyle w:val="a6"/>
                  <w:sz w:val="20"/>
                  <w:szCs w:val="20"/>
                </w:rPr>
                <w:t>http://regulation.gov.ru/p/139639</w:t>
              </w:r>
            </w:hyperlink>
          </w:p>
        </w:tc>
        <w:tc>
          <w:tcPr>
            <w:tcW w:w="1984" w:type="dxa"/>
          </w:tcPr>
          <w:p w14:paraId="0E45CB05" w14:textId="0CE10E2B" w:rsidR="004645EF" w:rsidRPr="008B2942" w:rsidRDefault="004645EF" w:rsidP="006A2370">
            <w:pPr>
              <w:jc w:val="both"/>
              <w:rPr>
                <w:sz w:val="20"/>
                <w:szCs w:val="20"/>
              </w:rPr>
            </w:pPr>
            <w:r w:rsidRPr="008B2942">
              <w:rPr>
                <w:sz w:val="20"/>
                <w:szCs w:val="20"/>
              </w:rPr>
              <w:t>Минстрой РФ</w:t>
            </w:r>
          </w:p>
        </w:tc>
        <w:tc>
          <w:tcPr>
            <w:tcW w:w="2268" w:type="dxa"/>
          </w:tcPr>
          <w:p w14:paraId="30E95074" w14:textId="77777777" w:rsidR="004645EF" w:rsidRPr="008B2942" w:rsidRDefault="004645EF" w:rsidP="006A2370">
            <w:pPr>
              <w:rPr>
                <w:sz w:val="20"/>
                <w:szCs w:val="20"/>
              </w:rPr>
            </w:pPr>
            <w:r w:rsidRPr="008B2942">
              <w:rPr>
                <w:sz w:val="20"/>
                <w:szCs w:val="20"/>
              </w:rPr>
              <w:t>30 июня 2023 года</w:t>
            </w:r>
          </w:p>
          <w:p w14:paraId="01C03AE6" w14:textId="77777777" w:rsidR="004645EF" w:rsidRPr="008B2942" w:rsidRDefault="004645EF" w:rsidP="006A2370">
            <w:pPr>
              <w:rPr>
                <w:sz w:val="20"/>
                <w:szCs w:val="20"/>
              </w:rPr>
            </w:pPr>
          </w:p>
          <w:p w14:paraId="46A04B57" w14:textId="77777777" w:rsidR="004645EF" w:rsidRPr="008B2942" w:rsidRDefault="004645EF" w:rsidP="006A2370">
            <w:pPr>
              <w:jc w:val="both"/>
              <w:rPr>
                <w:sz w:val="20"/>
                <w:szCs w:val="20"/>
              </w:rPr>
            </w:pPr>
            <w:r w:rsidRPr="008B2942">
              <w:rPr>
                <w:sz w:val="20"/>
                <w:szCs w:val="20"/>
              </w:rPr>
              <w:t>Общественные обсуждения завершены</w:t>
            </w:r>
          </w:p>
          <w:p w14:paraId="0E7734E2" w14:textId="77777777" w:rsidR="004645EF" w:rsidRPr="008B2942" w:rsidRDefault="004645EF" w:rsidP="006A2370">
            <w:pPr>
              <w:jc w:val="both"/>
              <w:rPr>
                <w:sz w:val="20"/>
                <w:szCs w:val="20"/>
              </w:rPr>
            </w:pPr>
          </w:p>
          <w:p w14:paraId="0E347847" w14:textId="77777777" w:rsidR="004645EF" w:rsidRPr="008B2942" w:rsidRDefault="004645EF" w:rsidP="006A2370">
            <w:pPr>
              <w:jc w:val="both"/>
              <w:rPr>
                <w:sz w:val="20"/>
                <w:szCs w:val="20"/>
              </w:rPr>
            </w:pPr>
            <w:r w:rsidRPr="008B2942">
              <w:rPr>
                <w:sz w:val="20"/>
                <w:szCs w:val="20"/>
              </w:rPr>
              <w:t>Раскрытие информации о подготовке проектов нормативных правовых актов</w:t>
            </w:r>
          </w:p>
          <w:p w14:paraId="4D63436F" w14:textId="77777777" w:rsidR="004645EF" w:rsidRPr="008B2942" w:rsidRDefault="004645EF" w:rsidP="006A2370">
            <w:pPr>
              <w:jc w:val="both"/>
              <w:rPr>
                <w:sz w:val="20"/>
                <w:szCs w:val="20"/>
              </w:rPr>
            </w:pPr>
            <w:r w:rsidRPr="008B2942">
              <w:rPr>
                <w:sz w:val="20"/>
                <w:szCs w:val="20"/>
              </w:rPr>
              <w:t>15 июля 2023 года</w:t>
            </w:r>
          </w:p>
          <w:p w14:paraId="0E45CB06" w14:textId="03B95825" w:rsidR="004645EF" w:rsidRPr="008B2942" w:rsidRDefault="004645EF" w:rsidP="006A2370">
            <w:pPr>
              <w:jc w:val="both"/>
              <w:rPr>
                <w:sz w:val="20"/>
                <w:szCs w:val="20"/>
              </w:rPr>
            </w:pPr>
            <w:r w:rsidRPr="008B2942">
              <w:rPr>
                <w:sz w:val="20"/>
                <w:szCs w:val="20"/>
              </w:rPr>
              <w:t>Подведение итогов общественного обсуждения текста проекта</w:t>
            </w:r>
          </w:p>
        </w:tc>
        <w:tc>
          <w:tcPr>
            <w:tcW w:w="6379" w:type="dxa"/>
          </w:tcPr>
          <w:p w14:paraId="0E45CB07" w14:textId="57260624" w:rsidR="004645EF" w:rsidRPr="008B2942" w:rsidRDefault="004645EF" w:rsidP="006A2370">
            <w:pPr>
              <w:jc w:val="both"/>
              <w:rPr>
                <w:sz w:val="20"/>
                <w:szCs w:val="20"/>
              </w:rPr>
            </w:pPr>
            <w:r w:rsidRPr="008B2942">
              <w:rPr>
                <w:sz w:val="20"/>
                <w:szCs w:val="20"/>
              </w:rPr>
              <w:t>Законопроектом-спутником вносятся изменения в Градостроительный кодекс Российской Федерации, предполагающие предоставление подрядчику по договору строительного подряда права направления градостроительных документов в органы власти и получения необходимых документов (уведомление о планируемом строительстве, уведомление об окончании строительства, уведомление о соответствии (несоответствии) планируемого строительства, уведомление о соответствии (несоответствии) построенного объекта).В этой связи перечень сведений, размещаемых в единой информационной системе жилищного строительства, дополняется соответствующей информацией. Кроме того, предлагается наделить правом обращения к правообладателю сети инженерно-технического для заключения договора о подключении (технологическом присоединении) подрядчика, привлекающего средства граждан в целях строительства индивидуальных жилых домов по договорам строительного подряда.</w:t>
            </w:r>
          </w:p>
        </w:tc>
      </w:tr>
      <w:tr w:rsidR="004645EF" w:rsidRPr="008B2942" w14:paraId="0E45CB3C" w14:textId="2A74484A" w:rsidTr="00E05C59">
        <w:trPr>
          <w:gridAfter w:val="2"/>
          <w:wAfter w:w="3371" w:type="dxa"/>
        </w:trPr>
        <w:tc>
          <w:tcPr>
            <w:tcW w:w="421" w:type="dxa"/>
          </w:tcPr>
          <w:p w14:paraId="0E45CB36" w14:textId="2F04F67C"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E45CB37" w14:textId="415D2426" w:rsidR="004645EF" w:rsidRPr="008B2942" w:rsidRDefault="004645EF" w:rsidP="006A2370">
            <w:pPr>
              <w:jc w:val="both"/>
              <w:rPr>
                <w:sz w:val="20"/>
                <w:szCs w:val="20"/>
              </w:rPr>
            </w:pPr>
            <w:r w:rsidRPr="008B2942">
              <w:rPr>
                <w:sz w:val="20"/>
                <w:szCs w:val="20"/>
              </w:rPr>
              <w:t xml:space="preserve">Проект приказа Министерства строительства и жилищно-коммунального хозяйства Российской Федерации «Об установлении требований к формату предоставления сведений о наличии (отсутствии) информации о признании жилого помещения непригодным для проживания и (или) о признании многоквартирного дома, в котором </w:t>
            </w:r>
            <w:r w:rsidRPr="008B2942">
              <w:rPr>
                <w:sz w:val="20"/>
                <w:szCs w:val="20"/>
              </w:rPr>
              <w:lastRenderedPageBreak/>
              <w:t>находится жилое помещение, аварийным и подлежащим сносу или реконструкции»</w:t>
            </w:r>
          </w:p>
        </w:tc>
        <w:tc>
          <w:tcPr>
            <w:tcW w:w="1276" w:type="dxa"/>
          </w:tcPr>
          <w:p w14:paraId="0E45CB38" w14:textId="104661D8" w:rsidR="004645EF" w:rsidRPr="008B2942" w:rsidRDefault="009A0863" w:rsidP="006A2370">
            <w:pPr>
              <w:jc w:val="both"/>
              <w:rPr>
                <w:sz w:val="20"/>
                <w:szCs w:val="20"/>
                <w:u w:val="single"/>
              </w:rPr>
            </w:pPr>
            <w:hyperlink r:id="rId32" w:history="1">
              <w:r w:rsidR="004645EF" w:rsidRPr="008B2942">
                <w:rPr>
                  <w:rStyle w:val="a6"/>
                  <w:sz w:val="20"/>
                  <w:szCs w:val="20"/>
                </w:rPr>
                <w:t>http://regulation.gov.ru/p/139353</w:t>
              </w:r>
            </w:hyperlink>
          </w:p>
        </w:tc>
        <w:tc>
          <w:tcPr>
            <w:tcW w:w="1984" w:type="dxa"/>
          </w:tcPr>
          <w:p w14:paraId="0E45CB39" w14:textId="772459CE" w:rsidR="004645EF" w:rsidRPr="008B2942" w:rsidRDefault="004645EF" w:rsidP="006A2370">
            <w:pPr>
              <w:jc w:val="both"/>
              <w:rPr>
                <w:sz w:val="20"/>
                <w:szCs w:val="20"/>
              </w:rPr>
            </w:pPr>
            <w:r w:rsidRPr="008B2942">
              <w:rPr>
                <w:sz w:val="20"/>
                <w:szCs w:val="20"/>
              </w:rPr>
              <w:t>Минстрой России</w:t>
            </w:r>
          </w:p>
        </w:tc>
        <w:tc>
          <w:tcPr>
            <w:tcW w:w="2268" w:type="dxa"/>
          </w:tcPr>
          <w:p w14:paraId="489638D5" w14:textId="77777777" w:rsidR="004645EF" w:rsidRPr="008B2942" w:rsidRDefault="004645EF" w:rsidP="006A2370">
            <w:pPr>
              <w:rPr>
                <w:sz w:val="20"/>
                <w:szCs w:val="20"/>
              </w:rPr>
            </w:pPr>
            <w:r w:rsidRPr="008B2942">
              <w:rPr>
                <w:sz w:val="20"/>
                <w:szCs w:val="20"/>
              </w:rPr>
              <w:t>21 июня 2023 года</w:t>
            </w:r>
          </w:p>
          <w:p w14:paraId="460F2D1A" w14:textId="77777777" w:rsidR="004645EF" w:rsidRPr="008B2942" w:rsidRDefault="004645EF" w:rsidP="006A2370">
            <w:pPr>
              <w:jc w:val="both"/>
              <w:rPr>
                <w:sz w:val="20"/>
                <w:szCs w:val="20"/>
              </w:rPr>
            </w:pPr>
          </w:p>
          <w:p w14:paraId="4F422399" w14:textId="77777777" w:rsidR="004645EF" w:rsidRPr="008B2942" w:rsidRDefault="004645EF" w:rsidP="006A2370">
            <w:pPr>
              <w:rPr>
                <w:sz w:val="20"/>
                <w:szCs w:val="20"/>
              </w:rPr>
            </w:pPr>
            <w:r w:rsidRPr="008B2942">
              <w:rPr>
                <w:sz w:val="20"/>
                <w:szCs w:val="20"/>
              </w:rPr>
              <w:t>Подведение итогов общественного обсуждения текста проекта</w:t>
            </w:r>
          </w:p>
          <w:p w14:paraId="375C86AA" w14:textId="77777777" w:rsidR="004645EF" w:rsidRPr="008B2942" w:rsidRDefault="004645EF" w:rsidP="006A2370">
            <w:pPr>
              <w:jc w:val="both"/>
              <w:rPr>
                <w:sz w:val="20"/>
                <w:szCs w:val="20"/>
              </w:rPr>
            </w:pPr>
            <w:r w:rsidRPr="008B2942">
              <w:rPr>
                <w:sz w:val="20"/>
                <w:szCs w:val="20"/>
              </w:rPr>
              <w:t>6 июля 2023 года</w:t>
            </w:r>
          </w:p>
          <w:p w14:paraId="73A6F8AD" w14:textId="77777777" w:rsidR="004645EF" w:rsidRPr="008B2942" w:rsidRDefault="004645EF" w:rsidP="006A2370">
            <w:pPr>
              <w:jc w:val="both"/>
              <w:rPr>
                <w:sz w:val="20"/>
                <w:szCs w:val="20"/>
              </w:rPr>
            </w:pPr>
          </w:p>
          <w:p w14:paraId="0E45CB3A" w14:textId="679F0BA4" w:rsidR="004645EF" w:rsidRPr="008B2942" w:rsidRDefault="004645EF" w:rsidP="006A2370">
            <w:pPr>
              <w:jc w:val="both"/>
              <w:rPr>
                <w:sz w:val="20"/>
                <w:szCs w:val="20"/>
              </w:rPr>
            </w:pPr>
            <w:r w:rsidRPr="008B2942">
              <w:rPr>
                <w:sz w:val="20"/>
                <w:szCs w:val="20"/>
              </w:rPr>
              <w:t xml:space="preserve">Раскрытие информации о подготовке проектов </w:t>
            </w:r>
            <w:r w:rsidRPr="008B2942">
              <w:rPr>
                <w:sz w:val="20"/>
                <w:szCs w:val="20"/>
              </w:rPr>
              <w:lastRenderedPageBreak/>
              <w:t>нормативных правовых актов</w:t>
            </w:r>
          </w:p>
        </w:tc>
        <w:tc>
          <w:tcPr>
            <w:tcW w:w="6379" w:type="dxa"/>
          </w:tcPr>
          <w:p w14:paraId="0E45CB3B" w14:textId="5B8E8A16" w:rsidR="004645EF" w:rsidRPr="008B2942" w:rsidRDefault="004645EF" w:rsidP="006A2370">
            <w:pPr>
              <w:jc w:val="both"/>
              <w:rPr>
                <w:sz w:val="20"/>
                <w:szCs w:val="20"/>
              </w:rPr>
            </w:pPr>
            <w:r w:rsidRPr="008B2942">
              <w:rPr>
                <w:sz w:val="20"/>
                <w:szCs w:val="20"/>
              </w:rPr>
              <w:lastRenderedPageBreak/>
              <w:t>Проектом приказа предлагается установить требования к формату предоставления сведений о наличии (отсутствии) информации о признании жилого помещения непригодным для проживания и (или) о признании многоквартирного дома, в котором находится жилое помещение, аварийным и подлежащим сносу или реконструкции.</w:t>
            </w:r>
          </w:p>
        </w:tc>
      </w:tr>
      <w:tr w:rsidR="004645EF" w:rsidRPr="008B2942" w14:paraId="0E45CB51" w14:textId="5722C169" w:rsidTr="00E05C59">
        <w:trPr>
          <w:gridAfter w:val="2"/>
          <w:wAfter w:w="3371" w:type="dxa"/>
        </w:trPr>
        <w:tc>
          <w:tcPr>
            <w:tcW w:w="421" w:type="dxa"/>
          </w:tcPr>
          <w:p w14:paraId="0E45CB4B" w14:textId="4C85477D"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E45CB4C" w14:textId="24EE3AF5" w:rsidR="004645EF" w:rsidRPr="008B2942" w:rsidRDefault="004645EF" w:rsidP="006A2370">
            <w:pPr>
              <w:jc w:val="both"/>
              <w:rPr>
                <w:sz w:val="20"/>
                <w:szCs w:val="20"/>
              </w:rPr>
            </w:pPr>
            <w:r w:rsidRPr="008B2942">
              <w:rPr>
                <w:sz w:val="20"/>
                <w:szCs w:val="20"/>
              </w:rPr>
              <w:t>Проект федерального закона «О внесении изменений в статьи 194 и 202 Жилищного кодекса Российской Федерации</w:t>
            </w:r>
          </w:p>
        </w:tc>
        <w:tc>
          <w:tcPr>
            <w:tcW w:w="1276" w:type="dxa"/>
          </w:tcPr>
          <w:p w14:paraId="0E45CB4D" w14:textId="5E9CBDB2" w:rsidR="004645EF" w:rsidRPr="008B2942" w:rsidRDefault="009A0863" w:rsidP="006A2370">
            <w:pPr>
              <w:jc w:val="both"/>
              <w:rPr>
                <w:sz w:val="20"/>
                <w:szCs w:val="20"/>
              </w:rPr>
            </w:pPr>
            <w:hyperlink r:id="rId33" w:history="1">
              <w:r w:rsidR="004645EF" w:rsidRPr="008B2942">
                <w:rPr>
                  <w:rStyle w:val="a6"/>
                  <w:sz w:val="20"/>
                  <w:szCs w:val="20"/>
                </w:rPr>
                <w:t>http://regulation.gov.ru/p/138979</w:t>
              </w:r>
            </w:hyperlink>
          </w:p>
        </w:tc>
        <w:tc>
          <w:tcPr>
            <w:tcW w:w="1984" w:type="dxa"/>
          </w:tcPr>
          <w:p w14:paraId="0E45CB4E" w14:textId="3E263F04" w:rsidR="004645EF" w:rsidRPr="008B2942" w:rsidRDefault="004645EF" w:rsidP="006A2370">
            <w:pPr>
              <w:jc w:val="both"/>
              <w:rPr>
                <w:sz w:val="20"/>
                <w:szCs w:val="20"/>
              </w:rPr>
            </w:pPr>
            <w:r w:rsidRPr="008B2942">
              <w:rPr>
                <w:sz w:val="20"/>
                <w:szCs w:val="20"/>
              </w:rPr>
              <w:t>Минстрой России</w:t>
            </w:r>
          </w:p>
        </w:tc>
        <w:tc>
          <w:tcPr>
            <w:tcW w:w="2268" w:type="dxa"/>
          </w:tcPr>
          <w:p w14:paraId="5C4C3EC3" w14:textId="77777777" w:rsidR="004645EF" w:rsidRPr="008B2942" w:rsidRDefault="004645EF" w:rsidP="006A2370">
            <w:pPr>
              <w:rPr>
                <w:sz w:val="20"/>
                <w:szCs w:val="20"/>
              </w:rPr>
            </w:pPr>
            <w:r w:rsidRPr="008B2942">
              <w:rPr>
                <w:sz w:val="20"/>
                <w:szCs w:val="20"/>
              </w:rPr>
              <w:t>7 июня 2023 года</w:t>
            </w:r>
          </w:p>
          <w:p w14:paraId="7410B586" w14:textId="77777777" w:rsidR="004645EF" w:rsidRPr="008B2942" w:rsidRDefault="004645EF" w:rsidP="006A2370">
            <w:pPr>
              <w:rPr>
                <w:sz w:val="20"/>
                <w:szCs w:val="20"/>
              </w:rPr>
            </w:pPr>
          </w:p>
          <w:p w14:paraId="4010CB18" w14:textId="77777777" w:rsidR="004645EF" w:rsidRPr="008B2942" w:rsidRDefault="004645EF" w:rsidP="006A2370">
            <w:pPr>
              <w:jc w:val="both"/>
              <w:rPr>
                <w:sz w:val="20"/>
                <w:szCs w:val="20"/>
              </w:rPr>
            </w:pPr>
            <w:r w:rsidRPr="008B2942">
              <w:rPr>
                <w:sz w:val="20"/>
                <w:szCs w:val="20"/>
              </w:rPr>
              <w:t>Оценка регулирующего воздействия</w:t>
            </w:r>
          </w:p>
          <w:p w14:paraId="5F4C2378" w14:textId="77777777" w:rsidR="004645EF" w:rsidRPr="008B2942" w:rsidRDefault="004645EF" w:rsidP="006A2370">
            <w:pPr>
              <w:jc w:val="both"/>
              <w:rPr>
                <w:sz w:val="20"/>
                <w:szCs w:val="20"/>
              </w:rPr>
            </w:pPr>
          </w:p>
          <w:p w14:paraId="0E45CB4F" w14:textId="06F9A4F0" w:rsidR="004645EF" w:rsidRPr="008B2942" w:rsidRDefault="004645EF" w:rsidP="006A2370">
            <w:pPr>
              <w:rPr>
                <w:sz w:val="20"/>
                <w:szCs w:val="20"/>
              </w:rPr>
            </w:pPr>
            <w:r w:rsidRPr="008B2942">
              <w:rPr>
                <w:sz w:val="20"/>
                <w:szCs w:val="20"/>
              </w:rPr>
              <w:t>Подготовка к публичным консультациям от 6 сентября 2023 года</w:t>
            </w:r>
          </w:p>
        </w:tc>
        <w:tc>
          <w:tcPr>
            <w:tcW w:w="6379" w:type="dxa"/>
          </w:tcPr>
          <w:p w14:paraId="0E45CB50" w14:textId="79CF2DA5" w:rsidR="004645EF" w:rsidRPr="008B2942" w:rsidRDefault="004645EF" w:rsidP="006A2370">
            <w:pPr>
              <w:jc w:val="both"/>
              <w:rPr>
                <w:sz w:val="20"/>
                <w:szCs w:val="20"/>
              </w:rPr>
            </w:pPr>
            <w:r w:rsidRPr="008B2942">
              <w:rPr>
                <w:sz w:val="20"/>
                <w:szCs w:val="20"/>
              </w:rPr>
              <w:t>Законопроект подготовлен в целях сокращения срока принятия решения о предоставлении лицензии или об отказе в предоставлении лицензии на осуществление предпринимательской деятельности по управлению многоквартирными домами, а также перевода сдачи квалификационного экзамена в электронной форме.</w:t>
            </w:r>
          </w:p>
        </w:tc>
      </w:tr>
      <w:tr w:rsidR="004645EF" w:rsidRPr="008B2942" w14:paraId="0E45CB6D" w14:textId="7EA5BEA4" w:rsidTr="00E05C59">
        <w:trPr>
          <w:gridAfter w:val="2"/>
          <w:wAfter w:w="3371" w:type="dxa"/>
        </w:trPr>
        <w:tc>
          <w:tcPr>
            <w:tcW w:w="421" w:type="dxa"/>
          </w:tcPr>
          <w:p w14:paraId="0E45CB61" w14:textId="20E06F18"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E45CB63" w14:textId="1B4AA69D" w:rsidR="004645EF" w:rsidRPr="008B2942" w:rsidRDefault="004645EF" w:rsidP="006A2370">
            <w:pPr>
              <w:jc w:val="both"/>
              <w:rPr>
                <w:sz w:val="20"/>
                <w:szCs w:val="20"/>
              </w:rPr>
            </w:pPr>
            <w:r w:rsidRPr="008B2942">
              <w:rPr>
                <w:sz w:val="20"/>
                <w:szCs w:val="20"/>
              </w:rPr>
              <w:t>Проект постановления Правительства Российской Федерации «О внесении изменения в постановление Правительства Российской Федерации от 26 июля 2022 г. № 1333»</w:t>
            </w:r>
          </w:p>
        </w:tc>
        <w:tc>
          <w:tcPr>
            <w:tcW w:w="1276" w:type="dxa"/>
          </w:tcPr>
          <w:p w14:paraId="0E45CB64" w14:textId="4F7ACD1A" w:rsidR="004645EF" w:rsidRPr="008B2942" w:rsidRDefault="009A0863" w:rsidP="006A2370">
            <w:pPr>
              <w:jc w:val="both"/>
              <w:rPr>
                <w:sz w:val="20"/>
                <w:szCs w:val="20"/>
              </w:rPr>
            </w:pPr>
            <w:hyperlink r:id="rId34" w:history="1">
              <w:r w:rsidR="004645EF" w:rsidRPr="008B2942">
                <w:rPr>
                  <w:rStyle w:val="a6"/>
                  <w:sz w:val="20"/>
                  <w:szCs w:val="20"/>
                </w:rPr>
                <w:t>http://regulation.gov.ru/p/138923</w:t>
              </w:r>
            </w:hyperlink>
          </w:p>
        </w:tc>
        <w:tc>
          <w:tcPr>
            <w:tcW w:w="1984" w:type="dxa"/>
          </w:tcPr>
          <w:p w14:paraId="0E45CB65" w14:textId="351B409A" w:rsidR="004645EF" w:rsidRPr="008B2942" w:rsidRDefault="004645EF" w:rsidP="006A2370">
            <w:pPr>
              <w:jc w:val="both"/>
              <w:rPr>
                <w:sz w:val="20"/>
                <w:szCs w:val="20"/>
              </w:rPr>
            </w:pPr>
            <w:r w:rsidRPr="008B2942">
              <w:rPr>
                <w:sz w:val="20"/>
                <w:szCs w:val="20"/>
              </w:rPr>
              <w:t>Минстрой России</w:t>
            </w:r>
          </w:p>
        </w:tc>
        <w:tc>
          <w:tcPr>
            <w:tcW w:w="2268" w:type="dxa"/>
          </w:tcPr>
          <w:p w14:paraId="718A2BD5" w14:textId="77777777" w:rsidR="004645EF" w:rsidRPr="008B2942" w:rsidRDefault="004645EF" w:rsidP="006A2370">
            <w:pPr>
              <w:rPr>
                <w:sz w:val="20"/>
                <w:szCs w:val="20"/>
              </w:rPr>
            </w:pPr>
            <w:r w:rsidRPr="008B2942">
              <w:rPr>
                <w:sz w:val="20"/>
                <w:szCs w:val="20"/>
              </w:rPr>
              <w:t>5 июня 2023 года</w:t>
            </w:r>
          </w:p>
          <w:p w14:paraId="5CC08D0D" w14:textId="77777777" w:rsidR="004645EF" w:rsidRPr="008B2942" w:rsidRDefault="004645EF" w:rsidP="006A2370">
            <w:pPr>
              <w:rPr>
                <w:sz w:val="20"/>
                <w:szCs w:val="20"/>
              </w:rPr>
            </w:pPr>
          </w:p>
          <w:p w14:paraId="61F02388" w14:textId="77777777" w:rsidR="004645EF" w:rsidRPr="008B2942" w:rsidRDefault="004645EF" w:rsidP="006A2370">
            <w:pPr>
              <w:rPr>
                <w:sz w:val="20"/>
                <w:szCs w:val="20"/>
              </w:rPr>
            </w:pPr>
            <w:r w:rsidRPr="008B2942">
              <w:rPr>
                <w:sz w:val="20"/>
                <w:szCs w:val="20"/>
              </w:rPr>
              <w:t>Подведение итогов общественного обсуждения текста проекта</w:t>
            </w:r>
          </w:p>
          <w:p w14:paraId="54900341" w14:textId="77777777" w:rsidR="004645EF" w:rsidRPr="008B2942" w:rsidRDefault="004645EF" w:rsidP="006A2370">
            <w:pPr>
              <w:rPr>
                <w:sz w:val="20"/>
                <w:szCs w:val="20"/>
              </w:rPr>
            </w:pPr>
            <w:r w:rsidRPr="008B2942">
              <w:rPr>
                <w:sz w:val="20"/>
                <w:szCs w:val="20"/>
              </w:rPr>
              <w:t>20 июня 2023 года</w:t>
            </w:r>
          </w:p>
          <w:p w14:paraId="33D9AF34" w14:textId="77777777" w:rsidR="004645EF" w:rsidRPr="008B2942" w:rsidRDefault="004645EF" w:rsidP="006A2370">
            <w:pPr>
              <w:jc w:val="both"/>
              <w:rPr>
                <w:sz w:val="20"/>
                <w:szCs w:val="20"/>
              </w:rPr>
            </w:pPr>
          </w:p>
          <w:p w14:paraId="0E45CB66" w14:textId="11393EC2" w:rsidR="004645EF" w:rsidRPr="008B2942" w:rsidRDefault="004645EF" w:rsidP="006A2370">
            <w:pPr>
              <w:jc w:val="both"/>
              <w:rPr>
                <w:sz w:val="20"/>
                <w:szCs w:val="20"/>
              </w:rPr>
            </w:pPr>
            <w:r w:rsidRPr="008B2942">
              <w:rPr>
                <w:sz w:val="20"/>
                <w:szCs w:val="20"/>
              </w:rPr>
              <w:t>Раскрытие информации о подготовке проектов нормативных правовых актов</w:t>
            </w:r>
          </w:p>
        </w:tc>
        <w:tc>
          <w:tcPr>
            <w:tcW w:w="6379" w:type="dxa"/>
          </w:tcPr>
          <w:p w14:paraId="7CD64CDB" w14:textId="77777777" w:rsidR="004645EF" w:rsidRPr="008B2942" w:rsidRDefault="004645EF" w:rsidP="006A2370">
            <w:pPr>
              <w:pStyle w:val="pt-a-000006"/>
              <w:shd w:val="clear" w:color="auto" w:fill="FFFFFF"/>
              <w:spacing w:before="0" w:beforeAutospacing="0" w:after="0" w:afterAutospacing="0"/>
              <w:jc w:val="both"/>
              <w:rPr>
                <w:sz w:val="20"/>
                <w:szCs w:val="20"/>
              </w:rPr>
            </w:pPr>
            <w:r w:rsidRPr="008B2942">
              <w:rPr>
                <w:sz w:val="20"/>
                <w:szCs w:val="20"/>
              </w:rPr>
              <w:t>Проектом постановления предлагается определить, что Министерством строительства и жилищно-коммунального хозяйства Российской Федерации устанавливаются критерии определения степени готовности объекта незавершенного строительства, строительство, реконструкция которого осуществлялось полностью или частично за счет средств бюджетов бюджетной системы Российской Федерации и не завершены и включенного в федеральный реестр объектов незавершенного строительства (далее – объект незавершенного строительства).</w:t>
            </w:r>
          </w:p>
          <w:p w14:paraId="0E45CB6C" w14:textId="301472C2" w:rsidR="004645EF" w:rsidRPr="008B2942" w:rsidRDefault="004645EF" w:rsidP="006A2370">
            <w:pPr>
              <w:jc w:val="both"/>
              <w:rPr>
                <w:sz w:val="20"/>
                <w:szCs w:val="20"/>
              </w:rPr>
            </w:pPr>
          </w:p>
        </w:tc>
      </w:tr>
      <w:tr w:rsidR="004645EF" w:rsidRPr="008B2942" w14:paraId="0E45CB74" w14:textId="55B4690C" w:rsidTr="00E05C59">
        <w:trPr>
          <w:gridAfter w:val="2"/>
          <w:wAfter w:w="3371" w:type="dxa"/>
        </w:trPr>
        <w:tc>
          <w:tcPr>
            <w:tcW w:w="421" w:type="dxa"/>
          </w:tcPr>
          <w:p w14:paraId="0E45CB6E" w14:textId="24E6659B"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E45CB6F" w14:textId="36A8A019" w:rsidR="004645EF" w:rsidRPr="008B2942" w:rsidRDefault="004645EF" w:rsidP="006A2370">
            <w:pPr>
              <w:jc w:val="both"/>
              <w:rPr>
                <w:sz w:val="20"/>
                <w:szCs w:val="20"/>
              </w:rPr>
            </w:pPr>
            <w:r w:rsidRPr="008B2942">
              <w:rPr>
                <w:sz w:val="20"/>
                <w:szCs w:val="20"/>
              </w:rPr>
              <w:t>Проект «Об определении иного основания отнесения объектов капитального строительства, строительство, реконструкция которых не завершены, к незавершенным объектам капитального строительства, строительство, реконструкция которых осуществлялись полностью или частично за счет средств федерального бюджета»</w:t>
            </w:r>
          </w:p>
        </w:tc>
        <w:tc>
          <w:tcPr>
            <w:tcW w:w="1276" w:type="dxa"/>
          </w:tcPr>
          <w:p w14:paraId="0E45CB70" w14:textId="3504D13E" w:rsidR="004645EF" w:rsidRPr="008B2942" w:rsidRDefault="009A0863" w:rsidP="006A2370">
            <w:pPr>
              <w:jc w:val="both"/>
              <w:rPr>
                <w:sz w:val="20"/>
                <w:szCs w:val="20"/>
              </w:rPr>
            </w:pPr>
            <w:hyperlink r:id="rId35" w:history="1">
              <w:r w:rsidR="004645EF" w:rsidRPr="008B2942">
                <w:rPr>
                  <w:rStyle w:val="a6"/>
                  <w:sz w:val="20"/>
                  <w:szCs w:val="20"/>
                </w:rPr>
                <w:t>http://regulation.gov.ru/p/138921</w:t>
              </w:r>
            </w:hyperlink>
          </w:p>
        </w:tc>
        <w:tc>
          <w:tcPr>
            <w:tcW w:w="1984" w:type="dxa"/>
          </w:tcPr>
          <w:p w14:paraId="0E45CB71" w14:textId="14DC0334" w:rsidR="004645EF" w:rsidRPr="008B2942" w:rsidRDefault="004645EF" w:rsidP="006A2370">
            <w:pPr>
              <w:jc w:val="both"/>
              <w:rPr>
                <w:sz w:val="20"/>
                <w:szCs w:val="20"/>
              </w:rPr>
            </w:pPr>
            <w:r w:rsidRPr="008B2942">
              <w:rPr>
                <w:sz w:val="20"/>
                <w:szCs w:val="20"/>
              </w:rPr>
              <w:t>Минстрой России</w:t>
            </w:r>
          </w:p>
        </w:tc>
        <w:tc>
          <w:tcPr>
            <w:tcW w:w="2268" w:type="dxa"/>
          </w:tcPr>
          <w:p w14:paraId="5773A6E6" w14:textId="77777777" w:rsidR="004645EF" w:rsidRPr="008B2942" w:rsidRDefault="004645EF" w:rsidP="006A2370">
            <w:pPr>
              <w:rPr>
                <w:color w:val="252C32"/>
                <w:spacing w:val="-5"/>
                <w:sz w:val="20"/>
                <w:szCs w:val="20"/>
                <w:shd w:val="clear" w:color="auto" w:fill="FFFFFF"/>
              </w:rPr>
            </w:pPr>
            <w:r w:rsidRPr="008B2942">
              <w:rPr>
                <w:color w:val="252C32"/>
                <w:spacing w:val="-5"/>
                <w:sz w:val="20"/>
                <w:szCs w:val="20"/>
                <w:shd w:val="clear" w:color="auto" w:fill="FFFFFF"/>
              </w:rPr>
              <w:t>5 июня 2023 года</w:t>
            </w:r>
          </w:p>
          <w:p w14:paraId="0AD6AA90" w14:textId="77777777" w:rsidR="004645EF" w:rsidRPr="008B2942" w:rsidRDefault="004645EF" w:rsidP="006A2370">
            <w:pPr>
              <w:jc w:val="both"/>
              <w:rPr>
                <w:color w:val="252C32"/>
                <w:spacing w:val="-5"/>
                <w:sz w:val="20"/>
                <w:szCs w:val="20"/>
                <w:shd w:val="clear" w:color="auto" w:fill="FFFFFF"/>
              </w:rPr>
            </w:pPr>
            <w:r w:rsidRPr="008B2942">
              <w:rPr>
                <w:color w:val="252C32"/>
                <w:spacing w:val="-5"/>
                <w:sz w:val="20"/>
                <w:szCs w:val="20"/>
                <w:shd w:val="clear" w:color="auto" w:fill="FFFFFF"/>
              </w:rPr>
              <w:t>Раскрытие информации о подготовке проектов нормативных правовых актов</w:t>
            </w:r>
          </w:p>
          <w:p w14:paraId="0E45CB72" w14:textId="685A0417" w:rsidR="004645EF" w:rsidRPr="008B2942" w:rsidRDefault="004645EF" w:rsidP="006A2370">
            <w:pPr>
              <w:jc w:val="both"/>
              <w:rPr>
                <w:sz w:val="20"/>
                <w:szCs w:val="20"/>
              </w:rPr>
            </w:pPr>
            <w:r w:rsidRPr="008B2942">
              <w:rPr>
                <w:sz w:val="20"/>
                <w:szCs w:val="20"/>
              </w:rPr>
              <w:t>20 июня 2023 года</w:t>
            </w:r>
          </w:p>
        </w:tc>
        <w:tc>
          <w:tcPr>
            <w:tcW w:w="6379" w:type="dxa"/>
          </w:tcPr>
          <w:p w14:paraId="0E45CB73" w14:textId="605BE5E2" w:rsidR="004645EF" w:rsidRPr="008B2942" w:rsidRDefault="004645EF" w:rsidP="006A2370">
            <w:pPr>
              <w:jc w:val="both"/>
              <w:rPr>
                <w:sz w:val="20"/>
                <w:szCs w:val="20"/>
              </w:rPr>
            </w:pPr>
            <w:r w:rsidRPr="008B2942">
              <w:rPr>
                <w:sz w:val="20"/>
                <w:szCs w:val="20"/>
              </w:rPr>
              <w:t>Проектом постановления предлагается определить иное основание отнесения объектов капитального строительства, строительство, реконструкция которых не завершены, к незавершенным объектам капитального строительства, строительство, реконструкция которых осуществлялись полностью или частично за счет средств федерального бюджета, в соответствии с частью 2 статьи 55.34 Градостроительного кодекса Российской Федерации.</w:t>
            </w:r>
          </w:p>
        </w:tc>
      </w:tr>
      <w:tr w:rsidR="004645EF" w:rsidRPr="008B2942" w14:paraId="0E45CB85" w14:textId="0F178837" w:rsidTr="00E05C59">
        <w:trPr>
          <w:gridAfter w:val="2"/>
          <w:wAfter w:w="3371" w:type="dxa"/>
        </w:trPr>
        <w:tc>
          <w:tcPr>
            <w:tcW w:w="421" w:type="dxa"/>
          </w:tcPr>
          <w:p w14:paraId="0E45CB7E" w14:textId="33AF7923"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2CF14533" w14:textId="4B6F7FE0" w:rsidR="004645EF" w:rsidRPr="008B2942" w:rsidRDefault="004645EF" w:rsidP="006A2370">
            <w:pPr>
              <w:jc w:val="both"/>
              <w:rPr>
                <w:sz w:val="20"/>
                <w:szCs w:val="20"/>
              </w:rPr>
            </w:pPr>
            <w:r w:rsidRPr="008B2942">
              <w:rPr>
                <w:sz w:val="20"/>
                <w:szCs w:val="20"/>
              </w:rPr>
              <w:t xml:space="preserve">Проект постановления Правительства Российской Федерации «Об утверждении Правил формирования и ведения информационной модели объекта капитального строительства, состава сведений, документов </w:t>
            </w:r>
            <w:r w:rsidRPr="008B2942">
              <w:rPr>
                <w:sz w:val="20"/>
                <w:szCs w:val="20"/>
              </w:rPr>
              <w:br/>
              <w:t xml:space="preserve">‎и материалов, включаемых в информационную модель объекта </w:t>
            </w:r>
            <w:r w:rsidRPr="008B2942">
              <w:rPr>
                <w:sz w:val="20"/>
                <w:szCs w:val="20"/>
              </w:rPr>
              <w:lastRenderedPageBreak/>
              <w:t>капитального строительства и представляемых в форме электронных документов, и требований к форматам указанных электронных документов»</w:t>
            </w:r>
          </w:p>
          <w:p w14:paraId="0E45CB80" w14:textId="55442E42" w:rsidR="004645EF" w:rsidRPr="008B2942" w:rsidRDefault="004645EF" w:rsidP="006A2370">
            <w:pPr>
              <w:jc w:val="both"/>
              <w:rPr>
                <w:sz w:val="20"/>
                <w:szCs w:val="20"/>
              </w:rPr>
            </w:pPr>
          </w:p>
        </w:tc>
        <w:tc>
          <w:tcPr>
            <w:tcW w:w="1276" w:type="dxa"/>
          </w:tcPr>
          <w:p w14:paraId="0E45CB81" w14:textId="3EF86E79" w:rsidR="004645EF" w:rsidRPr="008B2942" w:rsidRDefault="009A0863" w:rsidP="006A2370">
            <w:pPr>
              <w:jc w:val="both"/>
              <w:rPr>
                <w:sz w:val="20"/>
                <w:szCs w:val="20"/>
              </w:rPr>
            </w:pPr>
            <w:hyperlink r:id="rId36" w:history="1">
              <w:r w:rsidR="004645EF" w:rsidRPr="008B2942">
                <w:rPr>
                  <w:rStyle w:val="a6"/>
                  <w:sz w:val="20"/>
                  <w:szCs w:val="20"/>
                </w:rPr>
                <w:t>http://regulation.gov.ru/p/138560</w:t>
              </w:r>
            </w:hyperlink>
          </w:p>
        </w:tc>
        <w:tc>
          <w:tcPr>
            <w:tcW w:w="1984" w:type="dxa"/>
          </w:tcPr>
          <w:p w14:paraId="0E45CB82" w14:textId="5BB2F398" w:rsidR="004645EF" w:rsidRPr="008B2942" w:rsidRDefault="004645EF" w:rsidP="006A2370">
            <w:pPr>
              <w:jc w:val="both"/>
              <w:rPr>
                <w:sz w:val="20"/>
                <w:szCs w:val="20"/>
              </w:rPr>
            </w:pPr>
            <w:r w:rsidRPr="008B2942">
              <w:rPr>
                <w:sz w:val="20"/>
                <w:szCs w:val="20"/>
              </w:rPr>
              <w:t>Минстрой России</w:t>
            </w:r>
          </w:p>
        </w:tc>
        <w:tc>
          <w:tcPr>
            <w:tcW w:w="2268" w:type="dxa"/>
          </w:tcPr>
          <w:p w14:paraId="7B37EDAD" w14:textId="77777777" w:rsidR="004645EF" w:rsidRPr="008B2942" w:rsidRDefault="004645EF" w:rsidP="006A2370">
            <w:pPr>
              <w:rPr>
                <w:sz w:val="20"/>
                <w:szCs w:val="20"/>
              </w:rPr>
            </w:pPr>
            <w:r w:rsidRPr="008B2942">
              <w:rPr>
                <w:sz w:val="20"/>
                <w:szCs w:val="20"/>
              </w:rPr>
              <w:t>24 мая 2023 года</w:t>
            </w:r>
          </w:p>
          <w:p w14:paraId="2BA5EF6C" w14:textId="77777777" w:rsidR="004645EF" w:rsidRPr="008B2942" w:rsidRDefault="004645EF" w:rsidP="006A2370">
            <w:pPr>
              <w:rPr>
                <w:sz w:val="20"/>
                <w:szCs w:val="20"/>
              </w:rPr>
            </w:pPr>
          </w:p>
          <w:p w14:paraId="17DED987" w14:textId="77777777" w:rsidR="004645EF" w:rsidRPr="008B2942" w:rsidRDefault="004645EF" w:rsidP="006A2370">
            <w:pPr>
              <w:jc w:val="both"/>
              <w:rPr>
                <w:sz w:val="20"/>
                <w:szCs w:val="20"/>
              </w:rPr>
            </w:pPr>
            <w:r w:rsidRPr="008B2942">
              <w:rPr>
                <w:sz w:val="20"/>
                <w:szCs w:val="20"/>
              </w:rPr>
              <w:t>29 сентября 2023 года</w:t>
            </w:r>
          </w:p>
          <w:p w14:paraId="5B4BDAF8" w14:textId="77777777" w:rsidR="004645EF" w:rsidRPr="008B2942" w:rsidRDefault="004645EF" w:rsidP="006A2370">
            <w:pPr>
              <w:jc w:val="both"/>
              <w:rPr>
                <w:sz w:val="20"/>
                <w:szCs w:val="20"/>
              </w:rPr>
            </w:pPr>
            <w:r w:rsidRPr="008B2942">
              <w:rPr>
                <w:sz w:val="20"/>
                <w:szCs w:val="20"/>
              </w:rPr>
              <w:t>Подготовка к публичным консультациям</w:t>
            </w:r>
          </w:p>
          <w:p w14:paraId="3BB18742" w14:textId="77777777" w:rsidR="004645EF" w:rsidRPr="008B2942" w:rsidRDefault="004645EF" w:rsidP="006A2370">
            <w:pPr>
              <w:jc w:val="both"/>
              <w:rPr>
                <w:sz w:val="20"/>
                <w:szCs w:val="20"/>
              </w:rPr>
            </w:pPr>
            <w:r w:rsidRPr="008B2942">
              <w:rPr>
                <w:sz w:val="20"/>
                <w:szCs w:val="20"/>
              </w:rPr>
              <w:t>Оценка регулирующего воздействия</w:t>
            </w:r>
          </w:p>
          <w:p w14:paraId="77CA8B48" w14:textId="77777777" w:rsidR="004645EF" w:rsidRPr="008B2942" w:rsidRDefault="004645EF" w:rsidP="006A2370">
            <w:pPr>
              <w:jc w:val="both"/>
              <w:rPr>
                <w:sz w:val="20"/>
                <w:szCs w:val="20"/>
              </w:rPr>
            </w:pPr>
          </w:p>
          <w:p w14:paraId="779FB23D" w14:textId="77777777" w:rsidR="004645EF" w:rsidRPr="008B2942" w:rsidRDefault="004645EF" w:rsidP="006A2370">
            <w:pPr>
              <w:jc w:val="both"/>
              <w:rPr>
                <w:sz w:val="20"/>
                <w:szCs w:val="20"/>
              </w:rPr>
            </w:pPr>
            <w:r w:rsidRPr="008B2942">
              <w:rPr>
                <w:sz w:val="20"/>
                <w:szCs w:val="20"/>
              </w:rPr>
              <w:lastRenderedPageBreak/>
              <w:t xml:space="preserve">29 августа 2024 </w:t>
            </w:r>
          </w:p>
          <w:p w14:paraId="0E45CB83" w14:textId="30132C30" w:rsidR="004645EF" w:rsidRPr="008B2942" w:rsidRDefault="004645EF" w:rsidP="006A2370">
            <w:pPr>
              <w:jc w:val="both"/>
              <w:rPr>
                <w:sz w:val="20"/>
                <w:szCs w:val="20"/>
              </w:rPr>
            </w:pPr>
            <w:r w:rsidRPr="008B2942">
              <w:rPr>
                <w:sz w:val="20"/>
                <w:szCs w:val="20"/>
              </w:rPr>
              <w:t>Подготовка заключения об ОРВ</w:t>
            </w:r>
          </w:p>
        </w:tc>
        <w:tc>
          <w:tcPr>
            <w:tcW w:w="6379" w:type="dxa"/>
          </w:tcPr>
          <w:p w14:paraId="0E45CB84" w14:textId="076B7781" w:rsidR="004645EF" w:rsidRPr="008B2942" w:rsidRDefault="004645EF" w:rsidP="006A2370">
            <w:pPr>
              <w:jc w:val="both"/>
              <w:rPr>
                <w:sz w:val="20"/>
                <w:szCs w:val="20"/>
              </w:rPr>
            </w:pPr>
            <w:r w:rsidRPr="008B2942">
              <w:rPr>
                <w:sz w:val="20"/>
                <w:szCs w:val="20"/>
              </w:rPr>
              <w:lastRenderedPageBreak/>
              <w:t>Правила устанавливают порядок формирования и ведения информационной модели объекта капитального строительства.</w:t>
            </w:r>
            <w:r w:rsidRPr="008B2942">
              <w:rPr>
                <w:color w:val="000000"/>
                <w:sz w:val="20"/>
                <w:szCs w:val="20"/>
                <w:shd w:val="clear" w:color="auto" w:fill="FFFFFF"/>
              </w:rPr>
              <w:t xml:space="preserve"> </w:t>
            </w:r>
            <w:r w:rsidRPr="008B2942">
              <w:rPr>
                <w:sz w:val="20"/>
                <w:szCs w:val="20"/>
              </w:rPr>
              <w:t xml:space="preserve">Формирование и ведение информационной модели объекта капитального строительства осуществляются застройщиком, техническим заказчиком, лицом, обеспечивающим или осуществляющим подготовку обоснования инвестиций, разработку проекта планировки территории и (или) лицом, ответственным за эксплуатацию объекта капитального строительства, а также индивидуальным предпринимателем или юридическим лицом, </w:t>
            </w:r>
            <w:r w:rsidRPr="008B2942">
              <w:rPr>
                <w:sz w:val="20"/>
                <w:szCs w:val="20"/>
              </w:rPr>
              <w:lastRenderedPageBreak/>
              <w:t>выполняющими работы</w:t>
            </w:r>
            <w:r w:rsidRPr="008B2942">
              <w:rPr>
                <w:sz w:val="20"/>
                <w:szCs w:val="20"/>
              </w:rPr>
              <w:br/>
              <w:t>‎по заключенному с застройщиком, техническим заказчиком, лицом, ответственным за эксплуатацию, техническое обслуживание (содержание) объекта капитального строительства, договору о выполнении инженерных изысканий, договору о подготовке проектной документации, внесении изменений в такую документацию, договору</w:t>
            </w:r>
            <w:r w:rsidRPr="008B2942">
              <w:rPr>
                <w:sz w:val="20"/>
                <w:szCs w:val="20"/>
              </w:rPr>
              <w:br/>
              <w:t>‎о строительстве, реконструкции, капитальном ремонте объекта капитального строительства, сносе объекта капитального строительства, иному договору, предусматривающему формирование информационной модели объекта капитального строительства и ведение информационной модели объекта капитального строительства (далее - договоры), операторами информационных систем, используемых при формировании и ведении информационных моделей, в соответствии с требованиями законодательства Российской Федерации, настоящими Правилами, заключенными договорами.</w:t>
            </w:r>
          </w:p>
        </w:tc>
      </w:tr>
      <w:tr w:rsidR="004645EF" w:rsidRPr="008B2942" w14:paraId="0E45CB91" w14:textId="19897A55" w:rsidTr="00E05C59">
        <w:trPr>
          <w:gridAfter w:val="2"/>
          <w:wAfter w:w="3371" w:type="dxa"/>
        </w:trPr>
        <w:tc>
          <w:tcPr>
            <w:tcW w:w="421" w:type="dxa"/>
          </w:tcPr>
          <w:p w14:paraId="0E45CB86" w14:textId="06804F2F"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E45CB89" w14:textId="7D4F62E3" w:rsidR="004645EF" w:rsidRPr="008B2942" w:rsidRDefault="004645EF" w:rsidP="006A2370">
            <w:pPr>
              <w:jc w:val="both"/>
              <w:rPr>
                <w:sz w:val="20"/>
                <w:szCs w:val="20"/>
              </w:rPr>
            </w:pPr>
            <w:r w:rsidRPr="008B2942">
              <w:rPr>
                <w:sz w:val="20"/>
                <w:szCs w:val="20"/>
              </w:rPr>
              <w:t>Проект приказа Министерства строительства и жилищно-коммунального хозяйства Российской Федерации «О внесении изменения в перечень индикаторов риска нарушения обязательных требований по федеральному государственному строительному надзору, утвержденный приказом Министерства строительства и жилищно-коммунального хозяйства Российской Федерации от 21 декабря 2021 г. № 979/пр»</w:t>
            </w:r>
          </w:p>
        </w:tc>
        <w:tc>
          <w:tcPr>
            <w:tcW w:w="1276" w:type="dxa"/>
          </w:tcPr>
          <w:p w14:paraId="0E45CB8A" w14:textId="239F9F7E" w:rsidR="004645EF" w:rsidRPr="008B2942" w:rsidRDefault="009A0863" w:rsidP="006A2370">
            <w:pPr>
              <w:jc w:val="both"/>
              <w:rPr>
                <w:sz w:val="20"/>
                <w:szCs w:val="20"/>
              </w:rPr>
            </w:pPr>
            <w:hyperlink r:id="rId37" w:history="1">
              <w:r w:rsidR="004645EF" w:rsidRPr="008B2942">
                <w:rPr>
                  <w:rStyle w:val="a6"/>
                  <w:sz w:val="20"/>
                  <w:szCs w:val="20"/>
                </w:rPr>
                <w:t>http://regulation.gov.ru/p/138072</w:t>
              </w:r>
            </w:hyperlink>
          </w:p>
        </w:tc>
        <w:tc>
          <w:tcPr>
            <w:tcW w:w="1984" w:type="dxa"/>
          </w:tcPr>
          <w:p w14:paraId="0E45CB8B" w14:textId="3DB657A6" w:rsidR="004645EF" w:rsidRPr="008B2942" w:rsidRDefault="004645EF" w:rsidP="006A2370">
            <w:pPr>
              <w:jc w:val="both"/>
              <w:rPr>
                <w:sz w:val="20"/>
                <w:szCs w:val="20"/>
              </w:rPr>
            </w:pPr>
            <w:r w:rsidRPr="008B2942">
              <w:rPr>
                <w:sz w:val="20"/>
                <w:szCs w:val="20"/>
              </w:rPr>
              <w:t>Минстрой России</w:t>
            </w:r>
          </w:p>
        </w:tc>
        <w:tc>
          <w:tcPr>
            <w:tcW w:w="2268" w:type="dxa"/>
          </w:tcPr>
          <w:p w14:paraId="174D61F6" w14:textId="77777777" w:rsidR="004645EF" w:rsidRPr="008B2942" w:rsidRDefault="004645EF" w:rsidP="006A2370">
            <w:pPr>
              <w:rPr>
                <w:sz w:val="20"/>
                <w:szCs w:val="20"/>
              </w:rPr>
            </w:pPr>
            <w:r w:rsidRPr="008B2942">
              <w:rPr>
                <w:sz w:val="20"/>
                <w:szCs w:val="20"/>
              </w:rPr>
              <w:t>5 мая 2023 года</w:t>
            </w:r>
          </w:p>
          <w:p w14:paraId="0EB3C800" w14:textId="77777777" w:rsidR="004645EF" w:rsidRPr="008B2942" w:rsidRDefault="004645EF" w:rsidP="006A2370">
            <w:pPr>
              <w:rPr>
                <w:sz w:val="20"/>
                <w:szCs w:val="20"/>
              </w:rPr>
            </w:pPr>
          </w:p>
          <w:p w14:paraId="52AD5FFF" w14:textId="2766386A" w:rsidR="004645EF" w:rsidRPr="008B2942" w:rsidRDefault="004645EF" w:rsidP="006A2370">
            <w:pPr>
              <w:jc w:val="both"/>
              <w:rPr>
                <w:sz w:val="20"/>
                <w:szCs w:val="20"/>
              </w:rPr>
            </w:pPr>
            <w:r w:rsidRPr="008B2942">
              <w:rPr>
                <w:sz w:val="20"/>
                <w:szCs w:val="20"/>
              </w:rPr>
              <w:t>Подведение итогов общественного обсуждения текста проекта</w:t>
            </w:r>
          </w:p>
          <w:p w14:paraId="60489100" w14:textId="77777777" w:rsidR="004645EF" w:rsidRPr="008B2942" w:rsidRDefault="004645EF" w:rsidP="006A2370">
            <w:pPr>
              <w:jc w:val="both"/>
              <w:rPr>
                <w:sz w:val="20"/>
                <w:szCs w:val="20"/>
              </w:rPr>
            </w:pPr>
            <w:r w:rsidRPr="008B2942">
              <w:rPr>
                <w:sz w:val="20"/>
                <w:szCs w:val="20"/>
              </w:rPr>
              <w:t>25 мая 2023 года</w:t>
            </w:r>
          </w:p>
          <w:p w14:paraId="626F0128" w14:textId="77777777" w:rsidR="004645EF" w:rsidRPr="008B2942" w:rsidRDefault="004645EF" w:rsidP="006A2370">
            <w:pPr>
              <w:jc w:val="both"/>
              <w:rPr>
                <w:sz w:val="20"/>
                <w:szCs w:val="20"/>
              </w:rPr>
            </w:pPr>
          </w:p>
          <w:p w14:paraId="0E45CB8C" w14:textId="178EF58E" w:rsidR="004645EF" w:rsidRPr="008B2942" w:rsidRDefault="004645EF" w:rsidP="006A2370">
            <w:pPr>
              <w:jc w:val="both"/>
              <w:rPr>
                <w:sz w:val="20"/>
                <w:szCs w:val="20"/>
              </w:rPr>
            </w:pPr>
            <w:r w:rsidRPr="008B2942">
              <w:rPr>
                <w:sz w:val="20"/>
                <w:szCs w:val="20"/>
              </w:rPr>
              <w:t>Раскрытие информации о подготовке проектов нормативных правовых актов</w:t>
            </w:r>
          </w:p>
        </w:tc>
        <w:tc>
          <w:tcPr>
            <w:tcW w:w="6379" w:type="dxa"/>
          </w:tcPr>
          <w:p w14:paraId="36A3C346" w14:textId="77777777" w:rsidR="004645EF" w:rsidRPr="008B2942" w:rsidRDefault="004645EF" w:rsidP="006A2370">
            <w:pPr>
              <w:jc w:val="both"/>
              <w:rPr>
                <w:sz w:val="20"/>
                <w:szCs w:val="20"/>
              </w:rPr>
            </w:pPr>
            <w:r w:rsidRPr="008B2942">
              <w:rPr>
                <w:sz w:val="20"/>
                <w:szCs w:val="20"/>
              </w:rPr>
              <w:t>Проектом приказа предлагается дополнить перечень индикаторов риска нарушения обязательных требований по федеральному государственному строительному надзору, утвержденный приказом Министерства строительства и жилищно-коммунального хозяйства Российской Федерации</w:t>
            </w:r>
          </w:p>
          <w:p w14:paraId="4387164B" w14:textId="77777777" w:rsidR="004645EF" w:rsidRPr="008B2942" w:rsidRDefault="004645EF" w:rsidP="006A2370">
            <w:pPr>
              <w:jc w:val="both"/>
              <w:rPr>
                <w:sz w:val="20"/>
                <w:szCs w:val="20"/>
              </w:rPr>
            </w:pPr>
            <w:r w:rsidRPr="008B2942">
              <w:rPr>
                <w:sz w:val="20"/>
                <w:szCs w:val="20"/>
              </w:rPr>
              <w:t>‎от 21 декабря 2021 г. № 979/пр.</w:t>
            </w:r>
          </w:p>
          <w:p w14:paraId="0E45CB90" w14:textId="35C6B0D9" w:rsidR="00A66D5D" w:rsidRPr="008B2942" w:rsidRDefault="004645EF" w:rsidP="006A2370">
            <w:pPr>
              <w:jc w:val="both"/>
              <w:rPr>
                <w:sz w:val="20"/>
                <w:szCs w:val="20"/>
              </w:rPr>
            </w:pPr>
            <w:r w:rsidRPr="008B2942">
              <w:rPr>
                <w:sz w:val="20"/>
                <w:szCs w:val="20"/>
              </w:rPr>
              <w:t>Дополнение перечня предлагаемым индикатором риска обосновано необходимостью соблюдения застройщиком требований, установленных частью 2 статьи 55.24 Градостроительного кодекса Российской Федерации (далее – Кодекс), согласно которой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части 3 статьи 55.24 Кодекса), а также акта, разрешающего эксплуатацию здания, сооружения, в случаях, предусмотренных федеральными законами.</w:t>
            </w:r>
          </w:p>
        </w:tc>
      </w:tr>
      <w:tr w:rsidR="004645EF" w:rsidRPr="008B2942" w14:paraId="0E45CBA0" w14:textId="7A6DE532" w:rsidTr="00E05C59">
        <w:trPr>
          <w:gridAfter w:val="2"/>
          <w:wAfter w:w="3371" w:type="dxa"/>
        </w:trPr>
        <w:tc>
          <w:tcPr>
            <w:tcW w:w="421" w:type="dxa"/>
          </w:tcPr>
          <w:p w14:paraId="0E45CB92" w14:textId="718424DD"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E45CB93" w14:textId="12A0A83C" w:rsidR="004645EF" w:rsidRPr="008B2942" w:rsidRDefault="004645EF" w:rsidP="006A2370">
            <w:pPr>
              <w:jc w:val="both"/>
              <w:rPr>
                <w:sz w:val="20"/>
                <w:szCs w:val="20"/>
              </w:rPr>
            </w:pPr>
            <w:r w:rsidRPr="008B2942">
              <w:rPr>
                <w:sz w:val="20"/>
                <w:szCs w:val="20"/>
              </w:rPr>
              <w:t>Проект федерального закона «О внесении изменений в статьи 48 и 52 Градостроительного кодекса Российской Федерации»</w:t>
            </w:r>
          </w:p>
        </w:tc>
        <w:tc>
          <w:tcPr>
            <w:tcW w:w="1276" w:type="dxa"/>
          </w:tcPr>
          <w:p w14:paraId="0E45CB94" w14:textId="2CE63E11" w:rsidR="004645EF" w:rsidRPr="008B2942" w:rsidRDefault="009A0863" w:rsidP="006A2370">
            <w:pPr>
              <w:jc w:val="both"/>
              <w:rPr>
                <w:sz w:val="20"/>
                <w:szCs w:val="20"/>
                <w:u w:val="single"/>
              </w:rPr>
            </w:pPr>
            <w:hyperlink r:id="rId38" w:history="1">
              <w:r w:rsidR="004645EF" w:rsidRPr="008B2942">
                <w:rPr>
                  <w:rStyle w:val="a6"/>
                  <w:sz w:val="20"/>
                  <w:szCs w:val="20"/>
                </w:rPr>
                <w:t>http://regulation.gov.ru/p/137319</w:t>
              </w:r>
            </w:hyperlink>
          </w:p>
        </w:tc>
        <w:tc>
          <w:tcPr>
            <w:tcW w:w="1984" w:type="dxa"/>
          </w:tcPr>
          <w:p w14:paraId="0E45CB95" w14:textId="17E7D251" w:rsidR="004645EF" w:rsidRPr="008B2942" w:rsidRDefault="004645EF" w:rsidP="006A2370">
            <w:pPr>
              <w:jc w:val="both"/>
              <w:rPr>
                <w:sz w:val="20"/>
                <w:szCs w:val="20"/>
              </w:rPr>
            </w:pPr>
            <w:r w:rsidRPr="008B2942">
              <w:rPr>
                <w:sz w:val="20"/>
                <w:szCs w:val="20"/>
              </w:rPr>
              <w:t>Минстрой России</w:t>
            </w:r>
          </w:p>
        </w:tc>
        <w:tc>
          <w:tcPr>
            <w:tcW w:w="2268" w:type="dxa"/>
          </w:tcPr>
          <w:p w14:paraId="337C3EFC" w14:textId="77777777" w:rsidR="004645EF" w:rsidRPr="008B2942" w:rsidRDefault="004645EF" w:rsidP="006A2370">
            <w:pPr>
              <w:rPr>
                <w:sz w:val="20"/>
                <w:szCs w:val="20"/>
              </w:rPr>
            </w:pPr>
            <w:r w:rsidRPr="008B2942">
              <w:rPr>
                <w:sz w:val="20"/>
                <w:szCs w:val="20"/>
              </w:rPr>
              <w:t>6 апреля 2023 года</w:t>
            </w:r>
          </w:p>
          <w:p w14:paraId="40892BAA" w14:textId="77777777" w:rsidR="004645EF" w:rsidRPr="008B2942" w:rsidRDefault="004645EF" w:rsidP="006A2370">
            <w:pPr>
              <w:rPr>
                <w:sz w:val="20"/>
                <w:szCs w:val="20"/>
              </w:rPr>
            </w:pPr>
          </w:p>
          <w:p w14:paraId="695D0058" w14:textId="77777777" w:rsidR="004645EF" w:rsidRPr="008B2942" w:rsidRDefault="004645EF" w:rsidP="006A2370">
            <w:pPr>
              <w:jc w:val="both"/>
              <w:rPr>
                <w:sz w:val="20"/>
                <w:szCs w:val="20"/>
              </w:rPr>
            </w:pPr>
            <w:r w:rsidRPr="008B2942">
              <w:rPr>
                <w:sz w:val="20"/>
                <w:szCs w:val="20"/>
              </w:rPr>
              <w:t>Оценка регулирующего воздействия</w:t>
            </w:r>
          </w:p>
          <w:p w14:paraId="0E45CB96" w14:textId="2FE32190" w:rsidR="004645EF" w:rsidRPr="008B2942" w:rsidRDefault="004645EF" w:rsidP="006A2370">
            <w:pPr>
              <w:jc w:val="both"/>
              <w:rPr>
                <w:sz w:val="20"/>
                <w:szCs w:val="20"/>
              </w:rPr>
            </w:pPr>
            <w:r w:rsidRPr="008B2942">
              <w:rPr>
                <w:sz w:val="20"/>
                <w:szCs w:val="20"/>
              </w:rPr>
              <w:t>16 мая 2023 года</w:t>
            </w:r>
          </w:p>
        </w:tc>
        <w:tc>
          <w:tcPr>
            <w:tcW w:w="6379" w:type="dxa"/>
          </w:tcPr>
          <w:p w14:paraId="41B6C1F3" w14:textId="77777777" w:rsidR="004645EF" w:rsidRPr="008B2942" w:rsidRDefault="004645EF" w:rsidP="006A2370">
            <w:pPr>
              <w:jc w:val="both"/>
              <w:rPr>
                <w:sz w:val="20"/>
                <w:szCs w:val="20"/>
              </w:rPr>
            </w:pPr>
            <w:r w:rsidRPr="008B2942">
              <w:rPr>
                <w:sz w:val="20"/>
                <w:szCs w:val="20"/>
              </w:rPr>
              <w:t>Законопроектом предлагается, внести изменения в статьи 48 и 52 ГрК РФ случае, если для строительства или реконструкции линейного объекта не требуется получение разрешения на строительство, архитектурно-строительное проектирование может осуществляться исключительно путем подготовки проектной документации.</w:t>
            </w:r>
          </w:p>
          <w:p w14:paraId="0E45CB9F" w14:textId="378B52E0" w:rsidR="00A66D5D" w:rsidRPr="008B2942" w:rsidRDefault="00A66D5D" w:rsidP="006A2370">
            <w:pPr>
              <w:jc w:val="both"/>
              <w:rPr>
                <w:sz w:val="20"/>
                <w:szCs w:val="20"/>
              </w:rPr>
            </w:pPr>
          </w:p>
        </w:tc>
      </w:tr>
      <w:tr w:rsidR="004645EF" w:rsidRPr="008B2942" w14:paraId="0E45CBBC" w14:textId="0B3F614F" w:rsidTr="00E05C59">
        <w:trPr>
          <w:gridAfter w:val="2"/>
          <w:wAfter w:w="3371" w:type="dxa"/>
        </w:trPr>
        <w:tc>
          <w:tcPr>
            <w:tcW w:w="421" w:type="dxa"/>
          </w:tcPr>
          <w:p w14:paraId="0E45CBB4" w14:textId="7B2E39E5"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E45CBB6" w14:textId="0B7B14C3" w:rsidR="004645EF" w:rsidRPr="008B2942" w:rsidRDefault="004645EF" w:rsidP="006A2370">
            <w:pPr>
              <w:jc w:val="both"/>
              <w:rPr>
                <w:sz w:val="20"/>
                <w:szCs w:val="20"/>
              </w:rPr>
            </w:pPr>
            <w:r w:rsidRPr="008B2942">
              <w:rPr>
                <w:sz w:val="20"/>
                <w:szCs w:val="20"/>
              </w:rPr>
              <w:t xml:space="preserve">Проект постановления Правительства Российской Федерации «О единой государственной информационной системе обеспечения градостроительной деятельности «Стройкомплекс.РФ», о внесении изменений в некоторые акты </w:t>
            </w:r>
            <w:r w:rsidRPr="008B2942">
              <w:rPr>
                <w:sz w:val="20"/>
                <w:szCs w:val="20"/>
              </w:rPr>
              <w:lastRenderedPageBreak/>
              <w:t>Правительства Российской Федерации и о признании утратившим силу постановления Правительства Российской Федерации от 28 сентября 2020 г. № 1558»</w:t>
            </w:r>
          </w:p>
        </w:tc>
        <w:tc>
          <w:tcPr>
            <w:tcW w:w="1276" w:type="dxa"/>
          </w:tcPr>
          <w:p w14:paraId="0E45CBB7" w14:textId="1378BAF7" w:rsidR="004645EF" w:rsidRPr="008B2942" w:rsidRDefault="009A0863" w:rsidP="006A2370">
            <w:pPr>
              <w:jc w:val="both"/>
              <w:rPr>
                <w:sz w:val="20"/>
                <w:szCs w:val="20"/>
                <w:u w:val="single"/>
              </w:rPr>
            </w:pPr>
            <w:hyperlink r:id="rId39" w:history="1">
              <w:r w:rsidR="004645EF" w:rsidRPr="008B2942">
                <w:rPr>
                  <w:rStyle w:val="a6"/>
                  <w:sz w:val="20"/>
                  <w:szCs w:val="20"/>
                </w:rPr>
                <w:t>http://regulation.gov.ru/p/136835</w:t>
              </w:r>
            </w:hyperlink>
          </w:p>
        </w:tc>
        <w:tc>
          <w:tcPr>
            <w:tcW w:w="1984" w:type="dxa"/>
          </w:tcPr>
          <w:p w14:paraId="0E45CBB8" w14:textId="19A94A55" w:rsidR="004645EF" w:rsidRPr="008B2942" w:rsidRDefault="004645EF" w:rsidP="006A2370">
            <w:pPr>
              <w:jc w:val="both"/>
              <w:rPr>
                <w:sz w:val="20"/>
                <w:szCs w:val="20"/>
              </w:rPr>
            </w:pPr>
            <w:r w:rsidRPr="008B2942">
              <w:rPr>
                <w:sz w:val="20"/>
                <w:szCs w:val="20"/>
              </w:rPr>
              <w:t>Минстрой России</w:t>
            </w:r>
          </w:p>
        </w:tc>
        <w:tc>
          <w:tcPr>
            <w:tcW w:w="2268" w:type="dxa"/>
          </w:tcPr>
          <w:p w14:paraId="0E9565FD" w14:textId="77777777" w:rsidR="004645EF" w:rsidRPr="008B2942" w:rsidRDefault="004645EF" w:rsidP="006A2370">
            <w:pPr>
              <w:jc w:val="both"/>
              <w:rPr>
                <w:sz w:val="20"/>
                <w:szCs w:val="20"/>
              </w:rPr>
            </w:pPr>
            <w:r w:rsidRPr="008B2942">
              <w:rPr>
                <w:sz w:val="20"/>
                <w:szCs w:val="20"/>
              </w:rPr>
              <w:t>20 марта 2023 года</w:t>
            </w:r>
          </w:p>
          <w:p w14:paraId="14765CDA" w14:textId="77777777" w:rsidR="004645EF" w:rsidRPr="008B2942" w:rsidRDefault="004645EF" w:rsidP="006A2370">
            <w:pPr>
              <w:jc w:val="both"/>
              <w:rPr>
                <w:sz w:val="20"/>
                <w:szCs w:val="20"/>
              </w:rPr>
            </w:pPr>
          </w:p>
          <w:p w14:paraId="1BD4C4AE" w14:textId="77777777" w:rsidR="004645EF" w:rsidRPr="008B2942" w:rsidRDefault="004645EF" w:rsidP="006A2370">
            <w:pPr>
              <w:jc w:val="both"/>
              <w:rPr>
                <w:sz w:val="20"/>
                <w:szCs w:val="20"/>
              </w:rPr>
            </w:pPr>
            <w:r w:rsidRPr="008B2942">
              <w:rPr>
                <w:sz w:val="20"/>
                <w:szCs w:val="20"/>
              </w:rPr>
              <w:t>Оценка регулирующего воздействия</w:t>
            </w:r>
          </w:p>
          <w:p w14:paraId="0E45CBB9" w14:textId="4C8A0480" w:rsidR="004645EF" w:rsidRPr="008B2942" w:rsidRDefault="004645EF" w:rsidP="006A2370">
            <w:pPr>
              <w:jc w:val="both"/>
              <w:rPr>
                <w:sz w:val="20"/>
                <w:szCs w:val="20"/>
              </w:rPr>
            </w:pPr>
            <w:r w:rsidRPr="008B2942">
              <w:rPr>
                <w:sz w:val="20"/>
                <w:szCs w:val="20"/>
              </w:rPr>
              <w:t>24 апреля 2023 года</w:t>
            </w:r>
          </w:p>
        </w:tc>
        <w:tc>
          <w:tcPr>
            <w:tcW w:w="6379" w:type="dxa"/>
          </w:tcPr>
          <w:p w14:paraId="1B3B6936" w14:textId="77777777" w:rsidR="004645EF" w:rsidRPr="008B2942" w:rsidRDefault="004645EF" w:rsidP="006A2370">
            <w:pPr>
              <w:pStyle w:val="a8"/>
              <w:shd w:val="clear" w:color="auto" w:fill="FFFFFF"/>
              <w:spacing w:before="0" w:beforeAutospacing="0" w:after="0" w:afterAutospacing="0"/>
              <w:jc w:val="both"/>
              <w:textAlignment w:val="baseline"/>
              <w:rPr>
                <w:sz w:val="20"/>
                <w:szCs w:val="20"/>
              </w:rPr>
            </w:pPr>
            <w:r w:rsidRPr="008B2942">
              <w:rPr>
                <w:sz w:val="20"/>
                <w:szCs w:val="20"/>
              </w:rPr>
              <w:t xml:space="preserve">Проект постановления устанавливает понятия, используемые при создании, развитии, эксплуатации и ведении единой государственной информационной системы обеспечения градостроительной деятельности «Стройкомплекс.РФ» (далее – информационная система), требования к технологическим, программным, лингвистическим, правовым и организационным средствам обеспечения пользования информационной системой, перечень сведений, документов, материалов и иных сведений, включаемых в информационную систему, </w:t>
            </w:r>
            <w:r w:rsidRPr="008B2942">
              <w:rPr>
                <w:sz w:val="20"/>
                <w:szCs w:val="20"/>
              </w:rPr>
              <w:lastRenderedPageBreak/>
              <w:t>а также порядок их включения в информационную систему, порядок предоставления доступа органам государственной власти, органам местного самоуправления, физическим и юридическим лицам  к сведениям, содержащимся в информационной системе.</w:t>
            </w:r>
          </w:p>
          <w:p w14:paraId="0E45CBBB" w14:textId="01532366" w:rsidR="00A66D5D" w:rsidRPr="008B2942" w:rsidRDefault="00A66D5D" w:rsidP="006A2370">
            <w:pPr>
              <w:pStyle w:val="a8"/>
              <w:shd w:val="clear" w:color="auto" w:fill="FFFFFF"/>
              <w:spacing w:before="0" w:beforeAutospacing="0" w:after="0" w:afterAutospacing="0"/>
              <w:jc w:val="both"/>
              <w:textAlignment w:val="baseline"/>
              <w:rPr>
                <w:spacing w:val="2"/>
                <w:sz w:val="20"/>
                <w:szCs w:val="20"/>
              </w:rPr>
            </w:pPr>
          </w:p>
        </w:tc>
      </w:tr>
      <w:tr w:rsidR="004645EF" w:rsidRPr="008B2942" w14:paraId="0E45CBDA" w14:textId="3EA70CE7" w:rsidTr="00E05C59">
        <w:trPr>
          <w:gridAfter w:val="2"/>
          <w:wAfter w:w="3371" w:type="dxa"/>
        </w:trPr>
        <w:tc>
          <w:tcPr>
            <w:tcW w:w="421" w:type="dxa"/>
          </w:tcPr>
          <w:p w14:paraId="0E45CBCE" w14:textId="42CD8792"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E45CBCF" w14:textId="17301BDE" w:rsidR="004645EF" w:rsidRPr="008B2942" w:rsidRDefault="004645EF" w:rsidP="006A2370">
            <w:pPr>
              <w:pStyle w:val="text-justif"/>
              <w:shd w:val="clear" w:color="auto" w:fill="FFFFFF"/>
              <w:spacing w:before="0" w:beforeAutospacing="0" w:after="0" w:afterAutospacing="0"/>
              <w:jc w:val="both"/>
              <w:textAlignment w:val="baseline"/>
              <w:rPr>
                <w:rStyle w:val="oznaimen"/>
                <w:spacing w:val="2"/>
                <w:sz w:val="20"/>
                <w:szCs w:val="20"/>
                <w:bdr w:val="none" w:sz="0" w:space="0" w:color="auto" w:frame="1"/>
              </w:rPr>
            </w:pPr>
            <w:r w:rsidRPr="008B2942">
              <w:rPr>
                <w:sz w:val="20"/>
                <w:szCs w:val="20"/>
              </w:rPr>
              <w:t>Проект постановления Правительства Российской Федерации «О внесении изменений в некоторые акты Правительства Российской Федерации»</w:t>
            </w:r>
          </w:p>
        </w:tc>
        <w:tc>
          <w:tcPr>
            <w:tcW w:w="1276" w:type="dxa"/>
          </w:tcPr>
          <w:p w14:paraId="0E45CBD0" w14:textId="102E6ECE" w:rsidR="004645EF" w:rsidRPr="008B2942" w:rsidRDefault="009A0863" w:rsidP="006A2370">
            <w:pPr>
              <w:jc w:val="both"/>
              <w:rPr>
                <w:sz w:val="20"/>
                <w:szCs w:val="20"/>
                <w:u w:val="single"/>
              </w:rPr>
            </w:pPr>
            <w:hyperlink r:id="rId40" w:history="1">
              <w:r w:rsidR="004645EF" w:rsidRPr="008B2942">
                <w:rPr>
                  <w:rStyle w:val="a6"/>
                  <w:sz w:val="20"/>
                  <w:szCs w:val="20"/>
                </w:rPr>
                <w:t>http://regulation.gov.ru/p/136681</w:t>
              </w:r>
            </w:hyperlink>
          </w:p>
        </w:tc>
        <w:tc>
          <w:tcPr>
            <w:tcW w:w="1984" w:type="dxa"/>
          </w:tcPr>
          <w:p w14:paraId="0E45CBD4" w14:textId="605DA049" w:rsidR="004645EF" w:rsidRPr="008B2942" w:rsidRDefault="004645EF" w:rsidP="006A2370">
            <w:pPr>
              <w:jc w:val="both"/>
              <w:rPr>
                <w:sz w:val="20"/>
                <w:szCs w:val="20"/>
              </w:rPr>
            </w:pPr>
            <w:r w:rsidRPr="008B2942">
              <w:rPr>
                <w:sz w:val="20"/>
                <w:szCs w:val="20"/>
              </w:rPr>
              <w:t>ФАС России</w:t>
            </w:r>
          </w:p>
        </w:tc>
        <w:tc>
          <w:tcPr>
            <w:tcW w:w="2268" w:type="dxa"/>
          </w:tcPr>
          <w:p w14:paraId="02DB0D5B" w14:textId="77777777" w:rsidR="004645EF" w:rsidRPr="008B2942" w:rsidRDefault="004645EF" w:rsidP="006A2370">
            <w:pPr>
              <w:jc w:val="both"/>
              <w:rPr>
                <w:sz w:val="20"/>
                <w:szCs w:val="20"/>
              </w:rPr>
            </w:pPr>
            <w:r w:rsidRPr="008B2942">
              <w:rPr>
                <w:sz w:val="20"/>
                <w:szCs w:val="20"/>
              </w:rPr>
              <w:t>14 марта 2023 года</w:t>
            </w:r>
          </w:p>
          <w:p w14:paraId="289C00B3" w14:textId="77777777" w:rsidR="004645EF" w:rsidRPr="008B2942" w:rsidRDefault="004645EF" w:rsidP="006A2370">
            <w:pPr>
              <w:jc w:val="both"/>
              <w:rPr>
                <w:sz w:val="20"/>
                <w:szCs w:val="20"/>
              </w:rPr>
            </w:pPr>
          </w:p>
          <w:p w14:paraId="03D3A60E" w14:textId="77777777" w:rsidR="004645EF" w:rsidRPr="008B2942" w:rsidRDefault="004645EF" w:rsidP="006A2370">
            <w:pPr>
              <w:jc w:val="both"/>
              <w:rPr>
                <w:sz w:val="20"/>
                <w:szCs w:val="20"/>
              </w:rPr>
            </w:pPr>
            <w:r w:rsidRPr="008B2942">
              <w:rPr>
                <w:sz w:val="20"/>
                <w:szCs w:val="20"/>
              </w:rPr>
              <w:t>Оценка регулирующего воздействия</w:t>
            </w:r>
          </w:p>
          <w:p w14:paraId="0E45CBD5" w14:textId="69961517" w:rsidR="004645EF" w:rsidRPr="008B2942" w:rsidRDefault="004645EF" w:rsidP="006A2370">
            <w:pPr>
              <w:jc w:val="both"/>
              <w:rPr>
                <w:sz w:val="20"/>
                <w:szCs w:val="20"/>
              </w:rPr>
            </w:pPr>
            <w:r w:rsidRPr="008B2942">
              <w:rPr>
                <w:sz w:val="20"/>
                <w:szCs w:val="20"/>
              </w:rPr>
              <w:t>4 апреля 2023 года</w:t>
            </w:r>
          </w:p>
        </w:tc>
        <w:tc>
          <w:tcPr>
            <w:tcW w:w="6379" w:type="dxa"/>
          </w:tcPr>
          <w:p w14:paraId="3DB4016D" w14:textId="77777777" w:rsidR="004645EF" w:rsidRPr="008B2942" w:rsidRDefault="004645EF" w:rsidP="006A2370">
            <w:pPr>
              <w:jc w:val="both"/>
              <w:rPr>
                <w:sz w:val="20"/>
                <w:szCs w:val="20"/>
              </w:rPr>
            </w:pPr>
            <w:r w:rsidRPr="008B2942">
              <w:rPr>
                <w:sz w:val="20"/>
                <w:szCs w:val="20"/>
              </w:rPr>
              <w:t xml:space="preserve">Предоставляемые в качестве государственной финансовой поддержки заемные средства Фонда национального благосостояния являются ограниченными, средства направляются на реализацию более эффективных проектов. </w:t>
            </w:r>
          </w:p>
          <w:p w14:paraId="6EB28452" w14:textId="7493527C" w:rsidR="004645EF" w:rsidRPr="008B2942" w:rsidRDefault="004645EF" w:rsidP="006A2370">
            <w:pPr>
              <w:jc w:val="both"/>
              <w:rPr>
                <w:sz w:val="20"/>
                <w:szCs w:val="20"/>
              </w:rPr>
            </w:pPr>
            <w:r w:rsidRPr="008B2942">
              <w:rPr>
                <w:sz w:val="20"/>
                <w:szCs w:val="20"/>
              </w:rPr>
              <w:t>В целях обеспечения возвратности бюджетных средств подключение предлагается осуществлять в привязке к комплексной схеме инженерного обеспечения территории (далее – КСИОТ), которая содержит данные о наличии источников электроснабжения, теплоснабжения, газоснабжения, водоснабжения, графики реализации инвестиционных проектов по строительству, сведения о правообладателях сетей инженерно-технического обеспечения и другое. Проектом постановления предлагается дополнить указанный перечень информацией об объектах капитального строительства с указанием сроков ввода и подключаемых нагрузок.</w:t>
            </w:r>
          </w:p>
          <w:p w14:paraId="513FFF9A" w14:textId="77777777" w:rsidR="004645EF" w:rsidRPr="008B2942" w:rsidRDefault="004645EF" w:rsidP="006A2370">
            <w:pPr>
              <w:pStyle w:val="a8"/>
              <w:shd w:val="clear" w:color="auto" w:fill="FFFFFF"/>
              <w:spacing w:before="0" w:beforeAutospacing="0" w:after="0" w:afterAutospacing="0"/>
              <w:jc w:val="both"/>
              <w:textAlignment w:val="baseline"/>
              <w:rPr>
                <w:sz w:val="20"/>
                <w:szCs w:val="20"/>
              </w:rPr>
            </w:pPr>
            <w:r w:rsidRPr="008B2942">
              <w:rPr>
                <w:sz w:val="20"/>
                <w:szCs w:val="20"/>
              </w:rPr>
              <w:t>При разработке мероприятий, необходимых для подключения, учитываются резервы на источниках тепловой энергии, объектах водоснабжения (водоотведения) и пропускной способности сетей исходя из договорных нагрузок существующих потребителей. На практике договорные нагрузки отдельных потребителей существенно превышают расчетный (фактический) уровень нагрузки, складываются ситуации, когда уровень договорной нагрузки достигает размера располагаемой мощности источника (объекта) и формально резерв для осуществления дальнейших подключений отсутствует. В указанных ситуациях ресурсоснабжающие организации обязаны создавать новые объекты, при этом фактически такие объекты будут избыточными.</w:t>
            </w:r>
          </w:p>
          <w:p w14:paraId="0E45CBD9" w14:textId="518B3825" w:rsidR="00A66D5D" w:rsidRPr="008B2942" w:rsidRDefault="00A66D5D" w:rsidP="006A2370">
            <w:pPr>
              <w:pStyle w:val="a8"/>
              <w:shd w:val="clear" w:color="auto" w:fill="FFFFFF"/>
              <w:spacing w:before="0" w:beforeAutospacing="0" w:after="0" w:afterAutospacing="0"/>
              <w:jc w:val="both"/>
              <w:textAlignment w:val="baseline"/>
              <w:rPr>
                <w:spacing w:val="2"/>
                <w:sz w:val="20"/>
                <w:szCs w:val="20"/>
              </w:rPr>
            </w:pPr>
          </w:p>
        </w:tc>
      </w:tr>
      <w:tr w:rsidR="004645EF" w:rsidRPr="008B2942" w14:paraId="6F25344D" w14:textId="77777777" w:rsidTr="00E05C59">
        <w:trPr>
          <w:gridAfter w:val="2"/>
          <w:wAfter w:w="3371" w:type="dxa"/>
        </w:trPr>
        <w:tc>
          <w:tcPr>
            <w:tcW w:w="421" w:type="dxa"/>
          </w:tcPr>
          <w:p w14:paraId="15200E2E" w14:textId="49FC4231"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9CCB4B6" w14:textId="54C9A42A" w:rsidR="004645EF" w:rsidRPr="008B2942" w:rsidRDefault="004645EF" w:rsidP="006A2370">
            <w:pPr>
              <w:pStyle w:val="text-justif"/>
              <w:shd w:val="clear" w:color="auto" w:fill="FFFFFF"/>
              <w:spacing w:before="0" w:beforeAutospacing="0" w:after="0" w:afterAutospacing="0"/>
              <w:jc w:val="both"/>
              <w:textAlignment w:val="baseline"/>
              <w:rPr>
                <w:rStyle w:val="oznaimen"/>
                <w:spacing w:val="2"/>
                <w:sz w:val="20"/>
                <w:szCs w:val="20"/>
                <w:bdr w:val="none" w:sz="0" w:space="0" w:color="auto" w:frame="1"/>
              </w:rPr>
            </w:pPr>
            <w:r w:rsidRPr="008B2942">
              <w:rPr>
                <w:sz w:val="20"/>
                <w:szCs w:val="20"/>
              </w:rPr>
              <w:t>Проект постановления Правительства Российской Федерации «О внесении изменений в некоторые акты Правительства Российской Федерации»</w:t>
            </w:r>
          </w:p>
        </w:tc>
        <w:tc>
          <w:tcPr>
            <w:tcW w:w="1276" w:type="dxa"/>
          </w:tcPr>
          <w:p w14:paraId="0D3D4DDD" w14:textId="20EE7678" w:rsidR="004645EF" w:rsidRPr="008B2942" w:rsidRDefault="009A0863" w:rsidP="006A2370">
            <w:pPr>
              <w:jc w:val="both"/>
              <w:rPr>
                <w:sz w:val="20"/>
                <w:szCs w:val="20"/>
                <w:u w:val="single"/>
              </w:rPr>
            </w:pPr>
            <w:hyperlink r:id="rId41" w:history="1">
              <w:r w:rsidR="004645EF" w:rsidRPr="008B2942">
                <w:rPr>
                  <w:rStyle w:val="a6"/>
                  <w:sz w:val="20"/>
                  <w:szCs w:val="20"/>
                </w:rPr>
                <w:t>http://regulation.gov.ru/p/136521</w:t>
              </w:r>
            </w:hyperlink>
          </w:p>
        </w:tc>
        <w:tc>
          <w:tcPr>
            <w:tcW w:w="1984" w:type="dxa"/>
          </w:tcPr>
          <w:p w14:paraId="03E0BD0E" w14:textId="7743948F" w:rsidR="004645EF" w:rsidRPr="008B2942" w:rsidRDefault="004645EF" w:rsidP="006A2370">
            <w:pPr>
              <w:jc w:val="both"/>
              <w:rPr>
                <w:sz w:val="20"/>
                <w:szCs w:val="20"/>
              </w:rPr>
            </w:pPr>
            <w:r w:rsidRPr="008B2942">
              <w:rPr>
                <w:sz w:val="20"/>
                <w:szCs w:val="20"/>
              </w:rPr>
              <w:t>Минстрой России</w:t>
            </w:r>
          </w:p>
        </w:tc>
        <w:tc>
          <w:tcPr>
            <w:tcW w:w="2268" w:type="dxa"/>
          </w:tcPr>
          <w:p w14:paraId="76A73046" w14:textId="77777777" w:rsidR="004645EF" w:rsidRPr="008B2942" w:rsidRDefault="004645EF" w:rsidP="006A2370">
            <w:pPr>
              <w:jc w:val="both"/>
              <w:rPr>
                <w:sz w:val="20"/>
                <w:szCs w:val="20"/>
              </w:rPr>
            </w:pPr>
            <w:r w:rsidRPr="008B2942">
              <w:rPr>
                <w:sz w:val="20"/>
                <w:szCs w:val="20"/>
              </w:rPr>
              <w:t>7 марта 2023 года</w:t>
            </w:r>
          </w:p>
          <w:p w14:paraId="06F3F73A" w14:textId="77777777" w:rsidR="004645EF" w:rsidRPr="008B2942" w:rsidRDefault="004645EF" w:rsidP="006A2370">
            <w:pPr>
              <w:jc w:val="both"/>
              <w:rPr>
                <w:sz w:val="20"/>
                <w:szCs w:val="20"/>
              </w:rPr>
            </w:pPr>
          </w:p>
          <w:p w14:paraId="5860210B" w14:textId="77777777" w:rsidR="004645EF" w:rsidRPr="008B2942" w:rsidRDefault="004645EF" w:rsidP="006A2370">
            <w:pPr>
              <w:jc w:val="both"/>
              <w:rPr>
                <w:sz w:val="20"/>
                <w:szCs w:val="20"/>
              </w:rPr>
            </w:pPr>
            <w:r w:rsidRPr="008B2942">
              <w:rPr>
                <w:sz w:val="20"/>
                <w:szCs w:val="20"/>
              </w:rPr>
              <w:t>22 марта 2023 года</w:t>
            </w:r>
          </w:p>
          <w:p w14:paraId="7AE08CF1" w14:textId="77777777" w:rsidR="004645EF" w:rsidRPr="008B2942" w:rsidRDefault="004645EF" w:rsidP="006A2370">
            <w:pPr>
              <w:jc w:val="both"/>
              <w:rPr>
                <w:sz w:val="20"/>
                <w:szCs w:val="20"/>
              </w:rPr>
            </w:pPr>
            <w:r w:rsidRPr="008B2942">
              <w:rPr>
                <w:sz w:val="20"/>
                <w:szCs w:val="20"/>
              </w:rPr>
              <w:t>Подведение итогов общественного обсуждения текста проекта</w:t>
            </w:r>
          </w:p>
          <w:p w14:paraId="138BF39D" w14:textId="77777777" w:rsidR="004645EF" w:rsidRPr="008B2942" w:rsidRDefault="004645EF" w:rsidP="006A2370">
            <w:pPr>
              <w:jc w:val="both"/>
              <w:rPr>
                <w:sz w:val="20"/>
                <w:szCs w:val="20"/>
              </w:rPr>
            </w:pPr>
          </w:p>
          <w:p w14:paraId="5FC1642D" w14:textId="7B0D7D76" w:rsidR="004645EF" w:rsidRPr="008B2942" w:rsidRDefault="004645EF" w:rsidP="006A2370">
            <w:pPr>
              <w:jc w:val="both"/>
              <w:rPr>
                <w:sz w:val="20"/>
                <w:szCs w:val="20"/>
              </w:rPr>
            </w:pPr>
            <w:r w:rsidRPr="008B2942">
              <w:rPr>
                <w:sz w:val="20"/>
                <w:szCs w:val="20"/>
              </w:rPr>
              <w:t>Раскрытие информации о подготовке проектов нормативных правовых актов</w:t>
            </w:r>
          </w:p>
        </w:tc>
        <w:tc>
          <w:tcPr>
            <w:tcW w:w="6379" w:type="dxa"/>
          </w:tcPr>
          <w:p w14:paraId="1F3D9F9F" w14:textId="77777777" w:rsidR="004645EF" w:rsidRPr="008B2942" w:rsidRDefault="004645EF" w:rsidP="006A2370">
            <w:pPr>
              <w:pStyle w:val="text-justif"/>
              <w:shd w:val="clear" w:color="auto" w:fill="FFFFFF"/>
              <w:spacing w:before="0" w:beforeAutospacing="0" w:after="0" w:afterAutospacing="0"/>
              <w:jc w:val="both"/>
              <w:textAlignment w:val="baseline"/>
              <w:rPr>
                <w:sz w:val="20"/>
                <w:szCs w:val="20"/>
              </w:rPr>
            </w:pPr>
            <w:r w:rsidRPr="008B2942">
              <w:rPr>
                <w:sz w:val="20"/>
                <w:szCs w:val="20"/>
              </w:rPr>
              <w:t xml:space="preserve">Проектом постановления предусматривается уточнение предмета рассмотрения рабочей группой при Правительственной комиссии по региональному развитию в Российской Федерации (далее – рабочая группа) проектов решений о подготовке и реализации бюджетных инвестиций и предоставлении субсидий учреждениям, юридическим лицам (далее – решения) в соответствии с правилами, утвержденными постановлениями Правительства Российской Федерации от 30 апреля 2008 г. № 324, от 24 октября 2013 г. № 941, от 9 января 2014 г. № 14, от 29 декабря 2017 г. № 1688, от 29 декабря 2017 г. № 1691, от 29 декабря 2017 г. № 1692 и от 30 декабря 2018 г. № 1751. Проектируемые Проектом постановления изменения направлены на исключение из правил принятия решения процедуры направления Минстроем России в </w:t>
            </w:r>
            <w:r w:rsidRPr="008B2942">
              <w:rPr>
                <w:sz w:val="20"/>
                <w:szCs w:val="20"/>
              </w:rPr>
              <w:lastRenderedPageBreak/>
              <w:t>рабочую группу проекта решения, предусматривающего корректировку параметров (стоимость, мощность и т.д.) объектов капитального строительства, объектов недвижимого имущества, мероприятий (укрупненных инвестиционных проектов), если в отношении таких объектов или мероприятий уже были приняты решения и, соответственно, объекты включены в адресную программу.</w:t>
            </w:r>
          </w:p>
          <w:p w14:paraId="74627C26" w14:textId="4F93173F" w:rsidR="00A66D5D" w:rsidRPr="008B2942" w:rsidRDefault="00A66D5D" w:rsidP="006A2370">
            <w:pPr>
              <w:pStyle w:val="text-justif"/>
              <w:shd w:val="clear" w:color="auto" w:fill="FFFFFF"/>
              <w:spacing w:before="0" w:beforeAutospacing="0" w:after="0" w:afterAutospacing="0"/>
              <w:jc w:val="both"/>
              <w:textAlignment w:val="baseline"/>
              <w:rPr>
                <w:sz w:val="20"/>
                <w:szCs w:val="20"/>
              </w:rPr>
            </w:pPr>
          </w:p>
        </w:tc>
      </w:tr>
      <w:tr w:rsidR="004645EF" w:rsidRPr="008B2942" w14:paraId="67B72D5F" w14:textId="77777777" w:rsidTr="00E05C59">
        <w:trPr>
          <w:gridAfter w:val="2"/>
          <w:wAfter w:w="3371" w:type="dxa"/>
        </w:trPr>
        <w:tc>
          <w:tcPr>
            <w:tcW w:w="421" w:type="dxa"/>
          </w:tcPr>
          <w:p w14:paraId="23E39252" w14:textId="476E12CB"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6C710F0E" w14:textId="34220CE3" w:rsidR="004645EF" w:rsidRPr="008B2942" w:rsidRDefault="004645EF" w:rsidP="006A2370">
            <w:pPr>
              <w:pStyle w:val="text-justif"/>
              <w:shd w:val="clear" w:color="auto" w:fill="FFFFFF"/>
              <w:spacing w:before="0" w:beforeAutospacing="0" w:after="0" w:afterAutospacing="0"/>
              <w:jc w:val="both"/>
              <w:textAlignment w:val="baseline"/>
              <w:rPr>
                <w:rStyle w:val="oznaimen"/>
                <w:spacing w:val="2"/>
                <w:sz w:val="20"/>
                <w:szCs w:val="20"/>
                <w:bdr w:val="none" w:sz="0" w:space="0" w:color="auto" w:frame="1"/>
              </w:rPr>
            </w:pPr>
            <w:r w:rsidRPr="008B2942">
              <w:rPr>
                <w:sz w:val="20"/>
                <w:szCs w:val="20"/>
              </w:rPr>
              <w:t>Проект постановления Правительства Российской Федерации «О внесении изменений в некоторые акты Правительства Российской Федерации»</w:t>
            </w:r>
          </w:p>
        </w:tc>
        <w:tc>
          <w:tcPr>
            <w:tcW w:w="1276" w:type="dxa"/>
          </w:tcPr>
          <w:p w14:paraId="485B7FED" w14:textId="39E65CD0" w:rsidR="004645EF" w:rsidRPr="008B2942" w:rsidRDefault="009A0863" w:rsidP="006A2370">
            <w:pPr>
              <w:jc w:val="both"/>
              <w:rPr>
                <w:sz w:val="20"/>
                <w:szCs w:val="20"/>
                <w:u w:val="single"/>
              </w:rPr>
            </w:pPr>
            <w:hyperlink r:id="rId42" w:history="1">
              <w:r w:rsidR="004645EF" w:rsidRPr="008B2942">
                <w:rPr>
                  <w:rStyle w:val="a6"/>
                  <w:sz w:val="20"/>
                  <w:szCs w:val="20"/>
                </w:rPr>
                <w:t>http://regulation.gov.ru/p/136453</w:t>
              </w:r>
            </w:hyperlink>
          </w:p>
        </w:tc>
        <w:tc>
          <w:tcPr>
            <w:tcW w:w="1984" w:type="dxa"/>
          </w:tcPr>
          <w:p w14:paraId="79477A0A" w14:textId="55836B68" w:rsidR="004645EF" w:rsidRPr="008B2942" w:rsidRDefault="004645EF" w:rsidP="006A2370">
            <w:pPr>
              <w:jc w:val="both"/>
              <w:rPr>
                <w:sz w:val="20"/>
                <w:szCs w:val="20"/>
              </w:rPr>
            </w:pPr>
            <w:r w:rsidRPr="008B2942">
              <w:rPr>
                <w:sz w:val="20"/>
                <w:szCs w:val="20"/>
              </w:rPr>
              <w:t>Минстрой России</w:t>
            </w:r>
          </w:p>
        </w:tc>
        <w:tc>
          <w:tcPr>
            <w:tcW w:w="2268" w:type="dxa"/>
          </w:tcPr>
          <w:p w14:paraId="2DBC5870" w14:textId="77777777" w:rsidR="004645EF" w:rsidRPr="008B2942" w:rsidRDefault="004645EF" w:rsidP="006A2370">
            <w:pPr>
              <w:jc w:val="both"/>
              <w:rPr>
                <w:sz w:val="20"/>
                <w:szCs w:val="20"/>
              </w:rPr>
            </w:pPr>
            <w:r w:rsidRPr="008B2942">
              <w:rPr>
                <w:sz w:val="20"/>
                <w:szCs w:val="20"/>
              </w:rPr>
              <w:t>3 марта 2023 года</w:t>
            </w:r>
          </w:p>
          <w:p w14:paraId="2D998A7E" w14:textId="77777777" w:rsidR="004645EF" w:rsidRPr="008B2942" w:rsidRDefault="004645EF" w:rsidP="006A2370">
            <w:pPr>
              <w:jc w:val="both"/>
              <w:rPr>
                <w:sz w:val="20"/>
                <w:szCs w:val="20"/>
              </w:rPr>
            </w:pPr>
          </w:p>
          <w:p w14:paraId="7662DA63" w14:textId="77777777" w:rsidR="004645EF" w:rsidRPr="008B2942" w:rsidRDefault="004645EF" w:rsidP="006A2370">
            <w:pPr>
              <w:jc w:val="both"/>
              <w:rPr>
                <w:sz w:val="20"/>
                <w:szCs w:val="20"/>
              </w:rPr>
            </w:pPr>
            <w:r w:rsidRPr="008B2942">
              <w:rPr>
                <w:sz w:val="20"/>
                <w:szCs w:val="20"/>
              </w:rPr>
              <w:t>Оценка регулирующего воздействия</w:t>
            </w:r>
          </w:p>
          <w:p w14:paraId="4621D4C2" w14:textId="49610745" w:rsidR="004645EF" w:rsidRPr="008B2942" w:rsidRDefault="004645EF" w:rsidP="006A2370">
            <w:pPr>
              <w:jc w:val="both"/>
              <w:rPr>
                <w:sz w:val="20"/>
                <w:szCs w:val="20"/>
              </w:rPr>
            </w:pPr>
            <w:r w:rsidRPr="008B2942">
              <w:rPr>
                <w:sz w:val="20"/>
                <w:szCs w:val="20"/>
              </w:rPr>
              <w:t>14 июня 2023 года</w:t>
            </w:r>
          </w:p>
        </w:tc>
        <w:tc>
          <w:tcPr>
            <w:tcW w:w="6379" w:type="dxa"/>
          </w:tcPr>
          <w:p w14:paraId="2A60ACEC" w14:textId="77777777" w:rsidR="004645EF" w:rsidRPr="008B2942" w:rsidRDefault="004645EF" w:rsidP="006A2370">
            <w:pPr>
              <w:jc w:val="both"/>
              <w:rPr>
                <w:sz w:val="20"/>
                <w:szCs w:val="20"/>
              </w:rPr>
            </w:pPr>
            <w:r w:rsidRPr="008B2942">
              <w:rPr>
                <w:sz w:val="20"/>
                <w:szCs w:val="20"/>
              </w:rPr>
              <w:t>Проект постановления предусматривает введение возможности подачи заявок и документов в электронной форме на подключение (технологическое присоединение) к системам теплоснабжения с использованием единого портала государственных и муниципальных услуг (далее – ЕПГУ), а также уточняет порядок подачи заявок и документов в электронной форме на подключение (технологическое присоединение) к системам теплоснабжения, горячего водоснабжения, холодного водоснабжения и (или) водоотведения.</w:t>
            </w:r>
          </w:p>
          <w:p w14:paraId="1A216716" w14:textId="77777777" w:rsidR="004645EF" w:rsidRPr="008B2942" w:rsidRDefault="004645EF" w:rsidP="006A2370">
            <w:pPr>
              <w:tabs>
                <w:tab w:val="left" w:pos="1395"/>
              </w:tabs>
              <w:jc w:val="both"/>
              <w:rPr>
                <w:sz w:val="20"/>
                <w:szCs w:val="20"/>
              </w:rPr>
            </w:pPr>
            <w:r w:rsidRPr="008B2942">
              <w:rPr>
                <w:sz w:val="20"/>
                <w:szCs w:val="20"/>
              </w:rPr>
              <w:t>Кроме того, проектом постановления предлагается обеспечить возможность автоматического заполнения полей интерактивных форм при подаче заявок и документов в электронной форме на подключение (технологическое присоединение) к системам теплоснабжения и системам горячего водоснабжения, холодного водоснабжения и (или) водоотведения посредством ЕПГУ.</w:t>
            </w:r>
          </w:p>
          <w:p w14:paraId="1AEBEB86" w14:textId="59D69ED1" w:rsidR="00A66D5D" w:rsidRPr="008B2942" w:rsidRDefault="00A66D5D" w:rsidP="006A2370">
            <w:pPr>
              <w:tabs>
                <w:tab w:val="left" w:pos="1395"/>
              </w:tabs>
              <w:jc w:val="both"/>
              <w:rPr>
                <w:spacing w:val="2"/>
                <w:sz w:val="20"/>
                <w:szCs w:val="20"/>
                <w:shd w:val="clear" w:color="auto" w:fill="FFFFFF"/>
              </w:rPr>
            </w:pPr>
          </w:p>
        </w:tc>
      </w:tr>
      <w:tr w:rsidR="004645EF" w:rsidRPr="008B2942" w14:paraId="12F78AE5" w14:textId="77777777" w:rsidTr="00E05C59">
        <w:trPr>
          <w:gridAfter w:val="2"/>
          <w:wAfter w:w="3371" w:type="dxa"/>
        </w:trPr>
        <w:tc>
          <w:tcPr>
            <w:tcW w:w="421" w:type="dxa"/>
          </w:tcPr>
          <w:p w14:paraId="12D63DED" w14:textId="70C18B65"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401267D7" w14:textId="7D6C7E75" w:rsidR="004645EF" w:rsidRPr="008B2942" w:rsidRDefault="004645EF" w:rsidP="006A2370">
            <w:pPr>
              <w:pStyle w:val="text-justif"/>
              <w:shd w:val="clear" w:color="auto" w:fill="FFFFFF"/>
              <w:spacing w:before="0" w:beforeAutospacing="0" w:after="0" w:afterAutospacing="0"/>
              <w:jc w:val="both"/>
              <w:textAlignment w:val="baseline"/>
              <w:rPr>
                <w:rStyle w:val="oznaimen"/>
                <w:spacing w:val="2"/>
                <w:sz w:val="20"/>
                <w:szCs w:val="20"/>
                <w:bdr w:val="none" w:sz="0" w:space="0" w:color="auto" w:frame="1"/>
              </w:rPr>
            </w:pPr>
            <w:r w:rsidRPr="008B2942">
              <w:rPr>
                <w:sz w:val="20"/>
                <w:szCs w:val="20"/>
              </w:rPr>
              <w:t>Проект федерального закона «О внесении изменений в статью 2 Федерального закона от 31 июля 2020 г. № 254-ФЗ «Об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w:t>
            </w:r>
          </w:p>
        </w:tc>
        <w:tc>
          <w:tcPr>
            <w:tcW w:w="1276" w:type="dxa"/>
          </w:tcPr>
          <w:p w14:paraId="1D268C88" w14:textId="03EF05C0" w:rsidR="004645EF" w:rsidRPr="008B2942" w:rsidRDefault="009A0863" w:rsidP="006A2370">
            <w:pPr>
              <w:jc w:val="both"/>
              <w:rPr>
                <w:sz w:val="20"/>
                <w:szCs w:val="20"/>
                <w:u w:val="single"/>
              </w:rPr>
            </w:pPr>
            <w:hyperlink r:id="rId43" w:history="1">
              <w:r w:rsidR="004645EF" w:rsidRPr="008B2942">
                <w:rPr>
                  <w:rStyle w:val="a6"/>
                  <w:sz w:val="20"/>
                  <w:szCs w:val="20"/>
                </w:rPr>
                <w:t>http://regulation.gov.ru/p/136208</w:t>
              </w:r>
            </w:hyperlink>
          </w:p>
        </w:tc>
        <w:tc>
          <w:tcPr>
            <w:tcW w:w="1984" w:type="dxa"/>
          </w:tcPr>
          <w:p w14:paraId="6AEA06AF" w14:textId="03BC5C23" w:rsidR="004645EF" w:rsidRPr="008B2942" w:rsidRDefault="004645EF" w:rsidP="006A2370">
            <w:pPr>
              <w:jc w:val="both"/>
              <w:rPr>
                <w:sz w:val="20"/>
                <w:szCs w:val="20"/>
              </w:rPr>
            </w:pPr>
            <w:r w:rsidRPr="008B2942">
              <w:rPr>
                <w:sz w:val="20"/>
                <w:szCs w:val="20"/>
              </w:rPr>
              <w:t>Минстрой России</w:t>
            </w:r>
          </w:p>
        </w:tc>
        <w:tc>
          <w:tcPr>
            <w:tcW w:w="2268" w:type="dxa"/>
          </w:tcPr>
          <w:p w14:paraId="6C2765D5" w14:textId="77777777" w:rsidR="004645EF" w:rsidRPr="008B2942" w:rsidRDefault="004645EF" w:rsidP="006A2370">
            <w:pPr>
              <w:jc w:val="both"/>
              <w:rPr>
                <w:sz w:val="20"/>
                <w:szCs w:val="20"/>
              </w:rPr>
            </w:pPr>
            <w:r w:rsidRPr="008B2942">
              <w:rPr>
                <w:sz w:val="20"/>
                <w:szCs w:val="20"/>
              </w:rPr>
              <w:t>21 февраля 2023 года</w:t>
            </w:r>
          </w:p>
          <w:p w14:paraId="3E7A8248" w14:textId="77777777" w:rsidR="004645EF" w:rsidRPr="008B2942" w:rsidRDefault="004645EF" w:rsidP="006A2370">
            <w:pPr>
              <w:jc w:val="both"/>
              <w:rPr>
                <w:sz w:val="20"/>
                <w:szCs w:val="20"/>
              </w:rPr>
            </w:pPr>
          </w:p>
          <w:p w14:paraId="7CE4DF31" w14:textId="77777777" w:rsidR="004645EF" w:rsidRPr="008B2942" w:rsidRDefault="004645EF" w:rsidP="006A2370">
            <w:pPr>
              <w:jc w:val="both"/>
              <w:rPr>
                <w:sz w:val="20"/>
                <w:szCs w:val="20"/>
              </w:rPr>
            </w:pPr>
            <w:r w:rsidRPr="008B2942">
              <w:rPr>
                <w:sz w:val="20"/>
                <w:szCs w:val="20"/>
              </w:rPr>
              <w:t>Оценка регулирующего воздействия</w:t>
            </w:r>
          </w:p>
          <w:p w14:paraId="2F0F5A24" w14:textId="73534F3D" w:rsidR="004645EF" w:rsidRPr="008B2942" w:rsidRDefault="004645EF" w:rsidP="006A2370">
            <w:pPr>
              <w:jc w:val="both"/>
              <w:rPr>
                <w:sz w:val="20"/>
                <w:szCs w:val="20"/>
              </w:rPr>
            </w:pPr>
            <w:r w:rsidRPr="008B2942">
              <w:rPr>
                <w:sz w:val="20"/>
                <w:szCs w:val="20"/>
              </w:rPr>
              <w:t>28 апреля 2023 года</w:t>
            </w:r>
          </w:p>
        </w:tc>
        <w:tc>
          <w:tcPr>
            <w:tcW w:w="6379" w:type="dxa"/>
          </w:tcPr>
          <w:p w14:paraId="5E13BB7D" w14:textId="77777777" w:rsidR="004645EF" w:rsidRPr="008B2942" w:rsidRDefault="004645EF" w:rsidP="006A2370">
            <w:pPr>
              <w:jc w:val="both"/>
              <w:rPr>
                <w:sz w:val="20"/>
                <w:szCs w:val="20"/>
              </w:rPr>
            </w:pPr>
            <w:r w:rsidRPr="008B2942">
              <w:rPr>
                <w:sz w:val="20"/>
                <w:szCs w:val="20"/>
              </w:rPr>
              <w:t>Правоотношения, связанные с переустройством магистральных газопроводов, нефтепроводов и нефтепродуктопроводов, урегулированы законом № 124-ФЗ. Вместе с тем, порядок реконструкции, капитального ремонта существующих линейных объектов в связи со строительством сетей газораспределения законом № 124-ФЗ не урегулирован.</w:t>
            </w:r>
          </w:p>
          <w:p w14:paraId="0E7C860B" w14:textId="77777777" w:rsidR="004645EF" w:rsidRPr="008B2942" w:rsidRDefault="004645EF" w:rsidP="006A2370">
            <w:pPr>
              <w:tabs>
                <w:tab w:val="left" w:pos="1395"/>
              </w:tabs>
              <w:jc w:val="both"/>
              <w:rPr>
                <w:sz w:val="20"/>
                <w:szCs w:val="20"/>
              </w:rPr>
            </w:pPr>
            <w:r w:rsidRPr="008B2942">
              <w:rPr>
                <w:sz w:val="20"/>
                <w:szCs w:val="20"/>
              </w:rPr>
              <w:t>В этой связи предлагается внести изменения в закон № 254-ФЗ, направленные на распространение его действия на газораспределительные сети и пункт 5.1 части 2 статьи 2 Закона № 254-ФЗ после слов «нефтепродуктопроводы,» дополнить словами «сети газораспределения,».</w:t>
            </w:r>
          </w:p>
          <w:p w14:paraId="7B01E693" w14:textId="25926456" w:rsidR="00A66D5D" w:rsidRPr="008B2942" w:rsidRDefault="00A66D5D" w:rsidP="006A2370">
            <w:pPr>
              <w:tabs>
                <w:tab w:val="left" w:pos="1395"/>
              </w:tabs>
              <w:jc w:val="both"/>
              <w:rPr>
                <w:spacing w:val="2"/>
                <w:sz w:val="20"/>
                <w:szCs w:val="20"/>
                <w:shd w:val="clear" w:color="auto" w:fill="FFFFFF"/>
              </w:rPr>
            </w:pPr>
          </w:p>
        </w:tc>
      </w:tr>
      <w:tr w:rsidR="004645EF" w:rsidRPr="008B2942" w14:paraId="342AFF0B" w14:textId="77777777" w:rsidTr="00E05C59">
        <w:trPr>
          <w:gridAfter w:val="2"/>
          <w:wAfter w:w="3371" w:type="dxa"/>
        </w:trPr>
        <w:tc>
          <w:tcPr>
            <w:tcW w:w="421" w:type="dxa"/>
          </w:tcPr>
          <w:p w14:paraId="18166314" w14:textId="5B150894"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2DE3A4B9" w14:textId="2EFF25EA" w:rsidR="004645EF" w:rsidRPr="008B2942" w:rsidRDefault="004645EF" w:rsidP="006A2370">
            <w:pPr>
              <w:pStyle w:val="text-justif"/>
              <w:shd w:val="clear" w:color="auto" w:fill="FFFFFF"/>
              <w:spacing w:before="0" w:beforeAutospacing="0" w:after="0" w:afterAutospacing="0"/>
              <w:jc w:val="both"/>
              <w:textAlignment w:val="baseline"/>
              <w:rPr>
                <w:rStyle w:val="oznaimen"/>
                <w:spacing w:val="2"/>
                <w:sz w:val="20"/>
                <w:szCs w:val="20"/>
                <w:bdr w:val="none" w:sz="0" w:space="0" w:color="auto" w:frame="1"/>
              </w:rPr>
            </w:pPr>
            <w:r w:rsidRPr="008B2942">
              <w:rPr>
                <w:sz w:val="20"/>
                <w:szCs w:val="20"/>
              </w:rPr>
              <w:t xml:space="preserve">Проект приказа Министерства строительства и жилищно-коммунального хозяйства Российской Федерации «Об утверждении требований к формату предоставления сведений, содержащихся в разрешении на отклонение от предельных параметров разрешенного строительства, реконструкции </w:t>
            </w:r>
            <w:r w:rsidRPr="008B2942">
              <w:rPr>
                <w:sz w:val="20"/>
                <w:szCs w:val="20"/>
              </w:rPr>
              <w:lastRenderedPageBreak/>
              <w:t>объекта капитального строительства (в случае, если застройщику было предоставлено такое разрешение)»</w:t>
            </w:r>
          </w:p>
        </w:tc>
        <w:tc>
          <w:tcPr>
            <w:tcW w:w="1276" w:type="dxa"/>
          </w:tcPr>
          <w:p w14:paraId="1133185D" w14:textId="4DE59B6F" w:rsidR="004645EF" w:rsidRPr="008B2942" w:rsidRDefault="009A0863" w:rsidP="006A2370">
            <w:pPr>
              <w:rPr>
                <w:sz w:val="20"/>
                <w:szCs w:val="20"/>
                <w:u w:val="single"/>
              </w:rPr>
            </w:pPr>
            <w:hyperlink r:id="rId44" w:history="1">
              <w:r w:rsidR="004645EF" w:rsidRPr="008B2942">
                <w:rPr>
                  <w:rStyle w:val="a6"/>
                  <w:sz w:val="20"/>
                  <w:szCs w:val="20"/>
                </w:rPr>
                <w:t>http://regulation.gov.ru/p/135964</w:t>
              </w:r>
            </w:hyperlink>
          </w:p>
        </w:tc>
        <w:tc>
          <w:tcPr>
            <w:tcW w:w="1984" w:type="dxa"/>
          </w:tcPr>
          <w:p w14:paraId="703A6260" w14:textId="7C88CB76" w:rsidR="004645EF" w:rsidRPr="008B2942" w:rsidRDefault="004645EF" w:rsidP="006A2370">
            <w:pPr>
              <w:jc w:val="both"/>
              <w:rPr>
                <w:sz w:val="20"/>
                <w:szCs w:val="20"/>
              </w:rPr>
            </w:pPr>
            <w:r w:rsidRPr="008B2942">
              <w:rPr>
                <w:sz w:val="20"/>
                <w:szCs w:val="20"/>
              </w:rPr>
              <w:t>Минстрой России</w:t>
            </w:r>
          </w:p>
        </w:tc>
        <w:tc>
          <w:tcPr>
            <w:tcW w:w="2268" w:type="dxa"/>
          </w:tcPr>
          <w:p w14:paraId="26F25B6A" w14:textId="77777777" w:rsidR="004645EF" w:rsidRPr="008B2942" w:rsidRDefault="004645EF" w:rsidP="006A2370">
            <w:pPr>
              <w:rPr>
                <w:sz w:val="20"/>
                <w:szCs w:val="20"/>
              </w:rPr>
            </w:pPr>
            <w:r w:rsidRPr="008B2942">
              <w:rPr>
                <w:sz w:val="20"/>
                <w:szCs w:val="20"/>
              </w:rPr>
              <w:t>14 февраля 2023 года</w:t>
            </w:r>
          </w:p>
          <w:p w14:paraId="3AA9BA90" w14:textId="77777777" w:rsidR="004645EF" w:rsidRPr="008B2942" w:rsidRDefault="004645EF" w:rsidP="006A2370">
            <w:pPr>
              <w:rPr>
                <w:sz w:val="20"/>
                <w:szCs w:val="20"/>
              </w:rPr>
            </w:pPr>
          </w:p>
          <w:p w14:paraId="1C6703FA" w14:textId="77777777" w:rsidR="004645EF" w:rsidRPr="008B2942" w:rsidRDefault="004645EF" w:rsidP="006A2370">
            <w:pPr>
              <w:jc w:val="both"/>
              <w:rPr>
                <w:sz w:val="20"/>
                <w:szCs w:val="20"/>
              </w:rPr>
            </w:pPr>
            <w:r w:rsidRPr="008B2942">
              <w:rPr>
                <w:sz w:val="20"/>
                <w:szCs w:val="20"/>
              </w:rPr>
              <w:t>Раскрытие информации о подготовке проектов нормативных правовых актов</w:t>
            </w:r>
          </w:p>
          <w:p w14:paraId="0ADCFEBB" w14:textId="3710433F" w:rsidR="004645EF" w:rsidRPr="008B2942" w:rsidRDefault="004645EF" w:rsidP="006A2370">
            <w:pPr>
              <w:jc w:val="both"/>
              <w:rPr>
                <w:sz w:val="20"/>
                <w:szCs w:val="20"/>
              </w:rPr>
            </w:pPr>
            <w:r w:rsidRPr="008B2942">
              <w:rPr>
                <w:sz w:val="20"/>
                <w:szCs w:val="20"/>
              </w:rPr>
              <w:t>1 марта 2023 года</w:t>
            </w:r>
          </w:p>
        </w:tc>
        <w:tc>
          <w:tcPr>
            <w:tcW w:w="6379" w:type="dxa"/>
          </w:tcPr>
          <w:p w14:paraId="05F08EEC" w14:textId="77777777" w:rsidR="004645EF" w:rsidRPr="008B2942" w:rsidRDefault="004645EF" w:rsidP="006A2370">
            <w:pPr>
              <w:jc w:val="both"/>
              <w:rPr>
                <w:sz w:val="20"/>
                <w:szCs w:val="20"/>
              </w:rPr>
            </w:pPr>
            <w:r w:rsidRPr="008B2942">
              <w:rPr>
                <w:sz w:val="20"/>
                <w:szCs w:val="20"/>
              </w:rPr>
              <w:t>Согласно распоряжению Правительства РФ от 29 июня 2012 г. № 1123-р (далее – Распоряжение) федеральные органы исполнительной власти определяют требования к формату предоставления сведений и обеспечивают разработку единого документированного способа взаимодействия с использованием технологии очередей электронных сообщений, обеспечивающей взаимодействие программ в асинхронном режиме, не требующей установки между ними прямой связи и гарантирующей получение передаваемых электронных сообщений.</w:t>
            </w:r>
          </w:p>
          <w:p w14:paraId="78A7AEB3" w14:textId="77777777" w:rsidR="004645EF" w:rsidRPr="008B2942" w:rsidRDefault="004645EF" w:rsidP="006A2370">
            <w:pPr>
              <w:jc w:val="both"/>
              <w:rPr>
                <w:sz w:val="20"/>
                <w:szCs w:val="20"/>
              </w:rPr>
            </w:pPr>
            <w:r w:rsidRPr="008B2942">
              <w:rPr>
                <w:sz w:val="20"/>
                <w:szCs w:val="20"/>
              </w:rPr>
              <w:t xml:space="preserve">В отношении формата предоставления сведений, содержащихся в актах освидетельствования проведения основных работ по строительству </w:t>
            </w:r>
            <w:r w:rsidRPr="008B2942">
              <w:rPr>
                <w:sz w:val="20"/>
                <w:szCs w:val="20"/>
              </w:rPr>
              <w:lastRenderedPageBreak/>
              <w:t>объекта индивидуального жилищного строительства (монтаж фундамента, возведение стен и кровли) или проведения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РФ.</w:t>
            </w:r>
          </w:p>
          <w:p w14:paraId="53E6075B" w14:textId="77777777" w:rsidR="004645EF" w:rsidRPr="008B2942" w:rsidRDefault="004645EF" w:rsidP="006A2370">
            <w:pPr>
              <w:jc w:val="both"/>
              <w:rPr>
                <w:sz w:val="20"/>
                <w:szCs w:val="20"/>
              </w:rPr>
            </w:pPr>
            <w:r w:rsidRPr="008B2942">
              <w:rPr>
                <w:sz w:val="20"/>
                <w:szCs w:val="20"/>
              </w:rPr>
              <w:t>Проектом приказа предлагается утвердить требования к формату предоставления сведений, содержащихся в разрешении на отклонение от предельных параметров разрешенного строительства, реконструкции объекта капитального строительства (в случае, если застройщику было предоставлено такое разрешение).</w:t>
            </w:r>
          </w:p>
          <w:p w14:paraId="5A2F1FAC" w14:textId="77777777" w:rsidR="004645EF" w:rsidRPr="008B2942" w:rsidRDefault="004645EF" w:rsidP="006A2370">
            <w:pPr>
              <w:tabs>
                <w:tab w:val="left" w:pos="1395"/>
              </w:tabs>
              <w:jc w:val="both"/>
              <w:rPr>
                <w:sz w:val="20"/>
                <w:szCs w:val="20"/>
              </w:rPr>
            </w:pPr>
            <w:r w:rsidRPr="008B2942">
              <w:rPr>
                <w:sz w:val="20"/>
                <w:szCs w:val="20"/>
              </w:rPr>
              <w:t>Принятие проекта приказа позволит обеспечить работу единого документированного взаимодействия с использованием технологии очередей электронных сообщений, обеспечивающей взаимодействие программ в асинхронном режиме.</w:t>
            </w:r>
          </w:p>
          <w:p w14:paraId="5B24F72A" w14:textId="3AB5117D" w:rsidR="00A66D5D" w:rsidRPr="008B2942" w:rsidRDefault="00A66D5D" w:rsidP="006A2370">
            <w:pPr>
              <w:tabs>
                <w:tab w:val="left" w:pos="1395"/>
              </w:tabs>
              <w:jc w:val="both"/>
              <w:rPr>
                <w:spacing w:val="2"/>
                <w:sz w:val="20"/>
                <w:szCs w:val="20"/>
                <w:shd w:val="clear" w:color="auto" w:fill="FFFFFF"/>
              </w:rPr>
            </w:pPr>
          </w:p>
        </w:tc>
      </w:tr>
      <w:tr w:rsidR="004645EF" w:rsidRPr="008B2942" w14:paraId="43751AA8" w14:textId="77777777" w:rsidTr="00E05C59">
        <w:trPr>
          <w:gridAfter w:val="2"/>
          <w:wAfter w:w="3371" w:type="dxa"/>
        </w:trPr>
        <w:tc>
          <w:tcPr>
            <w:tcW w:w="421" w:type="dxa"/>
          </w:tcPr>
          <w:p w14:paraId="62F004DE" w14:textId="029D7B16"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78879746" w14:textId="3E73078F" w:rsidR="004645EF" w:rsidRPr="008B2942" w:rsidRDefault="004645EF" w:rsidP="006A2370">
            <w:pPr>
              <w:jc w:val="both"/>
              <w:rPr>
                <w:sz w:val="20"/>
                <w:szCs w:val="20"/>
              </w:rPr>
            </w:pPr>
            <w:r w:rsidRPr="008B2942">
              <w:rPr>
                <w:sz w:val="20"/>
                <w:szCs w:val="20"/>
              </w:rPr>
              <w:t>Проект постановления Правительства Российской Федерации «Об утверждении требований к архитектурно-градостроительному облику объекта капитального строительства и правил его согласования»</w:t>
            </w:r>
          </w:p>
          <w:p w14:paraId="2CF7B362" w14:textId="25387998" w:rsidR="004645EF" w:rsidRPr="008B2942" w:rsidRDefault="004645EF" w:rsidP="006A2370">
            <w:pPr>
              <w:pStyle w:val="text-justif"/>
              <w:shd w:val="clear" w:color="auto" w:fill="FFFFFF"/>
              <w:spacing w:before="0" w:beforeAutospacing="0" w:after="0" w:afterAutospacing="0"/>
              <w:jc w:val="both"/>
              <w:textAlignment w:val="baseline"/>
              <w:rPr>
                <w:rStyle w:val="oznaimen"/>
                <w:spacing w:val="2"/>
                <w:sz w:val="20"/>
                <w:szCs w:val="20"/>
                <w:bdr w:val="none" w:sz="0" w:space="0" w:color="auto" w:frame="1"/>
              </w:rPr>
            </w:pPr>
          </w:p>
        </w:tc>
        <w:tc>
          <w:tcPr>
            <w:tcW w:w="1276" w:type="dxa"/>
          </w:tcPr>
          <w:p w14:paraId="35A97E4F" w14:textId="04C34DD9" w:rsidR="004645EF" w:rsidRPr="008B2942" w:rsidRDefault="009A0863" w:rsidP="006A2370">
            <w:pPr>
              <w:jc w:val="both"/>
              <w:rPr>
                <w:sz w:val="20"/>
                <w:szCs w:val="20"/>
                <w:u w:val="single"/>
              </w:rPr>
            </w:pPr>
            <w:hyperlink r:id="rId45" w:history="1">
              <w:r w:rsidR="004645EF" w:rsidRPr="008B2942">
                <w:rPr>
                  <w:rStyle w:val="a6"/>
                  <w:sz w:val="20"/>
                  <w:szCs w:val="20"/>
                </w:rPr>
                <w:t>http://regulation.gov.ru/p/135614</w:t>
              </w:r>
            </w:hyperlink>
          </w:p>
        </w:tc>
        <w:tc>
          <w:tcPr>
            <w:tcW w:w="1984" w:type="dxa"/>
          </w:tcPr>
          <w:p w14:paraId="425F7005" w14:textId="538E2338" w:rsidR="004645EF" w:rsidRPr="008B2942" w:rsidRDefault="004645EF" w:rsidP="006A2370">
            <w:pPr>
              <w:jc w:val="both"/>
              <w:rPr>
                <w:sz w:val="20"/>
                <w:szCs w:val="20"/>
              </w:rPr>
            </w:pPr>
            <w:r w:rsidRPr="008B2942">
              <w:rPr>
                <w:sz w:val="20"/>
                <w:szCs w:val="20"/>
              </w:rPr>
              <w:t>Минстрой России</w:t>
            </w:r>
          </w:p>
        </w:tc>
        <w:tc>
          <w:tcPr>
            <w:tcW w:w="2268" w:type="dxa"/>
          </w:tcPr>
          <w:p w14:paraId="0EEA0DB0" w14:textId="77777777" w:rsidR="004645EF" w:rsidRPr="008B2942" w:rsidRDefault="004645EF" w:rsidP="006A2370">
            <w:pPr>
              <w:jc w:val="both"/>
              <w:rPr>
                <w:sz w:val="20"/>
                <w:szCs w:val="20"/>
              </w:rPr>
            </w:pPr>
            <w:r w:rsidRPr="008B2942">
              <w:rPr>
                <w:sz w:val="20"/>
                <w:szCs w:val="20"/>
              </w:rPr>
              <w:t>2 февраля 2023 года</w:t>
            </w:r>
          </w:p>
          <w:p w14:paraId="441BD375" w14:textId="77777777" w:rsidR="004645EF" w:rsidRPr="008B2942" w:rsidRDefault="004645EF" w:rsidP="006A2370">
            <w:pPr>
              <w:jc w:val="both"/>
              <w:rPr>
                <w:sz w:val="20"/>
                <w:szCs w:val="20"/>
              </w:rPr>
            </w:pPr>
          </w:p>
          <w:p w14:paraId="7A8C0405" w14:textId="77777777" w:rsidR="004645EF" w:rsidRPr="008B2942" w:rsidRDefault="004645EF" w:rsidP="006A2370">
            <w:pPr>
              <w:jc w:val="both"/>
              <w:rPr>
                <w:sz w:val="20"/>
                <w:szCs w:val="20"/>
              </w:rPr>
            </w:pPr>
            <w:r w:rsidRPr="008B2942">
              <w:rPr>
                <w:sz w:val="20"/>
                <w:szCs w:val="20"/>
              </w:rPr>
              <w:t>Оценка регулирующего воздействия</w:t>
            </w:r>
          </w:p>
          <w:p w14:paraId="6259490E" w14:textId="68832FD2" w:rsidR="004645EF" w:rsidRPr="008B2942" w:rsidRDefault="004645EF" w:rsidP="006A2370">
            <w:pPr>
              <w:jc w:val="both"/>
              <w:rPr>
                <w:sz w:val="20"/>
                <w:szCs w:val="20"/>
              </w:rPr>
            </w:pPr>
            <w:r w:rsidRPr="008B2942">
              <w:rPr>
                <w:sz w:val="20"/>
                <w:szCs w:val="20"/>
              </w:rPr>
              <w:t>10 марта 2023 года</w:t>
            </w:r>
          </w:p>
        </w:tc>
        <w:tc>
          <w:tcPr>
            <w:tcW w:w="6379" w:type="dxa"/>
          </w:tcPr>
          <w:p w14:paraId="0BCE7CCF" w14:textId="77777777" w:rsidR="004645EF" w:rsidRPr="008B2942" w:rsidRDefault="004645EF" w:rsidP="006A2370">
            <w:pPr>
              <w:jc w:val="both"/>
              <w:rPr>
                <w:sz w:val="20"/>
                <w:szCs w:val="20"/>
              </w:rPr>
            </w:pPr>
            <w:r w:rsidRPr="008B2942">
              <w:rPr>
                <w:sz w:val="20"/>
                <w:szCs w:val="20"/>
              </w:rPr>
              <w:t>Проектом постановления определены требования к архитектурно-градостроительному облику объекта капитального строительства, которые могут быть установлены в документах градостроительного зонирования. Данные требования дополняют требования к архитектурно-градостроительному облику объекта капитального строительства, которые закреплены в части 62 статьи 30 ГрК РФ (в редакции Федерального закона № 612-ФЗ).</w:t>
            </w:r>
          </w:p>
          <w:p w14:paraId="0B96CBCC" w14:textId="77777777" w:rsidR="004645EF" w:rsidRPr="008B2942" w:rsidRDefault="004645EF" w:rsidP="006A2370">
            <w:pPr>
              <w:jc w:val="both"/>
              <w:rPr>
                <w:sz w:val="20"/>
                <w:szCs w:val="20"/>
              </w:rPr>
            </w:pPr>
            <w:r w:rsidRPr="008B2942">
              <w:rPr>
                <w:sz w:val="20"/>
                <w:szCs w:val="20"/>
              </w:rPr>
              <w:t>Кроме того, проект постановления регламентирует порядок согласования АГО.</w:t>
            </w:r>
          </w:p>
          <w:p w14:paraId="70645A8F" w14:textId="77777777" w:rsidR="004645EF" w:rsidRPr="008B2942" w:rsidRDefault="004645EF" w:rsidP="006A2370">
            <w:pPr>
              <w:tabs>
                <w:tab w:val="left" w:pos="1395"/>
              </w:tabs>
              <w:jc w:val="both"/>
              <w:rPr>
                <w:sz w:val="20"/>
                <w:szCs w:val="20"/>
              </w:rPr>
            </w:pPr>
            <w:r w:rsidRPr="008B2942">
              <w:rPr>
                <w:sz w:val="20"/>
                <w:szCs w:val="20"/>
              </w:rPr>
              <w:t>Также проектом постановления на основании пункта 5 части 2 статьи 401 ГрК РФ (в редакции Федерального закона № 612-ФЗ) определены объекты согласование архитектурно-градостроительного облика которых не требуется.</w:t>
            </w:r>
          </w:p>
          <w:p w14:paraId="165484BE" w14:textId="3315063C" w:rsidR="00A66D5D" w:rsidRPr="008B2942" w:rsidRDefault="00A66D5D" w:rsidP="006A2370">
            <w:pPr>
              <w:tabs>
                <w:tab w:val="left" w:pos="1395"/>
              </w:tabs>
              <w:jc w:val="both"/>
              <w:rPr>
                <w:spacing w:val="2"/>
                <w:sz w:val="20"/>
                <w:szCs w:val="20"/>
                <w:shd w:val="clear" w:color="auto" w:fill="FFFFFF"/>
              </w:rPr>
            </w:pPr>
          </w:p>
        </w:tc>
      </w:tr>
      <w:tr w:rsidR="004645EF" w:rsidRPr="008B2942" w14:paraId="2A7A7093" w14:textId="77777777" w:rsidTr="00E05C59">
        <w:trPr>
          <w:gridAfter w:val="2"/>
          <w:wAfter w:w="3371" w:type="dxa"/>
        </w:trPr>
        <w:tc>
          <w:tcPr>
            <w:tcW w:w="421" w:type="dxa"/>
          </w:tcPr>
          <w:p w14:paraId="4D46A27F" w14:textId="4043D65B"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29D4BB14" w14:textId="5A27B8E6" w:rsidR="004645EF" w:rsidRPr="008B2942" w:rsidRDefault="004645EF" w:rsidP="006A2370">
            <w:pPr>
              <w:pStyle w:val="text-justif"/>
              <w:shd w:val="clear" w:color="auto" w:fill="FFFFFF"/>
              <w:spacing w:before="0" w:beforeAutospacing="0" w:after="0" w:afterAutospacing="0"/>
              <w:jc w:val="both"/>
              <w:textAlignment w:val="baseline"/>
              <w:rPr>
                <w:rStyle w:val="oznaimen"/>
                <w:spacing w:val="2"/>
                <w:sz w:val="20"/>
                <w:szCs w:val="20"/>
                <w:bdr w:val="none" w:sz="0" w:space="0" w:color="auto" w:frame="1"/>
              </w:rPr>
            </w:pPr>
            <w:r w:rsidRPr="008B2942">
              <w:rPr>
                <w:sz w:val="20"/>
                <w:szCs w:val="20"/>
              </w:rPr>
              <w:t>Проект приказа Минстроя России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tc>
        <w:tc>
          <w:tcPr>
            <w:tcW w:w="1276" w:type="dxa"/>
          </w:tcPr>
          <w:p w14:paraId="6119B90B" w14:textId="49AEFE3E" w:rsidR="004645EF" w:rsidRPr="008B2942" w:rsidRDefault="009A0863" w:rsidP="006A2370">
            <w:pPr>
              <w:jc w:val="both"/>
              <w:rPr>
                <w:sz w:val="20"/>
                <w:szCs w:val="20"/>
                <w:u w:val="single"/>
              </w:rPr>
            </w:pPr>
            <w:hyperlink r:id="rId46" w:history="1">
              <w:r w:rsidR="004645EF" w:rsidRPr="008B2942">
                <w:rPr>
                  <w:rStyle w:val="a6"/>
                  <w:sz w:val="20"/>
                  <w:szCs w:val="20"/>
                </w:rPr>
                <w:t>http://regulation.gov.ru/p/135608</w:t>
              </w:r>
            </w:hyperlink>
          </w:p>
        </w:tc>
        <w:tc>
          <w:tcPr>
            <w:tcW w:w="1984" w:type="dxa"/>
          </w:tcPr>
          <w:p w14:paraId="32DCBF7A" w14:textId="595C66FD" w:rsidR="004645EF" w:rsidRPr="008B2942" w:rsidRDefault="004645EF" w:rsidP="006A2370">
            <w:pPr>
              <w:jc w:val="both"/>
              <w:rPr>
                <w:sz w:val="20"/>
                <w:szCs w:val="20"/>
              </w:rPr>
            </w:pPr>
            <w:r w:rsidRPr="008B2942">
              <w:rPr>
                <w:sz w:val="20"/>
                <w:szCs w:val="20"/>
              </w:rPr>
              <w:t>Минстрой России</w:t>
            </w:r>
          </w:p>
        </w:tc>
        <w:tc>
          <w:tcPr>
            <w:tcW w:w="2268" w:type="dxa"/>
          </w:tcPr>
          <w:p w14:paraId="48E7E947" w14:textId="77777777" w:rsidR="004645EF" w:rsidRPr="008B2942" w:rsidRDefault="004645EF" w:rsidP="006A2370">
            <w:pPr>
              <w:jc w:val="both"/>
              <w:rPr>
                <w:sz w:val="20"/>
                <w:szCs w:val="20"/>
              </w:rPr>
            </w:pPr>
            <w:r w:rsidRPr="008B2942">
              <w:rPr>
                <w:sz w:val="20"/>
                <w:szCs w:val="20"/>
              </w:rPr>
              <w:t>2 февраля 2023 года</w:t>
            </w:r>
          </w:p>
          <w:p w14:paraId="03ED1BD1" w14:textId="77777777" w:rsidR="004645EF" w:rsidRPr="008B2942" w:rsidRDefault="004645EF" w:rsidP="006A2370">
            <w:pPr>
              <w:jc w:val="both"/>
              <w:rPr>
                <w:sz w:val="20"/>
                <w:szCs w:val="20"/>
              </w:rPr>
            </w:pPr>
          </w:p>
          <w:p w14:paraId="3A50DE4B" w14:textId="77777777" w:rsidR="004645EF" w:rsidRPr="008B2942" w:rsidRDefault="004645EF" w:rsidP="006A2370">
            <w:pPr>
              <w:jc w:val="both"/>
              <w:rPr>
                <w:sz w:val="20"/>
                <w:szCs w:val="20"/>
              </w:rPr>
            </w:pPr>
            <w:r w:rsidRPr="008B2942">
              <w:rPr>
                <w:sz w:val="20"/>
                <w:szCs w:val="20"/>
              </w:rPr>
              <w:t>Оценка регулирующего воздействия</w:t>
            </w:r>
          </w:p>
          <w:p w14:paraId="59AA750C" w14:textId="4B6CB405" w:rsidR="004645EF" w:rsidRPr="008B2942" w:rsidRDefault="004645EF" w:rsidP="006A2370">
            <w:pPr>
              <w:jc w:val="both"/>
              <w:rPr>
                <w:sz w:val="20"/>
                <w:szCs w:val="20"/>
              </w:rPr>
            </w:pPr>
            <w:r w:rsidRPr="008B2942">
              <w:rPr>
                <w:sz w:val="20"/>
                <w:szCs w:val="20"/>
              </w:rPr>
              <w:t>24 марта 2023 года</w:t>
            </w:r>
          </w:p>
        </w:tc>
        <w:tc>
          <w:tcPr>
            <w:tcW w:w="6379" w:type="dxa"/>
          </w:tcPr>
          <w:p w14:paraId="2442F651" w14:textId="77777777" w:rsidR="004645EF" w:rsidRPr="008B2942" w:rsidRDefault="004645EF" w:rsidP="006A2370">
            <w:pPr>
              <w:jc w:val="both"/>
              <w:rPr>
                <w:sz w:val="20"/>
                <w:szCs w:val="20"/>
              </w:rPr>
            </w:pPr>
            <w:r w:rsidRPr="008B2942">
              <w:rPr>
                <w:sz w:val="20"/>
                <w:szCs w:val="20"/>
              </w:rPr>
              <w:t>Проектом приказа предусматривается установление закрытого перечня состава исполнительной документации, которая в том числе включает в себя акты, подготавливаемые по итогам строительного контроля, результаты лабораторных исследований, испытаний, чертежи, схемы и т.д.</w:t>
            </w:r>
          </w:p>
          <w:p w14:paraId="5CDEF4DB" w14:textId="77777777" w:rsidR="004645EF" w:rsidRPr="008B2942" w:rsidRDefault="004645EF" w:rsidP="006A2370">
            <w:pPr>
              <w:tabs>
                <w:tab w:val="left" w:pos="1395"/>
              </w:tabs>
              <w:jc w:val="both"/>
              <w:rPr>
                <w:sz w:val="20"/>
                <w:szCs w:val="20"/>
              </w:rPr>
            </w:pPr>
            <w:r w:rsidRPr="008B2942">
              <w:rPr>
                <w:sz w:val="20"/>
                <w:szCs w:val="20"/>
              </w:rPr>
              <w:t>Вместе с тем устанавливается возможность ведения исполнительной документации в форме электронных документов, при этом устанавливаются требования к форматам документов, виду электронно-цифровой подписи, а также требования к хранению исполнительной документации.</w:t>
            </w:r>
          </w:p>
          <w:p w14:paraId="7B59435E" w14:textId="37F03461" w:rsidR="00A66D5D" w:rsidRPr="008B2942" w:rsidRDefault="00A66D5D" w:rsidP="006A2370">
            <w:pPr>
              <w:tabs>
                <w:tab w:val="left" w:pos="1395"/>
              </w:tabs>
              <w:jc w:val="both"/>
              <w:rPr>
                <w:spacing w:val="2"/>
                <w:sz w:val="20"/>
                <w:szCs w:val="20"/>
                <w:shd w:val="clear" w:color="auto" w:fill="FFFFFF"/>
              </w:rPr>
            </w:pPr>
          </w:p>
        </w:tc>
      </w:tr>
      <w:tr w:rsidR="004645EF" w:rsidRPr="008B2942" w14:paraId="0ADC071A" w14:textId="77777777" w:rsidTr="00E05C59">
        <w:trPr>
          <w:gridAfter w:val="2"/>
          <w:wAfter w:w="3371" w:type="dxa"/>
        </w:trPr>
        <w:tc>
          <w:tcPr>
            <w:tcW w:w="421" w:type="dxa"/>
          </w:tcPr>
          <w:p w14:paraId="06A9A50A" w14:textId="53DAE40D"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352D2994" w14:textId="5FA6DBBF" w:rsidR="004645EF" w:rsidRPr="008B2942" w:rsidRDefault="004645EF" w:rsidP="006A2370">
            <w:pPr>
              <w:pStyle w:val="text-justif"/>
              <w:shd w:val="clear" w:color="auto" w:fill="FFFFFF"/>
              <w:spacing w:before="0" w:beforeAutospacing="0" w:after="0" w:afterAutospacing="0"/>
              <w:jc w:val="both"/>
              <w:textAlignment w:val="baseline"/>
              <w:rPr>
                <w:rStyle w:val="oznaimen"/>
                <w:spacing w:val="2"/>
                <w:sz w:val="20"/>
                <w:szCs w:val="20"/>
                <w:bdr w:val="none" w:sz="0" w:space="0" w:color="auto" w:frame="1"/>
              </w:rPr>
            </w:pPr>
            <w:r w:rsidRPr="008B2942">
              <w:rPr>
                <w:sz w:val="20"/>
                <w:szCs w:val="20"/>
              </w:rPr>
              <w:t>Проект приказа Минстроя России «Об утверждении Административного регламента Министерства строительства и жилищно-коммунального хозяйства Российской Федерации по предоставлению государственной услуги «Принятие решения о подготовке документации по планировке территорий, предусматривающей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(за исключением случаев, когда полномочие на принятие решения о подготовке документации по планировке территории возложено на иные федеральные органы исполнительной власти, органы исполнительной власти субъектов Российской Федерации, а также случаев, указанных в пунктах 3,4 части 1.1 статьи 45 Градостроительного кодекса Российской Федерации)»</w:t>
            </w:r>
          </w:p>
        </w:tc>
        <w:tc>
          <w:tcPr>
            <w:tcW w:w="1276" w:type="dxa"/>
          </w:tcPr>
          <w:p w14:paraId="20A0EE68" w14:textId="6EF00DB8" w:rsidR="004645EF" w:rsidRPr="008B2942" w:rsidRDefault="009A0863" w:rsidP="006A2370">
            <w:pPr>
              <w:jc w:val="both"/>
              <w:rPr>
                <w:sz w:val="20"/>
                <w:szCs w:val="20"/>
                <w:u w:val="single"/>
              </w:rPr>
            </w:pPr>
            <w:hyperlink r:id="rId47" w:history="1">
              <w:r w:rsidR="004645EF" w:rsidRPr="008B2942">
                <w:rPr>
                  <w:rStyle w:val="a6"/>
                  <w:sz w:val="20"/>
                  <w:szCs w:val="20"/>
                </w:rPr>
                <w:t>http://regulation.gov.ru/p/134977</w:t>
              </w:r>
            </w:hyperlink>
          </w:p>
        </w:tc>
        <w:tc>
          <w:tcPr>
            <w:tcW w:w="1984" w:type="dxa"/>
          </w:tcPr>
          <w:p w14:paraId="58E6C4E0" w14:textId="0A4B3C2A" w:rsidR="004645EF" w:rsidRPr="008B2942" w:rsidRDefault="004645EF" w:rsidP="006A2370">
            <w:pPr>
              <w:jc w:val="both"/>
              <w:rPr>
                <w:sz w:val="20"/>
                <w:szCs w:val="20"/>
              </w:rPr>
            </w:pPr>
            <w:r w:rsidRPr="008B2942">
              <w:rPr>
                <w:sz w:val="20"/>
                <w:szCs w:val="20"/>
              </w:rPr>
              <w:t>Минстрой России</w:t>
            </w:r>
          </w:p>
        </w:tc>
        <w:tc>
          <w:tcPr>
            <w:tcW w:w="2268" w:type="dxa"/>
          </w:tcPr>
          <w:p w14:paraId="034FD587" w14:textId="77777777" w:rsidR="004645EF" w:rsidRPr="008B2942" w:rsidRDefault="004645EF" w:rsidP="006A2370">
            <w:pPr>
              <w:jc w:val="both"/>
              <w:rPr>
                <w:sz w:val="20"/>
                <w:szCs w:val="20"/>
              </w:rPr>
            </w:pPr>
            <w:r w:rsidRPr="008B2942">
              <w:rPr>
                <w:sz w:val="20"/>
                <w:szCs w:val="20"/>
              </w:rPr>
              <w:t>12 января 2023 года</w:t>
            </w:r>
          </w:p>
          <w:p w14:paraId="28BF4D59" w14:textId="77777777" w:rsidR="004645EF" w:rsidRPr="008B2942" w:rsidRDefault="004645EF" w:rsidP="006A2370">
            <w:pPr>
              <w:jc w:val="both"/>
              <w:rPr>
                <w:sz w:val="20"/>
                <w:szCs w:val="20"/>
              </w:rPr>
            </w:pPr>
          </w:p>
          <w:p w14:paraId="4E0716BE" w14:textId="77777777" w:rsidR="004645EF" w:rsidRPr="008B2942" w:rsidRDefault="004645EF" w:rsidP="006A2370">
            <w:pPr>
              <w:jc w:val="both"/>
              <w:rPr>
                <w:sz w:val="20"/>
                <w:szCs w:val="20"/>
              </w:rPr>
            </w:pPr>
            <w:r w:rsidRPr="008B2942">
              <w:rPr>
                <w:sz w:val="20"/>
                <w:szCs w:val="20"/>
              </w:rPr>
              <w:t>Проведена независимая антикоррупционная экспертиза</w:t>
            </w:r>
          </w:p>
          <w:p w14:paraId="281BAEF3" w14:textId="0100457A" w:rsidR="004645EF" w:rsidRPr="008B2942" w:rsidRDefault="004645EF" w:rsidP="006A2370">
            <w:pPr>
              <w:jc w:val="both"/>
              <w:rPr>
                <w:sz w:val="20"/>
                <w:szCs w:val="20"/>
              </w:rPr>
            </w:pPr>
            <w:r w:rsidRPr="008B2942">
              <w:rPr>
                <w:sz w:val="20"/>
                <w:szCs w:val="20"/>
              </w:rPr>
              <w:t>19 января 2023 года</w:t>
            </w:r>
          </w:p>
        </w:tc>
        <w:tc>
          <w:tcPr>
            <w:tcW w:w="6379" w:type="dxa"/>
          </w:tcPr>
          <w:p w14:paraId="4913777E" w14:textId="3B3CAF26" w:rsidR="004645EF" w:rsidRPr="008B2942" w:rsidRDefault="004645EF" w:rsidP="006A2370">
            <w:pPr>
              <w:tabs>
                <w:tab w:val="left" w:pos="1395"/>
              </w:tabs>
              <w:jc w:val="both"/>
              <w:rPr>
                <w:spacing w:val="2"/>
                <w:sz w:val="20"/>
                <w:szCs w:val="20"/>
                <w:shd w:val="clear" w:color="auto" w:fill="FFFFFF"/>
              </w:rPr>
            </w:pPr>
            <w:r w:rsidRPr="008B2942">
              <w:rPr>
                <w:rStyle w:val="pt-a0"/>
                <w:sz w:val="20"/>
                <w:szCs w:val="20"/>
              </w:rPr>
              <w:t>Проектом приказа предусматривается утверждение административного регламента предоставления государственной услуги «Принятие решения о подготовке документации по планировке территорий, предусматривающей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(за исключением случаев, когда полномочие на принятие решения о подготовке документации по планировке территории возложено на иные федеральные органы исполнительной власти, органы исполнительной власти субъектов Российской Федерации, а также случаев, указанных в пунктах 3,4 части 1.1 статьи 45 Градостроительного кодекса Российской Федерации)».</w:t>
            </w:r>
          </w:p>
        </w:tc>
      </w:tr>
      <w:tr w:rsidR="004645EF" w:rsidRPr="008B2942" w14:paraId="0D4FE8D6" w14:textId="77777777" w:rsidTr="00E05C59">
        <w:trPr>
          <w:gridAfter w:val="2"/>
          <w:wAfter w:w="3371" w:type="dxa"/>
        </w:trPr>
        <w:tc>
          <w:tcPr>
            <w:tcW w:w="421" w:type="dxa"/>
          </w:tcPr>
          <w:p w14:paraId="4CCCA780" w14:textId="76FA0EA1"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6242B7E8" w14:textId="29C1F703" w:rsidR="004645EF" w:rsidRPr="008B2942" w:rsidRDefault="004645EF" w:rsidP="006A2370">
            <w:pPr>
              <w:pStyle w:val="text-justif"/>
              <w:shd w:val="clear" w:color="auto" w:fill="FFFFFF"/>
              <w:spacing w:before="0" w:beforeAutospacing="0" w:after="0" w:afterAutospacing="0"/>
              <w:jc w:val="both"/>
              <w:textAlignment w:val="baseline"/>
              <w:rPr>
                <w:rStyle w:val="oznaimen"/>
                <w:spacing w:val="2"/>
                <w:sz w:val="20"/>
                <w:szCs w:val="20"/>
                <w:bdr w:val="none" w:sz="0" w:space="0" w:color="auto" w:frame="1"/>
              </w:rPr>
            </w:pPr>
            <w:r w:rsidRPr="008B2942">
              <w:rPr>
                <w:sz w:val="20"/>
                <w:szCs w:val="20"/>
              </w:rPr>
              <w:t xml:space="preserve">Проект приказа Минстроя России «Об утверждении Административного регламента Министерства строительства и жилищно-коммунального хозяйства Российской Федерации по предоставлению государственной услуги «Выдача разрешений на проведение работ по созданию искусственного земельного участка в случае создания искусственного земельного участка на территориях </w:t>
            </w:r>
            <w:r w:rsidRPr="008B2942">
              <w:rPr>
                <w:sz w:val="20"/>
                <w:szCs w:val="20"/>
              </w:rPr>
              <w:lastRenderedPageBreak/>
              <w:t>двух и более субъектов Российской Федерации»</w:t>
            </w:r>
          </w:p>
        </w:tc>
        <w:tc>
          <w:tcPr>
            <w:tcW w:w="1276" w:type="dxa"/>
          </w:tcPr>
          <w:p w14:paraId="34963A64" w14:textId="2732E499" w:rsidR="004645EF" w:rsidRPr="008B2942" w:rsidRDefault="009A0863" w:rsidP="006A2370">
            <w:pPr>
              <w:jc w:val="both"/>
              <w:rPr>
                <w:sz w:val="20"/>
                <w:szCs w:val="20"/>
                <w:u w:val="single"/>
              </w:rPr>
            </w:pPr>
            <w:hyperlink r:id="rId48" w:history="1">
              <w:r w:rsidR="004645EF" w:rsidRPr="008B2942">
                <w:rPr>
                  <w:rStyle w:val="a6"/>
                  <w:sz w:val="20"/>
                  <w:szCs w:val="20"/>
                </w:rPr>
                <w:t>http://regulation.gov.ru/p/134969</w:t>
              </w:r>
            </w:hyperlink>
          </w:p>
        </w:tc>
        <w:tc>
          <w:tcPr>
            <w:tcW w:w="1984" w:type="dxa"/>
          </w:tcPr>
          <w:p w14:paraId="024AD284" w14:textId="66788330" w:rsidR="004645EF" w:rsidRPr="008B2942" w:rsidRDefault="004645EF" w:rsidP="006A2370">
            <w:pPr>
              <w:jc w:val="both"/>
              <w:rPr>
                <w:sz w:val="20"/>
                <w:szCs w:val="20"/>
              </w:rPr>
            </w:pPr>
            <w:r w:rsidRPr="008B2942">
              <w:rPr>
                <w:sz w:val="20"/>
                <w:szCs w:val="20"/>
              </w:rPr>
              <w:t>Минстрой России</w:t>
            </w:r>
          </w:p>
        </w:tc>
        <w:tc>
          <w:tcPr>
            <w:tcW w:w="2268" w:type="dxa"/>
          </w:tcPr>
          <w:p w14:paraId="384DC5B8" w14:textId="77777777" w:rsidR="004645EF" w:rsidRPr="008B2942" w:rsidRDefault="004645EF" w:rsidP="006A2370">
            <w:pPr>
              <w:jc w:val="both"/>
              <w:rPr>
                <w:sz w:val="20"/>
                <w:szCs w:val="20"/>
              </w:rPr>
            </w:pPr>
            <w:r w:rsidRPr="008B2942">
              <w:rPr>
                <w:sz w:val="20"/>
                <w:szCs w:val="20"/>
              </w:rPr>
              <w:t>12 января 2023 года</w:t>
            </w:r>
          </w:p>
          <w:p w14:paraId="1AA6F24C" w14:textId="77777777" w:rsidR="004645EF" w:rsidRPr="008B2942" w:rsidRDefault="004645EF" w:rsidP="006A2370">
            <w:pPr>
              <w:jc w:val="both"/>
              <w:rPr>
                <w:sz w:val="20"/>
                <w:szCs w:val="20"/>
              </w:rPr>
            </w:pPr>
          </w:p>
          <w:p w14:paraId="11AA07E8" w14:textId="77777777" w:rsidR="004645EF" w:rsidRPr="008B2942" w:rsidRDefault="004645EF" w:rsidP="006A2370">
            <w:pPr>
              <w:jc w:val="both"/>
              <w:rPr>
                <w:sz w:val="20"/>
                <w:szCs w:val="20"/>
              </w:rPr>
            </w:pPr>
            <w:r w:rsidRPr="008B2942">
              <w:rPr>
                <w:sz w:val="20"/>
                <w:szCs w:val="20"/>
              </w:rPr>
              <w:t>Проведена независимая антикоррупционная экспертиза</w:t>
            </w:r>
          </w:p>
          <w:p w14:paraId="0B7AD0AC" w14:textId="42FE0EE5" w:rsidR="004645EF" w:rsidRPr="008B2942" w:rsidRDefault="004645EF" w:rsidP="006A2370">
            <w:pPr>
              <w:jc w:val="both"/>
              <w:rPr>
                <w:sz w:val="20"/>
                <w:szCs w:val="20"/>
              </w:rPr>
            </w:pPr>
            <w:r w:rsidRPr="008B2942">
              <w:rPr>
                <w:sz w:val="20"/>
                <w:szCs w:val="20"/>
              </w:rPr>
              <w:t>19 января 2023 года</w:t>
            </w:r>
          </w:p>
        </w:tc>
        <w:tc>
          <w:tcPr>
            <w:tcW w:w="6379" w:type="dxa"/>
          </w:tcPr>
          <w:p w14:paraId="01A40B3E" w14:textId="1CC9A848" w:rsidR="004645EF" w:rsidRPr="008B2942" w:rsidRDefault="004645EF" w:rsidP="006A2370">
            <w:pPr>
              <w:tabs>
                <w:tab w:val="left" w:pos="1395"/>
              </w:tabs>
              <w:jc w:val="both"/>
              <w:rPr>
                <w:spacing w:val="2"/>
                <w:sz w:val="20"/>
                <w:szCs w:val="20"/>
                <w:shd w:val="clear" w:color="auto" w:fill="FFFFFF"/>
              </w:rPr>
            </w:pPr>
            <w:r w:rsidRPr="008B2942">
              <w:rPr>
                <w:sz w:val="20"/>
                <w:szCs w:val="20"/>
              </w:rPr>
              <w:t>Проектом приказа предусматривается утверждение административного регламента Министерства строительства и жилищно-коммунального хозяйства Российской Федерации по предоставлению государственной услуги «Выдача разрешений на проведение работ по созданию искусственного земельного участка в случае создания искусственного земельного участка на территориях двух и более субъектов Российской Федерации».</w:t>
            </w:r>
          </w:p>
        </w:tc>
      </w:tr>
      <w:tr w:rsidR="004645EF" w:rsidRPr="008B2942" w14:paraId="552AFB89" w14:textId="77777777" w:rsidTr="00E05C59">
        <w:trPr>
          <w:gridAfter w:val="2"/>
          <w:wAfter w:w="3371" w:type="dxa"/>
        </w:trPr>
        <w:tc>
          <w:tcPr>
            <w:tcW w:w="421" w:type="dxa"/>
          </w:tcPr>
          <w:p w14:paraId="482A4E60" w14:textId="00D2817E"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1A0D829B" w14:textId="102298DD" w:rsidR="004645EF" w:rsidRPr="008B2942" w:rsidRDefault="004645EF" w:rsidP="006A2370">
            <w:pPr>
              <w:pStyle w:val="text-justif"/>
              <w:shd w:val="clear" w:color="auto" w:fill="FFFFFF"/>
              <w:spacing w:before="0" w:beforeAutospacing="0" w:after="0" w:afterAutospacing="0"/>
              <w:jc w:val="both"/>
              <w:textAlignment w:val="baseline"/>
              <w:rPr>
                <w:rStyle w:val="oznaimen"/>
                <w:spacing w:val="2"/>
                <w:sz w:val="20"/>
                <w:szCs w:val="20"/>
                <w:bdr w:val="none" w:sz="0" w:space="0" w:color="auto" w:frame="1"/>
              </w:rPr>
            </w:pPr>
            <w:r w:rsidRPr="008B2942">
              <w:rPr>
                <w:sz w:val="20"/>
                <w:szCs w:val="20"/>
              </w:rPr>
              <w:t>Проект приказа Минстроя России «Об утверждении Административного регламента по предоставлению государственной услуги «Выдача разрешений на строительство объектов капитального строительства, указанных в пункте 4 части 5 и пункте 1 части 6 статьи 51 Градостроительного кодекса Российской Федерации (за исключением объектов капитального строительства, в отношении которых выдача разрешений на строительство возложена на иные федеральные органы исполнительной власти)»</w:t>
            </w:r>
          </w:p>
        </w:tc>
        <w:tc>
          <w:tcPr>
            <w:tcW w:w="1276" w:type="dxa"/>
          </w:tcPr>
          <w:p w14:paraId="135843F6" w14:textId="0B7B9A3E" w:rsidR="004645EF" w:rsidRPr="008B2942" w:rsidRDefault="009A0863" w:rsidP="006A2370">
            <w:pPr>
              <w:jc w:val="both"/>
              <w:rPr>
                <w:sz w:val="20"/>
                <w:szCs w:val="20"/>
                <w:u w:val="single"/>
              </w:rPr>
            </w:pPr>
            <w:hyperlink r:id="rId49" w:history="1">
              <w:r w:rsidR="004645EF" w:rsidRPr="008B2942">
                <w:rPr>
                  <w:rStyle w:val="a6"/>
                  <w:sz w:val="20"/>
                  <w:szCs w:val="20"/>
                </w:rPr>
                <w:t>http://regulation.gov.ru/p/134962</w:t>
              </w:r>
            </w:hyperlink>
          </w:p>
        </w:tc>
        <w:tc>
          <w:tcPr>
            <w:tcW w:w="1984" w:type="dxa"/>
          </w:tcPr>
          <w:p w14:paraId="3C33EB11" w14:textId="1FD8E6DC" w:rsidR="004645EF" w:rsidRPr="008B2942" w:rsidRDefault="004645EF" w:rsidP="006A2370">
            <w:pPr>
              <w:jc w:val="both"/>
              <w:rPr>
                <w:sz w:val="20"/>
                <w:szCs w:val="20"/>
              </w:rPr>
            </w:pPr>
            <w:r w:rsidRPr="008B2942">
              <w:rPr>
                <w:sz w:val="20"/>
                <w:szCs w:val="20"/>
              </w:rPr>
              <w:t>Минстрой России</w:t>
            </w:r>
          </w:p>
        </w:tc>
        <w:tc>
          <w:tcPr>
            <w:tcW w:w="2268" w:type="dxa"/>
          </w:tcPr>
          <w:p w14:paraId="5F1D5173" w14:textId="77777777" w:rsidR="004645EF" w:rsidRPr="008B2942" w:rsidRDefault="004645EF" w:rsidP="006A2370">
            <w:pPr>
              <w:jc w:val="both"/>
              <w:rPr>
                <w:sz w:val="20"/>
                <w:szCs w:val="20"/>
              </w:rPr>
            </w:pPr>
            <w:r w:rsidRPr="008B2942">
              <w:rPr>
                <w:sz w:val="20"/>
                <w:szCs w:val="20"/>
              </w:rPr>
              <w:t>12 января 2023 года</w:t>
            </w:r>
          </w:p>
          <w:p w14:paraId="02CA8638" w14:textId="77777777" w:rsidR="004645EF" w:rsidRPr="008B2942" w:rsidRDefault="004645EF" w:rsidP="006A2370">
            <w:pPr>
              <w:jc w:val="both"/>
              <w:rPr>
                <w:sz w:val="20"/>
                <w:szCs w:val="20"/>
              </w:rPr>
            </w:pPr>
          </w:p>
          <w:p w14:paraId="2E8BB2DD" w14:textId="77777777" w:rsidR="004645EF" w:rsidRPr="008B2942" w:rsidRDefault="004645EF" w:rsidP="006A2370">
            <w:pPr>
              <w:jc w:val="both"/>
              <w:rPr>
                <w:sz w:val="20"/>
                <w:szCs w:val="20"/>
              </w:rPr>
            </w:pPr>
            <w:r w:rsidRPr="008B2942">
              <w:rPr>
                <w:sz w:val="20"/>
                <w:szCs w:val="20"/>
              </w:rPr>
              <w:t>Проведена независимая антикоррупционная экспертиза</w:t>
            </w:r>
          </w:p>
          <w:p w14:paraId="2ECDB595" w14:textId="40599BAF" w:rsidR="004645EF" w:rsidRPr="008B2942" w:rsidRDefault="004645EF" w:rsidP="006A2370">
            <w:pPr>
              <w:jc w:val="both"/>
              <w:rPr>
                <w:sz w:val="20"/>
                <w:szCs w:val="20"/>
              </w:rPr>
            </w:pPr>
            <w:r w:rsidRPr="008B2942">
              <w:rPr>
                <w:sz w:val="20"/>
                <w:szCs w:val="20"/>
              </w:rPr>
              <w:t>19 января 2023 года</w:t>
            </w:r>
          </w:p>
        </w:tc>
        <w:tc>
          <w:tcPr>
            <w:tcW w:w="6379" w:type="dxa"/>
          </w:tcPr>
          <w:p w14:paraId="24BBD6C5" w14:textId="36885302" w:rsidR="004645EF" w:rsidRPr="008B2942" w:rsidRDefault="004645EF" w:rsidP="006A2370">
            <w:pPr>
              <w:tabs>
                <w:tab w:val="left" w:pos="1395"/>
              </w:tabs>
              <w:jc w:val="both"/>
              <w:rPr>
                <w:spacing w:val="2"/>
                <w:sz w:val="20"/>
                <w:szCs w:val="20"/>
                <w:shd w:val="clear" w:color="auto" w:fill="FFFFFF"/>
              </w:rPr>
            </w:pPr>
            <w:r w:rsidRPr="008B2942">
              <w:rPr>
                <w:sz w:val="20"/>
                <w:szCs w:val="20"/>
              </w:rPr>
              <w:t>Проектом приказа предусматривается утверждение административного регламента по предоставлению государственной услуги «Выдача разрешений на строительство объектов капитального строительства, указанных в пункте 4 части 5 и пункте 1 части 6 статьи 51 Градостроительного кодекса Российской Федерации (за исключением объектов капитального строительства, в отношении которых выдача разрешений на строительство возложена на иные федеральные органы исполнительной власти)».</w:t>
            </w:r>
          </w:p>
        </w:tc>
      </w:tr>
      <w:tr w:rsidR="004645EF" w:rsidRPr="008B2942" w14:paraId="14A4EA0A" w14:textId="77777777" w:rsidTr="00E05C59">
        <w:trPr>
          <w:gridAfter w:val="2"/>
          <w:wAfter w:w="3371" w:type="dxa"/>
        </w:trPr>
        <w:tc>
          <w:tcPr>
            <w:tcW w:w="421" w:type="dxa"/>
          </w:tcPr>
          <w:p w14:paraId="65356626" w14:textId="2038AF9E"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4C9CA3D5" w14:textId="32F4631F" w:rsidR="004645EF" w:rsidRPr="008B2942" w:rsidRDefault="004645EF" w:rsidP="006A2370">
            <w:pPr>
              <w:pStyle w:val="pt-a"/>
              <w:shd w:val="clear" w:color="auto" w:fill="FFFFFF"/>
              <w:spacing w:before="0" w:beforeAutospacing="0" w:after="0" w:afterAutospacing="0"/>
              <w:jc w:val="both"/>
              <w:textAlignment w:val="top"/>
              <w:rPr>
                <w:rStyle w:val="pt-a0"/>
                <w:bCs/>
                <w:sz w:val="20"/>
                <w:szCs w:val="20"/>
              </w:rPr>
            </w:pPr>
            <w:r w:rsidRPr="008B2942">
              <w:rPr>
                <w:sz w:val="20"/>
                <w:szCs w:val="20"/>
              </w:rPr>
              <w:t>Проект приказа Минстроя России «Об утверждении Административного регламента Министерства строительства и жилищно-коммунального хозяйства Российской Федерации по предоставлению государственной услуги «Утверждение документации по планировке территорий, предусматривающей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(за исключением случаев, когда полномочие на утверждение документации по планировке территории возложено на иные федеральные органы исполнительной власти, органы исполнительной власти субъектов Российской Федерации)»</w:t>
            </w:r>
          </w:p>
        </w:tc>
        <w:tc>
          <w:tcPr>
            <w:tcW w:w="1276" w:type="dxa"/>
          </w:tcPr>
          <w:p w14:paraId="30460F07" w14:textId="61C47138" w:rsidR="004645EF" w:rsidRPr="008B2942" w:rsidRDefault="009A0863" w:rsidP="006A2370">
            <w:pPr>
              <w:jc w:val="both"/>
              <w:rPr>
                <w:sz w:val="20"/>
                <w:szCs w:val="20"/>
                <w:u w:val="single"/>
              </w:rPr>
            </w:pPr>
            <w:hyperlink r:id="rId50" w:history="1">
              <w:r w:rsidR="004645EF" w:rsidRPr="008B2942">
                <w:rPr>
                  <w:rStyle w:val="a6"/>
                  <w:sz w:val="20"/>
                  <w:szCs w:val="20"/>
                </w:rPr>
                <w:t>http://regulation.gov.ru/p/134961</w:t>
              </w:r>
            </w:hyperlink>
          </w:p>
        </w:tc>
        <w:tc>
          <w:tcPr>
            <w:tcW w:w="1984" w:type="dxa"/>
          </w:tcPr>
          <w:p w14:paraId="0ABB418F" w14:textId="48385F57" w:rsidR="004645EF" w:rsidRPr="008B2942" w:rsidRDefault="004645EF" w:rsidP="006A2370">
            <w:pPr>
              <w:jc w:val="both"/>
              <w:rPr>
                <w:sz w:val="20"/>
                <w:szCs w:val="20"/>
              </w:rPr>
            </w:pPr>
            <w:r w:rsidRPr="008B2942">
              <w:rPr>
                <w:sz w:val="20"/>
                <w:szCs w:val="20"/>
              </w:rPr>
              <w:t>Минстрой России</w:t>
            </w:r>
          </w:p>
        </w:tc>
        <w:tc>
          <w:tcPr>
            <w:tcW w:w="2268" w:type="dxa"/>
          </w:tcPr>
          <w:p w14:paraId="35AE58F5" w14:textId="77777777" w:rsidR="004645EF" w:rsidRPr="008B2942" w:rsidRDefault="004645EF" w:rsidP="006A2370">
            <w:pPr>
              <w:jc w:val="both"/>
              <w:rPr>
                <w:sz w:val="20"/>
                <w:szCs w:val="20"/>
              </w:rPr>
            </w:pPr>
            <w:r w:rsidRPr="008B2942">
              <w:rPr>
                <w:sz w:val="20"/>
                <w:szCs w:val="20"/>
              </w:rPr>
              <w:t>12 января 2023 года</w:t>
            </w:r>
          </w:p>
          <w:p w14:paraId="7C978C5C" w14:textId="77777777" w:rsidR="004645EF" w:rsidRPr="008B2942" w:rsidRDefault="004645EF" w:rsidP="006A2370">
            <w:pPr>
              <w:jc w:val="both"/>
              <w:rPr>
                <w:sz w:val="20"/>
                <w:szCs w:val="20"/>
              </w:rPr>
            </w:pPr>
            <w:r w:rsidRPr="008B2942">
              <w:rPr>
                <w:sz w:val="20"/>
                <w:szCs w:val="20"/>
              </w:rPr>
              <w:t>Проведена независимая антикоррупционная экспертиза</w:t>
            </w:r>
          </w:p>
          <w:p w14:paraId="4CCEBF66" w14:textId="5CF0B210" w:rsidR="004645EF" w:rsidRPr="008B2942" w:rsidRDefault="004645EF" w:rsidP="006A2370">
            <w:pPr>
              <w:jc w:val="both"/>
              <w:rPr>
                <w:sz w:val="20"/>
                <w:szCs w:val="20"/>
              </w:rPr>
            </w:pPr>
            <w:r w:rsidRPr="008B2942">
              <w:rPr>
                <w:sz w:val="20"/>
                <w:szCs w:val="20"/>
              </w:rPr>
              <w:t>19 января 2023 года</w:t>
            </w:r>
          </w:p>
        </w:tc>
        <w:tc>
          <w:tcPr>
            <w:tcW w:w="6379" w:type="dxa"/>
          </w:tcPr>
          <w:p w14:paraId="32918B97" w14:textId="4B6BE22E" w:rsidR="004645EF" w:rsidRPr="008B2942" w:rsidRDefault="004645EF" w:rsidP="006A2370">
            <w:pPr>
              <w:tabs>
                <w:tab w:val="left" w:pos="1395"/>
              </w:tabs>
              <w:jc w:val="both"/>
              <w:rPr>
                <w:spacing w:val="2"/>
                <w:sz w:val="20"/>
                <w:szCs w:val="20"/>
              </w:rPr>
            </w:pPr>
            <w:r w:rsidRPr="008B2942">
              <w:rPr>
                <w:sz w:val="20"/>
                <w:szCs w:val="20"/>
              </w:rPr>
              <w:t>Проектом приказа предусматривается утверждение административного регламента Министерства строительства и жилищно-коммунального хозяйства Российской Федерации по предоставлению государственной услуги «Утверждение документации по планировке территорий, предусматривающей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(за исключением случаев, когда полномочие на утверждение документации по планировке территории возложено на иные федеральные органы исполнительной власти, органы исполнительной власти субъектов Российской Федерации)».</w:t>
            </w:r>
          </w:p>
        </w:tc>
      </w:tr>
      <w:tr w:rsidR="004645EF" w:rsidRPr="008B2942" w14:paraId="792AD347" w14:textId="77777777" w:rsidTr="00E05C59">
        <w:trPr>
          <w:gridAfter w:val="2"/>
          <w:wAfter w:w="3371" w:type="dxa"/>
        </w:trPr>
        <w:tc>
          <w:tcPr>
            <w:tcW w:w="421" w:type="dxa"/>
          </w:tcPr>
          <w:p w14:paraId="1B4930F2" w14:textId="2E7C2998"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61E777A6" w14:textId="7DA42F45" w:rsidR="004645EF" w:rsidRPr="008B2942" w:rsidRDefault="004645EF" w:rsidP="006A2370">
            <w:pPr>
              <w:pStyle w:val="pt-a"/>
              <w:shd w:val="clear" w:color="auto" w:fill="FFFFFF"/>
              <w:spacing w:before="0" w:beforeAutospacing="0" w:after="0" w:afterAutospacing="0"/>
              <w:jc w:val="both"/>
              <w:textAlignment w:val="top"/>
              <w:rPr>
                <w:rStyle w:val="pt-a0"/>
                <w:sz w:val="20"/>
                <w:szCs w:val="20"/>
              </w:rPr>
            </w:pPr>
            <w:r w:rsidRPr="008B2942">
              <w:rPr>
                <w:sz w:val="20"/>
                <w:szCs w:val="20"/>
              </w:rPr>
              <w:t>Проект приказа Минстроя России «Об утверждении Административного регламента по предоставлению государственной услуги «Государственная услуга по внесению изменений в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(за исключением случаев, когда полномочие на утверждение документации по планировке территории возложено на иные федеральные органы исполнительной власти, органы исполнительной власти субъектов Российской Федерации)»</w:t>
            </w:r>
          </w:p>
        </w:tc>
        <w:tc>
          <w:tcPr>
            <w:tcW w:w="1276" w:type="dxa"/>
          </w:tcPr>
          <w:p w14:paraId="07E5FCF1" w14:textId="3CE7E347" w:rsidR="004645EF" w:rsidRPr="008B2942" w:rsidRDefault="009A0863" w:rsidP="006A2370">
            <w:pPr>
              <w:jc w:val="both"/>
              <w:rPr>
                <w:sz w:val="20"/>
                <w:szCs w:val="20"/>
                <w:u w:val="single"/>
              </w:rPr>
            </w:pPr>
            <w:hyperlink r:id="rId51" w:history="1">
              <w:r w:rsidR="004645EF" w:rsidRPr="008B2942">
                <w:rPr>
                  <w:rStyle w:val="a6"/>
                  <w:sz w:val="20"/>
                  <w:szCs w:val="20"/>
                </w:rPr>
                <w:t>http://regulation.gov.ru/p/134960</w:t>
              </w:r>
            </w:hyperlink>
          </w:p>
        </w:tc>
        <w:tc>
          <w:tcPr>
            <w:tcW w:w="1984" w:type="dxa"/>
          </w:tcPr>
          <w:p w14:paraId="1D2550AA" w14:textId="2706DDC8" w:rsidR="004645EF" w:rsidRPr="008B2942" w:rsidRDefault="004645EF" w:rsidP="006A2370">
            <w:pPr>
              <w:jc w:val="both"/>
              <w:rPr>
                <w:sz w:val="20"/>
                <w:szCs w:val="20"/>
              </w:rPr>
            </w:pPr>
            <w:r w:rsidRPr="008B2942">
              <w:rPr>
                <w:sz w:val="20"/>
                <w:szCs w:val="20"/>
              </w:rPr>
              <w:t>Минстрой России</w:t>
            </w:r>
          </w:p>
        </w:tc>
        <w:tc>
          <w:tcPr>
            <w:tcW w:w="2268" w:type="dxa"/>
          </w:tcPr>
          <w:p w14:paraId="4D7703F8" w14:textId="77777777" w:rsidR="004645EF" w:rsidRPr="008B2942" w:rsidRDefault="004645EF" w:rsidP="006A2370">
            <w:pPr>
              <w:jc w:val="both"/>
              <w:rPr>
                <w:sz w:val="20"/>
                <w:szCs w:val="20"/>
              </w:rPr>
            </w:pPr>
            <w:r w:rsidRPr="008B2942">
              <w:rPr>
                <w:sz w:val="20"/>
                <w:szCs w:val="20"/>
              </w:rPr>
              <w:t>12 января 2023 года</w:t>
            </w:r>
          </w:p>
          <w:p w14:paraId="69E0116A" w14:textId="77777777" w:rsidR="004645EF" w:rsidRPr="008B2942" w:rsidRDefault="004645EF" w:rsidP="006A2370">
            <w:pPr>
              <w:jc w:val="both"/>
              <w:rPr>
                <w:sz w:val="20"/>
                <w:szCs w:val="20"/>
              </w:rPr>
            </w:pPr>
          </w:p>
          <w:p w14:paraId="540904EB" w14:textId="77777777" w:rsidR="004645EF" w:rsidRPr="008B2942" w:rsidRDefault="004645EF" w:rsidP="006A2370">
            <w:pPr>
              <w:jc w:val="both"/>
              <w:rPr>
                <w:sz w:val="20"/>
                <w:szCs w:val="20"/>
              </w:rPr>
            </w:pPr>
            <w:r w:rsidRPr="008B2942">
              <w:rPr>
                <w:sz w:val="20"/>
                <w:szCs w:val="20"/>
              </w:rPr>
              <w:t>Проведена независимая антикоррупционная экспертиза</w:t>
            </w:r>
          </w:p>
          <w:p w14:paraId="3B945C8E" w14:textId="790E9D69" w:rsidR="004645EF" w:rsidRPr="008B2942" w:rsidRDefault="004645EF" w:rsidP="006A2370">
            <w:pPr>
              <w:jc w:val="both"/>
              <w:rPr>
                <w:sz w:val="20"/>
                <w:szCs w:val="20"/>
              </w:rPr>
            </w:pPr>
            <w:r w:rsidRPr="008B2942">
              <w:rPr>
                <w:sz w:val="20"/>
                <w:szCs w:val="20"/>
              </w:rPr>
              <w:t>19 января 2023 года</w:t>
            </w:r>
          </w:p>
        </w:tc>
        <w:tc>
          <w:tcPr>
            <w:tcW w:w="6379" w:type="dxa"/>
          </w:tcPr>
          <w:p w14:paraId="45AF8269" w14:textId="6A194C8F" w:rsidR="004645EF" w:rsidRPr="008B2942" w:rsidRDefault="004645EF" w:rsidP="006A2370">
            <w:pPr>
              <w:tabs>
                <w:tab w:val="left" w:pos="1395"/>
              </w:tabs>
              <w:jc w:val="both"/>
              <w:rPr>
                <w:spacing w:val="2"/>
                <w:sz w:val="20"/>
                <w:szCs w:val="20"/>
              </w:rPr>
            </w:pPr>
            <w:r w:rsidRPr="008B2942">
              <w:rPr>
                <w:sz w:val="20"/>
                <w:szCs w:val="20"/>
              </w:rPr>
              <w:t>Проектом приказа предусматривается утверждение административного регламента по предоставлению государственной услуги «Государственная услуга по внесению изменений в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(за исключением случаев, когда полномочие на утверждение документации по планировке территории возложено на иные федеральные органы исполнительной власти, органы исполнительной власти субъектов Российской Федерации)».</w:t>
            </w:r>
          </w:p>
        </w:tc>
      </w:tr>
      <w:tr w:rsidR="004645EF" w:rsidRPr="008B2942" w14:paraId="52F56F7D" w14:textId="77777777" w:rsidTr="00E05C59">
        <w:trPr>
          <w:gridAfter w:val="2"/>
          <w:wAfter w:w="3371" w:type="dxa"/>
        </w:trPr>
        <w:tc>
          <w:tcPr>
            <w:tcW w:w="421" w:type="dxa"/>
          </w:tcPr>
          <w:p w14:paraId="3B166BF7" w14:textId="744F42FF"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6638A6B0" w14:textId="348136A1" w:rsidR="004645EF" w:rsidRPr="008B2942" w:rsidRDefault="004645EF" w:rsidP="006A2370">
            <w:pPr>
              <w:pStyle w:val="pt-a"/>
              <w:shd w:val="clear" w:color="auto" w:fill="FFFFFF"/>
              <w:spacing w:before="0" w:beforeAutospacing="0" w:after="0" w:afterAutospacing="0"/>
              <w:jc w:val="both"/>
              <w:textAlignment w:val="top"/>
              <w:rPr>
                <w:rStyle w:val="pt-a0"/>
                <w:sz w:val="20"/>
                <w:szCs w:val="20"/>
              </w:rPr>
            </w:pPr>
            <w:r w:rsidRPr="008B2942">
              <w:rPr>
                <w:sz w:val="20"/>
                <w:szCs w:val="20"/>
              </w:rPr>
              <w:t>Проект приказа Минстроя России «</w:t>
            </w:r>
            <w:r w:rsidRPr="008B2942">
              <w:rPr>
                <w:rStyle w:val="pt-a0"/>
                <w:sz w:val="20"/>
                <w:szCs w:val="20"/>
              </w:rPr>
              <w:t>Об утверждении Административного регламента Министерства строительства и жилищно-коммунального хозяйства Российской Федерации по предоставлению государственной услуги ‎»Выдача разрешений на ввод в эксплуатацию объектов капитального строительства, указанных в пункте 4 части 5 и пункте 1 части 6 статьи 51 Градостроительного кодекса Российской Федерации (за исключением объектов капитального строительства, в отношении которых выдача разрешений на строительство возложены на иные федеральные органы исполнительной власти)»</w:t>
            </w:r>
          </w:p>
        </w:tc>
        <w:tc>
          <w:tcPr>
            <w:tcW w:w="1276" w:type="dxa"/>
          </w:tcPr>
          <w:p w14:paraId="265FA47A" w14:textId="48E8F149" w:rsidR="004645EF" w:rsidRPr="008B2942" w:rsidRDefault="009A0863" w:rsidP="006A2370">
            <w:pPr>
              <w:rPr>
                <w:sz w:val="20"/>
                <w:szCs w:val="20"/>
              </w:rPr>
            </w:pPr>
            <w:hyperlink r:id="rId52" w:history="1">
              <w:r w:rsidR="004645EF" w:rsidRPr="008B2942">
                <w:rPr>
                  <w:rStyle w:val="a6"/>
                  <w:sz w:val="20"/>
                  <w:szCs w:val="20"/>
                </w:rPr>
                <w:t>http://regulation.gov.ru/p/134891</w:t>
              </w:r>
            </w:hyperlink>
          </w:p>
        </w:tc>
        <w:tc>
          <w:tcPr>
            <w:tcW w:w="1984" w:type="dxa"/>
          </w:tcPr>
          <w:p w14:paraId="3E359D6F" w14:textId="2B7D5470" w:rsidR="004645EF" w:rsidRPr="008B2942" w:rsidRDefault="004645EF" w:rsidP="006A2370">
            <w:pPr>
              <w:jc w:val="both"/>
              <w:rPr>
                <w:sz w:val="20"/>
                <w:szCs w:val="20"/>
              </w:rPr>
            </w:pPr>
            <w:r w:rsidRPr="008B2942">
              <w:rPr>
                <w:sz w:val="20"/>
                <w:szCs w:val="20"/>
              </w:rPr>
              <w:t>Минстрой России</w:t>
            </w:r>
          </w:p>
        </w:tc>
        <w:tc>
          <w:tcPr>
            <w:tcW w:w="2268" w:type="dxa"/>
          </w:tcPr>
          <w:p w14:paraId="021D1B24" w14:textId="77777777" w:rsidR="004645EF" w:rsidRPr="008B2942" w:rsidRDefault="004645EF" w:rsidP="006A2370">
            <w:pPr>
              <w:rPr>
                <w:sz w:val="20"/>
                <w:szCs w:val="20"/>
              </w:rPr>
            </w:pPr>
            <w:r w:rsidRPr="008B2942">
              <w:rPr>
                <w:sz w:val="20"/>
                <w:szCs w:val="20"/>
              </w:rPr>
              <w:t>10 января 2023 года</w:t>
            </w:r>
          </w:p>
          <w:p w14:paraId="31A6EE60" w14:textId="77777777" w:rsidR="004645EF" w:rsidRPr="008B2942" w:rsidRDefault="004645EF" w:rsidP="006A2370">
            <w:pPr>
              <w:rPr>
                <w:sz w:val="20"/>
                <w:szCs w:val="20"/>
              </w:rPr>
            </w:pPr>
          </w:p>
          <w:p w14:paraId="6C13987D" w14:textId="77777777" w:rsidR="004645EF" w:rsidRPr="008B2942" w:rsidRDefault="004645EF" w:rsidP="006A2370">
            <w:pPr>
              <w:jc w:val="both"/>
              <w:rPr>
                <w:sz w:val="20"/>
                <w:szCs w:val="20"/>
              </w:rPr>
            </w:pPr>
            <w:r w:rsidRPr="008B2942">
              <w:rPr>
                <w:sz w:val="20"/>
                <w:szCs w:val="20"/>
              </w:rPr>
              <w:t xml:space="preserve">Проведена независимая антикоррупционная экспертиза </w:t>
            </w:r>
          </w:p>
          <w:p w14:paraId="29E57F3F" w14:textId="46CDEC6B" w:rsidR="004645EF" w:rsidRPr="008B2942" w:rsidRDefault="004645EF" w:rsidP="006A2370">
            <w:pPr>
              <w:jc w:val="both"/>
              <w:rPr>
                <w:sz w:val="20"/>
                <w:szCs w:val="20"/>
              </w:rPr>
            </w:pPr>
            <w:r w:rsidRPr="008B2942">
              <w:rPr>
                <w:sz w:val="20"/>
                <w:szCs w:val="20"/>
              </w:rPr>
              <w:t>17 января 2023 года</w:t>
            </w:r>
          </w:p>
        </w:tc>
        <w:tc>
          <w:tcPr>
            <w:tcW w:w="6379" w:type="dxa"/>
          </w:tcPr>
          <w:p w14:paraId="64F3AC32" w14:textId="4428F0B5" w:rsidR="004645EF" w:rsidRPr="008B2942" w:rsidRDefault="004645EF" w:rsidP="006A2370">
            <w:pPr>
              <w:pStyle w:val="pt-a"/>
              <w:shd w:val="clear" w:color="auto" w:fill="FFFFFF"/>
              <w:spacing w:before="0" w:beforeAutospacing="0" w:after="0" w:afterAutospacing="0"/>
              <w:jc w:val="both"/>
              <w:textAlignment w:val="top"/>
              <w:rPr>
                <w:rStyle w:val="pt-a0"/>
                <w:sz w:val="20"/>
                <w:szCs w:val="20"/>
              </w:rPr>
            </w:pPr>
            <w:r w:rsidRPr="008B2942">
              <w:rPr>
                <w:rStyle w:val="pt-a0"/>
                <w:sz w:val="20"/>
                <w:szCs w:val="20"/>
              </w:rPr>
              <w:t>Проектом приказа утверждается Административный регламент по предоставлению государственной услуги «Выдача разрешений на ввод в эксплуатацию объектов капитального строительства, указанных в пункте 4 части 5 и пункте 1 части 6 статьи 51 Градостроительного кодекса Российской Федерации (за исключением объектов капитального строительства, в отношении которых выдача разрешений на строительство возложены на иные федеральные органы исполнительной власти)».</w:t>
            </w:r>
          </w:p>
          <w:p w14:paraId="644F5825" w14:textId="51594849" w:rsidR="004645EF" w:rsidRPr="008B2942" w:rsidRDefault="004645EF" w:rsidP="006A2370">
            <w:pPr>
              <w:pStyle w:val="pt-a"/>
              <w:shd w:val="clear" w:color="auto" w:fill="FFFFFF"/>
              <w:spacing w:before="0" w:beforeAutospacing="0" w:after="0" w:afterAutospacing="0"/>
              <w:jc w:val="both"/>
              <w:textAlignment w:val="top"/>
              <w:rPr>
                <w:spacing w:val="2"/>
                <w:sz w:val="20"/>
                <w:szCs w:val="20"/>
              </w:rPr>
            </w:pPr>
            <w:r w:rsidRPr="008B2942">
              <w:rPr>
                <w:rStyle w:val="pt-a0"/>
                <w:sz w:val="20"/>
                <w:szCs w:val="20"/>
              </w:rPr>
              <w:t>Признается утратившим силу приказ Министерства строительства и жилищно-коммунального хозяйства Российской Федерации от 25 августа 2022 г. № 696/пр «Об утверждении Административного регламента Министерства строительства и жилищно-коммунального хозяйства Российской Федерации по предоставлению государственной услуги по выдаче разрешений на ввод в эксплуатацию объектов капитального строительства, указанных в пункте 4 части 5 и пункте 1 части 6 статьи 51 Градостроительного кодекса Российской Федерации (за исключением объектов капитального строительства, в отношении которых выдача разрешений на ввод в эксплуатацию возложена на иные федеральные органы исполнительной власти)» .</w:t>
            </w:r>
          </w:p>
        </w:tc>
      </w:tr>
      <w:tr w:rsidR="004645EF" w:rsidRPr="008B2942" w14:paraId="7716392A" w14:textId="77777777" w:rsidTr="00E05C59">
        <w:trPr>
          <w:gridAfter w:val="2"/>
          <w:wAfter w:w="3371" w:type="dxa"/>
        </w:trPr>
        <w:tc>
          <w:tcPr>
            <w:tcW w:w="421" w:type="dxa"/>
          </w:tcPr>
          <w:p w14:paraId="1B60D191" w14:textId="5F81DF65"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6C545993" w14:textId="4FD95310" w:rsidR="004645EF" w:rsidRPr="008B2942" w:rsidRDefault="004645EF" w:rsidP="006A2370">
            <w:pPr>
              <w:pStyle w:val="pt-a"/>
              <w:shd w:val="clear" w:color="auto" w:fill="FFFFFF"/>
              <w:spacing w:before="0" w:beforeAutospacing="0" w:after="0" w:afterAutospacing="0"/>
              <w:jc w:val="both"/>
              <w:textAlignment w:val="top"/>
              <w:rPr>
                <w:rStyle w:val="pt-a0"/>
                <w:sz w:val="20"/>
                <w:szCs w:val="20"/>
              </w:rPr>
            </w:pPr>
            <w:r w:rsidRPr="008B2942">
              <w:rPr>
                <w:sz w:val="20"/>
                <w:szCs w:val="20"/>
              </w:rPr>
              <w:t>Проект приказа Минстроя России «Об утверждении Административного регламента Министерства строительства и жилищно-коммунального хозяйства Российской Федерации по предоставлению государственной услуги «Согласование специальных технических условий для разработки проектной документации на объект капитального строительства»</w:t>
            </w:r>
          </w:p>
        </w:tc>
        <w:tc>
          <w:tcPr>
            <w:tcW w:w="1276" w:type="dxa"/>
          </w:tcPr>
          <w:p w14:paraId="7AFD5B8D" w14:textId="4C97E9BA" w:rsidR="004645EF" w:rsidRPr="008B2942" w:rsidRDefault="009A0863" w:rsidP="006A2370">
            <w:pPr>
              <w:rPr>
                <w:sz w:val="20"/>
                <w:szCs w:val="20"/>
                <w:u w:val="single"/>
              </w:rPr>
            </w:pPr>
            <w:hyperlink r:id="rId53" w:history="1">
              <w:r w:rsidR="004645EF" w:rsidRPr="008B2942">
                <w:rPr>
                  <w:rStyle w:val="a6"/>
                  <w:sz w:val="20"/>
                  <w:szCs w:val="20"/>
                </w:rPr>
                <w:t>http://regulation.gov.ru/p/134894</w:t>
              </w:r>
            </w:hyperlink>
          </w:p>
        </w:tc>
        <w:tc>
          <w:tcPr>
            <w:tcW w:w="1984" w:type="dxa"/>
          </w:tcPr>
          <w:p w14:paraId="64AE39DD" w14:textId="7AEE69A5" w:rsidR="004645EF" w:rsidRPr="008B2942" w:rsidRDefault="004645EF" w:rsidP="006A2370">
            <w:pPr>
              <w:jc w:val="both"/>
              <w:rPr>
                <w:sz w:val="20"/>
                <w:szCs w:val="20"/>
              </w:rPr>
            </w:pPr>
            <w:r w:rsidRPr="008B2942">
              <w:rPr>
                <w:sz w:val="20"/>
                <w:szCs w:val="20"/>
              </w:rPr>
              <w:t>Минстрой России</w:t>
            </w:r>
          </w:p>
        </w:tc>
        <w:tc>
          <w:tcPr>
            <w:tcW w:w="2268" w:type="dxa"/>
          </w:tcPr>
          <w:p w14:paraId="2757E06B" w14:textId="77777777" w:rsidR="004645EF" w:rsidRPr="008B2942" w:rsidRDefault="004645EF" w:rsidP="006A2370">
            <w:pPr>
              <w:rPr>
                <w:sz w:val="20"/>
                <w:szCs w:val="20"/>
              </w:rPr>
            </w:pPr>
            <w:r w:rsidRPr="008B2942">
              <w:rPr>
                <w:sz w:val="20"/>
                <w:szCs w:val="20"/>
              </w:rPr>
              <w:t>10 января 2023 года</w:t>
            </w:r>
          </w:p>
          <w:p w14:paraId="71493DE9" w14:textId="77777777" w:rsidR="004645EF" w:rsidRPr="008B2942" w:rsidRDefault="004645EF" w:rsidP="006A2370">
            <w:pPr>
              <w:rPr>
                <w:sz w:val="20"/>
                <w:szCs w:val="20"/>
              </w:rPr>
            </w:pPr>
          </w:p>
          <w:p w14:paraId="21D91A11" w14:textId="77777777" w:rsidR="004645EF" w:rsidRPr="008B2942" w:rsidRDefault="004645EF" w:rsidP="006A2370">
            <w:pPr>
              <w:jc w:val="both"/>
              <w:rPr>
                <w:sz w:val="20"/>
                <w:szCs w:val="20"/>
              </w:rPr>
            </w:pPr>
            <w:r w:rsidRPr="008B2942">
              <w:rPr>
                <w:sz w:val="20"/>
                <w:szCs w:val="20"/>
              </w:rPr>
              <w:t>Проведена независимая антикоррупционная экспертиза</w:t>
            </w:r>
          </w:p>
          <w:p w14:paraId="0AEEC70E" w14:textId="20C9D2EC" w:rsidR="004645EF" w:rsidRPr="008B2942" w:rsidRDefault="004645EF" w:rsidP="006A2370">
            <w:pPr>
              <w:jc w:val="both"/>
              <w:rPr>
                <w:sz w:val="20"/>
                <w:szCs w:val="20"/>
              </w:rPr>
            </w:pPr>
            <w:r w:rsidRPr="008B2942">
              <w:rPr>
                <w:sz w:val="20"/>
                <w:szCs w:val="20"/>
              </w:rPr>
              <w:t>17 января 2023 года</w:t>
            </w:r>
          </w:p>
        </w:tc>
        <w:tc>
          <w:tcPr>
            <w:tcW w:w="6379" w:type="dxa"/>
          </w:tcPr>
          <w:p w14:paraId="0557098E" w14:textId="400BA721" w:rsidR="004645EF" w:rsidRPr="008B2942" w:rsidRDefault="004645EF" w:rsidP="006A2370">
            <w:pPr>
              <w:pStyle w:val="pt-a"/>
              <w:shd w:val="clear" w:color="auto" w:fill="FFFFFF"/>
              <w:spacing w:before="0" w:beforeAutospacing="0" w:after="0" w:afterAutospacing="0"/>
              <w:ind w:firstLine="153"/>
              <w:jc w:val="both"/>
              <w:textAlignment w:val="top"/>
              <w:rPr>
                <w:spacing w:val="2"/>
                <w:sz w:val="20"/>
                <w:szCs w:val="20"/>
              </w:rPr>
            </w:pPr>
            <w:r w:rsidRPr="008B2942">
              <w:rPr>
                <w:sz w:val="20"/>
                <w:szCs w:val="20"/>
              </w:rPr>
              <w:t>Проектом приказа предусматривается утверждение административного регламента Министерства строительства и жилищно-коммунального хозяйства Российской Федерации по предоставлению государственной услуги «Согласование специальных технических условий для разработки проектной документации на объект капитального строительства».</w:t>
            </w:r>
          </w:p>
        </w:tc>
      </w:tr>
      <w:tr w:rsidR="004645EF" w:rsidRPr="008B2942" w14:paraId="6A8AF24F" w14:textId="77777777" w:rsidTr="00E05C59">
        <w:trPr>
          <w:gridAfter w:val="2"/>
          <w:wAfter w:w="3371" w:type="dxa"/>
        </w:trPr>
        <w:tc>
          <w:tcPr>
            <w:tcW w:w="421" w:type="dxa"/>
          </w:tcPr>
          <w:p w14:paraId="2195A00C" w14:textId="2B85684B"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shd w:val="clear" w:color="auto" w:fill="auto"/>
          </w:tcPr>
          <w:p w14:paraId="0429B951" w14:textId="57634A1C" w:rsidR="004645EF" w:rsidRPr="008B2942" w:rsidRDefault="004645EF" w:rsidP="006A2370">
            <w:pPr>
              <w:pStyle w:val="pt-a"/>
              <w:shd w:val="clear" w:color="auto" w:fill="FFFFFF"/>
              <w:spacing w:before="0" w:beforeAutospacing="0" w:after="0" w:afterAutospacing="0"/>
              <w:jc w:val="both"/>
              <w:textAlignment w:val="top"/>
              <w:rPr>
                <w:rStyle w:val="pt-a0"/>
                <w:sz w:val="20"/>
                <w:szCs w:val="20"/>
              </w:rPr>
            </w:pPr>
            <w:r w:rsidRPr="008B2942">
              <w:rPr>
                <w:rStyle w:val="pt-a0"/>
                <w:sz w:val="20"/>
                <w:szCs w:val="20"/>
              </w:rPr>
              <w:t>Проект постановления «О внесении изменений в требования к составу и содержанию проекта организации работ по сносу объекта капитального строительства, утвержденные постановлением Правительства Российской Федерации от 26 апреля 2019 г. № 509»</w:t>
            </w:r>
          </w:p>
        </w:tc>
        <w:tc>
          <w:tcPr>
            <w:tcW w:w="1276" w:type="dxa"/>
            <w:shd w:val="clear" w:color="auto" w:fill="auto"/>
          </w:tcPr>
          <w:p w14:paraId="4FB6FA71" w14:textId="331ED425" w:rsidR="004645EF" w:rsidRPr="008B2942" w:rsidRDefault="009A0863" w:rsidP="006A2370">
            <w:pPr>
              <w:rPr>
                <w:sz w:val="20"/>
                <w:szCs w:val="20"/>
                <w:u w:val="single"/>
              </w:rPr>
            </w:pPr>
            <w:hyperlink r:id="rId54" w:history="1">
              <w:r w:rsidR="004645EF" w:rsidRPr="008B2942">
                <w:rPr>
                  <w:rStyle w:val="a6"/>
                  <w:sz w:val="20"/>
                  <w:szCs w:val="20"/>
                </w:rPr>
                <w:t>http://regulation.gov.ru/p/134880</w:t>
              </w:r>
            </w:hyperlink>
          </w:p>
        </w:tc>
        <w:tc>
          <w:tcPr>
            <w:tcW w:w="1984" w:type="dxa"/>
            <w:shd w:val="clear" w:color="auto" w:fill="auto"/>
          </w:tcPr>
          <w:p w14:paraId="39B2ACB9" w14:textId="40BD5E44" w:rsidR="004645EF" w:rsidRPr="008B2942" w:rsidRDefault="004645EF" w:rsidP="006A2370">
            <w:pPr>
              <w:jc w:val="both"/>
              <w:rPr>
                <w:sz w:val="20"/>
                <w:szCs w:val="20"/>
              </w:rPr>
            </w:pPr>
            <w:r w:rsidRPr="008B2942">
              <w:rPr>
                <w:sz w:val="20"/>
                <w:szCs w:val="20"/>
              </w:rPr>
              <w:t>Минстрой России</w:t>
            </w:r>
          </w:p>
        </w:tc>
        <w:tc>
          <w:tcPr>
            <w:tcW w:w="2268" w:type="dxa"/>
            <w:shd w:val="clear" w:color="auto" w:fill="auto"/>
          </w:tcPr>
          <w:p w14:paraId="3BD633D7" w14:textId="77777777" w:rsidR="004645EF" w:rsidRPr="008B2942" w:rsidRDefault="004645EF" w:rsidP="006A2370">
            <w:pPr>
              <w:rPr>
                <w:sz w:val="20"/>
                <w:szCs w:val="20"/>
              </w:rPr>
            </w:pPr>
            <w:r w:rsidRPr="008B2942">
              <w:rPr>
                <w:sz w:val="20"/>
                <w:szCs w:val="20"/>
              </w:rPr>
              <w:t>9 января 2023 года</w:t>
            </w:r>
          </w:p>
          <w:p w14:paraId="238F907B" w14:textId="77777777" w:rsidR="004645EF" w:rsidRPr="008B2942" w:rsidRDefault="004645EF" w:rsidP="006A2370">
            <w:pPr>
              <w:rPr>
                <w:sz w:val="20"/>
                <w:szCs w:val="20"/>
              </w:rPr>
            </w:pPr>
          </w:p>
          <w:p w14:paraId="55A67C33" w14:textId="77777777" w:rsidR="004645EF" w:rsidRPr="008B2942" w:rsidRDefault="004645EF" w:rsidP="006A2370">
            <w:pPr>
              <w:jc w:val="both"/>
              <w:rPr>
                <w:sz w:val="20"/>
                <w:szCs w:val="20"/>
              </w:rPr>
            </w:pPr>
            <w:r w:rsidRPr="008B2942">
              <w:rPr>
                <w:sz w:val="20"/>
                <w:szCs w:val="20"/>
              </w:rPr>
              <w:t>Оценка регулирующего воздействия</w:t>
            </w:r>
          </w:p>
          <w:p w14:paraId="55707B5E" w14:textId="77777777" w:rsidR="004645EF" w:rsidRPr="008B2942" w:rsidRDefault="004645EF" w:rsidP="006A2370">
            <w:pPr>
              <w:jc w:val="both"/>
              <w:rPr>
                <w:sz w:val="20"/>
                <w:szCs w:val="20"/>
              </w:rPr>
            </w:pPr>
            <w:r w:rsidRPr="008B2942">
              <w:rPr>
                <w:sz w:val="20"/>
                <w:szCs w:val="20"/>
              </w:rPr>
              <w:t>3 апреля 2023 года</w:t>
            </w:r>
          </w:p>
          <w:p w14:paraId="5739A0C9" w14:textId="77777777" w:rsidR="004645EF" w:rsidRPr="008B2942" w:rsidRDefault="004645EF" w:rsidP="006A2370">
            <w:pPr>
              <w:jc w:val="both"/>
              <w:rPr>
                <w:sz w:val="20"/>
                <w:szCs w:val="20"/>
              </w:rPr>
            </w:pPr>
          </w:p>
          <w:p w14:paraId="58DA1E7A" w14:textId="77777777" w:rsidR="004645EF" w:rsidRPr="008B2942" w:rsidRDefault="004645EF" w:rsidP="006A2370">
            <w:pPr>
              <w:jc w:val="both"/>
              <w:rPr>
                <w:sz w:val="20"/>
                <w:szCs w:val="20"/>
              </w:rPr>
            </w:pPr>
            <w:r w:rsidRPr="008B2942">
              <w:rPr>
                <w:sz w:val="20"/>
                <w:szCs w:val="20"/>
              </w:rPr>
              <w:t>25 января 2024 года</w:t>
            </w:r>
          </w:p>
          <w:p w14:paraId="16990FB9" w14:textId="1C65B9BF" w:rsidR="004645EF" w:rsidRPr="008B2942" w:rsidRDefault="004645EF" w:rsidP="006A2370">
            <w:pPr>
              <w:jc w:val="both"/>
              <w:rPr>
                <w:sz w:val="20"/>
                <w:szCs w:val="20"/>
              </w:rPr>
            </w:pPr>
            <w:r w:rsidRPr="008B2942">
              <w:rPr>
                <w:sz w:val="20"/>
                <w:szCs w:val="20"/>
              </w:rPr>
              <w:t>Подготовка заключительного текста проекта</w:t>
            </w:r>
          </w:p>
        </w:tc>
        <w:tc>
          <w:tcPr>
            <w:tcW w:w="6379" w:type="dxa"/>
            <w:shd w:val="clear" w:color="auto" w:fill="auto"/>
          </w:tcPr>
          <w:p w14:paraId="2A3EE16A" w14:textId="7C448D1A" w:rsidR="004645EF" w:rsidRPr="008B2942" w:rsidRDefault="004645EF" w:rsidP="006A2370">
            <w:pPr>
              <w:pStyle w:val="pt-a"/>
              <w:spacing w:before="0" w:beforeAutospacing="0" w:after="0" w:afterAutospacing="0"/>
              <w:jc w:val="both"/>
              <w:textAlignment w:val="top"/>
              <w:rPr>
                <w:rStyle w:val="pt-a0"/>
                <w:sz w:val="20"/>
                <w:szCs w:val="20"/>
              </w:rPr>
            </w:pPr>
            <w:r w:rsidRPr="008B2942">
              <w:rPr>
                <w:rStyle w:val="pt-a0"/>
                <w:sz w:val="20"/>
                <w:szCs w:val="20"/>
              </w:rPr>
              <w:t>Проект постановления Правительства РФ «О внесении изменений в требования к составу и содержанию проекта организации работ по сносу объекта капитального строительства, утвержденные постановлением Правительства РФ от 26 апреля 2019 г. № 509» направлен на урегулирование прав и обязанностей лиц, ответственных за вывоз и утилизацию отходов от сноса объекта капитального строительства.</w:t>
            </w:r>
          </w:p>
          <w:p w14:paraId="38F53051" w14:textId="1FCAC0EF" w:rsidR="004645EF" w:rsidRPr="008B2942" w:rsidRDefault="004645EF" w:rsidP="006A2370">
            <w:pPr>
              <w:pStyle w:val="pt-a"/>
              <w:shd w:val="clear" w:color="auto" w:fill="FFFFFF"/>
              <w:spacing w:before="0" w:beforeAutospacing="0" w:after="0" w:afterAutospacing="0"/>
              <w:jc w:val="both"/>
              <w:textAlignment w:val="top"/>
              <w:rPr>
                <w:rStyle w:val="pt-a0"/>
                <w:sz w:val="20"/>
                <w:szCs w:val="20"/>
              </w:rPr>
            </w:pPr>
            <w:r w:rsidRPr="008B2942">
              <w:rPr>
                <w:rStyle w:val="pt-a0"/>
                <w:sz w:val="20"/>
                <w:szCs w:val="20"/>
              </w:rPr>
              <w:t>Предлагается внести изменения в подпункт «с» пункта 4 требований к составу и содержанию проекта организации работ по сносу объекта капитального строительства, утвержденных постановлением Правительства РФ от 26 апреля 2019 г. № 509 «Об утверждении требований к составу и содержанию проекта организации работ по сносу объекта капитального строительства» (далее – требования), указав в нем обязанность закрепления в текстовой части проекта организации работ по сносу объекта капитального строительства лиц, ответственных за утилизацию отходов от сноса объектов капитального строительства. Внести изменения в подпункт «т» пункта 4 требований, указав в нем необходимость описания мероприятий по рекультивации и благоустройству земельного участка с указанием вида и количества используемой продукции, произведенной с использованием вторичных ресурсов или вторичного сырья.</w:t>
            </w:r>
          </w:p>
          <w:p w14:paraId="314B6327" w14:textId="368BB767" w:rsidR="004645EF" w:rsidRPr="008B2942" w:rsidRDefault="004645EF" w:rsidP="006A2370">
            <w:pPr>
              <w:pStyle w:val="pt-a"/>
              <w:shd w:val="clear" w:color="auto" w:fill="FFFFFF"/>
              <w:spacing w:before="0" w:beforeAutospacing="0" w:after="0" w:afterAutospacing="0"/>
              <w:jc w:val="both"/>
              <w:textAlignment w:val="top"/>
              <w:rPr>
                <w:rStyle w:val="pt-a0"/>
                <w:sz w:val="20"/>
                <w:szCs w:val="20"/>
              </w:rPr>
            </w:pPr>
            <w:r w:rsidRPr="008B2942">
              <w:rPr>
                <w:rStyle w:val="pt-a0"/>
                <w:sz w:val="20"/>
                <w:szCs w:val="20"/>
              </w:rPr>
              <w:t>Дополнить пункт 4 требований подпунктом «ч», указав в нем необходимость указания сведений об утилизации отходов и вторичных ресурсов, образуемых при осуществлении деятельности по сносу объекта капитального строительства.</w:t>
            </w:r>
          </w:p>
          <w:p w14:paraId="08FCEFDF" w14:textId="28047A09" w:rsidR="004645EF" w:rsidRPr="008B2942" w:rsidRDefault="004645EF" w:rsidP="006A2370">
            <w:pPr>
              <w:pStyle w:val="pt-a"/>
              <w:shd w:val="clear" w:color="auto" w:fill="FFFFFF"/>
              <w:spacing w:before="0" w:beforeAutospacing="0" w:after="0" w:afterAutospacing="0"/>
              <w:jc w:val="both"/>
              <w:textAlignment w:val="top"/>
              <w:rPr>
                <w:rStyle w:val="pt-a0"/>
                <w:sz w:val="20"/>
                <w:szCs w:val="20"/>
              </w:rPr>
            </w:pPr>
            <w:r w:rsidRPr="008B2942">
              <w:rPr>
                <w:rStyle w:val="pt-a0"/>
                <w:sz w:val="20"/>
                <w:szCs w:val="20"/>
              </w:rPr>
              <w:t>Внести изменения в подпункт «а» пункта 6 требований дополнив необходимостью указания мест накопления отходов производства и потребления.</w:t>
            </w:r>
          </w:p>
        </w:tc>
      </w:tr>
      <w:tr w:rsidR="004645EF" w:rsidRPr="008B2942" w14:paraId="68689F14" w14:textId="77777777" w:rsidTr="00E05C59">
        <w:trPr>
          <w:gridAfter w:val="2"/>
          <w:wAfter w:w="3371" w:type="dxa"/>
        </w:trPr>
        <w:tc>
          <w:tcPr>
            <w:tcW w:w="421" w:type="dxa"/>
          </w:tcPr>
          <w:p w14:paraId="41363DD5" w14:textId="42D017E5"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58EEE79F" w14:textId="7842FA41" w:rsidR="004645EF" w:rsidRPr="008B2942" w:rsidRDefault="004645EF" w:rsidP="006A2370">
            <w:pPr>
              <w:pStyle w:val="pt-a"/>
              <w:shd w:val="clear" w:color="auto" w:fill="FFFFFF"/>
              <w:spacing w:before="0" w:beforeAutospacing="0" w:after="0" w:afterAutospacing="0"/>
              <w:jc w:val="both"/>
              <w:textAlignment w:val="top"/>
              <w:rPr>
                <w:rStyle w:val="pt-a0"/>
                <w:sz w:val="20"/>
                <w:szCs w:val="20"/>
              </w:rPr>
            </w:pPr>
            <w:r w:rsidRPr="008B2942">
              <w:rPr>
                <w:rStyle w:val="pt-a0"/>
                <w:sz w:val="20"/>
                <w:szCs w:val="20"/>
              </w:rPr>
              <w:t xml:space="preserve">Проект постановления Правительства РФ «О внесении изменений в исчерпывающий перечень документов, сведений, </w:t>
            </w:r>
            <w:r w:rsidRPr="008B2942">
              <w:rPr>
                <w:rStyle w:val="pt-a0"/>
                <w:sz w:val="20"/>
                <w:szCs w:val="20"/>
              </w:rPr>
              <w:lastRenderedPageBreak/>
              <w:t>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w:t>
            </w:r>
          </w:p>
        </w:tc>
        <w:tc>
          <w:tcPr>
            <w:tcW w:w="1276" w:type="dxa"/>
          </w:tcPr>
          <w:p w14:paraId="6038B765" w14:textId="3BD1328E" w:rsidR="004645EF" w:rsidRPr="008B2942" w:rsidRDefault="009A0863" w:rsidP="006A2370">
            <w:pPr>
              <w:jc w:val="both"/>
              <w:rPr>
                <w:sz w:val="20"/>
                <w:szCs w:val="20"/>
                <w:u w:val="single"/>
              </w:rPr>
            </w:pPr>
            <w:hyperlink r:id="rId55" w:history="1">
              <w:r w:rsidR="004645EF" w:rsidRPr="008B2942">
                <w:rPr>
                  <w:rStyle w:val="a6"/>
                  <w:sz w:val="20"/>
                  <w:szCs w:val="20"/>
                </w:rPr>
                <w:t>http://regulation.gov.ru/p/134883</w:t>
              </w:r>
            </w:hyperlink>
          </w:p>
        </w:tc>
        <w:tc>
          <w:tcPr>
            <w:tcW w:w="1984" w:type="dxa"/>
          </w:tcPr>
          <w:p w14:paraId="7AE08876" w14:textId="638D4C79" w:rsidR="004645EF" w:rsidRPr="008B2942" w:rsidRDefault="004645EF" w:rsidP="006A2370">
            <w:pPr>
              <w:jc w:val="both"/>
              <w:rPr>
                <w:sz w:val="20"/>
                <w:szCs w:val="20"/>
              </w:rPr>
            </w:pPr>
            <w:r w:rsidRPr="008B2942">
              <w:rPr>
                <w:sz w:val="20"/>
                <w:szCs w:val="20"/>
              </w:rPr>
              <w:t>Минстрой России</w:t>
            </w:r>
          </w:p>
        </w:tc>
        <w:tc>
          <w:tcPr>
            <w:tcW w:w="2268" w:type="dxa"/>
          </w:tcPr>
          <w:p w14:paraId="3EBBA476" w14:textId="77777777" w:rsidR="004645EF" w:rsidRPr="008B2942" w:rsidRDefault="004645EF" w:rsidP="006A2370">
            <w:pPr>
              <w:jc w:val="both"/>
              <w:rPr>
                <w:sz w:val="20"/>
                <w:szCs w:val="20"/>
              </w:rPr>
            </w:pPr>
            <w:r w:rsidRPr="008B2942">
              <w:rPr>
                <w:sz w:val="20"/>
                <w:szCs w:val="20"/>
              </w:rPr>
              <w:t>9 января 2023 года</w:t>
            </w:r>
          </w:p>
          <w:p w14:paraId="3FA108ED" w14:textId="77777777" w:rsidR="004645EF" w:rsidRPr="008B2942" w:rsidRDefault="004645EF" w:rsidP="006A2370">
            <w:pPr>
              <w:jc w:val="both"/>
              <w:rPr>
                <w:sz w:val="20"/>
                <w:szCs w:val="20"/>
              </w:rPr>
            </w:pPr>
          </w:p>
          <w:p w14:paraId="1FE03F92" w14:textId="77777777" w:rsidR="004645EF" w:rsidRPr="008B2942" w:rsidRDefault="004645EF" w:rsidP="006A2370">
            <w:pPr>
              <w:jc w:val="both"/>
              <w:rPr>
                <w:sz w:val="20"/>
                <w:szCs w:val="20"/>
              </w:rPr>
            </w:pPr>
            <w:r w:rsidRPr="008B2942">
              <w:rPr>
                <w:sz w:val="20"/>
                <w:szCs w:val="20"/>
              </w:rPr>
              <w:t xml:space="preserve">Раскрытие информации о подготовке проектов </w:t>
            </w:r>
            <w:r w:rsidRPr="008B2942">
              <w:rPr>
                <w:sz w:val="20"/>
                <w:szCs w:val="20"/>
              </w:rPr>
              <w:lastRenderedPageBreak/>
              <w:t>нормативных правовых актов</w:t>
            </w:r>
          </w:p>
          <w:p w14:paraId="12E010DB" w14:textId="78F384D9" w:rsidR="004645EF" w:rsidRPr="008B2942" w:rsidRDefault="004645EF" w:rsidP="006A2370">
            <w:pPr>
              <w:jc w:val="both"/>
              <w:rPr>
                <w:sz w:val="20"/>
                <w:szCs w:val="20"/>
              </w:rPr>
            </w:pPr>
            <w:r w:rsidRPr="008B2942">
              <w:rPr>
                <w:sz w:val="20"/>
                <w:szCs w:val="20"/>
              </w:rPr>
              <w:t>2 марта 2023 года</w:t>
            </w:r>
          </w:p>
        </w:tc>
        <w:tc>
          <w:tcPr>
            <w:tcW w:w="6379" w:type="dxa"/>
          </w:tcPr>
          <w:p w14:paraId="313C7D9B" w14:textId="421D5A3B" w:rsidR="004645EF" w:rsidRPr="008B2942" w:rsidRDefault="004645EF" w:rsidP="006A2370">
            <w:pPr>
              <w:pStyle w:val="pt-a"/>
              <w:shd w:val="clear" w:color="auto" w:fill="FFFFFF"/>
              <w:spacing w:before="0" w:beforeAutospacing="0" w:after="0" w:afterAutospacing="0"/>
              <w:jc w:val="both"/>
              <w:textAlignment w:val="top"/>
              <w:rPr>
                <w:rStyle w:val="pt-a0"/>
                <w:sz w:val="20"/>
                <w:szCs w:val="20"/>
              </w:rPr>
            </w:pPr>
            <w:r w:rsidRPr="008B2942">
              <w:rPr>
                <w:rStyle w:val="pt-a0"/>
                <w:sz w:val="20"/>
                <w:szCs w:val="20"/>
              </w:rPr>
              <w:lastRenderedPageBreak/>
              <w:t xml:space="preserve">Проект постановления разработан в связи с принятием Федерального закона «О внесении изменений в Градостроительный кодекс Российской Федерации и отдельные законодательные акты Российской Федерации </w:t>
            </w:r>
            <w:r w:rsidRPr="008B2942">
              <w:rPr>
                <w:rStyle w:val="pt-a0"/>
                <w:sz w:val="20"/>
                <w:szCs w:val="20"/>
              </w:rPr>
              <w:lastRenderedPageBreak/>
              <w:t>и о признании утратившим силу абзаца второго пункта 2 статьи 16 Федерального закона «О железнодорожном транспорте в Российской.</w:t>
            </w:r>
          </w:p>
          <w:p w14:paraId="78AB780D" w14:textId="77777777" w:rsidR="004645EF" w:rsidRPr="008B2942" w:rsidRDefault="004645EF" w:rsidP="006A2370">
            <w:pPr>
              <w:pStyle w:val="pt-a"/>
              <w:shd w:val="clear" w:color="auto" w:fill="FFFFFF"/>
              <w:spacing w:before="0" w:beforeAutospacing="0" w:after="0" w:afterAutospacing="0"/>
              <w:jc w:val="both"/>
              <w:textAlignment w:val="top"/>
              <w:rPr>
                <w:rStyle w:val="pt-a0"/>
                <w:sz w:val="20"/>
                <w:szCs w:val="20"/>
              </w:rPr>
            </w:pPr>
            <w:r w:rsidRPr="008B2942">
              <w:rPr>
                <w:rStyle w:val="pt-a0"/>
                <w:sz w:val="20"/>
                <w:szCs w:val="20"/>
              </w:rPr>
              <w:t>В связи с принятием данных изменений из Перечня подлежат исключению позиции 490, 492, 495, 958, 964.</w:t>
            </w:r>
          </w:p>
          <w:p w14:paraId="38F349F2" w14:textId="65297545" w:rsidR="004645EF" w:rsidRPr="008B2942" w:rsidRDefault="004645EF" w:rsidP="006A2370">
            <w:pPr>
              <w:pStyle w:val="pt-a"/>
              <w:shd w:val="clear" w:color="auto" w:fill="FFFFFF"/>
              <w:spacing w:before="0" w:beforeAutospacing="0" w:after="0" w:afterAutospacing="0"/>
              <w:jc w:val="both"/>
              <w:textAlignment w:val="top"/>
              <w:rPr>
                <w:rStyle w:val="pt-a0"/>
                <w:sz w:val="20"/>
                <w:szCs w:val="20"/>
              </w:rPr>
            </w:pPr>
            <w:r w:rsidRPr="008B2942">
              <w:rPr>
                <w:rStyle w:val="pt-a0"/>
                <w:sz w:val="20"/>
                <w:szCs w:val="20"/>
              </w:rPr>
              <w:t>Вместе с тем Перечень дополняется экспертном заключением на проект санитарно-защитной зоны (далее – СЗЗ) (пункт 382 Перечня) и экспертным заключением на протоколы исследований (пункт 387 Перечня).</w:t>
            </w:r>
          </w:p>
        </w:tc>
      </w:tr>
      <w:tr w:rsidR="004645EF" w:rsidRPr="008B2942" w14:paraId="2E436387" w14:textId="77777777" w:rsidTr="00E05C59">
        <w:trPr>
          <w:gridAfter w:val="2"/>
          <w:wAfter w:w="3371" w:type="dxa"/>
        </w:trPr>
        <w:tc>
          <w:tcPr>
            <w:tcW w:w="421" w:type="dxa"/>
          </w:tcPr>
          <w:p w14:paraId="55E59A64" w14:textId="75166059"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shd w:val="clear" w:color="auto" w:fill="auto"/>
          </w:tcPr>
          <w:p w14:paraId="6460D1D5" w14:textId="2B732A4F" w:rsidR="004645EF" w:rsidRPr="008B2942" w:rsidRDefault="004645EF" w:rsidP="006A2370">
            <w:pPr>
              <w:pStyle w:val="pt-a"/>
              <w:shd w:val="clear" w:color="auto" w:fill="FFFFFF"/>
              <w:spacing w:before="0" w:beforeAutospacing="0" w:after="0" w:afterAutospacing="0"/>
              <w:jc w:val="both"/>
              <w:textAlignment w:val="top"/>
              <w:rPr>
                <w:sz w:val="20"/>
                <w:szCs w:val="20"/>
              </w:rPr>
            </w:pPr>
            <w:r w:rsidRPr="008B2942">
              <w:rPr>
                <w:rStyle w:val="pt-a0"/>
                <w:sz w:val="20"/>
                <w:szCs w:val="20"/>
              </w:rPr>
              <w:t> Проект приказа Минстроя России «Об утверждении форм представления информации, необходимой для формирования сметных цен строительных ресурсов».</w:t>
            </w:r>
          </w:p>
        </w:tc>
        <w:tc>
          <w:tcPr>
            <w:tcW w:w="1276" w:type="dxa"/>
            <w:shd w:val="clear" w:color="auto" w:fill="auto"/>
          </w:tcPr>
          <w:p w14:paraId="715EBA9B" w14:textId="0A768811" w:rsidR="004645EF" w:rsidRPr="008B2942" w:rsidRDefault="009A0863" w:rsidP="006A2370">
            <w:pPr>
              <w:jc w:val="both"/>
              <w:rPr>
                <w:sz w:val="20"/>
                <w:szCs w:val="20"/>
                <w:u w:val="single"/>
              </w:rPr>
            </w:pPr>
            <w:hyperlink r:id="rId56" w:history="1">
              <w:r w:rsidR="004645EF" w:rsidRPr="008B2942">
                <w:rPr>
                  <w:rStyle w:val="a6"/>
                  <w:sz w:val="20"/>
                  <w:szCs w:val="20"/>
                </w:rPr>
                <w:t>http://regulation.gov.ru/p/133554</w:t>
              </w:r>
            </w:hyperlink>
          </w:p>
        </w:tc>
        <w:tc>
          <w:tcPr>
            <w:tcW w:w="1984" w:type="dxa"/>
            <w:shd w:val="clear" w:color="auto" w:fill="auto"/>
          </w:tcPr>
          <w:p w14:paraId="5A29D188" w14:textId="004EA33C" w:rsidR="004645EF" w:rsidRPr="008B2942" w:rsidRDefault="004645EF" w:rsidP="006A2370">
            <w:pPr>
              <w:jc w:val="both"/>
              <w:rPr>
                <w:sz w:val="20"/>
                <w:szCs w:val="20"/>
              </w:rPr>
            </w:pPr>
            <w:r w:rsidRPr="008B2942">
              <w:rPr>
                <w:sz w:val="20"/>
                <w:szCs w:val="20"/>
              </w:rPr>
              <w:t>Минстрой России</w:t>
            </w:r>
          </w:p>
        </w:tc>
        <w:tc>
          <w:tcPr>
            <w:tcW w:w="2268" w:type="dxa"/>
            <w:shd w:val="clear" w:color="auto" w:fill="auto"/>
          </w:tcPr>
          <w:p w14:paraId="63D8EAF8" w14:textId="4C4FC253" w:rsidR="004645EF" w:rsidRPr="008B2942" w:rsidRDefault="004645EF" w:rsidP="006A2370">
            <w:pPr>
              <w:jc w:val="both"/>
              <w:rPr>
                <w:sz w:val="20"/>
                <w:szCs w:val="20"/>
              </w:rPr>
            </w:pPr>
            <w:r w:rsidRPr="008B2942">
              <w:rPr>
                <w:sz w:val="20"/>
                <w:szCs w:val="20"/>
              </w:rPr>
              <w:t>16 ноября 2022 года</w:t>
            </w:r>
          </w:p>
          <w:p w14:paraId="13BB1273" w14:textId="77777777" w:rsidR="004645EF" w:rsidRPr="008B2942" w:rsidRDefault="004645EF" w:rsidP="006A2370">
            <w:pPr>
              <w:jc w:val="both"/>
              <w:rPr>
                <w:sz w:val="20"/>
                <w:szCs w:val="20"/>
              </w:rPr>
            </w:pPr>
          </w:p>
          <w:p w14:paraId="0ABF8C4A" w14:textId="77777777" w:rsidR="004645EF" w:rsidRPr="008B2942" w:rsidRDefault="004645EF" w:rsidP="006A2370">
            <w:pPr>
              <w:jc w:val="both"/>
              <w:rPr>
                <w:sz w:val="20"/>
                <w:szCs w:val="20"/>
              </w:rPr>
            </w:pPr>
            <w:r w:rsidRPr="008B2942">
              <w:rPr>
                <w:sz w:val="20"/>
                <w:szCs w:val="20"/>
              </w:rPr>
              <w:t>Раскрытие информации о подготовке проектов нормативных правовых актов</w:t>
            </w:r>
          </w:p>
          <w:p w14:paraId="1CBC5A4D" w14:textId="77777777" w:rsidR="004645EF" w:rsidRPr="008B2942" w:rsidRDefault="004645EF" w:rsidP="006A2370">
            <w:pPr>
              <w:jc w:val="both"/>
              <w:rPr>
                <w:sz w:val="20"/>
                <w:szCs w:val="20"/>
              </w:rPr>
            </w:pPr>
            <w:r w:rsidRPr="008B2942">
              <w:rPr>
                <w:sz w:val="20"/>
                <w:szCs w:val="20"/>
              </w:rPr>
              <w:t>23 ноября 2022 года</w:t>
            </w:r>
          </w:p>
          <w:p w14:paraId="00E0FF1D" w14:textId="77777777" w:rsidR="004645EF" w:rsidRPr="008B2942" w:rsidRDefault="004645EF" w:rsidP="006A2370">
            <w:pPr>
              <w:jc w:val="both"/>
              <w:rPr>
                <w:sz w:val="20"/>
                <w:szCs w:val="20"/>
              </w:rPr>
            </w:pPr>
          </w:p>
          <w:p w14:paraId="38B5333A" w14:textId="77777777" w:rsidR="004645EF" w:rsidRPr="008B2942" w:rsidRDefault="004645EF" w:rsidP="006A2370">
            <w:pPr>
              <w:jc w:val="both"/>
              <w:rPr>
                <w:sz w:val="20"/>
                <w:szCs w:val="20"/>
              </w:rPr>
            </w:pPr>
            <w:r w:rsidRPr="008B2942">
              <w:rPr>
                <w:sz w:val="20"/>
                <w:szCs w:val="20"/>
              </w:rPr>
              <w:t>1 февраля 2024 года</w:t>
            </w:r>
          </w:p>
          <w:p w14:paraId="115826C0" w14:textId="5BE85483" w:rsidR="004645EF" w:rsidRPr="008B2942" w:rsidRDefault="004645EF" w:rsidP="006A2370">
            <w:pPr>
              <w:jc w:val="both"/>
              <w:rPr>
                <w:sz w:val="20"/>
                <w:szCs w:val="20"/>
              </w:rPr>
            </w:pPr>
            <w:r w:rsidRPr="008B2942">
              <w:rPr>
                <w:sz w:val="20"/>
                <w:szCs w:val="20"/>
              </w:rPr>
              <w:t>Регистрация нормативного правового акта в Министерстве Юстиции</w:t>
            </w:r>
          </w:p>
        </w:tc>
        <w:tc>
          <w:tcPr>
            <w:tcW w:w="6379" w:type="dxa"/>
            <w:shd w:val="clear" w:color="auto" w:fill="auto"/>
          </w:tcPr>
          <w:p w14:paraId="490BCE23" w14:textId="77777777" w:rsidR="004645EF" w:rsidRPr="008B2942" w:rsidRDefault="004645EF" w:rsidP="006A2370">
            <w:pPr>
              <w:tabs>
                <w:tab w:val="left" w:pos="1395"/>
              </w:tabs>
              <w:jc w:val="both"/>
              <w:rPr>
                <w:spacing w:val="2"/>
                <w:sz w:val="20"/>
                <w:szCs w:val="20"/>
              </w:rPr>
            </w:pPr>
            <w:r w:rsidRPr="008B2942">
              <w:rPr>
                <w:spacing w:val="2"/>
                <w:sz w:val="20"/>
                <w:szCs w:val="20"/>
              </w:rPr>
              <w:t xml:space="preserve">Предлагается </w:t>
            </w:r>
          </w:p>
          <w:p w14:paraId="64EFF572" w14:textId="77777777" w:rsidR="004645EF" w:rsidRPr="008B2942" w:rsidRDefault="004645EF" w:rsidP="006A2370">
            <w:pPr>
              <w:tabs>
                <w:tab w:val="left" w:pos="1395"/>
              </w:tabs>
              <w:jc w:val="both"/>
              <w:rPr>
                <w:spacing w:val="2"/>
                <w:sz w:val="20"/>
                <w:szCs w:val="20"/>
              </w:rPr>
            </w:pPr>
            <w:r w:rsidRPr="008B2942">
              <w:rPr>
                <w:spacing w:val="2"/>
                <w:sz w:val="20"/>
                <w:szCs w:val="20"/>
              </w:rPr>
              <w:t>- утвердить 13 форм предоставления информации, необходимой для формирования сметных цен строительных ресурсов. </w:t>
            </w:r>
          </w:p>
          <w:p w14:paraId="7DD34D24" w14:textId="14395886" w:rsidR="004645EF" w:rsidRPr="008B2942" w:rsidRDefault="004645EF" w:rsidP="006A2370">
            <w:pPr>
              <w:pStyle w:val="pt-a"/>
              <w:shd w:val="clear" w:color="auto" w:fill="FFFFFF"/>
              <w:spacing w:before="0" w:beforeAutospacing="0" w:after="0" w:afterAutospacing="0"/>
              <w:jc w:val="both"/>
              <w:textAlignment w:val="top"/>
              <w:rPr>
                <w:rStyle w:val="pt-a0"/>
                <w:sz w:val="20"/>
                <w:szCs w:val="20"/>
              </w:rPr>
            </w:pPr>
            <w:r w:rsidRPr="008B2942">
              <w:rPr>
                <w:spacing w:val="2"/>
                <w:sz w:val="20"/>
                <w:szCs w:val="20"/>
              </w:rPr>
              <w:t>- признать утратившим силу приказ Министерства строительства и жилищно–коммунального хозяйства Российской Федерации от 30 декабря 2020 г. № 893/пр «Об утверждении форм предоставления информации, необходимой для формирования сметных цен строительных ресурсов».</w:t>
            </w:r>
          </w:p>
        </w:tc>
      </w:tr>
      <w:tr w:rsidR="004645EF" w:rsidRPr="008B2942" w14:paraId="0B97952F" w14:textId="77777777" w:rsidTr="00E05C59">
        <w:trPr>
          <w:gridAfter w:val="2"/>
          <w:wAfter w:w="3371" w:type="dxa"/>
        </w:trPr>
        <w:tc>
          <w:tcPr>
            <w:tcW w:w="421" w:type="dxa"/>
          </w:tcPr>
          <w:p w14:paraId="3709B841" w14:textId="53C34DD6"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shd w:val="clear" w:color="auto" w:fill="auto"/>
          </w:tcPr>
          <w:p w14:paraId="0AEE5DEC" w14:textId="627609FA" w:rsidR="004645EF" w:rsidRPr="008B2942" w:rsidRDefault="004645EF" w:rsidP="006A2370">
            <w:pPr>
              <w:jc w:val="both"/>
              <w:rPr>
                <w:sz w:val="20"/>
                <w:szCs w:val="20"/>
              </w:rPr>
            </w:pPr>
            <w:r w:rsidRPr="008B2942">
              <w:rPr>
                <w:spacing w:val="2"/>
                <w:sz w:val="20"/>
                <w:szCs w:val="20"/>
              </w:rPr>
              <w:t>Проект федерального закона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1276" w:type="dxa"/>
            <w:shd w:val="clear" w:color="auto" w:fill="auto"/>
          </w:tcPr>
          <w:p w14:paraId="7595E512" w14:textId="3EDAEDA4" w:rsidR="004645EF" w:rsidRPr="008B2942" w:rsidRDefault="009A0863" w:rsidP="006A2370">
            <w:pPr>
              <w:jc w:val="both"/>
              <w:rPr>
                <w:sz w:val="20"/>
                <w:szCs w:val="20"/>
                <w:u w:val="single"/>
              </w:rPr>
            </w:pPr>
            <w:hyperlink r:id="rId57" w:history="1">
              <w:r w:rsidR="004645EF" w:rsidRPr="008B2942">
                <w:rPr>
                  <w:rStyle w:val="a6"/>
                  <w:sz w:val="20"/>
                  <w:szCs w:val="20"/>
                </w:rPr>
                <w:t>http://regulation.gov.ru/p/132785</w:t>
              </w:r>
            </w:hyperlink>
          </w:p>
        </w:tc>
        <w:tc>
          <w:tcPr>
            <w:tcW w:w="1984" w:type="dxa"/>
            <w:shd w:val="clear" w:color="auto" w:fill="auto"/>
          </w:tcPr>
          <w:p w14:paraId="1281E88A" w14:textId="6FDB903B" w:rsidR="004645EF" w:rsidRPr="008B2942" w:rsidRDefault="004645EF" w:rsidP="006A2370">
            <w:pPr>
              <w:jc w:val="both"/>
              <w:rPr>
                <w:sz w:val="20"/>
                <w:szCs w:val="20"/>
              </w:rPr>
            </w:pPr>
            <w:r w:rsidRPr="008B2942">
              <w:rPr>
                <w:sz w:val="20"/>
                <w:szCs w:val="20"/>
              </w:rPr>
              <w:t>Минтранс России</w:t>
            </w:r>
          </w:p>
        </w:tc>
        <w:tc>
          <w:tcPr>
            <w:tcW w:w="2268" w:type="dxa"/>
            <w:shd w:val="clear" w:color="auto" w:fill="auto"/>
          </w:tcPr>
          <w:p w14:paraId="55392310" w14:textId="77777777" w:rsidR="004645EF" w:rsidRPr="008B2942" w:rsidRDefault="004645EF" w:rsidP="006A2370">
            <w:pPr>
              <w:jc w:val="both"/>
              <w:rPr>
                <w:sz w:val="20"/>
                <w:szCs w:val="20"/>
              </w:rPr>
            </w:pPr>
            <w:r w:rsidRPr="008B2942">
              <w:rPr>
                <w:sz w:val="20"/>
                <w:szCs w:val="20"/>
              </w:rPr>
              <w:t>1 ноября 2022 года</w:t>
            </w:r>
          </w:p>
          <w:p w14:paraId="0C0311EE" w14:textId="77777777" w:rsidR="004645EF" w:rsidRPr="008B2942" w:rsidRDefault="004645EF" w:rsidP="006A2370">
            <w:pPr>
              <w:jc w:val="both"/>
              <w:rPr>
                <w:sz w:val="20"/>
                <w:szCs w:val="20"/>
              </w:rPr>
            </w:pPr>
          </w:p>
          <w:p w14:paraId="5273B48A" w14:textId="77777777" w:rsidR="004645EF" w:rsidRPr="008B2942" w:rsidRDefault="004645EF" w:rsidP="006A2370">
            <w:pPr>
              <w:jc w:val="both"/>
              <w:rPr>
                <w:sz w:val="20"/>
                <w:szCs w:val="20"/>
              </w:rPr>
            </w:pPr>
            <w:r w:rsidRPr="008B2942">
              <w:rPr>
                <w:sz w:val="20"/>
                <w:szCs w:val="20"/>
              </w:rPr>
              <w:t>Рассмотрение проекта в Правительстве РФ</w:t>
            </w:r>
          </w:p>
          <w:p w14:paraId="1CC2B97F" w14:textId="4DAA2819" w:rsidR="004645EF" w:rsidRPr="008B2942" w:rsidRDefault="004645EF" w:rsidP="006A2370">
            <w:pPr>
              <w:jc w:val="both"/>
              <w:rPr>
                <w:sz w:val="20"/>
                <w:szCs w:val="20"/>
              </w:rPr>
            </w:pPr>
            <w:r w:rsidRPr="008B2942">
              <w:rPr>
                <w:sz w:val="20"/>
                <w:szCs w:val="20"/>
              </w:rPr>
              <w:t>14 ноября 2023</w:t>
            </w:r>
          </w:p>
        </w:tc>
        <w:tc>
          <w:tcPr>
            <w:tcW w:w="6379" w:type="dxa"/>
            <w:shd w:val="clear" w:color="auto" w:fill="auto"/>
          </w:tcPr>
          <w:p w14:paraId="7552FBEC" w14:textId="33158EBF" w:rsidR="004645EF" w:rsidRPr="008B2942" w:rsidRDefault="004645EF" w:rsidP="006A2370">
            <w:pPr>
              <w:jc w:val="both"/>
              <w:rPr>
                <w:sz w:val="20"/>
                <w:szCs w:val="20"/>
              </w:rPr>
            </w:pPr>
            <w:r w:rsidRPr="008B2942">
              <w:rPr>
                <w:spacing w:val="2"/>
                <w:sz w:val="20"/>
                <w:szCs w:val="20"/>
              </w:rPr>
              <w:t>Предлагается в рамках законопроекта закрепить ‎за Минтрансом России полномочия по установлению порядка применения инновационной продукции, в том числе в части установления критериев отнесения товаров, работ, услуг к инновационной продукции, координации деятельности ‎по выполнению научно-исследовательских и опытно-конструкторских работ в сфере дорожного хозяйства.</w:t>
            </w:r>
          </w:p>
        </w:tc>
      </w:tr>
      <w:tr w:rsidR="004645EF" w:rsidRPr="008B2942" w14:paraId="14307871" w14:textId="77777777" w:rsidTr="00E05C59">
        <w:trPr>
          <w:gridAfter w:val="2"/>
          <w:wAfter w:w="3371" w:type="dxa"/>
        </w:trPr>
        <w:tc>
          <w:tcPr>
            <w:tcW w:w="421" w:type="dxa"/>
          </w:tcPr>
          <w:p w14:paraId="3B8D3CB9" w14:textId="2FB2EAC7"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345F4605" w14:textId="65047FC1" w:rsidR="004645EF" w:rsidRPr="008B2942" w:rsidRDefault="004645EF" w:rsidP="006A2370">
            <w:pPr>
              <w:pStyle w:val="pt-a"/>
              <w:shd w:val="clear" w:color="auto" w:fill="FFFFFF"/>
              <w:spacing w:before="0" w:beforeAutospacing="0" w:after="0" w:afterAutospacing="0"/>
              <w:jc w:val="both"/>
              <w:textAlignment w:val="top"/>
              <w:rPr>
                <w:sz w:val="20"/>
                <w:szCs w:val="20"/>
              </w:rPr>
            </w:pPr>
            <w:r w:rsidRPr="008B2942">
              <w:rPr>
                <w:rStyle w:val="oznaimen"/>
                <w:spacing w:val="2"/>
                <w:sz w:val="20"/>
                <w:szCs w:val="20"/>
                <w:bdr w:val="none" w:sz="0" w:space="0" w:color="auto" w:frame="1"/>
              </w:rPr>
              <w:t>Проект постановления «О внесении изменения в постановление Правительства Российской Федерации от 30 сентября 2022 г. № 1730</w:t>
            </w:r>
          </w:p>
        </w:tc>
        <w:tc>
          <w:tcPr>
            <w:tcW w:w="1276" w:type="dxa"/>
          </w:tcPr>
          <w:p w14:paraId="460E0C3A" w14:textId="156C7D73" w:rsidR="004645EF" w:rsidRPr="008B2942" w:rsidRDefault="009A0863" w:rsidP="006A2370">
            <w:pPr>
              <w:rPr>
                <w:sz w:val="20"/>
                <w:szCs w:val="20"/>
                <w:u w:val="single"/>
              </w:rPr>
            </w:pPr>
            <w:hyperlink r:id="rId58" w:history="1">
              <w:r w:rsidR="004645EF" w:rsidRPr="008B2942">
                <w:rPr>
                  <w:rStyle w:val="a6"/>
                  <w:sz w:val="20"/>
                  <w:szCs w:val="20"/>
                </w:rPr>
                <w:t>http://regulation.gov.ru/p/132779</w:t>
              </w:r>
            </w:hyperlink>
          </w:p>
        </w:tc>
        <w:tc>
          <w:tcPr>
            <w:tcW w:w="1984" w:type="dxa"/>
          </w:tcPr>
          <w:p w14:paraId="23F7E1D1" w14:textId="7E1556FA" w:rsidR="004645EF" w:rsidRPr="008B2942" w:rsidRDefault="004645EF" w:rsidP="006A2370">
            <w:pPr>
              <w:jc w:val="both"/>
              <w:rPr>
                <w:sz w:val="20"/>
                <w:szCs w:val="20"/>
              </w:rPr>
            </w:pPr>
            <w:r w:rsidRPr="008B2942">
              <w:rPr>
                <w:sz w:val="20"/>
                <w:szCs w:val="20"/>
              </w:rPr>
              <w:t>Минстрой России</w:t>
            </w:r>
          </w:p>
        </w:tc>
        <w:tc>
          <w:tcPr>
            <w:tcW w:w="2268" w:type="dxa"/>
          </w:tcPr>
          <w:p w14:paraId="13B6A97D" w14:textId="77777777" w:rsidR="004645EF" w:rsidRPr="008B2942" w:rsidRDefault="004645EF" w:rsidP="006A2370">
            <w:pPr>
              <w:rPr>
                <w:sz w:val="20"/>
                <w:szCs w:val="20"/>
              </w:rPr>
            </w:pPr>
            <w:r w:rsidRPr="008B2942">
              <w:rPr>
                <w:sz w:val="20"/>
                <w:szCs w:val="20"/>
              </w:rPr>
              <w:t>1 ноября 2022 года</w:t>
            </w:r>
          </w:p>
          <w:p w14:paraId="6190CCD7" w14:textId="77777777" w:rsidR="004645EF" w:rsidRPr="008B2942" w:rsidRDefault="004645EF" w:rsidP="006A2370">
            <w:pPr>
              <w:rPr>
                <w:sz w:val="20"/>
                <w:szCs w:val="20"/>
              </w:rPr>
            </w:pPr>
          </w:p>
          <w:p w14:paraId="0B0F494C" w14:textId="77777777" w:rsidR="004645EF" w:rsidRPr="008B2942" w:rsidRDefault="004645EF" w:rsidP="006A2370">
            <w:pPr>
              <w:jc w:val="both"/>
              <w:rPr>
                <w:sz w:val="20"/>
                <w:szCs w:val="20"/>
              </w:rPr>
            </w:pPr>
            <w:r w:rsidRPr="008B2942">
              <w:rPr>
                <w:sz w:val="20"/>
                <w:szCs w:val="20"/>
              </w:rPr>
              <w:t>Раскрытие информации о подготовке проектов нормативных правовых актов</w:t>
            </w:r>
          </w:p>
          <w:p w14:paraId="779ED31C" w14:textId="647B9F61" w:rsidR="004645EF" w:rsidRPr="008B2942" w:rsidRDefault="004645EF" w:rsidP="006A2370">
            <w:pPr>
              <w:jc w:val="both"/>
              <w:rPr>
                <w:sz w:val="20"/>
                <w:szCs w:val="20"/>
              </w:rPr>
            </w:pPr>
            <w:r w:rsidRPr="008B2942">
              <w:rPr>
                <w:sz w:val="20"/>
                <w:szCs w:val="20"/>
              </w:rPr>
              <w:t>16 ноября 2022 года</w:t>
            </w:r>
          </w:p>
        </w:tc>
        <w:tc>
          <w:tcPr>
            <w:tcW w:w="6379" w:type="dxa"/>
          </w:tcPr>
          <w:p w14:paraId="2315BE41" w14:textId="18B1C41A" w:rsidR="004645EF" w:rsidRPr="008B2942" w:rsidRDefault="004645EF" w:rsidP="006A2370">
            <w:pPr>
              <w:pStyle w:val="pt-a"/>
              <w:shd w:val="clear" w:color="auto" w:fill="FFFFFF"/>
              <w:spacing w:before="0" w:beforeAutospacing="0" w:after="0" w:afterAutospacing="0"/>
              <w:jc w:val="both"/>
              <w:textAlignment w:val="top"/>
              <w:rPr>
                <w:sz w:val="20"/>
                <w:szCs w:val="20"/>
              </w:rPr>
            </w:pPr>
            <w:r w:rsidRPr="008B2942">
              <w:rPr>
                <w:spacing w:val="2"/>
                <w:sz w:val="20"/>
                <w:szCs w:val="20"/>
                <w:shd w:val="clear" w:color="auto" w:fill="FFFFFF"/>
              </w:rPr>
              <w:t xml:space="preserve">Проектом постановления предполагается установить норму в соответствии с Постановлением № 1816, при которой по решению Правительства Российской Федерации в отношении объектов капитального строительства, мероприятий (укрупненных инвестиционных проектов) государственной собственности субъектов Российской Федерации и (или) муниципальной собственности, включенным в комплексную государственную программу Российской Федерации «Строительство», финансирование которых планируется осуществлять полностью или частично за счет средств федерального </w:t>
            </w:r>
            <w:r w:rsidRPr="008B2942">
              <w:rPr>
                <w:spacing w:val="2"/>
                <w:sz w:val="20"/>
                <w:szCs w:val="20"/>
                <w:shd w:val="clear" w:color="auto" w:fill="FFFFFF"/>
              </w:rPr>
              <w:lastRenderedPageBreak/>
              <w:t>бюджета, за исключением случаев, установленных Правительством Российской Федерации, строительный контроль будет осуществляться подведомственным Министерству строительства и жилищно-коммунального хозяйства Российской Федерации федеральным бюджетным учреждением «Федеральный центр строительного контроля».</w:t>
            </w:r>
          </w:p>
        </w:tc>
      </w:tr>
      <w:tr w:rsidR="004645EF" w:rsidRPr="008B2942" w14:paraId="21B96C1B" w14:textId="77777777" w:rsidTr="00E05C59">
        <w:trPr>
          <w:gridAfter w:val="2"/>
          <w:wAfter w:w="3371" w:type="dxa"/>
        </w:trPr>
        <w:tc>
          <w:tcPr>
            <w:tcW w:w="421" w:type="dxa"/>
          </w:tcPr>
          <w:p w14:paraId="53D09590" w14:textId="55D77C4D"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4068737" w14:textId="3F2BF901" w:rsidR="004645EF" w:rsidRPr="008B2942" w:rsidRDefault="004645EF" w:rsidP="006A2370">
            <w:pPr>
              <w:pStyle w:val="pt-a"/>
              <w:shd w:val="clear" w:color="auto" w:fill="FFFFFF"/>
              <w:spacing w:before="0" w:beforeAutospacing="0" w:after="0" w:afterAutospacing="0"/>
              <w:jc w:val="both"/>
              <w:textAlignment w:val="top"/>
              <w:rPr>
                <w:sz w:val="20"/>
                <w:szCs w:val="20"/>
              </w:rPr>
            </w:pPr>
            <w:r w:rsidRPr="008B2942">
              <w:rPr>
                <w:rStyle w:val="oznaimen"/>
                <w:spacing w:val="2"/>
                <w:sz w:val="20"/>
                <w:szCs w:val="20"/>
                <w:bdr w:val="none" w:sz="0" w:space="0" w:color="auto" w:frame="1"/>
              </w:rPr>
              <w:t>Проект постановления «Об утверждении требований к формату предоставления сведений, содержащихся в уведомлении о планируемых строительстве или реконструкции объекта индивидуального жилищного строительства или садового дома</w:t>
            </w:r>
          </w:p>
        </w:tc>
        <w:tc>
          <w:tcPr>
            <w:tcW w:w="1276" w:type="dxa"/>
          </w:tcPr>
          <w:p w14:paraId="097DEA8D" w14:textId="3FE0BEC6" w:rsidR="004645EF" w:rsidRPr="008B2942" w:rsidRDefault="009A0863" w:rsidP="006A2370">
            <w:pPr>
              <w:rPr>
                <w:sz w:val="20"/>
                <w:szCs w:val="20"/>
                <w:u w:val="single"/>
              </w:rPr>
            </w:pPr>
            <w:hyperlink r:id="rId59" w:history="1">
              <w:r w:rsidR="004645EF" w:rsidRPr="008B2942">
                <w:rPr>
                  <w:rStyle w:val="a6"/>
                  <w:sz w:val="20"/>
                  <w:szCs w:val="20"/>
                </w:rPr>
                <w:t>http://regulation.gov.ru/p/132770</w:t>
              </w:r>
            </w:hyperlink>
          </w:p>
        </w:tc>
        <w:tc>
          <w:tcPr>
            <w:tcW w:w="1984" w:type="dxa"/>
          </w:tcPr>
          <w:p w14:paraId="3E9BE516" w14:textId="2C0378F7" w:rsidR="004645EF" w:rsidRPr="008B2942" w:rsidRDefault="004645EF" w:rsidP="006A2370">
            <w:pPr>
              <w:jc w:val="both"/>
              <w:rPr>
                <w:sz w:val="20"/>
                <w:szCs w:val="20"/>
              </w:rPr>
            </w:pPr>
            <w:r w:rsidRPr="008B2942">
              <w:rPr>
                <w:sz w:val="20"/>
                <w:szCs w:val="20"/>
              </w:rPr>
              <w:t>Минстрой России</w:t>
            </w:r>
          </w:p>
        </w:tc>
        <w:tc>
          <w:tcPr>
            <w:tcW w:w="2268" w:type="dxa"/>
          </w:tcPr>
          <w:p w14:paraId="1C4456B4" w14:textId="77777777" w:rsidR="004645EF" w:rsidRPr="008B2942" w:rsidRDefault="004645EF" w:rsidP="006A2370">
            <w:pPr>
              <w:rPr>
                <w:sz w:val="20"/>
                <w:szCs w:val="20"/>
              </w:rPr>
            </w:pPr>
            <w:r w:rsidRPr="008B2942">
              <w:rPr>
                <w:sz w:val="20"/>
                <w:szCs w:val="20"/>
              </w:rPr>
              <w:t>31 октября 2022 года</w:t>
            </w:r>
          </w:p>
          <w:p w14:paraId="04BEE8FF" w14:textId="77777777" w:rsidR="004645EF" w:rsidRPr="008B2942" w:rsidRDefault="004645EF" w:rsidP="006A2370">
            <w:pPr>
              <w:rPr>
                <w:sz w:val="20"/>
                <w:szCs w:val="20"/>
              </w:rPr>
            </w:pPr>
          </w:p>
          <w:p w14:paraId="2AFD3B8E" w14:textId="77777777" w:rsidR="004645EF" w:rsidRPr="008B2942" w:rsidRDefault="004645EF" w:rsidP="006A2370">
            <w:pPr>
              <w:jc w:val="both"/>
              <w:rPr>
                <w:sz w:val="20"/>
                <w:szCs w:val="20"/>
              </w:rPr>
            </w:pPr>
            <w:r w:rsidRPr="008B2942">
              <w:rPr>
                <w:sz w:val="20"/>
                <w:szCs w:val="20"/>
              </w:rPr>
              <w:t>Оценка регулирующего воздействия</w:t>
            </w:r>
          </w:p>
          <w:p w14:paraId="7DB049DD" w14:textId="4FE283E9" w:rsidR="004645EF" w:rsidRPr="008B2942" w:rsidRDefault="004645EF" w:rsidP="006A2370">
            <w:pPr>
              <w:jc w:val="both"/>
              <w:rPr>
                <w:sz w:val="20"/>
                <w:szCs w:val="20"/>
              </w:rPr>
            </w:pPr>
            <w:r w:rsidRPr="008B2942">
              <w:rPr>
                <w:sz w:val="20"/>
                <w:szCs w:val="20"/>
              </w:rPr>
              <w:t>15 ноября 2022 года</w:t>
            </w:r>
          </w:p>
        </w:tc>
        <w:tc>
          <w:tcPr>
            <w:tcW w:w="6379" w:type="dxa"/>
          </w:tcPr>
          <w:p w14:paraId="3FEB6CDE" w14:textId="2B5A2B70" w:rsidR="004645EF" w:rsidRPr="008B2942" w:rsidRDefault="004645EF" w:rsidP="006A2370">
            <w:pPr>
              <w:tabs>
                <w:tab w:val="left" w:pos="1395"/>
              </w:tabs>
              <w:jc w:val="both"/>
              <w:rPr>
                <w:spacing w:val="2"/>
                <w:sz w:val="20"/>
                <w:szCs w:val="20"/>
                <w:shd w:val="clear" w:color="auto" w:fill="FFFFFF"/>
              </w:rPr>
            </w:pPr>
            <w:r w:rsidRPr="008B2942">
              <w:rPr>
                <w:spacing w:val="2"/>
                <w:sz w:val="20"/>
                <w:szCs w:val="20"/>
                <w:shd w:val="clear" w:color="auto" w:fill="FFFFFF"/>
              </w:rPr>
              <w:t>Проект приказа разработан в целях обеспечения исполнения пункта 2 распоряжения Правительства Российской Федерации от 29 июня 2012 г. № 1123-р и реализации части 7 статьи 7.1 Федерального закона от 27 июля 2010 г. № 210-ФЗ «Об организации предоставления государственных и муниципальных услуг».</w:t>
            </w:r>
          </w:p>
          <w:p w14:paraId="146EB48A" w14:textId="77777777" w:rsidR="004645EF" w:rsidRPr="008B2942" w:rsidRDefault="004645EF" w:rsidP="006A2370">
            <w:pPr>
              <w:tabs>
                <w:tab w:val="left" w:pos="1395"/>
              </w:tabs>
              <w:jc w:val="both"/>
              <w:rPr>
                <w:spacing w:val="2"/>
                <w:sz w:val="20"/>
                <w:szCs w:val="20"/>
                <w:shd w:val="clear" w:color="auto" w:fill="FFFFFF"/>
              </w:rPr>
            </w:pPr>
            <w:r w:rsidRPr="008B2942">
              <w:rPr>
                <w:spacing w:val="2"/>
                <w:sz w:val="20"/>
                <w:szCs w:val="20"/>
                <w:shd w:val="clear" w:color="auto" w:fill="FFFFFF"/>
              </w:rPr>
              <w:t>Согласно пункту 2 распоряжения Правительства Российской Федерации от 29 июня 2012 г. № 1123-р (далее – Распоряжение) федеральные органы исполнительной власти определяют требования к формату предоставления сведений и обеспечивают разработку единого документированного способа взаимодействия с использованием технологии очередей электронных сообщений, обеспечивающей взаимодействие программ в асинхронном режиме, не требующей установки между ними прямой связи и гарантирующей получение передаваемых электронных сообщений.</w:t>
            </w:r>
          </w:p>
          <w:p w14:paraId="32018821" w14:textId="7610CBE6" w:rsidR="004645EF" w:rsidRPr="008B2942" w:rsidRDefault="004645EF" w:rsidP="006A2370">
            <w:pPr>
              <w:tabs>
                <w:tab w:val="left" w:pos="1395"/>
              </w:tabs>
              <w:jc w:val="both"/>
              <w:rPr>
                <w:spacing w:val="2"/>
                <w:sz w:val="20"/>
                <w:szCs w:val="20"/>
                <w:shd w:val="clear" w:color="auto" w:fill="FFFFFF"/>
              </w:rPr>
            </w:pPr>
            <w:r w:rsidRPr="008B2942">
              <w:rPr>
                <w:spacing w:val="2"/>
                <w:sz w:val="20"/>
                <w:szCs w:val="20"/>
                <w:shd w:val="clear" w:color="auto" w:fill="FFFFFF"/>
              </w:rPr>
              <w:t>В отношении формата предоставления сведений, содержащихся в уведомлении о планируемых строительстве или реконструкции объекта индивидуального жилищного строительства или садового дома ответственным федеральным органом исполнительной власти является Минстрой России (пункт 69 приложения к Распоряжению).</w:t>
            </w:r>
          </w:p>
          <w:p w14:paraId="6F0EB16C" w14:textId="7FD02CEE" w:rsidR="004645EF" w:rsidRPr="008B2942" w:rsidRDefault="004645EF" w:rsidP="006A2370">
            <w:pPr>
              <w:tabs>
                <w:tab w:val="left" w:pos="1395"/>
              </w:tabs>
              <w:jc w:val="both"/>
              <w:rPr>
                <w:spacing w:val="2"/>
                <w:sz w:val="20"/>
                <w:szCs w:val="20"/>
                <w:shd w:val="clear" w:color="auto" w:fill="FFFFFF"/>
              </w:rPr>
            </w:pPr>
            <w:r w:rsidRPr="008B2942">
              <w:rPr>
                <w:spacing w:val="2"/>
                <w:sz w:val="20"/>
                <w:szCs w:val="20"/>
                <w:shd w:val="clear" w:color="auto" w:fill="FFFFFF"/>
              </w:rPr>
              <w:t>Предлагается установить требования к формату предоставления сведений, содержащихся в уведомлении о планируемых строительстве или реконструкции объекта индивидуального жилищного строительства или садового дома</w:t>
            </w:r>
          </w:p>
        </w:tc>
      </w:tr>
      <w:tr w:rsidR="004645EF" w:rsidRPr="008B2942" w14:paraId="071EE2E0" w14:textId="77777777" w:rsidTr="00E05C59">
        <w:trPr>
          <w:gridAfter w:val="2"/>
          <w:wAfter w:w="3371" w:type="dxa"/>
        </w:trPr>
        <w:tc>
          <w:tcPr>
            <w:tcW w:w="421" w:type="dxa"/>
          </w:tcPr>
          <w:p w14:paraId="20CD1AC8" w14:textId="283DEF09"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77893C40" w14:textId="1D772070" w:rsidR="004645EF" w:rsidRPr="008B2942" w:rsidRDefault="004645EF" w:rsidP="006A2370">
            <w:pPr>
              <w:pStyle w:val="pt-a"/>
              <w:shd w:val="clear" w:color="auto" w:fill="FFFFFF"/>
              <w:spacing w:before="0" w:beforeAutospacing="0" w:after="0" w:afterAutospacing="0"/>
              <w:jc w:val="both"/>
              <w:textAlignment w:val="top"/>
              <w:rPr>
                <w:sz w:val="20"/>
                <w:szCs w:val="20"/>
              </w:rPr>
            </w:pPr>
            <w:r w:rsidRPr="008B2942">
              <w:rPr>
                <w:rStyle w:val="oznaimen"/>
                <w:spacing w:val="2"/>
                <w:sz w:val="20"/>
                <w:szCs w:val="20"/>
                <w:bdr w:val="none" w:sz="0" w:space="0" w:color="auto" w:frame="1"/>
              </w:rPr>
              <w:t>Проект приказа «Об утверждении Правил проведения обследования несущих строительных конструкций объекта капитального строительства при осуществлении капитального ремонта зданий, сооружений»</w:t>
            </w:r>
          </w:p>
        </w:tc>
        <w:tc>
          <w:tcPr>
            <w:tcW w:w="1276" w:type="dxa"/>
          </w:tcPr>
          <w:p w14:paraId="66D95C08" w14:textId="5C056133" w:rsidR="004645EF" w:rsidRPr="008B2942" w:rsidRDefault="009A0863" w:rsidP="006A2370">
            <w:pPr>
              <w:rPr>
                <w:sz w:val="20"/>
                <w:szCs w:val="20"/>
                <w:u w:val="single"/>
              </w:rPr>
            </w:pPr>
            <w:hyperlink r:id="rId60" w:history="1">
              <w:r w:rsidR="004645EF" w:rsidRPr="008B2942">
                <w:rPr>
                  <w:rStyle w:val="a6"/>
                  <w:sz w:val="20"/>
                  <w:szCs w:val="20"/>
                </w:rPr>
                <w:t>http://regulation.gov.ru/p/132719</w:t>
              </w:r>
            </w:hyperlink>
          </w:p>
        </w:tc>
        <w:tc>
          <w:tcPr>
            <w:tcW w:w="1984" w:type="dxa"/>
          </w:tcPr>
          <w:p w14:paraId="3BAC979E" w14:textId="556EC2C9" w:rsidR="004645EF" w:rsidRPr="008B2942" w:rsidRDefault="004645EF" w:rsidP="006A2370">
            <w:pPr>
              <w:jc w:val="both"/>
              <w:rPr>
                <w:sz w:val="20"/>
                <w:szCs w:val="20"/>
              </w:rPr>
            </w:pPr>
            <w:r w:rsidRPr="008B2942">
              <w:rPr>
                <w:sz w:val="20"/>
                <w:szCs w:val="20"/>
              </w:rPr>
              <w:t>Минстрой России</w:t>
            </w:r>
          </w:p>
        </w:tc>
        <w:tc>
          <w:tcPr>
            <w:tcW w:w="2268" w:type="dxa"/>
          </w:tcPr>
          <w:p w14:paraId="15336A05" w14:textId="77777777" w:rsidR="004645EF" w:rsidRPr="008B2942" w:rsidRDefault="004645EF" w:rsidP="006A2370">
            <w:pPr>
              <w:rPr>
                <w:sz w:val="20"/>
                <w:szCs w:val="20"/>
              </w:rPr>
            </w:pPr>
            <w:r w:rsidRPr="008B2942">
              <w:rPr>
                <w:sz w:val="20"/>
                <w:szCs w:val="20"/>
              </w:rPr>
              <w:t>28 октября 2022 года</w:t>
            </w:r>
          </w:p>
          <w:p w14:paraId="707702DA" w14:textId="77777777" w:rsidR="004645EF" w:rsidRPr="008B2942" w:rsidRDefault="004645EF" w:rsidP="006A2370">
            <w:pPr>
              <w:rPr>
                <w:sz w:val="20"/>
                <w:szCs w:val="20"/>
              </w:rPr>
            </w:pPr>
          </w:p>
          <w:p w14:paraId="20B55883" w14:textId="77777777" w:rsidR="004645EF" w:rsidRPr="008B2942" w:rsidRDefault="004645EF" w:rsidP="006A2370">
            <w:pPr>
              <w:rPr>
                <w:sz w:val="20"/>
                <w:szCs w:val="20"/>
              </w:rPr>
            </w:pPr>
            <w:r w:rsidRPr="008B2942">
              <w:rPr>
                <w:sz w:val="20"/>
                <w:szCs w:val="20"/>
              </w:rPr>
              <w:t>Положительное заключение об ОРВ</w:t>
            </w:r>
          </w:p>
          <w:p w14:paraId="674153C6" w14:textId="6811620B" w:rsidR="004645EF" w:rsidRPr="008B2942" w:rsidRDefault="004645EF" w:rsidP="006A2370">
            <w:pPr>
              <w:jc w:val="both"/>
              <w:rPr>
                <w:sz w:val="20"/>
                <w:szCs w:val="20"/>
              </w:rPr>
            </w:pPr>
            <w:r w:rsidRPr="008B2942">
              <w:rPr>
                <w:sz w:val="20"/>
                <w:szCs w:val="20"/>
              </w:rPr>
              <w:t>17 марта 2023 года</w:t>
            </w:r>
          </w:p>
        </w:tc>
        <w:tc>
          <w:tcPr>
            <w:tcW w:w="6379" w:type="dxa"/>
          </w:tcPr>
          <w:p w14:paraId="03870880" w14:textId="77777777" w:rsidR="004645EF" w:rsidRPr="008B2942" w:rsidRDefault="004645EF" w:rsidP="006A2370">
            <w:pPr>
              <w:tabs>
                <w:tab w:val="left" w:pos="1395"/>
              </w:tabs>
              <w:jc w:val="both"/>
              <w:rPr>
                <w:spacing w:val="2"/>
                <w:sz w:val="20"/>
                <w:szCs w:val="20"/>
                <w:shd w:val="clear" w:color="auto" w:fill="FFFFFF"/>
              </w:rPr>
            </w:pPr>
            <w:r w:rsidRPr="008B2942">
              <w:rPr>
                <w:spacing w:val="2"/>
                <w:sz w:val="20"/>
                <w:szCs w:val="20"/>
                <w:shd w:val="clear" w:color="auto" w:fill="FFFFFF"/>
              </w:rPr>
              <w:t xml:space="preserve">Действующий порядок проведения капитального ремонта не позволяет в достаточной степени достигнуть результатов по сопровождению инвестиционно-строительного цикла, поскольку в настоящее время отсутствуют Правила обследования несущих строительных конструкций при проведении капитального ремонта зданий, сооружений в соответствии с постановлением Правительства Российской Федерации от 16 мая 2022 г. № 881, регулирующих осуществление замены и (или) восстановления несущих строительных конструкций объекта капитального строительства при проведении капитального ремонта зданий, сооружений. </w:t>
            </w:r>
          </w:p>
          <w:p w14:paraId="5037C8CB" w14:textId="6E5DC5B4" w:rsidR="004645EF" w:rsidRPr="008B2942" w:rsidRDefault="004645EF" w:rsidP="006A2370">
            <w:pPr>
              <w:tabs>
                <w:tab w:val="left" w:pos="1395"/>
              </w:tabs>
              <w:jc w:val="both"/>
              <w:rPr>
                <w:spacing w:val="2"/>
                <w:sz w:val="20"/>
                <w:szCs w:val="20"/>
                <w:shd w:val="clear" w:color="auto" w:fill="FFFFFF"/>
              </w:rPr>
            </w:pPr>
            <w:r w:rsidRPr="008B2942">
              <w:rPr>
                <w:spacing w:val="2"/>
                <w:sz w:val="20"/>
                <w:szCs w:val="20"/>
                <w:shd w:val="clear" w:color="auto" w:fill="FFFFFF"/>
              </w:rPr>
              <w:t>Проект приказа подготовлен в целях установления Правил обследования несущих строительных конструкций при проведении капитального ремонта зданий, сооружений</w:t>
            </w:r>
          </w:p>
        </w:tc>
      </w:tr>
      <w:tr w:rsidR="004645EF" w:rsidRPr="008B2942" w14:paraId="47CE04CA" w14:textId="77777777" w:rsidTr="00E05C59">
        <w:trPr>
          <w:gridAfter w:val="2"/>
          <w:wAfter w:w="3371" w:type="dxa"/>
        </w:trPr>
        <w:tc>
          <w:tcPr>
            <w:tcW w:w="421" w:type="dxa"/>
          </w:tcPr>
          <w:p w14:paraId="35C04250" w14:textId="59A8DE75"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2BBCCDC2" w14:textId="5E4152C7" w:rsidR="004645EF" w:rsidRPr="008B2942" w:rsidRDefault="004645EF" w:rsidP="006A2370">
            <w:pPr>
              <w:pStyle w:val="pt-a"/>
              <w:shd w:val="clear" w:color="auto" w:fill="FFFFFF"/>
              <w:spacing w:before="0" w:beforeAutospacing="0" w:after="0" w:afterAutospacing="0"/>
              <w:jc w:val="both"/>
              <w:textAlignment w:val="top"/>
              <w:rPr>
                <w:sz w:val="20"/>
                <w:szCs w:val="20"/>
              </w:rPr>
            </w:pPr>
            <w:r w:rsidRPr="008B2942">
              <w:rPr>
                <w:rStyle w:val="oznaimen"/>
                <w:spacing w:val="2"/>
                <w:sz w:val="20"/>
                <w:szCs w:val="20"/>
                <w:bdr w:val="none" w:sz="0" w:space="0" w:color="auto" w:frame="1"/>
              </w:rPr>
              <w:t>Проект акта «Об утверждении требований к формату предоставления сведений, содержащихся в градостроительном плане земельного участка»</w:t>
            </w:r>
          </w:p>
        </w:tc>
        <w:tc>
          <w:tcPr>
            <w:tcW w:w="1276" w:type="dxa"/>
          </w:tcPr>
          <w:p w14:paraId="052E4507" w14:textId="0E22A5E7" w:rsidR="004645EF" w:rsidRPr="008B2942" w:rsidRDefault="009A0863" w:rsidP="006A2370">
            <w:pPr>
              <w:rPr>
                <w:sz w:val="20"/>
                <w:szCs w:val="20"/>
                <w:u w:val="single"/>
              </w:rPr>
            </w:pPr>
            <w:hyperlink r:id="rId61" w:history="1">
              <w:r w:rsidR="004645EF" w:rsidRPr="008B2942">
                <w:rPr>
                  <w:rStyle w:val="a6"/>
                  <w:sz w:val="20"/>
                  <w:szCs w:val="20"/>
                </w:rPr>
                <w:t>http://regulation.gov.ru/p/132607</w:t>
              </w:r>
            </w:hyperlink>
          </w:p>
        </w:tc>
        <w:tc>
          <w:tcPr>
            <w:tcW w:w="1984" w:type="dxa"/>
          </w:tcPr>
          <w:p w14:paraId="5B1ABDD6" w14:textId="62434218" w:rsidR="004645EF" w:rsidRPr="008B2942" w:rsidRDefault="004645EF" w:rsidP="006A2370">
            <w:pPr>
              <w:jc w:val="both"/>
              <w:rPr>
                <w:sz w:val="20"/>
                <w:szCs w:val="20"/>
              </w:rPr>
            </w:pPr>
            <w:r w:rsidRPr="008B2942">
              <w:rPr>
                <w:sz w:val="20"/>
                <w:szCs w:val="20"/>
              </w:rPr>
              <w:t>Минстрой России</w:t>
            </w:r>
          </w:p>
        </w:tc>
        <w:tc>
          <w:tcPr>
            <w:tcW w:w="2268" w:type="dxa"/>
          </w:tcPr>
          <w:p w14:paraId="494B6EE1" w14:textId="77777777" w:rsidR="004645EF" w:rsidRPr="008B2942" w:rsidRDefault="004645EF" w:rsidP="006A2370">
            <w:pPr>
              <w:rPr>
                <w:sz w:val="20"/>
                <w:szCs w:val="20"/>
              </w:rPr>
            </w:pPr>
            <w:r w:rsidRPr="008B2942">
              <w:rPr>
                <w:sz w:val="20"/>
                <w:szCs w:val="20"/>
              </w:rPr>
              <w:t>25 октября 2022 года</w:t>
            </w:r>
          </w:p>
          <w:p w14:paraId="6DE9979C" w14:textId="77777777" w:rsidR="004645EF" w:rsidRPr="008B2942" w:rsidRDefault="004645EF" w:rsidP="006A2370">
            <w:pPr>
              <w:rPr>
                <w:sz w:val="20"/>
                <w:szCs w:val="20"/>
              </w:rPr>
            </w:pPr>
          </w:p>
          <w:p w14:paraId="356A2EC3" w14:textId="77777777" w:rsidR="004645EF" w:rsidRPr="008B2942" w:rsidRDefault="004645EF" w:rsidP="006A2370">
            <w:pPr>
              <w:jc w:val="both"/>
              <w:rPr>
                <w:sz w:val="20"/>
                <w:szCs w:val="20"/>
              </w:rPr>
            </w:pPr>
            <w:r w:rsidRPr="008B2942">
              <w:rPr>
                <w:sz w:val="20"/>
                <w:szCs w:val="20"/>
              </w:rPr>
              <w:t>Оценка регулирующего воздействия</w:t>
            </w:r>
          </w:p>
          <w:p w14:paraId="2BF19F99" w14:textId="4590C8AE" w:rsidR="004645EF" w:rsidRPr="008B2942" w:rsidRDefault="004645EF" w:rsidP="006A2370">
            <w:pPr>
              <w:jc w:val="both"/>
              <w:rPr>
                <w:sz w:val="20"/>
                <w:szCs w:val="20"/>
              </w:rPr>
            </w:pPr>
            <w:r w:rsidRPr="008B2942">
              <w:rPr>
                <w:sz w:val="20"/>
                <w:szCs w:val="20"/>
              </w:rPr>
              <w:t>9 ноября 2022 года</w:t>
            </w:r>
          </w:p>
        </w:tc>
        <w:tc>
          <w:tcPr>
            <w:tcW w:w="6379" w:type="dxa"/>
          </w:tcPr>
          <w:p w14:paraId="38E081CC" w14:textId="77777777" w:rsidR="004645EF" w:rsidRPr="008B2942" w:rsidRDefault="004645EF" w:rsidP="006A2370">
            <w:pPr>
              <w:tabs>
                <w:tab w:val="left" w:pos="1395"/>
              </w:tabs>
              <w:jc w:val="both"/>
              <w:rPr>
                <w:spacing w:val="2"/>
                <w:sz w:val="20"/>
                <w:szCs w:val="20"/>
                <w:shd w:val="clear" w:color="auto" w:fill="FFFFFF"/>
              </w:rPr>
            </w:pPr>
            <w:r w:rsidRPr="008B2942">
              <w:rPr>
                <w:spacing w:val="2"/>
                <w:sz w:val="20"/>
                <w:szCs w:val="20"/>
                <w:shd w:val="clear" w:color="auto" w:fill="FFFFFF"/>
              </w:rPr>
              <w:t>Согласно пункту 2 распоряжения Правительства Российской Федерации от 29 июня 2012 г. № 1123-р (далее – Распоряжение) федеральные органы исполнительной власти определяют требования к формату предоставления сведений и обеспечивают разработку единого документированного способа взаимодействия с использованием технологии очередей электронных сообщений, обеспечивающей взаимодействие программ в асинхронном режиме, не требующей установки между ними прямой связи и гарантирующей получение передаваемых электронных сообщений.</w:t>
            </w:r>
          </w:p>
          <w:p w14:paraId="71DEA733" w14:textId="77777777" w:rsidR="004645EF" w:rsidRPr="008B2942" w:rsidRDefault="004645EF" w:rsidP="006A2370">
            <w:pPr>
              <w:tabs>
                <w:tab w:val="left" w:pos="1395"/>
              </w:tabs>
              <w:jc w:val="both"/>
              <w:rPr>
                <w:spacing w:val="2"/>
                <w:sz w:val="20"/>
                <w:szCs w:val="20"/>
                <w:shd w:val="clear" w:color="auto" w:fill="FFFFFF"/>
              </w:rPr>
            </w:pPr>
            <w:r w:rsidRPr="008B2942">
              <w:rPr>
                <w:spacing w:val="2"/>
                <w:sz w:val="20"/>
                <w:szCs w:val="20"/>
                <w:shd w:val="clear" w:color="auto" w:fill="FFFFFF"/>
              </w:rPr>
              <w:t>В отношении формата предоставления сведений, включаемых в градостроительный план земельного участка ответственным федеральным органом исполнительной власти является Минстрой России (пункт 16 приложения к Распоряжению).</w:t>
            </w:r>
          </w:p>
          <w:p w14:paraId="4CA81C42" w14:textId="77777777" w:rsidR="004645EF" w:rsidRPr="008B2942" w:rsidRDefault="004645EF" w:rsidP="006A2370">
            <w:pPr>
              <w:tabs>
                <w:tab w:val="left" w:pos="1395"/>
              </w:tabs>
              <w:jc w:val="both"/>
              <w:rPr>
                <w:spacing w:val="2"/>
                <w:sz w:val="20"/>
                <w:szCs w:val="20"/>
                <w:shd w:val="clear" w:color="auto" w:fill="FFFFFF"/>
              </w:rPr>
            </w:pPr>
            <w:r w:rsidRPr="008B2942">
              <w:rPr>
                <w:spacing w:val="2"/>
                <w:sz w:val="20"/>
                <w:szCs w:val="20"/>
                <w:shd w:val="clear" w:color="auto" w:fill="FFFFFF"/>
              </w:rPr>
              <w:t>Предлагается установить требования к формату предоставления сведений, содержащихся в градостроительном плане земельного участка.</w:t>
            </w:r>
          </w:p>
          <w:p w14:paraId="017D5BBE" w14:textId="77777777" w:rsidR="004645EF" w:rsidRPr="008B2942" w:rsidRDefault="004645EF" w:rsidP="006A2370">
            <w:pPr>
              <w:tabs>
                <w:tab w:val="left" w:pos="1395"/>
              </w:tabs>
              <w:jc w:val="both"/>
              <w:rPr>
                <w:spacing w:val="2"/>
                <w:sz w:val="20"/>
                <w:szCs w:val="20"/>
                <w:shd w:val="clear" w:color="auto" w:fill="FFFFFF"/>
              </w:rPr>
            </w:pPr>
          </w:p>
          <w:p w14:paraId="6F8476CA" w14:textId="6850DEB9" w:rsidR="004645EF" w:rsidRPr="008B2942" w:rsidRDefault="004645EF" w:rsidP="006A2370">
            <w:pPr>
              <w:tabs>
                <w:tab w:val="left" w:pos="1395"/>
              </w:tabs>
              <w:jc w:val="both"/>
              <w:rPr>
                <w:spacing w:val="2"/>
                <w:sz w:val="20"/>
                <w:szCs w:val="20"/>
                <w:shd w:val="clear" w:color="auto" w:fill="FFFFFF"/>
              </w:rPr>
            </w:pPr>
          </w:p>
        </w:tc>
      </w:tr>
      <w:tr w:rsidR="004645EF" w:rsidRPr="008B2942" w14:paraId="32FB58B5" w14:textId="77777777" w:rsidTr="00E05C59">
        <w:trPr>
          <w:gridAfter w:val="2"/>
          <w:wAfter w:w="3371" w:type="dxa"/>
        </w:trPr>
        <w:tc>
          <w:tcPr>
            <w:tcW w:w="421" w:type="dxa"/>
          </w:tcPr>
          <w:p w14:paraId="5E239C2A" w14:textId="00BD2DF7"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172AE7E1" w14:textId="448D42DB" w:rsidR="004645EF" w:rsidRPr="008B2942" w:rsidRDefault="004645EF" w:rsidP="006A2370">
            <w:pPr>
              <w:pStyle w:val="pt-a"/>
              <w:shd w:val="clear" w:color="auto" w:fill="FFFFFF"/>
              <w:spacing w:before="0" w:beforeAutospacing="0" w:after="0" w:afterAutospacing="0"/>
              <w:jc w:val="both"/>
              <w:textAlignment w:val="top"/>
              <w:rPr>
                <w:sz w:val="20"/>
                <w:szCs w:val="20"/>
              </w:rPr>
            </w:pPr>
            <w:r w:rsidRPr="008B2942">
              <w:rPr>
                <w:rStyle w:val="oznaimen"/>
                <w:spacing w:val="2"/>
                <w:sz w:val="20"/>
                <w:szCs w:val="20"/>
                <w:bdr w:val="none" w:sz="0" w:space="0" w:color="auto" w:frame="1"/>
              </w:rPr>
              <w:t>Проект федерального закона «О внесении изменений в Градостроительный кодекс Российской Федерации»</w:t>
            </w:r>
          </w:p>
        </w:tc>
        <w:tc>
          <w:tcPr>
            <w:tcW w:w="1276" w:type="dxa"/>
          </w:tcPr>
          <w:p w14:paraId="640E5670" w14:textId="2C098618" w:rsidR="004645EF" w:rsidRPr="008B2942" w:rsidRDefault="009A0863" w:rsidP="006A2370">
            <w:pPr>
              <w:rPr>
                <w:sz w:val="20"/>
                <w:szCs w:val="20"/>
                <w:u w:val="single"/>
              </w:rPr>
            </w:pPr>
            <w:hyperlink r:id="rId62" w:history="1">
              <w:r w:rsidR="004645EF" w:rsidRPr="008B2942">
                <w:rPr>
                  <w:rStyle w:val="a6"/>
                  <w:sz w:val="20"/>
                  <w:szCs w:val="20"/>
                </w:rPr>
                <w:t>http://regulation.gov.ru/p/132567</w:t>
              </w:r>
            </w:hyperlink>
          </w:p>
        </w:tc>
        <w:tc>
          <w:tcPr>
            <w:tcW w:w="1984" w:type="dxa"/>
          </w:tcPr>
          <w:p w14:paraId="1516ED44" w14:textId="046A013E" w:rsidR="004645EF" w:rsidRPr="008B2942" w:rsidRDefault="004645EF" w:rsidP="006A2370">
            <w:pPr>
              <w:jc w:val="both"/>
              <w:rPr>
                <w:sz w:val="20"/>
                <w:szCs w:val="20"/>
              </w:rPr>
            </w:pPr>
            <w:r w:rsidRPr="008B2942">
              <w:rPr>
                <w:sz w:val="20"/>
                <w:szCs w:val="20"/>
              </w:rPr>
              <w:t>Минстрой России</w:t>
            </w:r>
          </w:p>
        </w:tc>
        <w:tc>
          <w:tcPr>
            <w:tcW w:w="2268" w:type="dxa"/>
          </w:tcPr>
          <w:p w14:paraId="71BE55AD" w14:textId="77777777" w:rsidR="004645EF" w:rsidRPr="008B2942" w:rsidRDefault="004645EF" w:rsidP="006A2370">
            <w:pPr>
              <w:rPr>
                <w:color w:val="252C32"/>
                <w:spacing w:val="-5"/>
                <w:sz w:val="20"/>
                <w:szCs w:val="20"/>
                <w:shd w:val="clear" w:color="auto" w:fill="FFFFFF"/>
              </w:rPr>
            </w:pPr>
            <w:r w:rsidRPr="008B2942">
              <w:rPr>
                <w:color w:val="252C32"/>
                <w:spacing w:val="-5"/>
                <w:sz w:val="20"/>
                <w:szCs w:val="20"/>
                <w:shd w:val="clear" w:color="auto" w:fill="FFFFFF"/>
              </w:rPr>
              <w:t>24 октября 2022 года</w:t>
            </w:r>
          </w:p>
          <w:p w14:paraId="2DE9C9DB" w14:textId="77777777" w:rsidR="004645EF" w:rsidRPr="008B2942" w:rsidRDefault="004645EF" w:rsidP="006A2370">
            <w:pPr>
              <w:rPr>
                <w:color w:val="252C32"/>
                <w:spacing w:val="-5"/>
                <w:sz w:val="20"/>
                <w:szCs w:val="20"/>
                <w:shd w:val="clear" w:color="auto" w:fill="FFFFFF"/>
              </w:rPr>
            </w:pPr>
          </w:p>
          <w:p w14:paraId="7CF1A1B5" w14:textId="77777777" w:rsidR="004645EF" w:rsidRPr="008B2942" w:rsidRDefault="004645EF" w:rsidP="006A2370">
            <w:pPr>
              <w:rPr>
                <w:sz w:val="20"/>
                <w:szCs w:val="20"/>
              </w:rPr>
            </w:pPr>
            <w:r w:rsidRPr="008B2942">
              <w:rPr>
                <w:color w:val="252C32"/>
                <w:spacing w:val="-5"/>
                <w:sz w:val="20"/>
                <w:szCs w:val="20"/>
                <w:shd w:val="clear" w:color="auto" w:fill="FFFFFF"/>
              </w:rPr>
              <w:t>Оценка регулирующего воздействия</w:t>
            </w:r>
          </w:p>
          <w:p w14:paraId="5C69B29F" w14:textId="77777777" w:rsidR="004645EF" w:rsidRPr="008B2942" w:rsidRDefault="004645EF" w:rsidP="006A2370">
            <w:pPr>
              <w:jc w:val="both"/>
              <w:rPr>
                <w:sz w:val="20"/>
                <w:szCs w:val="20"/>
              </w:rPr>
            </w:pPr>
            <w:r w:rsidRPr="008B2942">
              <w:rPr>
                <w:sz w:val="20"/>
                <w:szCs w:val="20"/>
              </w:rPr>
              <w:t>15 ноября 2022 года</w:t>
            </w:r>
          </w:p>
          <w:p w14:paraId="43B5230E" w14:textId="77777777" w:rsidR="00A373D2" w:rsidRPr="008B2942" w:rsidRDefault="00A373D2" w:rsidP="006A2370">
            <w:pPr>
              <w:jc w:val="both"/>
              <w:rPr>
                <w:sz w:val="20"/>
                <w:szCs w:val="20"/>
              </w:rPr>
            </w:pPr>
          </w:p>
          <w:p w14:paraId="2B9916BB" w14:textId="644B9C39" w:rsidR="00A373D2" w:rsidRPr="008B2942" w:rsidRDefault="00A373D2" w:rsidP="006A2370">
            <w:pPr>
              <w:jc w:val="both"/>
              <w:rPr>
                <w:sz w:val="20"/>
                <w:szCs w:val="20"/>
              </w:rPr>
            </w:pPr>
            <w:r w:rsidRPr="008B2942">
              <w:rPr>
                <w:sz w:val="20"/>
                <w:szCs w:val="20"/>
              </w:rPr>
              <w:t>Публичное обсуждение текста проекта НПА</w:t>
            </w:r>
          </w:p>
        </w:tc>
        <w:tc>
          <w:tcPr>
            <w:tcW w:w="6379" w:type="dxa"/>
          </w:tcPr>
          <w:p w14:paraId="0B04488B" w14:textId="77777777" w:rsidR="004645EF" w:rsidRPr="008B2942" w:rsidRDefault="004645EF" w:rsidP="006A2370">
            <w:pPr>
              <w:tabs>
                <w:tab w:val="left" w:pos="1395"/>
              </w:tabs>
              <w:jc w:val="both"/>
              <w:rPr>
                <w:spacing w:val="2"/>
                <w:sz w:val="20"/>
                <w:szCs w:val="20"/>
                <w:shd w:val="clear" w:color="auto" w:fill="FFFFFF"/>
              </w:rPr>
            </w:pPr>
            <w:r w:rsidRPr="008B2942">
              <w:rPr>
                <w:spacing w:val="2"/>
                <w:sz w:val="20"/>
                <w:szCs w:val="20"/>
                <w:shd w:val="clear" w:color="auto" w:fill="FFFFFF"/>
              </w:rPr>
              <w:t>Невозможность применения институтов, предусмотренных статьями 13.1 и 27 ГрК РФ и необходимость реализация мер по социально-экономическому развитию агломераций предполагает подготовку каждым из субъектов Российской Федерации и муниципальным образованием, входящим в состав агломерации, документов территориального планирования или внесения изменений в утвержденные документы территориального планирования, а также внесения изменений в утвержденные документы градостроительного зонирования.</w:t>
            </w:r>
          </w:p>
          <w:p w14:paraId="3E5FB598" w14:textId="77777777" w:rsidR="004645EF" w:rsidRPr="008B2942" w:rsidRDefault="004645EF" w:rsidP="006A2370">
            <w:pPr>
              <w:tabs>
                <w:tab w:val="left" w:pos="1395"/>
              </w:tabs>
              <w:jc w:val="both"/>
              <w:rPr>
                <w:spacing w:val="2"/>
                <w:sz w:val="20"/>
                <w:szCs w:val="20"/>
                <w:shd w:val="clear" w:color="auto" w:fill="FFFFFF"/>
              </w:rPr>
            </w:pPr>
            <w:r w:rsidRPr="008B2942">
              <w:rPr>
                <w:spacing w:val="2"/>
                <w:sz w:val="20"/>
                <w:szCs w:val="20"/>
                <w:shd w:val="clear" w:color="auto" w:fill="FFFFFF"/>
              </w:rPr>
              <w:t>Согласно данным Росстата по состоянию на 1 января 2022 года в Российской Федерации насчитывалось 1544 муниципальных районов, 180 муниципальных округов, 608 городских округов, 4 городских округа с внутригородским делением, 23 внутригородских района, 1287 городских поселений и 15742 сельских поселения.</w:t>
            </w:r>
          </w:p>
          <w:p w14:paraId="78C64B6D" w14:textId="77777777" w:rsidR="004645EF" w:rsidRPr="008B2942" w:rsidRDefault="004645EF" w:rsidP="006A2370">
            <w:pPr>
              <w:tabs>
                <w:tab w:val="left" w:pos="1395"/>
              </w:tabs>
              <w:jc w:val="both"/>
              <w:rPr>
                <w:spacing w:val="2"/>
                <w:sz w:val="20"/>
                <w:szCs w:val="20"/>
                <w:shd w:val="clear" w:color="auto" w:fill="FFFFFF"/>
              </w:rPr>
            </w:pPr>
            <w:r w:rsidRPr="008B2942">
              <w:rPr>
                <w:spacing w:val="2"/>
                <w:sz w:val="20"/>
                <w:szCs w:val="20"/>
                <w:shd w:val="clear" w:color="auto" w:fill="FFFFFF"/>
              </w:rPr>
              <w:t>Обычная практика принятия изменений в указанные документы составляет от 1 до 2 лет. Стоимость работ зависит от их объема и варьируется от 100 тыс. рублей до 45 млн. рублей (согласно данным Единой информационной системы в сфере закупок). Подготовка указанных документов предполагает финансовые расходы соответствующих бюджетов бюджетной системы Российской Федерации. Все это является сдерживающим фактором реализации мер по социально-экономическому развитию агломераций.</w:t>
            </w:r>
          </w:p>
          <w:p w14:paraId="6A48922D" w14:textId="77777777" w:rsidR="004645EF" w:rsidRPr="008B2942" w:rsidRDefault="004645EF" w:rsidP="006A2370">
            <w:pPr>
              <w:tabs>
                <w:tab w:val="left" w:pos="1395"/>
              </w:tabs>
              <w:jc w:val="both"/>
              <w:rPr>
                <w:spacing w:val="2"/>
                <w:sz w:val="20"/>
                <w:szCs w:val="20"/>
                <w:shd w:val="clear" w:color="auto" w:fill="FFFFFF"/>
              </w:rPr>
            </w:pPr>
            <w:r w:rsidRPr="008B2942">
              <w:rPr>
                <w:spacing w:val="2"/>
                <w:sz w:val="20"/>
                <w:szCs w:val="20"/>
                <w:shd w:val="clear" w:color="auto" w:fill="FFFFFF"/>
              </w:rPr>
              <w:t>Цель данного акта в Сокращении на 26% числа документов территориального планирования и на 11% числа документов градостроительного зонирования, подготавливаемых на уровне муниципальных образований.</w:t>
            </w:r>
          </w:p>
          <w:p w14:paraId="3191B6AD" w14:textId="77777777" w:rsidR="004645EF" w:rsidRPr="008B2942" w:rsidRDefault="004645EF" w:rsidP="006A2370">
            <w:pPr>
              <w:pStyle w:val="pt-a"/>
              <w:shd w:val="clear" w:color="auto" w:fill="FFFFFF"/>
              <w:spacing w:before="0" w:beforeAutospacing="0" w:after="0" w:afterAutospacing="0"/>
              <w:jc w:val="both"/>
              <w:textAlignment w:val="top"/>
              <w:rPr>
                <w:spacing w:val="2"/>
                <w:sz w:val="20"/>
                <w:szCs w:val="20"/>
                <w:shd w:val="clear" w:color="auto" w:fill="FFFFFF"/>
              </w:rPr>
            </w:pPr>
            <w:r w:rsidRPr="008B2942">
              <w:rPr>
                <w:spacing w:val="2"/>
                <w:sz w:val="20"/>
                <w:szCs w:val="20"/>
                <w:shd w:val="clear" w:color="auto" w:fill="FFFFFF"/>
              </w:rPr>
              <w:lastRenderedPageBreak/>
              <w:t>Исключение дублирующей информации в документах территориального планирования и градостроительного зонирования.</w:t>
            </w:r>
          </w:p>
          <w:p w14:paraId="7FA1058D" w14:textId="77777777" w:rsidR="004645EF" w:rsidRPr="008B2942" w:rsidRDefault="004645EF" w:rsidP="006A2370">
            <w:pPr>
              <w:pStyle w:val="pt-a"/>
              <w:shd w:val="clear" w:color="auto" w:fill="FFFFFF"/>
              <w:spacing w:before="0" w:beforeAutospacing="0" w:after="0" w:afterAutospacing="0"/>
              <w:jc w:val="both"/>
              <w:textAlignment w:val="top"/>
              <w:rPr>
                <w:sz w:val="20"/>
                <w:szCs w:val="20"/>
              </w:rPr>
            </w:pPr>
          </w:p>
          <w:p w14:paraId="2B09D349" w14:textId="3E19D22E" w:rsidR="004645EF" w:rsidRPr="008B2942" w:rsidRDefault="004645EF" w:rsidP="006A2370">
            <w:pPr>
              <w:pStyle w:val="pt-a"/>
              <w:shd w:val="clear" w:color="auto" w:fill="FFFFFF"/>
              <w:spacing w:before="0" w:beforeAutospacing="0" w:after="0" w:afterAutospacing="0"/>
              <w:jc w:val="both"/>
              <w:textAlignment w:val="top"/>
              <w:rPr>
                <w:sz w:val="20"/>
                <w:szCs w:val="20"/>
              </w:rPr>
            </w:pPr>
          </w:p>
        </w:tc>
      </w:tr>
      <w:tr w:rsidR="004645EF" w:rsidRPr="008B2942" w14:paraId="3BD93433" w14:textId="77777777" w:rsidTr="00E05C59">
        <w:trPr>
          <w:gridAfter w:val="2"/>
          <w:wAfter w:w="3371" w:type="dxa"/>
        </w:trPr>
        <w:tc>
          <w:tcPr>
            <w:tcW w:w="421" w:type="dxa"/>
          </w:tcPr>
          <w:p w14:paraId="61452908" w14:textId="03F3D1EF"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35440BAC" w14:textId="275D8ED1" w:rsidR="004645EF" w:rsidRPr="008B2942" w:rsidRDefault="004645EF" w:rsidP="006A2370">
            <w:pPr>
              <w:pStyle w:val="pt-a"/>
              <w:shd w:val="clear" w:color="auto" w:fill="FFFFFF"/>
              <w:spacing w:before="0" w:beforeAutospacing="0" w:after="0" w:afterAutospacing="0"/>
              <w:jc w:val="both"/>
              <w:textAlignment w:val="top"/>
              <w:rPr>
                <w:sz w:val="20"/>
                <w:szCs w:val="20"/>
              </w:rPr>
            </w:pPr>
            <w:r w:rsidRPr="008B2942">
              <w:rPr>
                <w:rStyle w:val="oznaimen"/>
                <w:spacing w:val="2"/>
                <w:sz w:val="20"/>
                <w:szCs w:val="20"/>
                <w:bdr w:val="none" w:sz="0" w:space="0" w:color="auto" w:frame="1"/>
              </w:rPr>
              <w:t>Проект федерального закона «О внесении изменений в Градостроительный кодекс Российской Федерации и отдельные законодательные акты Российской Федерации»</w:t>
            </w:r>
          </w:p>
        </w:tc>
        <w:tc>
          <w:tcPr>
            <w:tcW w:w="1276" w:type="dxa"/>
          </w:tcPr>
          <w:p w14:paraId="0E809151" w14:textId="6B6054A8" w:rsidR="004645EF" w:rsidRPr="008B2942" w:rsidRDefault="009A0863" w:rsidP="006A2370">
            <w:pPr>
              <w:rPr>
                <w:sz w:val="20"/>
                <w:szCs w:val="20"/>
                <w:u w:val="single"/>
              </w:rPr>
            </w:pPr>
            <w:hyperlink r:id="rId63" w:history="1">
              <w:r w:rsidR="004645EF" w:rsidRPr="008B2942">
                <w:rPr>
                  <w:rStyle w:val="a6"/>
                  <w:sz w:val="20"/>
                  <w:szCs w:val="20"/>
                </w:rPr>
                <w:t>http://regulation.gov.ru/p/132555</w:t>
              </w:r>
            </w:hyperlink>
          </w:p>
        </w:tc>
        <w:tc>
          <w:tcPr>
            <w:tcW w:w="1984" w:type="dxa"/>
          </w:tcPr>
          <w:p w14:paraId="75537D01" w14:textId="699C92E3" w:rsidR="004645EF" w:rsidRPr="008B2942" w:rsidRDefault="004645EF" w:rsidP="006A2370">
            <w:pPr>
              <w:jc w:val="both"/>
              <w:rPr>
                <w:sz w:val="20"/>
                <w:szCs w:val="20"/>
              </w:rPr>
            </w:pPr>
            <w:r w:rsidRPr="008B2942">
              <w:rPr>
                <w:sz w:val="20"/>
                <w:szCs w:val="20"/>
              </w:rPr>
              <w:t>Минстрой России</w:t>
            </w:r>
          </w:p>
        </w:tc>
        <w:tc>
          <w:tcPr>
            <w:tcW w:w="2268" w:type="dxa"/>
          </w:tcPr>
          <w:p w14:paraId="36BBF0FF" w14:textId="77777777" w:rsidR="004645EF" w:rsidRPr="008B2942" w:rsidRDefault="004645EF" w:rsidP="006A2370">
            <w:pPr>
              <w:rPr>
                <w:color w:val="252C32"/>
                <w:spacing w:val="-5"/>
                <w:sz w:val="20"/>
                <w:szCs w:val="20"/>
                <w:shd w:val="clear" w:color="auto" w:fill="FFFFFF"/>
              </w:rPr>
            </w:pPr>
            <w:r w:rsidRPr="008B2942">
              <w:rPr>
                <w:color w:val="252C32"/>
                <w:spacing w:val="-5"/>
                <w:sz w:val="20"/>
                <w:szCs w:val="20"/>
                <w:shd w:val="clear" w:color="auto" w:fill="FFFFFF"/>
              </w:rPr>
              <w:t>24 октября 2022 года</w:t>
            </w:r>
          </w:p>
          <w:p w14:paraId="63193B01" w14:textId="77777777" w:rsidR="004645EF" w:rsidRPr="008B2942" w:rsidRDefault="004645EF" w:rsidP="006A2370">
            <w:pPr>
              <w:rPr>
                <w:sz w:val="20"/>
                <w:szCs w:val="20"/>
              </w:rPr>
            </w:pPr>
          </w:p>
          <w:p w14:paraId="59F9836F" w14:textId="77777777" w:rsidR="004645EF" w:rsidRPr="008B2942" w:rsidRDefault="004645EF" w:rsidP="006A2370">
            <w:pPr>
              <w:rPr>
                <w:sz w:val="20"/>
                <w:szCs w:val="20"/>
              </w:rPr>
            </w:pPr>
            <w:r w:rsidRPr="008B2942">
              <w:rPr>
                <w:sz w:val="20"/>
                <w:szCs w:val="20"/>
              </w:rPr>
              <w:t>Подготовка заключения об ОРВ</w:t>
            </w:r>
          </w:p>
          <w:p w14:paraId="54340CA5" w14:textId="77777777" w:rsidR="004645EF" w:rsidRPr="008B2942" w:rsidRDefault="004645EF" w:rsidP="006A2370">
            <w:pPr>
              <w:rPr>
                <w:sz w:val="20"/>
                <w:szCs w:val="20"/>
              </w:rPr>
            </w:pPr>
            <w:r w:rsidRPr="008B2942">
              <w:rPr>
                <w:sz w:val="20"/>
                <w:szCs w:val="20"/>
              </w:rPr>
              <w:t>12 декабря 2022 года</w:t>
            </w:r>
          </w:p>
          <w:p w14:paraId="1EEF927D" w14:textId="314E7910" w:rsidR="004645EF" w:rsidRPr="008B2942" w:rsidRDefault="004645EF" w:rsidP="006A2370">
            <w:pPr>
              <w:jc w:val="both"/>
              <w:rPr>
                <w:sz w:val="20"/>
                <w:szCs w:val="20"/>
              </w:rPr>
            </w:pPr>
          </w:p>
        </w:tc>
        <w:tc>
          <w:tcPr>
            <w:tcW w:w="6379" w:type="dxa"/>
          </w:tcPr>
          <w:p w14:paraId="6BD5EF2E" w14:textId="77777777" w:rsidR="004645EF" w:rsidRPr="008B2942" w:rsidRDefault="004645EF" w:rsidP="006A2370">
            <w:pPr>
              <w:tabs>
                <w:tab w:val="left" w:pos="1395"/>
              </w:tabs>
              <w:jc w:val="both"/>
              <w:rPr>
                <w:spacing w:val="2"/>
                <w:sz w:val="20"/>
                <w:szCs w:val="20"/>
                <w:shd w:val="clear" w:color="auto" w:fill="FFFFFF"/>
              </w:rPr>
            </w:pPr>
            <w:r w:rsidRPr="008B2942">
              <w:rPr>
                <w:spacing w:val="2"/>
                <w:sz w:val="20"/>
                <w:szCs w:val="20"/>
                <w:shd w:val="clear" w:color="auto" w:fill="FFFFFF"/>
              </w:rPr>
              <w:t xml:space="preserve">Цель закона в уравнивании в правовом статусе лиц, с которыми заключены договоры о комплексном развитии территорий, и юридических лиц, обеспечивающих реализацию принятых Российской Федерацией, субъектами Российской Федерации, главами местных администраций решений о комплексном развитии территорий. Создание достаточных условий для обеспечения соответствующих интересов Российской Федерации при осуществлении комплексного развития территорий. </w:t>
            </w:r>
          </w:p>
          <w:p w14:paraId="67D39A74" w14:textId="535D9DEC"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Необходимость уточнения положений ГрК РФ, закрепляющих возможность принятия Правительством Российской Федерации решения о комплексном развитии территории в случаях установленных пунктом 1 части 2 статьи 66 ГрК РФ в отсутствие инициативы субъекта Российской Федерации, в  границах которого расположена данная территория, а также когда данная территория в соответствии с правилами землепользования и застройки на дату принятия указанного решения не определена в качестве территории, подлежащей комплексному развитию, либо когда ее границы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tc>
      </w:tr>
      <w:tr w:rsidR="004645EF" w:rsidRPr="008B2942" w14:paraId="0F7F7E77" w14:textId="77777777" w:rsidTr="00E05C59">
        <w:trPr>
          <w:gridAfter w:val="2"/>
          <w:wAfter w:w="3371" w:type="dxa"/>
        </w:trPr>
        <w:tc>
          <w:tcPr>
            <w:tcW w:w="421" w:type="dxa"/>
          </w:tcPr>
          <w:p w14:paraId="3503842B" w14:textId="4F0804EC"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62F2303F" w14:textId="049C948B" w:rsidR="004645EF" w:rsidRPr="008B2942" w:rsidRDefault="004645EF" w:rsidP="006A2370">
            <w:pPr>
              <w:jc w:val="both"/>
              <w:rPr>
                <w:sz w:val="20"/>
                <w:szCs w:val="20"/>
              </w:rPr>
            </w:pPr>
            <w:r w:rsidRPr="008B2942">
              <w:rPr>
                <w:rStyle w:val="oznaimen"/>
                <w:spacing w:val="2"/>
                <w:sz w:val="20"/>
                <w:szCs w:val="20"/>
                <w:bdr w:val="none" w:sz="0" w:space="0" w:color="auto" w:frame="1"/>
              </w:rPr>
              <w:t>Проект федерального закона «О внесении изменений в часть 15 статьи 14 Федерального закона «О теплоснабжении»</w:t>
            </w:r>
          </w:p>
        </w:tc>
        <w:tc>
          <w:tcPr>
            <w:tcW w:w="1276" w:type="dxa"/>
          </w:tcPr>
          <w:p w14:paraId="0031DDCC" w14:textId="5D4AC5E5" w:rsidR="004645EF" w:rsidRPr="008B2942" w:rsidRDefault="009A0863" w:rsidP="006A2370">
            <w:pPr>
              <w:rPr>
                <w:sz w:val="20"/>
                <w:szCs w:val="20"/>
                <w:u w:val="single"/>
              </w:rPr>
            </w:pPr>
            <w:hyperlink r:id="rId64" w:history="1">
              <w:r w:rsidR="004645EF" w:rsidRPr="008B2942">
                <w:rPr>
                  <w:rStyle w:val="a6"/>
                  <w:sz w:val="20"/>
                  <w:szCs w:val="20"/>
                </w:rPr>
                <w:t>http://regulation.gov.ru/p/132075</w:t>
              </w:r>
            </w:hyperlink>
          </w:p>
        </w:tc>
        <w:tc>
          <w:tcPr>
            <w:tcW w:w="1984" w:type="dxa"/>
          </w:tcPr>
          <w:p w14:paraId="141686B8" w14:textId="1896D8E1" w:rsidR="004645EF" w:rsidRPr="008B2942" w:rsidRDefault="004645EF" w:rsidP="006A2370">
            <w:pPr>
              <w:jc w:val="both"/>
              <w:rPr>
                <w:sz w:val="20"/>
                <w:szCs w:val="20"/>
              </w:rPr>
            </w:pPr>
            <w:r w:rsidRPr="008B2942">
              <w:rPr>
                <w:sz w:val="20"/>
                <w:szCs w:val="20"/>
              </w:rPr>
              <w:t>Минстрой России</w:t>
            </w:r>
          </w:p>
        </w:tc>
        <w:tc>
          <w:tcPr>
            <w:tcW w:w="2268" w:type="dxa"/>
          </w:tcPr>
          <w:p w14:paraId="6E0AFEC9" w14:textId="77777777" w:rsidR="004645EF" w:rsidRPr="008B2942" w:rsidRDefault="004645EF" w:rsidP="006A2370">
            <w:pPr>
              <w:rPr>
                <w:sz w:val="20"/>
                <w:szCs w:val="20"/>
              </w:rPr>
            </w:pPr>
            <w:r w:rsidRPr="008B2942">
              <w:rPr>
                <w:sz w:val="20"/>
                <w:szCs w:val="20"/>
              </w:rPr>
              <w:t>7 октября 2022 года</w:t>
            </w:r>
          </w:p>
          <w:p w14:paraId="36DD5710" w14:textId="77777777" w:rsidR="004645EF" w:rsidRPr="008B2942" w:rsidRDefault="004645EF" w:rsidP="006A2370">
            <w:pPr>
              <w:rPr>
                <w:sz w:val="20"/>
                <w:szCs w:val="20"/>
              </w:rPr>
            </w:pPr>
          </w:p>
          <w:p w14:paraId="6461C5F8" w14:textId="77777777" w:rsidR="004645EF" w:rsidRPr="008B2942" w:rsidRDefault="004645EF" w:rsidP="006A2370">
            <w:pPr>
              <w:jc w:val="both"/>
              <w:rPr>
                <w:sz w:val="20"/>
                <w:szCs w:val="20"/>
              </w:rPr>
            </w:pPr>
            <w:r w:rsidRPr="008B2942">
              <w:rPr>
                <w:sz w:val="20"/>
                <w:szCs w:val="20"/>
              </w:rPr>
              <w:t>Раскрытие информации о подготовке проектов нормативных правовых актов</w:t>
            </w:r>
          </w:p>
          <w:p w14:paraId="3F3B0FBF" w14:textId="15F4AE09" w:rsidR="004645EF" w:rsidRPr="008B2942" w:rsidRDefault="004645EF" w:rsidP="006A2370">
            <w:pPr>
              <w:jc w:val="both"/>
              <w:rPr>
                <w:sz w:val="20"/>
                <w:szCs w:val="20"/>
              </w:rPr>
            </w:pPr>
            <w:r w:rsidRPr="008B2942">
              <w:rPr>
                <w:sz w:val="20"/>
                <w:szCs w:val="20"/>
              </w:rPr>
              <w:t>22 октября 2022 года</w:t>
            </w:r>
          </w:p>
        </w:tc>
        <w:tc>
          <w:tcPr>
            <w:tcW w:w="6379" w:type="dxa"/>
          </w:tcPr>
          <w:p w14:paraId="66C55B2B" w14:textId="77777777" w:rsidR="004645EF" w:rsidRPr="008B2942" w:rsidRDefault="004645EF" w:rsidP="006A2370">
            <w:pPr>
              <w:tabs>
                <w:tab w:val="left" w:pos="1395"/>
              </w:tabs>
              <w:jc w:val="both"/>
              <w:rPr>
                <w:spacing w:val="2"/>
                <w:sz w:val="20"/>
                <w:szCs w:val="20"/>
                <w:shd w:val="clear" w:color="auto" w:fill="FFFFFF"/>
              </w:rPr>
            </w:pPr>
            <w:r w:rsidRPr="008B2942">
              <w:rPr>
                <w:spacing w:val="2"/>
                <w:sz w:val="20"/>
                <w:szCs w:val="20"/>
                <w:shd w:val="clear" w:color="auto" w:fill="FFFFFF"/>
              </w:rPr>
              <w:t>Проект подготовлен в целях правового регулирования на законодательном уровне перехода одного или нескольких помещений в многоквартирном доме с центральным теплоснабжением на индивидуальное отопление.</w:t>
            </w:r>
          </w:p>
          <w:p w14:paraId="3A7D0E14" w14:textId="77777777"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Предлагается установить прямой запрет на переход на отопление одного или нескольких помещений в многоквартирных домах с использованием индивидуальных источников тепловой энергии, работающих на газе, сохранив возможность перехода на индивидуальные источники тепловой энергии, работающих на иных видах топлива при сохранении ограничения связанного с наличием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w:t>
            </w:r>
          </w:p>
          <w:p w14:paraId="57D7DE7E" w14:textId="64A21E9B" w:rsidR="004645EF" w:rsidRPr="008B2942" w:rsidRDefault="004645EF" w:rsidP="006A2370">
            <w:pPr>
              <w:jc w:val="both"/>
              <w:rPr>
                <w:sz w:val="20"/>
                <w:szCs w:val="20"/>
              </w:rPr>
            </w:pPr>
          </w:p>
        </w:tc>
      </w:tr>
      <w:tr w:rsidR="004645EF" w:rsidRPr="008B2942" w14:paraId="2670DB44" w14:textId="77777777" w:rsidTr="00E05C59">
        <w:trPr>
          <w:gridAfter w:val="2"/>
          <w:wAfter w:w="3371" w:type="dxa"/>
        </w:trPr>
        <w:tc>
          <w:tcPr>
            <w:tcW w:w="421" w:type="dxa"/>
          </w:tcPr>
          <w:p w14:paraId="44AB3ECD" w14:textId="2672DEB5"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789522B9" w14:textId="1988ACCE" w:rsidR="004645EF" w:rsidRPr="008B2942" w:rsidRDefault="004645EF" w:rsidP="006A2370">
            <w:pPr>
              <w:jc w:val="both"/>
              <w:rPr>
                <w:spacing w:val="2"/>
                <w:sz w:val="20"/>
                <w:szCs w:val="20"/>
              </w:rPr>
            </w:pPr>
            <w:r w:rsidRPr="008B2942">
              <w:rPr>
                <w:spacing w:val="2"/>
                <w:sz w:val="20"/>
                <w:szCs w:val="20"/>
              </w:rPr>
              <w:t>Проект федерального закона «</w:t>
            </w:r>
            <w:r w:rsidRPr="008B2942">
              <w:rPr>
                <w:sz w:val="20"/>
                <w:szCs w:val="20"/>
              </w:rPr>
              <w:t xml:space="preserve">О внесении изменений в Федеральный закон «О введении в </w:t>
            </w:r>
            <w:r w:rsidRPr="008B2942">
              <w:rPr>
                <w:sz w:val="20"/>
                <w:szCs w:val="20"/>
              </w:rPr>
              <w:lastRenderedPageBreak/>
              <w:t>действие Градостроительного кодекса Российской Федерации»</w:t>
            </w:r>
          </w:p>
        </w:tc>
        <w:tc>
          <w:tcPr>
            <w:tcW w:w="1276" w:type="dxa"/>
          </w:tcPr>
          <w:p w14:paraId="0C6214C3" w14:textId="62BB12BE" w:rsidR="004645EF" w:rsidRPr="008B2942" w:rsidRDefault="009A0863" w:rsidP="006A2370">
            <w:pPr>
              <w:rPr>
                <w:sz w:val="20"/>
                <w:szCs w:val="20"/>
                <w:u w:val="single"/>
              </w:rPr>
            </w:pPr>
            <w:hyperlink r:id="rId65" w:history="1">
              <w:r w:rsidR="004645EF" w:rsidRPr="008B2942">
                <w:rPr>
                  <w:rStyle w:val="a6"/>
                  <w:sz w:val="20"/>
                  <w:szCs w:val="20"/>
                </w:rPr>
                <w:t>http://regulation.gov.ru/p/131910</w:t>
              </w:r>
            </w:hyperlink>
          </w:p>
        </w:tc>
        <w:tc>
          <w:tcPr>
            <w:tcW w:w="1984" w:type="dxa"/>
          </w:tcPr>
          <w:p w14:paraId="29C33291" w14:textId="3DCAE75A" w:rsidR="004645EF" w:rsidRPr="008B2942" w:rsidRDefault="004645EF" w:rsidP="006A2370">
            <w:pPr>
              <w:jc w:val="both"/>
              <w:rPr>
                <w:sz w:val="20"/>
                <w:szCs w:val="20"/>
              </w:rPr>
            </w:pPr>
            <w:r w:rsidRPr="008B2942">
              <w:rPr>
                <w:sz w:val="20"/>
                <w:szCs w:val="20"/>
              </w:rPr>
              <w:t>Минстрой России</w:t>
            </w:r>
          </w:p>
        </w:tc>
        <w:tc>
          <w:tcPr>
            <w:tcW w:w="2268" w:type="dxa"/>
          </w:tcPr>
          <w:p w14:paraId="2C1A49DA" w14:textId="77777777" w:rsidR="004645EF" w:rsidRPr="008B2942" w:rsidRDefault="004645EF" w:rsidP="006A2370">
            <w:pPr>
              <w:rPr>
                <w:sz w:val="20"/>
                <w:szCs w:val="20"/>
              </w:rPr>
            </w:pPr>
            <w:r w:rsidRPr="008B2942">
              <w:rPr>
                <w:sz w:val="20"/>
                <w:szCs w:val="20"/>
              </w:rPr>
              <w:t>3 октября 2022 года</w:t>
            </w:r>
          </w:p>
          <w:p w14:paraId="07900817" w14:textId="77777777" w:rsidR="004645EF" w:rsidRPr="008B2942" w:rsidRDefault="004645EF" w:rsidP="006A2370">
            <w:pPr>
              <w:rPr>
                <w:sz w:val="20"/>
                <w:szCs w:val="20"/>
              </w:rPr>
            </w:pPr>
          </w:p>
          <w:p w14:paraId="3B93104E" w14:textId="77777777" w:rsidR="004645EF" w:rsidRPr="008B2942" w:rsidRDefault="004645EF" w:rsidP="006A2370">
            <w:pPr>
              <w:jc w:val="both"/>
              <w:rPr>
                <w:sz w:val="20"/>
                <w:szCs w:val="20"/>
              </w:rPr>
            </w:pPr>
            <w:r w:rsidRPr="008B2942">
              <w:rPr>
                <w:sz w:val="20"/>
                <w:szCs w:val="20"/>
              </w:rPr>
              <w:t>Оценка регулирующего воздействия</w:t>
            </w:r>
          </w:p>
          <w:p w14:paraId="4077A138" w14:textId="13E551C9" w:rsidR="004645EF" w:rsidRPr="008B2942" w:rsidRDefault="004645EF" w:rsidP="006A2370">
            <w:pPr>
              <w:jc w:val="both"/>
              <w:rPr>
                <w:sz w:val="20"/>
                <w:szCs w:val="20"/>
              </w:rPr>
            </w:pPr>
            <w:r w:rsidRPr="008B2942">
              <w:rPr>
                <w:sz w:val="20"/>
                <w:szCs w:val="20"/>
              </w:rPr>
              <w:lastRenderedPageBreak/>
              <w:t>22 октября 2022 года</w:t>
            </w:r>
          </w:p>
        </w:tc>
        <w:tc>
          <w:tcPr>
            <w:tcW w:w="6379" w:type="dxa"/>
          </w:tcPr>
          <w:p w14:paraId="5F7F5081" w14:textId="77777777" w:rsidR="004645EF" w:rsidRPr="008B2942" w:rsidRDefault="004645EF" w:rsidP="006A2370">
            <w:pPr>
              <w:pStyle w:val="a8"/>
              <w:shd w:val="clear" w:color="auto" w:fill="FFFFFF"/>
              <w:spacing w:before="0" w:beforeAutospacing="0" w:after="0" w:afterAutospacing="0"/>
              <w:jc w:val="both"/>
              <w:textAlignment w:val="baseline"/>
              <w:rPr>
                <w:spacing w:val="2"/>
                <w:sz w:val="20"/>
                <w:szCs w:val="20"/>
              </w:rPr>
            </w:pPr>
            <w:r w:rsidRPr="008B2942">
              <w:rPr>
                <w:spacing w:val="2"/>
                <w:sz w:val="20"/>
                <w:szCs w:val="20"/>
              </w:rPr>
              <w:lastRenderedPageBreak/>
              <w:t>Дополнение статьи 4.3: До 31 декабря 2024 года при проведении в отношении проектной документации государственной экспертизы проектной документации ‎в порядке, установленном Градостроительным кодексом ‎Российской Федерации, не проводится:</w:t>
            </w:r>
          </w:p>
          <w:p w14:paraId="7C27099F" w14:textId="77777777" w:rsidR="004645EF" w:rsidRPr="008B2942" w:rsidRDefault="004645EF" w:rsidP="006A2370">
            <w:pPr>
              <w:jc w:val="both"/>
              <w:rPr>
                <w:spacing w:val="2"/>
                <w:sz w:val="20"/>
                <w:szCs w:val="20"/>
              </w:rPr>
            </w:pPr>
            <w:r w:rsidRPr="008B2942">
              <w:rPr>
                <w:spacing w:val="2"/>
                <w:sz w:val="20"/>
                <w:szCs w:val="20"/>
              </w:rPr>
              <w:lastRenderedPageBreak/>
              <w:t>- для видов объектов военной инфраструктуры, для объектов, строительство которых осуществляется в рамках национальных проектов, для объектов модернизации и т.д.</w:t>
            </w:r>
          </w:p>
          <w:p w14:paraId="4870B231" w14:textId="6A91F313" w:rsidR="004645EF" w:rsidRPr="008B2942" w:rsidRDefault="004645EF" w:rsidP="006A2370">
            <w:pPr>
              <w:jc w:val="both"/>
              <w:rPr>
                <w:sz w:val="20"/>
                <w:szCs w:val="20"/>
              </w:rPr>
            </w:pPr>
          </w:p>
        </w:tc>
      </w:tr>
      <w:tr w:rsidR="004645EF" w:rsidRPr="008B2942" w14:paraId="373B8532" w14:textId="77777777" w:rsidTr="00E05C59">
        <w:trPr>
          <w:gridAfter w:val="2"/>
          <w:wAfter w:w="3371" w:type="dxa"/>
        </w:trPr>
        <w:tc>
          <w:tcPr>
            <w:tcW w:w="421" w:type="dxa"/>
          </w:tcPr>
          <w:p w14:paraId="170BCEC2" w14:textId="104A3D46"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258A64E4" w14:textId="39E00F53" w:rsidR="004645EF" w:rsidRPr="008B2942" w:rsidRDefault="004645EF" w:rsidP="006A2370">
            <w:pPr>
              <w:jc w:val="both"/>
              <w:rPr>
                <w:sz w:val="20"/>
                <w:szCs w:val="20"/>
              </w:rPr>
            </w:pPr>
            <w:r w:rsidRPr="008B2942">
              <w:rPr>
                <w:sz w:val="20"/>
                <w:szCs w:val="20"/>
              </w:rPr>
              <w:t>Проект постановления Правительства Российской Федерации «О внесении изменения в пункт 5 Правил принятия Правительством ‎Российской Федерации решения о комплексном развитии территории ‎и согласования такого решения с субъектом Российской Федерации, ‎в границах которого расположена территория, подлежащая комплексному развитию»</w:t>
            </w:r>
          </w:p>
          <w:p w14:paraId="3B07AFBC" w14:textId="6E460C14" w:rsidR="004645EF" w:rsidRPr="008B2942" w:rsidRDefault="004645EF" w:rsidP="006A2370">
            <w:pPr>
              <w:jc w:val="both"/>
              <w:rPr>
                <w:sz w:val="20"/>
                <w:szCs w:val="20"/>
              </w:rPr>
            </w:pPr>
          </w:p>
        </w:tc>
        <w:tc>
          <w:tcPr>
            <w:tcW w:w="1276" w:type="dxa"/>
          </w:tcPr>
          <w:p w14:paraId="30ED8F2C" w14:textId="494D4D81" w:rsidR="004645EF" w:rsidRPr="008B2942" w:rsidRDefault="009A0863" w:rsidP="006A2370">
            <w:pPr>
              <w:rPr>
                <w:sz w:val="20"/>
                <w:szCs w:val="20"/>
                <w:u w:val="single"/>
              </w:rPr>
            </w:pPr>
            <w:hyperlink r:id="rId66" w:history="1">
              <w:r w:rsidR="004645EF" w:rsidRPr="008B2942">
                <w:rPr>
                  <w:rStyle w:val="a6"/>
                  <w:sz w:val="20"/>
                  <w:szCs w:val="20"/>
                </w:rPr>
                <w:t>http://regulation.gov.ru/p/131082</w:t>
              </w:r>
            </w:hyperlink>
          </w:p>
        </w:tc>
        <w:tc>
          <w:tcPr>
            <w:tcW w:w="1984" w:type="dxa"/>
          </w:tcPr>
          <w:p w14:paraId="249A5697" w14:textId="35A31D10" w:rsidR="004645EF" w:rsidRPr="008B2942" w:rsidRDefault="004645EF" w:rsidP="006A2370">
            <w:pPr>
              <w:jc w:val="both"/>
              <w:rPr>
                <w:sz w:val="20"/>
                <w:szCs w:val="20"/>
              </w:rPr>
            </w:pPr>
            <w:r w:rsidRPr="008B2942">
              <w:rPr>
                <w:sz w:val="20"/>
                <w:szCs w:val="20"/>
              </w:rPr>
              <w:t>Минстрой России</w:t>
            </w:r>
          </w:p>
        </w:tc>
        <w:tc>
          <w:tcPr>
            <w:tcW w:w="2268" w:type="dxa"/>
          </w:tcPr>
          <w:p w14:paraId="4D9EC86D" w14:textId="77777777" w:rsidR="004645EF" w:rsidRPr="008B2942" w:rsidRDefault="004645EF" w:rsidP="006A2370">
            <w:pPr>
              <w:rPr>
                <w:sz w:val="20"/>
                <w:szCs w:val="20"/>
              </w:rPr>
            </w:pPr>
            <w:r w:rsidRPr="008B2942">
              <w:rPr>
                <w:sz w:val="20"/>
                <w:szCs w:val="20"/>
              </w:rPr>
              <w:t>1 сентября 2022 года</w:t>
            </w:r>
          </w:p>
          <w:p w14:paraId="5F7BE0BA" w14:textId="77777777" w:rsidR="004645EF" w:rsidRPr="008B2942" w:rsidRDefault="004645EF" w:rsidP="006A2370">
            <w:pPr>
              <w:rPr>
                <w:sz w:val="20"/>
                <w:szCs w:val="20"/>
              </w:rPr>
            </w:pPr>
          </w:p>
          <w:p w14:paraId="2E692553" w14:textId="77777777" w:rsidR="004645EF" w:rsidRPr="008B2942" w:rsidRDefault="004645EF" w:rsidP="006A2370">
            <w:pPr>
              <w:jc w:val="both"/>
              <w:rPr>
                <w:sz w:val="20"/>
                <w:szCs w:val="20"/>
              </w:rPr>
            </w:pPr>
            <w:r w:rsidRPr="008B2942">
              <w:rPr>
                <w:sz w:val="20"/>
                <w:szCs w:val="20"/>
              </w:rPr>
              <w:t>Раскрытие информации о подготовке проектов нормативных правовых актов</w:t>
            </w:r>
          </w:p>
          <w:p w14:paraId="12C9AE42" w14:textId="77777777" w:rsidR="004645EF" w:rsidRPr="008B2942" w:rsidRDefault="004645EF" w:rsidP="006A2370">
            <w:pPr>
              <w:jc w:val="both"/>
              <w:rPr>
                <w:sz w:val="20"/>
                <w:szCs w:val="20"/>
              </w:rPr>
            </w:pPr>
            <w:r w:rsidRPr="008B2942">
              <w:rPr>
                <w:sz w:val="20"/>
                <w:szCs w:val="20"/>
              </w:rPr>
              <w:t>9 сентября 2022 года</w:t>
            </w:r>
          </w:p>
          <w:p w14:paraId="5E2EC9EE" w14:textId="77777777" w:rsidR="004645EF" w:rsidRPr="008B2942" w:rsidRDefault="004645EF" w:rsidP="006A2370">
            <w:pPr>
              <w:jc w:val="both"/>
              <w:rPr>
                <w:sz w:val="20"/>
                <w:szCs w:val="20"/>
              </w:rPr>
            </w:pPr>
            <w:r w:rsidRPr="008B2942">
              <w:rPr>
                <w:sz w:val="20"/>
                <w:szCs w:val="20"/>
              </w:rPr>
              <w:t>Подведение итогов общественного обсуждения текста проекта</w:t>
            </w:r>
          </w:p>
          <w:p w14:paraId="4FF89CE5" w14:textId="440592E4" w:rsidR="004645EF" w:rsidRPr="008B2942" w:rsidRDefault="004645EF" w:rsidP="006A2370">
            <w:pPr>
              <w:jc w:val="both"/>
              <w:rPr>
                <w:sz w:val="20"/>
                <w:szCs w:val="20"/>
              </w:rPr>
            </w:pPr>
            <w:r w:rsidRPr="008B2942">
              <w:rPr>
                <w:sz w:val="20"/>
                <w:szCs w:val="20"/>
              </w:rPr>
              <w:t>17 сентября 2022 года</w:t>
            </w:r>
          </w:p>
        </w:tc>
        <w:tc>
          <w:tcPr>
            <w:tcW w:w="6379" w:type="dxa"/>
          </w:tcPr>
          <w:p w14:paraId="24E11018" w14:textId="77777777" w:rsidR="004645EF" w:rsidRPr="008B2942" w:rsidRDefault="004645EF" w:rsidP="006A2370">
            <w:pPr>
              <w:jc w:val="both"/>
              <w:rPr>
                <w:sz w:val="20"/>
                <w:szCs w:val="20"/>
              </w:rPr>
            </w:pPr>
            <w:r w:rsidRPr="008B2942">
              <w:rPr>
                <w:sz w:val="20"/>
                <w:szCs w:val="20"/>
              </w:rPr>
              <w:t>Федеральным законом № 436-ФЗ установлено, что Фонд вправе осуществлять комплексное развитие территорий на основании решений, принятых Правительством Российской Федерации в соответствии ‎с законодательством о градостроительной деятельности, самостоятельно ‎или с привлечением иных лиц.</w:t>
            </w:r>
          </w:p>
          <w:p w14:paraId="69332555" w14:textId="77777777" w:rsidR="004645EF" w:rsidRPr="008B2942" w:rsidRDefault="004645EF" w:rsidP="006A2370">
            <w:pPr>
              <w:jc w:val="both"/>
              <w:rPr>
                <w:sz w:val="20"/>
                <w:szCs w:val="20"/>
              </w:rPr>
            </w:pPr>
            <w:r w:rsidRPr="008B2942">
              <w:rPr>
                <w:sz w:val="20"/>
                <w:szCs w:val="20"/>
              </w:rPr>
              <w:t>При этом, Правила, не предусматривают возможность подготовки прилагаемых к проекту решения сведений, информации и документов силами Фонда, в связи с чем Фонд может быть привлечен к осуществлению задач в сфере комплексного развития территорий только после принятия решения.</w:t>
            </w:r>
          </w:p>
          <w:p w14:paraId="0FA7E652" w14:textId="6A2C2C0E" w:rsidR="004645EF" w:rsidRPr="008B2942" w:rsidRDefault="004645EF" w:rsidP="006A2370">
            <w:pPr>
              <w:jc w:val="both"/>
              <w:rPr>
                <w:sz w:val="20"/>
                <w:szCs w:val="20"/>
              </w:rPr>
            </w:pPr>
            <w:r w:rsidRPr="008B2942">
              <w:rPr>
                <w:sz w:val="20"/>
                <w:szCs w:val="20"/>
              </w:rPr>
              <w:t>Проектом постановления предусмотрено внесение изменений в Правила, устанавливающих возможность участия Фонда в подготовке проектов решений.</w:t>
            </w:r>
          </w:p>
        </w:tc>
      </w:tr>
      <w:tr w:rsidR="004645EF" w:rsidRPr="008B2942" w14:paraId="1AEE8CA5" w14:textId="77777777" w:rsidTr="00E05C59">
        <w:trPr>
          <w:gridAfter w:val="2"/>
          <w:wAfter w:w="3371" w:type="dxa"/>
        </w:trPr>
        <w:tc>
          <w:tcPr>
            <w:tcW w:w="421" w:type="dxa"/>
          </w:tcPr>
          <w:p w14:paraId="6946BC6E" w14:textId="1114F8B9"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59B7AAA4" w14:textId="4729283C" w:rsidR="004645EF" w:rsidRPr="008B2942" w:rsidRDefault="004645EF" w:rsidP="006A2370">
            <w:pPr>
              <w:jc w:val="both"/>
              <w:rPr>
                <w:sz w:val="20"/>
                <w:szCs w:val="20"/>
              </w:rPr>
            </w:pPr>
            <w:r w:rsidRPr="008B2942">
              <w:rPr>
                <w:sz w:val="20"/>
                <w:szCs w:val="20"/>
              </w:rPr>
              <w:t>Проект приказа Минстроя России «О внесении изменений в приказ Министерства строительства и жилищно-коммунального хозяйства Российской Федерации от 3 июня 2022 г. № 446/пр «Об утверждении формы разрешения на строительство и формы разрешения на ввод объекта в эксплуатацию»</w:t>
            </w:r>
          </w:p>
        </w:tc>
        <w:tc>
          <w:tcPr>
            <w:tcW w:w="1276" w:type="dxa"/>
          </w:tcPr>
          <w:p w14:paraId="761A37E2" w14:textId="15FA41EA" w:rsidR="004645EF" w:rsidRPr="008B2942" w:rsidRDefault="009A0863" w:rsidP="006A2370">
            <w:pPr>
              <w:rPr>
                <w:sz w:val="20"/>
                <w:szCs w:val="20"/>
                <w:u w:val="single"/>
              </w:rPr>
            </w:pPr>
            <w:hyperlink r:id="rId67" w:history="1">
              <w:r w:rsidR="004645EF" w:rsidRPr="008B2942">
                <w:rPr>
                  <w:rStyle w:val="a6"/>
                  <w:sz w:val="20"/>
                  <w:szCs w:val="20"/>
                </w:rPr>
                <w:t>http://regulation.gov.ru/p/130930</w:t>
              </w:r>
            </w:hyperlink>
          </w:p>
        </w:tc>
        <w:tc>
          <w:tcPr>
            <w:tcW w:w="1984" w:type="dxa"/>
          </w:tcPr>
          <w:p w14:paraId="66DEBEED" w14:textId="3CBF780A" w:rsidR="004645EF" w:rsidRPr="008B2942" w:rsidRDefault="004645EF" w:rsidP="006A2370">
            <w:pPr>
              <w:jc w:val="both"/>
              <w:rPr>
                <w:sz w:val="20"/>
                <w:szCs w:val="20"/>
              </w:rPr>
            </w:pPr>
            <w:r w:rsidRPr="008B2942">
              <w:rPr>
                <w:sz w:val="20"/>
                <w:szCs w:val="20"/>
              </w:rPr>
              <w:t>Минстрой России</w:t>
            </w:r>
          </w:p>
        </w:tc>
        <w:tc>
          <w:tcPr>
            <w:tcW w:w="2268" w:type="dxa"/>
          </w:tcPr>
          <w:p w14:paraId="186CDCCB" w14:textId="6CA673A6" w:rsidR="004645EF" w:rsidRPr="008B2942" w:rsidRDefault="004645EF" w:rsidP="006A2370">
            <w:pPr>
              <w:rPr>
                <w:sz w:val="20"/>
                <w:szCs w:val="20"/>
              </w:rPr>
            </w:pPr>
            <w:r w:rsidRPr="008B2942">
              <w:rPr>
                <w:sz w:val="20"/>
                <w:szCs w:val="20"/>
              </w:rPr>
              <w:t>26 августа 2022 года</w:t>
            </w:r>
          </w:p>
          <w:p w14:paraId="235F2453" w14:textId="77777777" w:rsidR="004645EF" w:rsidRPr="008B2942" w:rsidRDefault="004645EF" w:rsidP="006A2370">
            <w:pPr>
              <w:rPr>
                <w:sz w:val="20"/>
                <w:szCs w:val="20"/>
              </w:rPr>
            </w:pPr>
          </w:p>
          <w:p w14:paraId="1401500F" w14:textId="77777777" w:rsidR="004645EF" w:rsidRPr="008B2942" w:rsidRDefault="004645EF" w:rsidP="006A2370">
            <w:pPr>
              <w:jc w:val="both"/>
              <w:rPr>
                <w:sz w:val="20"/>
                <w:szCs w:val="20"/>
              </w:rPr>
            </w:pPr>
            <w:r w:rsidRPr="008B2942">
              <w:rPr>
                <w:sz w:val="20"/>
                <w:szCs w:val="20"/>
              </w:rPr>
              <w:t>Раскрытие информации о подготовке проектов нормативных правовых актов</w:t>
            </w:r>
          </w:p>
          <w:p w14:paraId="11690301" w14:textId="77777777" w:rsidR="004645EF" w:rsidRPr="008B2942" w:rsidRDefault="004645EF" w:rsidP="006A2370">
            <w:pPr>
              <w:jc w:val="both"/>
              <w:rPr>
                <w:sz w:val="20"/>
                <w:szCs w:val="20"/>
              </w:rPr>
            </w:pPr>
            <w:r w:rsidRPr="008B2942">
              <w:rPr>
                <w:sz w:val="20"/>
                <w:szCs w:val="20"/>
              </w:rPr>
              <w:t>2 сентября 2022 года</w:t>
            </w:r>
          </w:p>
          <w:p w14:paraId="04A4EFA5" w14:textId="77777777" w:rsidR="004645EF" w:rsidRPr="008B2942" w:rsidRDefault="004645EF" w:rsidP="006A2370">
            <w:pPr>
              <w:jc w:val="both"/>
              <w:rPr>
                <w:sz w:val="20"/>
                <w:szCs w:val="20"/>
              </w:rPr>
            </w:pPr>
            <w:r w:rsidRPr="008B2942">
              <w:rPr>
                <w:sz w:val="20"/>
                <w:szCs w:val="20"/>
              </w:rPr>
              <w:t>Подведение итогов общественного обсуждения текста проекта</w:t>
            </w:r>
          </w:p>
          <w:p w14:paraId="28B1C7E5" w14:textId="77777777" w:rsidR="004645EF" w:rsidRDefault="004645EF" w:rsidP="006A2370">
            <w:pPr>
              <w:jc w:val="both"/>
              <w:rPr>
                <w:sz w:val="20"/>
                <w:szCs w:val="20"/>
              </w:rPr>
            </w:pPr>
            <w:r w:rsidRPr="008B2942">
              <w:rPr>
                <w:sz w:val="20"/>
                <w:szCs w:val="20"/>
              </w:rPr>
              <w:t>10 сентября 2022 года</w:t>
            </w:r>
          </w:p>
          <w:p w14:paraId="0A4F849C" w14:textId="468A3BD9" w:rsidR="00F10AC0" w:rsidRPr="008B2942" w:rsidRDefault="00F10AC0" w:rsidP="006A2370">
            <w:pPr>
              <w:jc w:val="both"/>
              <w:rPr>
                <w:sz w:val="20"/>
                <w:szCs w:val="20"/>
              </w:rPr>
            </w:pPr>
          </w:p>
        </w:tc>
        <w:tc>
          <w:tcPr>
            <w:tcW w:w="6379" w:type="dxa"/>
          </w:tcPr>
          <w:p w14:paraId="279F077A" w14:textId="12AC9CA2" w:rsidR="004645EF" w:rsidRPr="008B2942" w:rsidRDefault="004645EF" w:rsidP="006A2370">
            <w:pPr>
              <w:jc w:val="both"/>
              <w:rPr>
                <w:sz w:val="20"/>
                <w:szCs w:val="20"/>
              </w:rPr>
            </w:pPr>
            <w:r w:rsidRPr="008B2942">
              <w:rPr>
                <w:sz w:val="20"/>
                <w:szCs w:val="20"/>
              </w:rPr>
              <w:t>Проект приказа подготовлен в инициативном порядке в целях уточнения фактических показателей объекта капитального строительства необходимых для заполнения статистической формы № С-1 «Сведения о вводе в эксплуатацию зданий и сооружений», утвержденной приказом Росстата от 30 июля 2021 г. № 464 «Об утверждении форм федерального статистического наблюдения для организации федерального статистического наблюдения за строительством, инвестициями в нефинансовые активы и жилищно-коммунальным хозяйством».</w:t>
            </w:r>
          </w:p>
        </w:tc>
      </w:tr>
      <w:tr w:rsidR="004645EF" w:rsidRPr="008B2942" w14:paraId="6772DA6C" w14:textId="77777777" w:rsidTr="00E05C59">
        <w:trPr>
          <w:gridAfter w:val="2"/>
          <w:wAfter w:w="3371" w:type="dxa"/>
        </w:trPr>
        <w:tc>
          <w:tcPr>
            <w:tcW w:w="421" w:type="dxa"/>
          </w:tcPr>
          <w:p w14:paraId="5BD621C5" w14:textId="39BCD510"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40DA79ED" w14:textId="24728E6C" w:rsidR="004645EF" w:rsidRPr="008B2942" w:rsidRDefault="004645EF" w:rsidP="006A2370">
            <w:pPr>
              <w:jc w:val="both"/>
              <w:rPr>
                <w:sz w:val="20"/>
                <w:szCs w:val="20"/>
              </w:rPr>
            </w:pPr>
            <w:r w:rsidRPr="008B2942">
              <w:rPr>
                <w:sz w:val="20"/>
                <w:szCs w:val="20"/>
              </w:rPr>
              <w:t xml:space="preserve">Проект приказа Министерства строительства и жилищно-коммунального хозяйства Российской Федерации «О внесении изменений в форму градостроительного плана земельного участка и порядок ее заполнения, утвержденные приказом Министерства строительства и жилищно-коммунального хозяйства Российской Федерации от 25 апреля 2017 г. № 741/пр» и «О </w:t>
            </w:r>
            <w:r w:rsidRPr="008B2942">
              <w:rPr>
                <w:sz w:val="20"/>
                <w:szCs w:val="20"/>
              </w:rPr>
              <w:lastRenderedPageBreak/>
              <w:t>внесении изменений в форму разрешения на строительство и форму разрешения на ввод объектов в эксплуатацию, утвержденные приказом Министерства строительства и жилищно-коммунального хозяйства от 3 июня 2022 г. № 446/пр»</w:t>
            </w:r>
          </w:p>
        </w:tc>
        <w:tc>
          <w:tcPr>
            <w:tcW w:w="1276" w:type="dxa"/>
          </w:tcPr>
          <w:p w14:paraId="18846080" w14:textId="0C35F953" w:rsidR="004645EF" w:rsidRPr="008B2942" w:rsidRDefault="009A0863" w:rsidP="006A2370">
            <w:pPr>
              <w:rPr>
                <w:sz w:val="20"/>
                <w:szCs w:val="20"/>
                <w:u w:val="single"/>
              </w:rPr>
            </w:pPr>
            <w:hyperlink r:id="rId68" w:history="1">
              <w:r w:rsidR="004645EF" w:rsidRPr="008B2942">
                <w:rPr>
                  <w:rStyle w:val="a6"/>
                  <w:sz w:val="20"/>
                  <w:szCs w:val="20"/>
                </w:rPr>
                <w:t>http://regulation.gov.ru/p/130790</w:t>
              </w:r>
            </w:hyperlink>
          </w:p>
        </w:tc>
        <w:tc>
          <w:tcPr>
            <w:tcW w:w="1984" w:type="dxa"/>
          </w:tcPr>
          <w:p w14:paraId="2976DB74" w14:textId="0DAAA18C" w:rsidR="004645EF" w:rsidRPr="008B2942" w:rsidRDefault="004645EF" w:rsidP="006A2370">
            <w:pPr>
              <w:jc w:val="both"/>
              <w:rPr>
                <w:sz w:val="20"/>
                <w:szCs w:val="20"/>
              </w:rPr>
            </w:pPr>
            <w:r w:rsidRPr="008B2942">
              <w:rPr>
                <w:sz w:val="20"/>
                <w:szCs w:val="20"/>
              </w:rPr>
              <w:t>Минстрой России</w:t>
            </w:r>
          </w:p>
        </w:tc>
        <w:tc>
          <w:tcPr>
            <w:tcW w:w="2268" w:type="dxa"/>
          </w:tcPr>
          <w:p w14:paraId="66043AC5" w14:textId="77777777" w:rsidR="004645EF" w:rsidRPr="008B2942" w:rsidRDefault="004645EF" w:rsidP="006A2370">
            <w:pPr>
              <w:rPr>
                <w:sz w:val="20"/>
                <w:szCs w:val="20"/>
              </w:rPr>
            </w:pPr>
            <w:r w:rsidRPr="008B2942">
              <w:rPr>
                <w:sz w:val="20"/>
                <w:szCs w:val="20"/>
              </w:rPr>
              <w:t>23 августа 2022 года</w:t>
            </w:r>
          </w:p>
          <w:p w14:paraId="4B4F7946" w14:textId="77777777" w:rsidR="004645EF" w:rsidRPr="008B2942" w:rsidRDefault="004645EF" w:rsidP="006A2370">
            <w:pPr>
              <w:rPr>
                <w:sz w:val="20"/>
                <w:szCs w:val="20"/>
              </w:rPr>
            </w:pPr>
          </w:p>
          <w:p w14:paraId="42EC46E0" w14:textId="77777777" w:rsidR="004645EF" w:rsidRPr="008B2942" w:rsidRDefault="004645EF" w:rsidP="006A2370">
            <w:pPr>
              <w:jc w:val="both"/>
              <w:rPr>
                <w:sz w:val="20"/>
                <w:szCs w:val="20"/>
              </w:rPr>
            </w:pPr>
            <w:r w:rsidRPr="008B2942">
              <w:rPr>
                <w:sz w:val="20"/>
                <w:szCs w:val="20"/>
              </w:rPr>
              <w:t>Раскрытие информации о подготовке проектов нормативных правовых актов</w:t>
            </w:r>
          </w:p>
          <w:p w14:paraId="4FCDB985" w14:textId="602D1593" w:rsidR="004645EF" w:rsidRPr="008B2942" w:rsidRDefault="004645EF" w:rsidP="006A2370">
            <w:pPr>
              <w:jc w:val="both"/>
              <w:rPr>
                <w:sz w:val="20"/>
                <w:szCs w:val="20"/>
              </w:rPr>
            </w:pPr>
            <w:r w:rsidRPr="008B2942">
              <w:rPr>
                <w:sz w:val="20"/>
                <w:szCs w:val="20"/>
              </w:rPr>
              <w:t>7 сентября 2022 года</w:t>
            </w:r>
          </w:p>
        </w:tc>
        <w:tc>
          <w:tcPr>
            <w:tcW w:w="6379" w:type="dxa"/>
          </w:tcPr>
          <w:p w14:paraId="22530EFE" w14:textId="125897ED" w:rsidR="004645EF" w:rsidRPr="008B2942" w:rsidRDefault="004645EF" w:rsidP="006A2370">
            <w:pPr>
              <w:jc w:val="both"/>
              <w:rPr>
                <w:sz w:val="20"/>
                <w:szCs w:val="20"/>
              </w:rPr>
            </w:pPr>
            <w:r w:rsidRPr="008B2942">
              <w:rPr>
                <w:sz w:val="20"/>
                <w:szCs w:val="20"/>
              </w:rPr>
              <w:t>Издание разработанного приказа будет способствовать статистическому наблюдению за выданными разрешениями на строительство и на ввод объектов в эксплуатацию в рамках комплексного развития территории и формированию статистических данных.</w:t>
            </w:r>
          </w:p>
        </w:tc>
      </w:tr>
      <w:tr w:rsidR="004645EF" w:rsidRPr="008B2942" w14:paraId="0CB21968" w14:textId="77777777" w:rsidTr="00E05C59">
        <w:trPr>
          <w:gridAfter w:val="2"/>
          <w:wAfter w:w="3371" w:type="dxa"/>
        </w:trPr>
        <w:tc>
          <w:tcPr>
            <w:tcW w:w="421" w:type="dxa"/>
          </w:tcPr>
          <w:p w14:paraId="561C0BE0" w14:textId="4B8D7BF3"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6BC9126C" w14:textId="5AB1C4D0" w:rsidR="004645EF" w:rsidRPr="008B2942" w:rsidRDefault="004645EF" w:rsidP="006A2370">
            <w:pPr>
              <w:jc w:val="both"/>
              <w:rPr>
                <w:sz w:val="20"/>
                <w:szCs w:val="20"/>
              </w:rPr>
            </w:pPr>
            <w:r w:rsidRPr="008B2942">
              <w:rPr>
                <w:sz w:val="20"/>
                <w:szCs w:val="20"/>
              </w:rPr>
              <w:t>Проект постановления Правительства Российской Федерации «О внесении изменений в Положение о привлечении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w:t>
            </w:r>
          </w:p>
          <w:p w14:paraId="0D006EA3" w14:textId="78BB7BE8" w:rsidR="004645EF" w:rsidRPr="008B2942" w:rsidRDefault="004645EF" w:rsidP="006A2370">
            <w:pPr>
              <w:jc w:val="both"/>
              <w:rPr>
                <w:sz w:val="20"/>
                <w:szCs w:val="20"/>
              </w:rPr>
            </w:pPr>
          </w:p>
        </w:tc>
        <w:tc>
          <w:tcPr>
            <w:tcW w:w="1276" w:type="dxa"/>
          </w:tcPr>
          <w:p w14:paraId="64A12A05" w14:textId="1BD4A356" w:rsidR="004645EF" w:rsidRPr="008B2942" w:rsidRDefault="009A0863" w:rsidP="006A2370">
            <w:pPr>
              <w:rPr>
                <w:sz w:val="20"/>
                <w:szCs w:val="20"/>
                <w:u w:val="single"/>
              </w:rPr>
            </w:pPr>
            <w:hyperlink r:id="rId69" w:history="1">
              <w:r w:rsidR="004645EF" w:rsidRPr="008B2942">
                <w:rPr>
                  <w:rStyle w:val="a6"/>
                  <w:sz w:val="20"/>
                  <w:szCs w:val="20"/>
                </w:rPr>
                <w:t>http://regulation.gov.ru/p/130793</w:t>
              </w:r>
            </w:hyperlink>
          </w:p>
        </w:tc>
        <w:tc>
          <w:tcPr>
            <w:tcW w:w="1984" w:type="dxa"/>
          </w:tcPr>
          <w:p w14:paraId="15D5F49C" w14:textId="478AD583" w:rsidR="004645EF" w:rsidRPr="008B2942" w:rsidRDefault="004645EF" w:rsidP="006A2370">
            <w:pPr>
              <w:jc w:val="both"/>
              <w:rPr>
                <w:sz w:val="20"/>
                <w:szCs w:val="20"/>
              </w:rPr>
            </w:pPr>
            <w:r w:rsidRPr="008B2942">
              <w:rPr>
                <w:sz w:val="20"/>
                <w:szCs w:val="20"/>
              </w:rPr>
              <w:t>Минстрой России</w:t>
            </w:r>
          </w:p>
        </w:tc>
        <w:tc>
          <w:tcPr>
            <w:tcW w:w="2268" w:type="dxa"/>
          </w:tcPr>
          <w:p w14:paraId="342DD011" w14:textId="77777777" w:rsidR="004645EF" w:rsidRPr="008B2942" w:rsidRDefault="004645EF" w:rsidP="006A2370">
            <w:pPr>
              <w:rPr>
                <w:sz w:val="20"/>
                <w:szCs w:val="20"/>
              </w:rPr>
            </w:pPr>
            <w:r w:rsidRPr="008B2942">
              <w:rPr>
                <w:sz w:val="20"/>
                <w:szCs w:val="20"/>
              </w:rPr>
              <w:t>23 августа 2022 года</w:t>
            </w:r>
          </w:p>
          <w:p w14:paraId="5C93EEF8" w14:textId="77777777" w:rsidR="004645EF" w:rsidRPr="008B2942" w:rsidRDefault="004645EF" w:rsidP="006A2370">
            <w:pPr>
              <w:rPr>
                <w:sz w:val="20"/>
                <w:szCs w:val="20"/>
              </w:rPr>
            </w:pPr>
          </w:p>
          <w:p w14:paraId="32439548" w14:textId="77777777" w:rsidR="004645EF" w:rsidRPr="008B2942" w:rsidRDefault="004645EF" w:rsidP="006A2370">
            <w:pPr>
              <w:jc w:val="both"/>
              <w:rPr>
                <w:sz w:val="20"/>
                <w:szCs w:val="20"/>
              </w:rPr>
            </w:pPr>
            <w:r w:rsidRPr="008B2942">
              <w:rPr>
                <w:sz w:val="20"/>
                <w:szCs w:val="20"/>
              </w:rPr>
              <w:t>Раскрытие информации о подготовке проектов нормативных правовых актов</w:t>
            </w:r>
          </w:p>
          <w:p w14:paraId="4C15C2A3" w14:textId="65C2C84A" w:rsidR="004645EF" w:rsidRPr="008B2942" w:rsidRDefault="004645EF" w:rsidP="006A2370">
            <w:pPr>
              <w:jc w:val="both"/>
              <w:rPr>
                <w:sz w:val="20"/>
                <w:szCs w:val="20"/>
              </w:rPr>
            </w:pPr>
            <w:r w:rsidRPr="008B2942">
              <w:rPr>
                <w:sz w:val="20"/>
                <w:szCs w:val="20"/>
              </w:rPr>
              <w:t>7 сентября 2022 года</w:t>
            </w:r>
          </w:p>
        </w:tc>
        <w:tc>
          <w:tcPr>
            <w:tcW w:w="6379" w:type="dxa"/>
          </w:tcPr>
          <w:p w14:paraId="79D8C95E" w14:textId="7C8AB69D" w:rsidR="004645EF" w:rsidRPr="008B2942" w:rsidRDefault="004645EF" w:rsidP="006A2370">
            <w:pPr>
              <w:jc w:val="both"/>
              <w:rPr>
                <w:sz w:val="20"/>
                <w:szCs w:val="20"/>
              </w:rPr>
            </w:pPr>
            <w:r w:rsidRPr="008B2942">
              <w:rPr>
                <w:sz w:val="20"/>
                <w:szCs w:val="20"/>
              </w:rPr>
              <w:t>Проектом постановления предусматриваются изменения в части предоставления права заказчику проводить отдельную закупку лифтов у изготовителей при наличии проектной документации на ремонт (замену, модернизацию) лифтов, включения многоквартирного дома в утвержденный краткосрочный план реализации региональной программы, если осуществление такой функции региональным оператором предусмотрено в соответствии с частью 2 статьи 180 Жилищного кодекса Российской Федерации законом субъекта Российской Федерации, устанавливающим в том числе порядок материально-технического обеспечения хранения и учета закупаемых лифтов до выполнения работ ‎по ремонту (замене, модернизации) лифтов в соответствии с краткосрочным планом и совокупная стоимость изготовления лифта и работ по ремонту (замене, модернизации) лифта не превышает совокупный размер предельной стоимости услуг и (или) работ по ремонту, замене, модернизации лифтов, ремонту лифтовых шахт, машинных и блочных помещений, определенный нормативным правовым актом субъекта Российской Федерации ‎в соответствии с положениями части 4 статьи 190 Жилищного кодекса Российской Федерации.</w:t>
            </w:r>
          </w:p>
        </w:tc>
      </w:tr>
      <w:tr w:rsidR="004645EF" w:rsidRPr="008B2942" w14:paraId="6FD917F7" w14:textId="77777777" w:rsidTr="00E05C59">
        <w:trPr>
          <w:gridAfter w:val="2"/>
          <w:wAfter w:w="3371" w:type="dxa"/>
        </w:trPr>
        <w:tc>
          <w:tcPr>
            <w:tcW w:w="421" w:type="dxa"/>
          </w:tcPr>
          <w:p w14:paraId="08FC389D" w14:textId="126733CF"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4F149129" w14:textId="0EA1C405" w:rsidR="004645EF" w:rsidRPr="008B2942" w:rsidRDefault="004645EF" w:rsidP="006A2370">
            <w:pPr>
              <w:jc w:val="both"/>
              <w:rPr>
                <w:sz w:val="20"/>
                <w:szCs w:val="20"/>
              </w:rPr>
            </w:pPr>
            <w:r w:rsidRPr="008B2942">
              <w:rPr>
                <w:sz w:val="20"/>
                <w:szCs w:val="20"/>
              </w:rPr>
              <w:t>Проект постановления Правительства Российской Федерации «Об установлении критериев отнесения строений и сооружений к строениям и сооружениям вспомогательного использования»</w:t>
            </w:r>
          </w:p>
        </w:tc>
        <w:tc>
          <w:tcPr>
            <w:tcW w:w="1276" w:type="dxa"/>
          </w:tcPr>
          <w:p w14:paraId="6311BF96" w14:textId="392CF6EF" w:rsidR="004645EF" w:rsidRPr="008B2942" w:rsidRDefault="009A0863" w:rsidP="006A2370">
            <w:pPr>
              <w:rPr>
                <w:sz w:val="20"/>
                <w:szCs w:val="20"/>
                <w:u w:val="single"/>
              </w:rPr>
            </w:pPr>
            <w:hyperlink r:id="rId70" w:history="1">
              <w:r w:rsidR="004645EF" w:rsidRPr="008B2942">
                <w:rPr>
                  <w:rStyle w:val="a6"/>
                  <w:sz w:val="20"/>
                  <w:szCs w:val="20"/>
                </w:rPr>
                <w:t>http://regulation.gov.ru/p/129893</w:t>
              </w:r>
            </w:hyperlink>
          </w:p>
        </w:tc>
        <w:tc>
          <w:tcPr>
            <w:tcW w:w="1984" w:type="dxa"/>
          </w:tcPr>
          <w:p w14:paraId="3AEFDAB3" w14:textId="0D09F64F" w:rsidR="004645EF" w:rsidRPr="008B2942" w:rsidRDefault="004645EF" w:rsidP="006A2370">
            <w:pPr>
              <w:jc w:val="both"/>
              <w:rPr>
                <w:sz w:val="20"/>
                <w:szCs w:val="20"/>
              </w:rPr>
            </w:pPr>
            <w:r w:rsidRPr="008B2942">
              <w:rPr>
                <w:sz w:val="20"/>
                <w:szCs w:val="20"/>
              </w:rPr>
              <w:t>Минстрой России</w:t>
            </w:r>
          </w:p>
        </w:tc>
        <w:tc>
          <w:tcPr>
            <w:tcW w:w="2268" w:type="dxa"/>
          </w:tcPr>
          <w:p w14:paraId="523AF31D" w14:textId="77777777" w:rsidR="004645EF" w:rsidRPr="008B2942" w:rsidRDefault="004645EF" w:rsidP="006A2370">
            <w:pPr>
              <w:rPr>
                <w:sz w:val="20"/>
                <w:szCs w:val="20"/>
              </w:rPr>
            </w:pPr>
            <w:r w:rsidRPr="008B2942">
              <w:rPr>
                <w:sz w:val="20"/>
                <w:szCs w:val="20"/>
              </w:rPr>
              <w:t>22 июля 2022 года</w:t>
            </w:r>
          </w:p>
          <w:p w14:paraId="3A8D8523" w14:textId="77777777" w:rsidR="004645EF" w:rsidRPr="008B2942" w:rsidRDefault="004645EF" w:rsidP="006A2370">
            <w:pPr>
              <w:rPr>
                <w:sz w:val="20"/>
                <w:szCs w:val="20"/>
              </w:rPr>
            </w:pPr>
          </w:p>
          <w:p w14:paraId="6239753E" w14:textId="77777777" w:rsidR="004645EF" w:rsidRPr="008B2942" w:rsidRDefault="004645EF" w:rsidP="006A2370">
            <w:pPr>
              <w:rPr>
                <w:sz w:val="20"/>
                <w:szCs w:val="20"/>
              </w:rPr>
            </w:pPr>
            <w:r w:rsidRPr="008B2942">
              <w:rPr>
                <w:sz w:val="20"/>
                <w:szCs w:val="20"/>
              </w:rPr>
              <w:t>Оценка регулирующего воздействия</w:t>
            </w:r>
          </w:p>
          <w:p w14:paraId="5153AA15" w14:textId="77777777" w:rsidR="004645EF" w:rsidRPr="008B2942" w:rsidRDefault="004645EF" w:rsidP="006A2370">
            <w:pPr>
              <w:rPr>
                <w:sz w:val="20"/>
                <w:szCs w:val="20"/>
              </w:rPr>
            </w:pPr>
            <w:r w:rsidRPr="008B2942">
              <w:rPr>
                <w:sz w:val="20"/>
                <w:szCs w:val="20"/>
              </w:rPr>
              <w:t>Подготовка к публичным консультациям</w:t>
            </w:r>
          </w:p>
          <w:p w14:paraId="1EA5CC83" w14:textId="11B0CA50" w:rsidR="004645EF" w:rsidRPr="008B2942" w:rsidRDefault="004645EF" w:rsidP="006A2370">
            <w:pPr>
              <w:jc w:val="both"/>
              <w:rPr>
                <w:sz w:val="20"/>
                <w:szCs w:val="20"/>
              </w:rPr>
            </w:pPr>
            <w:r w:rsidRPr="008B2942">
              <w:rPr>
                <w:sz w:val="20"/>
                <w:szCs w:val="20"/>
              </w:rPr>
              <w:t>21 марта 2023 года</w:t>
            </w:r>
          </w:p>
        </w:tc>
        <w:tc>
          <w:tcPr>
            <w:tcW w:w="6379" w:type="dxa"/>
          </w:tcPr>
          <w:p w14:paraId="59A37C01" w14:textId="464E1B01" w:rsidR="004645EF" w:rsidRPr="008B2942" w:rsidRDefault="004645EF" w:rsidP="006A2370">
            <w:pPr>
              <w:jc w:val="both"/>
              <w:rPr>
                <w:sz w:val="20"/>
                <w:szCs w:val="20"/>
              </w:rPr>
            </w:pPr>
            <w:r w:rsidRPr="008B2942">
              <w:rPr>
                <w:sz w:val="20"/>
                <w:szCs w:val="20"/>
              </w:rPr>
              <w:t>Ввиду отсутствия критериев отнесения тех или иных строений и сооружений к числу вспомогательных на практике часто возникают споры об отнесении указанных объектов к вспомогательным объектам и о необходимости выдачи разрешения на строительство. Поэтому предлагается утвердить критерии.</w:t>
            </w:r>
          </w:p>
        </w:tc>
      </w:tr>
      <w:tr w:rsidR="004645EF" w:rsidRPr="008B2942" w14:paraId="1B52B108" w14:textId="77777777" w:rsidTr="00E05C59">
        <w:trPr>
          <w:gridAfter w:val="2"/>
          <w:wAfter w:w="3371" w:type="dxa"/>
        </w:trPr>
        <w:tc>
          <w:tcPr>
            <w:tcW w:w="421" w:type="dxa"/>
          </w:tcPr>
          <w:p w14:paraId="6F1AFEA1" w14:textId="2CDA17C8"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79A7530E" w14:textId="140A8A8A" w:rsidR="004645EF" w:rsidRPr="008B2942" w:rsidRDefault="004645EF" w:rsidP="006A2370">
            <w:pPr>
              <w:jc w:val="both"/>
              <w:rPr>
                <w:sz w:val="20"/>
                <w:szCs w:val="20"/>
              </w:rPr>
            </w:pPr>
            <w:r w:rsidRPr="008B2942">
              <w:rPr>
                <w:rStyle w:val="pt-a0"/>
                <w:sz w:val="20"/>
                <w:szCs w:val="20"/>
              </w:rPr>
              <w:t xml:space="preserve">Проект постановления Правительства Российской Федерации «Об утверждении Правил проведения строительного контроля при осуществлении строительства, реконструкции и капитального ремонта объектов капитального строительства, </w:t>
            </w:r>
            <w:r w:rsidRPr="008B2942">
              <w:rPr>
                <w:rStyle w:val="pt-a0"/>
                <w:sz w:val="20"/>
                <w:szCs w:val="20"/>
              </w:rPr>
              <w:lastRenderedPageBreak/>
              <w:t>внесении изменений в Положение о составе разделов проектной документации и требованиях к их содержанию и о признании утратившим силу постановления Правительства Российской Федерации от 21 июня 2010 г. № 468»</w:t>
            </w:r>
          </w:p>
        </w:tc>
        <w:tc>
          <w:tcPr>
            <w:tcW w:w="1276" w:type="dxa"/>
          </w:tcPr>
          <w:p w14:paraId="232A47EF" w14:textId="79221596" w:rsidR="004645EF" w:rsidRPr="008B2942" w:rsidRDefault="009A0863" w:rsidP="006A2370">
            <w:pPr>
              <w:rPr>
                <w:sz w:val="20"/>
                <w:szCs w:val="20"/>
                <w:u w:val="single"/>
              </w:rPr>
            </w:pPr>
            <w:hyperlink r:id="rId71" w:history="1">
              <w:r w:rsidR="004645EF" w:rsidRPr="008B2942">
                <w:rPr>
                  <w:rStyle w:val="a6"/>
                  <w:sz w:val="20"/>
                  <w:szCs w:val="20"/>
                </w:rPr>
                <w:t>http://regulation.gov.ru/p/129418</w:t>
              </w:r>
            </w:hyperlink>
          </w:p>
        </w:tc>
        <w:tc>
          <w:tcPr>
            <w:tcW w:w="1984" w:type="dxa"/>
          </w:tcPr>
          <w:p w14:paraId="28165B71" w14:textId="2BA30511" w:rsidR="004645EF" w:rsidRPr="008B2942" w:rsidRDefault="004645EF" w:rsidP="006A2370">
            <w:pPr>
              <w:jc w:val="both"/>
              <w:rPr>
                <w:sz w:val="20"/>
                <w:szCs w:val="20"/>
              </w:rPr>
            </w:pPr>
            <w:r w:rsidRPr="008B2942">
              <w:rPr>
                <w:sz w:val="20"/>
                <w:szCs w:val="20"/>
              </w:rPr>
              <w:t>Минстрой России</w:t>
            </w:r>
          </w:p>
        </w:tc>
        <w:tc>
          <w:tcPr>
            <w:tcW w:w="2268" w:type="dxa"/>
          </w:tcPr>
          <w:p w14:paraId="28063478" w14:textId="77777777" w:rsidR="004645EF" w:rsidRPr="008B2942" w:rsidRDefault="004645EF" w:rsidP="006A2370">
            <w:pPr>
              <w:rPr>
                <w:sz w:val="20"/>
                <w:szCs w:val="20"/>
              </w:rPr>
            </w:pPr>
            <w:r w:rsidRPr="008B2942">
              <w:rPr>
                <w:sz w:val="20"/>
                <w:szCs w:val="20"/>
              </w:rPr>
              <w:t>8 июля 2022 года</w:t>
            </w:r>
          </w:p>
          <w:p w14:paraId="1117AA86" w14:textId="77777777" w:rsidR="004645EF" w:rsidRPr="008B2942" w:rsidRDefault="004645EF" w:rsidP="006A2370">
            <w:pPr>
              <w:rPr>
                <w:sz w:val="20"/>
                <w:szCs w:val="20"/>
              </w:rPr>
            </w:pPr>
          </w:p>
          <w:p w14:paraId="53F5A2BB" w14:textId="77777777" w:rsidR="004645EF" w:rsidRPr="008B2942" w:rsidRDefault="004645EF" w:rsidP="006A2370">
            <w:pPr>
              <w:jc w:val="both"/>
              <w:rPr>
                <w:sz w:val="20"/>
                <w:szCs w:val="20"/>
              </w:rPr>
            </w:pPr>
            <w:r w:rsidRPr="008B2942">
              <w:rPr>
                <w:sz w:val="20"/>
                <w:szCs w:val="20"/>
              </w:rPr>
              <w:t xml:space="preserve">Оценка регулирующего воздействия – отрицательная </w:t>
            </w:r>
          </w:p>
          <w:p w14:paraId="7CBEB9B1" w14:textId="1170C7CA" w:rsidR="004645EF" w:rsidRPr="008B2942" w:rsidRDefault="004645EF" w:rsidP="006A2370">
            <w:pPr>
              <w:jc w:val="both"/>
              <w:rPr>
                <w:sz w:val="20"/>
                <w:szCs w:val="20"/>
              </w:rPr>
            </w:pPr>
            <w:r w:rsidRPr="008B2942">
              <w:rPr>
                <w:sz w:val="20"/>
                <w:szCs w:val="20"/>
              </w:rPr>
              <w:t>7 ноября 2023 года</w:t>
            </w:r>
          </w:p>
        </w:tc>
        <w:tc>
          <w:tcPr>
            <w:tcW w:w="6379" w:type="dxa"/>
          </w:tcPr>
          <w:p w14:paraId="2EAD3A6B" w14:textId="77777777" w:rsidR="004645EF" w:rsidRPr="008B2942" w:rsidRDefault="004645EF" w:rsidP="006A2370">
            <w:pPr>
              <w:pStyle w:val="pt-a"/>
              <w:shd w:val="clear" w:color="auto" w:fill="FFFFFF"/>
              <w:spacing w:before="0" w:beforeAutospacing="0" w:after="0" w:afterAutospacing="0"/>
              <w:jc w:val="both"/>
              <w:textAlignment w:val="top"/>
              <w:rPr>
                <w:rStyle w:val="pt-a0"/>
                <w:sz w:val="20"/>
                <w:szCs w:val="20"/>
              </w:rPr>
            </w:pPr>
            <w:r w:rsidRPr="008B2942">
              <w:rPr>
                <w:rStyle w:val="pt-a0"/>
                <w:sz w:val="20"/>
                <w:szCs w:val="20"/>
              </w:rPr>
              <w:t xml:space="preserve">Предусматривается принятие проекта постановления, которым устанавливается исчерпывающий перечень и содержание актуализированных мероприятий, в том числе с учетом положений СП 48.13330.2019. Свод правил. Организация строительства. СНиП 12-01-2004. </w:t>
            </w:r>
          </w:p>
          <w:p w14:paraId="46A6F0E4" w14:textId="01CB4F5F" w:rsidR="004645EF" w:rsidRPr="008B2942" w:rsidRDefault="004645EF" w:rsidP="006A2370">
            <w:pPr>
              <w:pStyle w:val="pt-a"/>
              <w:shd w:val="clear" w:color="auto" w:fill="FFFFFF"/>
              <w:spacing w:before="0" w:beforeAutospacing="0" w:after="0" w:afterAutospacing="0"/>
              <w:jc w:val="both"/>
              <w:textAlignment w:val="top"/>
              <w:rPr>
                <w:rStyle w:val="pt-a0"/>
                <w:sz w:val="20"/>
                <w:szCs w:val="20"/>
              </w:rPr>
            </w:pPr>
            <w:r w:rsidRPr="008B2942">
              <w:rPr>
                <w:rStyle w:val="pt-a0"/>
                <w:sz w:val="20"/>
                <w:szCs w:val="20"/>
              </w:rPr>
              <w:t xml:space="preserve">Так, перечень контрольных мероприятий дополнен входным контролем документации, освидетельствованием геодезической разбивочной основы объекта капитального строительства, контролем достоверности </w:t>
            </w:r>
            <w:r w:rsidRPr="008B2942">
              <w:rPr>
                <w:rStyle w:val="pt-a0"/>
                <w:sz w:val="20"/>
                <w:szCs w:val="20"/>
              </w:rPr>
              <w:lastRenderedPageBreak/>
              <w:t>апробации, проведения испытаний и пусконаладочных работ инженерно-технических систем и оборудования, проводимых подрядчиком, а также лабораторный контроль. Также в проекте постановления устанавливается, объем исследований и испытаний при проведении лабораторного контроля будет определен в проектной документации, в связи с чем проектом постановления вносятся изменения в Положение о составе разделов проектной документации, утвержденное постановлением Правительства Российской Федерации от 16 февраля 2008 г. № 87 «О составе разделов проектной документации и требованиях к их содержанию», устанавливающие необходимость указания в разделе проектной документации «проект организации строительства» объема исследований и испытаний.</w:t>
            </w:r>
          </w:p>
          <w:p w14:paraId="0D742263" w14:textId="77777777" w:rsidR="004645EF" w:rsidRPr="008B2942" w:rsidRDefault="004645EF" w:rsidP="006A2370">
            <w:pPr>
              <w:pStyle w:val="pt-a"/>
              <w:shd w:val="clear" w:color="auto" w:fill="FFFFFF"/>
              <w:spacing w:before="0" w:beforeAutospacing="0" w:after="0" w:afterAutospacing="0"/>
              <w:jc w:val="both"/>
              <w:textAlignment w:val="top"/>
              <w:rPr>
                <w:rStyle w:val="pt-a0"/>
                <w:sz w:val="20"/>
                <w:szCs w:val="20"/>
              </w:rPr>
            </w:pPr>
            <w:r w:rsidRPr="008B2942">
              <w:rPr>
                <w:rStyle w:val="pt-a0"/>
                <w:sz w:val="20"/>
                <w:szCs w:val="20"/>
              </w:rPr>
              <w:t xml:space="preserve">Проектом постановления предусматривается возможности фиксации результатов строительного контроля в электронной форме, в том числе в форме типовой информационной модели, а также применения автоматизированных информационных систем, средств автоматизированного контроля, уточняются требования к лабораториям, которые могут проводить лабораторный контроль, к оборудованию, применяемому при проведении геодезического и лабораторного контроля, </w:t>
            </w:r>
          </w:p>
          <w:p w14:paraId="6F0E4E98" w14:textId="77777777" w:rsidR="004645EF" w:rsidRPr="008B2942" w:rsidRDefault="004645EF" w:rsidP="006A2370">
            <w:pPr>
              <w:jc w:val="both"/>
              <w:rPr>
                <w:rStyle w:val="pt-a0"/>
                <w:sz w:val="20"/>
                <w:szCs w:val="20"/>
              </w:rPr>
            </w:pPr>
            <w:r w:rsidRPr="008B2942">
              <w:rPr>
                <w:rStyle w:val="pt-a0"/>
                <w:sz w:val="20"/>
                <w:szCs w:val="20"/>
              </w:rPr>
              <w:t xml:space="preserve">Также подлежат корректировке нормативы затрат заказчика на осуществление строительного контроля при строительстве объектов капитального строительства, финансируемых полностью или частично с привлечением средств федерального бюджета. </w:t>
            </w:r>
          </w:p>
          <w:p w14:paraId="3BE6AB9E" w14:textId="66FF668E" w:rsidR="004645EF" w:rsidRPr="008B2942" w:rsidRDefault="004645EF" w:rsidP="006A2370">
            <w:pPr>
              <w:jc w:val="both"/>
              <w:rPr>
                <w:sz w:val="20"/>
                <w:szCs w:val="20"/>
              </w:rPr>
            </w:pPr>
          </w:p>
        </w:tc>
      </w:tr>
      <w:tr w:rsidR="004645EF" w:rsidRPr="008B2942" w14:paraId="65E0E956" w14:textId="77777777" w:rsidTr="00E05C59">
        <w:trPr>
          <w:gridAfter w:val="2"/>
          <w:wAfter w:w="3371" w:type="dxa"/>
        </w:trPr>
        <w:tc>
          <w:tcPr>
            <w:tcW w:w="421" w:type="dxa"/>
          </w:tcPr>
          <w:p w14:paraId="2520D732" w14:textId="6B78755B"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77EC6776" w14:textId="3A995993" w:rsidR="004645EF" w:rsidRPr="008B2942" w:rsidRDefault="004645EF" w:rsidP="006A2370">
            <w:pPr>
              <w:jc w:val="both"/>
              <w:rPr>
                <w:sz w:val="20"/>
                <w:szCs w:val="20"/>
              </w:rPr>
            </w:pPr>
            <w:r w:rsidRPr="008B2942">
              <w:rPr>
                <w:sz w:val="20"/>
                <w:szCs w:val="20"/>
              </w:rPr>
              <w:t>Проект федерального закона «О внесении изменений в отдельные законодательные акты Российской Федерации»</w:t>
            </w:r>
          </w:p>
        </w:tc>
        <w:tc>
          <w:tcPr>
            <w:tcW w:w="1276" w:type="dxa"/>
          </w:tcPr>
          <w:p w14:paraId="434A12F4" w14:textId="18623467" w:rsidR="004645EF" w:rsidRPr="008B2942" w:rsidRDefault="009A0863" w:rsidP="006A2370">
            <w:pPr>
              <w:rPr>
                <w:sz w:val="20"/>
                <w:szCs w:val="20"/>
                <w:u w:val="single"/>
              </w:rPr>
            </w:pPr>
            <w:hyperlink r:id="rId72" w:history="1">
              <w:r w:rsidR="004645EF" w:rsidRPr="008B2942">
                <w:rPr>
                  <w:rStyle w:val="a6"/>
                  <w:sz w:val="20"/>
                  <w:szCs w:val="20"/>
                </w:rPr>
                <w:t>http://regulation.gov.ru/p/128855</w:t>
              </w:r>
            </w:hyperlink>
          </w:p>
        </w:tc>
        <w:tc>
          <w:tcPr>
            <w:tcW w:w="1984" w:type="dxa"/>
          </w:tcPr>
          <w:p w14:paraId="0BC5E280" w14:textId="0A811D13" w:rsidR="004645EF" w:rsidRPr="008B2942" w:rsidRDefault="004645EF" w:rsidP="006A2370">
            <w:pPr>
              <w:jc w:val="both"/>
              <w:rPr>
                <w:sz w:val="20"/>
                <w:szCs w:val="20"/>
              </w:rPr>
            </w:pPr>
            <w:r w:rsidRPr="008B2942">
              <w:rPr>
                <w:sz w:val="20"/>
                <w:szCs w:val="20"/>
              </w:rPr>
              <w:t>Минстрой России</w:t>
            </w:r>
          </w:p>
        </w:tc>
        <w:tc>
          <w:tcPr>
            <w:tcW w:w="2268" w:type="dxa"/>
          </w:tcPr>
          <w:p w14:paraId="16452A96" w14:textId="77777777" w:rsidR="004645EF" w:rsidRPr="008B2942" w:rsidRDefault="004645EF" w:rsidP="006A2370">
            <w:pPr>
              <w:rPr>
                <w:sz w:val="20"/>
                <w:szCs w:val="20"/>
              </w:rPr>
            </w:pPr>
            <w:r w:rsidRPr="008B2942">
              <w:rPr>
                <w:sz w:val="20"/>
                <w:szCs w:val="20"/>
              </w:rPr>
              <w:t>22 июня 2022 года</w:t>
            </w:r>
          </w:p>
          <w:p w14:paraId="767F774F" w14:textId="77777777" w:rsidR="004645EF" w:rsidRPr="008B2942" w:rsidRDefault="004645EF" w:rsidP="006A2370">
            <w:pPr>
              <w:rPr>
                <w:sz w:val="20"/>
                <w:szCs w:val="20"/>
              </w:rPr>
            </w:pPr>
          </w:p>
          <w:p w14:paraId="13110218" w14:textId="77777777" w:rsidR="004645EF" w:rsidRPr="008B2942" w:rsidRDefault="004645EF" w:rsidP="006A2370">
            <w:pPr>
              <w:jc w:val="both"/>
              <w:rPr>
                <w:sz w:val="20"/>
                <w:szCs w:val="20"/>
              </w:rPr>
            </w:pPr>
            <w:r w:rsidRPr="008B2942">
              <w:rPr>
                <w:sz w:val="20"/>
                <w:szCs w:val="20"/>
              </w:rPr>
              <w:t>Оценка регулирующего воздействия</w:t>
            </w:r>
          </w:p>
          <w:p w14:paraId="0E8A17E2" w14:textId="77777777" w:rsidR="004645EF" w:rsidRPr="008B2942" w:rsidRDefault="004645EF" w:rsidP="006A2370">
            <w:pPr>
              <w:jc w:val="both"/>
              <w:rPr>
                <w:sz w:val="20"/>
                <w:szCs w:val="20"/>
              </w:rPr>
            </w:pPr>
            <w:r w:rsidRPr="008B2942">
              <w:rPr>
                <w:sz w:val="20"/>
                <w:szCs w:val="20"/>
              </w:rPr>
              <w:t>Подведение итогов публичного обсуждения текста НПА</w:t>
            </w:r>
          </w:p>
          <w:p w14:paraId="418F0365" w14:textId="62C2DF50" w:rsidR="004645EF" w:rsidRPr="008B2942" w:rsidRDefault="004645EF" w:rsidP="006A2370">
            <w:pPr>
              <w:jc w:val="both"/>
              <w:rPr>
                <w:sz w:val="20"/>
                <w:szCs w:val="20"/>
              </w:rPr>
            </w:pPr>
            <w:r w:rsidRPr="008B2942">
              <w:rPr>
                <w:sz w:val="20"/>
                <w:szCs w:val="20"/>
              </w:rPr>
              <w:t>20 июля 2022 года</w:t>
            </w:r>
          </w:p>
        </w:tc>
        <w:tc>
          <w:tcPr>
            <w:tcW w:w="6379" w:type="dxa"/>
          </w:tcPr>
          <w:p w14:paraId="26820AB1" w14:textId="280E2E60" w:rsidR="004645EF" w:rsidRPr="008B2942" w:rsidRDefault="004645EF" w:rsidP="006A2370">
            <w:pPr>
              <w:jc w:val="both"/>
              <w:rPr>
                <w:sz w:val="20"/>
                <w:szCs w:val="20"/>
              </w:rPr>
            </w:pPr>
            <w:r w:rsidRPr="008B2942">
              <w:rPr>
                <w:sz w:val="20"/>
                <w:szCs w:val="20"/>
              </w:rPr>
              <w:t>Проект нормативного акта направлен на совершенствование использования земельного участка, предоставленного для создания жилых комплексов.</w:t>
            </w:r>
          </w:p>
        </w:tc>
      </w:tr>
      <w:tr w:rsidR="004645EF" w:rsidRPr="008B2942" w14:paraId="56B8C021" w14:textId="77777777" w:rsidTr="00E05C59">
        <w:trPr>
          <w:gridAfter w:val="2"/>
          <w:wAfter w:w="3371" w:type="dxa"/>
        </w:trPr>
        <w:tc>
          <w:tcPr>
            <w:tcW w:w="421" w:type="dxa"/>
          </w:tcPr>
          <w:p w14:paraId="6F98FDE9" w14:textId="105ED197"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5B51C070" w14:textId="561764B5" w:rsidR="004645EF" w:rsidRPr="008B2942" w:rsidRDefault="004645EF" w:rsidP="006A2370">
            <w:pPr>
              <w:jc w:val="both"/>
              <w:rPr>
                <w:sz w:val="20"/>
                <w:szCs w:val="20"/>
              </w:rPr>
            </w:pPr>
            <w:r w:rsidRPr="008B2942">
              <w:rPr>
                <w:sz w:val="20"/>
                <w:szCs w:val="20"/>
              </w:rPr>
              <w:t>Проект федерального закона «О внесении изменений в статью 54 Градостроительного кодекса Российской Федерации»</w:t>
            </w:r>
          </w:p>
        </w:tc>
        <w:tc>
          <w:tcPr>
            <w:tcW w:w="1276" w:type="dxa"/>
          </w:tcPr>
          <w:p w14:paraId="6A507EFF" w14:textId="3308069A" w:rsidR="004645EF" w:rsidRPr="008B2942" w:rsidRDefault="009A0863" w:rsidP="006A2370">
            <w:pPr>
              <w:rPr>
                <w:sz w:val="20"/>
                <w:szCs w:val="20"/>
                <w:u w:val="single"/>
              </w:rPr>
            </w:pPr>
            <w:hyperlink r:id="rId73" w:history="1">
              <w:r w:rsidR="004645EF" w:rsidRPr="008B2942">
                <w:rPr>
                  <w:rStyle w:val="a6"/>
                  <w:sz w:val="20"/>
                  <w:szCs w:val="20"/>
                </w:rPr>
                <w:t>http://regulation.gov.ru/p/128789</w:t>
              </w:r>
            </w:hyperlink>
          </w:p>
        </w:tc>
        <w:tc>
          <w:tcPr>
            <w:tcW w:w="1984" w:type="dxa"/>
          </w:tcPr>
          <w:p w14:paraId="2D24F593" w14:textId="55F2174A" w:rsidR="004645EF" w:rsidRPr="008B2942" w:rsidRDefault="004645EF" w:rsidP="006A2370">
            <w:pPr>
              <w:jc w:val="both"/>
              <w:rPr>
                <w:sz w:val="20"/>
                <w:szCs w:val="20"/>
              </w:rPr>
            </w:pPr>
            <w:r w:rsidRPr="008B2942">
              <w:rPr>
                <w:sz w:val="20"/>
                <w:szCs w:val="20"/>
              </w:rPr>
              <w:t>Минстрой России</w:t>
            </w:r>
          </w:p>
        </w:tc>
        <w:tc>
          <w:tcPr>
            <w:tcW w:w="2268" w:type="dxa"/>
          </w:tcPr>
          <w:p w14:paraId="3665025C" w14:textId="6D1C1181" w:rsidR="004645EF" w:rsidRPr="008B2942" w:rsidRDefault="004645EF" w:rsidP="006A2370">
            <w:pPr>
              <w:rPr>
                <w:sz w:val="20"/>
                <w:szCs w:val="20"/>
              </w:rPr>
            </w:pPr>
            <w:r w:rsidRPr="008B2942">
              <w:rPr>
                <w:sz w:val="20"/>
                <w:szCs w:val="20"/>
              </w:rPr>
              <w:t>20 июня 2022 года</w:t>
            </w:r>
          </w:p>
          <w:p w14:paraId="68D87B65" w14:textId="77777777" w:rsidR="004645EF" w:rsidRPr="008B2942" w:rsidRDefault="004645EF" w:rsidP="006A2370">
            <w:pPr>
              <w:rPr>
                <w:sz w:val="20"/>
                <w:szCs w:val="20"/>
              </w:rPr>
            </w:pPr>
          </w:p>
          <w:p w14:paraId="5C1862A8" w14:textId="77777777" w:rsidR="004645EF" w:rsidRPr="008B2942" w:rsidRDefault="004645EF" w:rsidP="006A2370">
            <w:pPr>
              <w:jc w:val="both"/>
              <w:rPr>
                <w:sz w:val="20"/>
                <w:szCs w:val="20"/>
              </w:rPr>
            </w:pPr>
            <w:r w:rsidRPr="008B2942">
              <w:rPr>
                <w:sz w:val="20"/>
                <w:szCs w:val="20"/>
              </w:rPr>
              <w:t>Подготовка заключительного текста проекта</w:t>
            </w:r>
          </w:p>
          <w:p w14:paraId="7DEDC252" w14:textId="2E8D9BB4" w:rsidR="004645EF" w:rsidRPr="008B2942" w:rsidRDefault="004645EF" w:rsidP="006A2370">
            <w:pPr>
              <w:jc w:val="both"/>
              <w:rPr>
                <w:sz w:val="20"/>
                <w:szCs w:val="20"/>
              </w:rPr>
            </w:pPr>
            <w:r w:rsidRPr="008B2942">
              <w:rPr>
                <w:sz w:val="20"/>
                <w:szCs w:val="20"/>
              </w:rPr>
              <w:t>9 сентября 2022 года</w:t>
            </w:r>
          </w:p>
        </w:tc>
        <w:tc>
          <w:tcPr>
            <w:tcW w:w="6379" w:type="dxa"/>
          </w:tcPr>
          <w:p w14:paraId="2544AD4A" w14:textId="099B059C" w:rsidR="004645EF" w:rsidRPr="008B2942" w:rsidRDefault="004645EF" w:rsidP="006A2370">
            <w:pPr>
              <w:jc w:val="both"/>
              <w:rPr>
                <w:sz w:val="20"/>
                <w:szCs w:val="20"/>
              </w:rPr>
            </w:pPr>
            <w:r w:rsidRPr="008B2942">
              <w:rPr>
                <w:sz w:val="20"/>
                <w:szCs w:val="20"/>
              </w:rPr>
              <w:t>Проект нормативного акта направлен на сокращение случаев государственного строительного надзора.</w:t>
            </w:r>
          </w:p>
        </w:tc>
      </w:tr>
      <w:tr w:rsidR="004645EF" w:rsidRPr="008B2942" w14:paraId="67518825" w14:textId="77777777" w:rsidTr="00E05C59">
        <w:trPr>
          <w:gridAfter w:val="2"/>
          <w:wAfter w:w="3371" w:type="dxa"/>
        </w:trPr>
        <w:tc>
          <w:tcPr>
            <w:tcW w:w="421" w:type="dxa"/>
          </w:tcPr>
          <w:p w14:paraId="10771182" w14:textId="6BEC2C0D"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42E75017" w14:textId="4CA1BA42" w:rsidR="004645EF" w:rsidRPr="008B2942" w:rsidRDefault="004645EF" w:rsidP="006A2370">
            <w:pPr>
              <w:pStyle w:val="pt-a-000006"/>
              <w:shd w:val="clear" w:color="auto" w:fill="FFFFFF"/>
              <w:spacing w:before="0" w:beforeAutospacing="0" w:after="0"/>
              <w:jc w:val="both"/>
              <w:rPr>
                <w:sz w:val="20"/>
                <w:szCs w:val="20"/>
              </w:rPr>
            </w:pPr>
            <w:r w:rsidRPr="008B2942">
              <w:rPr>
                <w:sz w:val="20"/>
                <w:szCs w:val="20"/>
              </w:rPr>
              <w:t xml:space="preserve">Проект постановления Правительства РФ «Об установлении критериев и условий, при которых затраты на </w:t>
            </w:r>
            <w:r w:rsidRPr="008B2942">
              <w:rPr>
                <w:sz w:val="20"/>
                <w:szCs w:val="20"/>
              </w:rPr>
              <w:lastRenderedPageBreak/>
              <w:t>реконструкцию незавершенного объекта капитального строительства должны быть отнесены на увеличение стоимости этого объекта»</w:t>
            </w:r>
          </w:p>
        </w:tc>
        <w:tc>
          <w:tcPr>
            <w:tcW w:w="1276" w:type="dxa"/>
          </w:tcPr>
          <w:p w14:paraId="3EF84E1C" w14:textId="724A4747" w:rsidR="004645EF" w:rsidRPr="008B2942" w:rsidRDefault="009A0863" w:rsidP="006A2370">
            <w:pPr>
              <w:rPr>
                <w:sz w:val="20"/>
                <w:szCs w:val="20"/>
              </w:rPr>
            </w:pPr>
            <w:hyperlink r:id="rId74" w:history="1">
              <w:r w:rsidR="004645EF" w:rsidRPr="008B2942">
                <w:rPr>
                  <w:rStyle w:val="a6"/>
                  <w:sz w:val="20"/>
                  <w:szCs w:val="20"/>
                </w:rPr>
                <w:t>http://regulation.gov.ru/p/127413</w:t>
              </w:r>
            </w:hyperlink>
          </w:p>
        </w:tc>
        <w:tc>
          <w:tcPr>
            <w:tcW w:w="1984" w:type="dxa"/>
          </w:tcPr>
          <w:p w14:paraId="56D95426" w14:textId="269D730B" w:rsidR="004645EF" w:rsidRPr="008B2942" w:rsidRDefault="004645EF" w:rsidP="006A2370">
            <w:pPr>
              <w:jc w:val="both"/>
              <w:rPr>
                <w:sz w:val="20"/>
                <w:szCs w:val="20"/>
              </w:rPr>
            </w:pPr>
            <w:r w:rsidRPr="008B2942">
              <w:rPr>
                <w:sz w:val="20"/>
                <w:szCs w:val="20"/>
              </w:rPr>
              <w:t>Минстрой России</w:t>
            </w:r>
          </w:p>
        </w:tc>
        <w:tc>
          <w:tcPr>
            <w:tcW w:w="2268" w:type="dxa"/>
          </w:tcPr>
          <w:p w14:paraId="01533767" w14:textId="77777777" w:rsidR="004645EF" w:rsidRPr="008B2942" w:rsidRDefault="004645EF" w:rsidP="006A2370">
            <w:pPr>
              <w:rPr>
                <w:sz w:val="20"/>
                <w:szCs w:val="20"/>
              </w:rPr>
            </w:pPr>
            <w:r w:rsidRPr="008B2942">
              <w:rPr>
                <w:sz w:val="20"/>
                <w:szCs w:val="20"/>
              </w:rPr>
              <w:t>11 мая 2022</w:t>
            </w:r>
          </w:p>
          <w:p w14:paraId="70812C0D" w14:textId="77777777" w:rsidR="004645EF" w:rsidRPr="008B2942" w:rsidRDefault="004645EF" w:rsidP="006A2370">
            <w:pPr>
              <w:rPr>
                <w:sz w:val="20"/>
                <w:szCs w:val="20"/>
              </w:rPr>
            </w:pPr>
          </w:p>
          <w:p w14:paraId="2683F36C" w14:textId="77777777" w:rsidR="004645EF" w:rsidRPr="008B2942" w:rsidRDefault="004645EF" w:rsidP="006A2370">
            <w:pPr>
              <w:jc w:val="both"/>
              <w:rPr>
                <w:sz w:val="20"/>
                <w:szCs w:val="20"/>
              </w:rPr>
            </w:pPr>
            <w:r w:rsidRPr="008B2942">
              <w:rPr>
                <w:sz w:val="20"/>
                <w:szCs w:val="20"/>
              </w:rPr>
              <w:t xml:space="preserve">Раскрытие информации о подготовке проектов </w:t>
            </w:r>
            <w:r w:rsidRPr="008B2942">
              <w:rPr>
                <w:sz w:val="20"/>
                <w:szCs w:val="20"/>
              </w:rPr>
              <w:lastRenderedPageBreak/>
              <w:t>нормативных правовых актов</w:t>
            </w:r>
          </w:p>
          <w:p w14:paraId="2F1E4FA0" w14:textId="77777777" w:rsidR="004645EF" w:rsidRPr="008B2942" w:rsidRDefault="004645EF" w:rsidP="006A2370">
            <w:pPr>
              <w:jc w:val="both"/>
              <w:rPr>
                <w:sz w:val="20"/>
                <w:szCs w:val="20"/>
              </w:rPr>
            </w:pPr>
            <w:r w:rsidRPr="008B2942">
              <w:rPr>
                <w:sz w:val="20"/>
                <w:szCs w:val="20"/>
              </w:rPr>
              <w:t>18 мая 2022 года</w:t>
            </w:r>
          </w:p>
          <w:p w14:paraId="38E17B5A" w14:textId="77777777" w:rsidR="004645EF" w:rsidRPr="008B2942" w:rsidRDefault="004645EF" w:rsidP="006A2370">
            <w:pPr>
              <w:jc w:val="both"/>
              <w:rPr>
                <w:sz w:val="20"/>
                <w:szCs w:val="20"/>
              </w:rPr>
            </w:pPr>
            <w:r w:rsidRPr="008B2942">
              <w:rPr>
                <w:sz w:val="20"/>
                <w:szCs w:val="20"/>
              </w:rPr>
              <w:t>Подведение итогов общественного обсуждения текста проекта</w:t>
            </w:r>
          </w:p>
          <w:p w14:paraId="6A7E16AF" w14:textId="3D45F773" w:rsidR="004645EF" w:rsidRPr="008B2942" w:rsidRDefault="004645EF" w:rsidP="006A2370">
            <w:pPr>
              <w:jc w:val="both"/>
              <w:rPr>
                <w:sz w:val="20"/>
                <w:szCs w:val="20"/>
              </w:rPr>
            </w:pPr>
            <w:r w:rsidRPr="008B2942">
              <w:rPr>
                <w:sz w:val="20"/>
                <w:szCs w:val="20"/>
              </w:rPr>
              <w:t>27 мая 2022 года</w:t>
            </w:r>
          </w:p>
        </w:tc>
        <w:tc>
          <w:tcPr>
            <w:tcW w:w="6379" w:type="dxa"/>
          </w:tcPr>
          <w:p w14:paraId="02393276" w14:textId="4032C2C1" w:rsidR="004645EF" w:rsidRPr="008B2942" w:rsidRDefault="004645EF" w:rsidP="006A2370">
            <w:pPr>
              <w:pStyle w:val="pt-a-000006"/>
              <w:shd w:val="clear" w:color="auto" w:fill="FFFFFF"/>
              <w:spacing w:before="0" w:beforeAutospacing="0" w:after="0"/>
              <w:jc w:val="both"/>
              <w:rPr>
                <w:sz w:val="20"/>
                <w:szCs w:val="20"/>
              </w:rPr>
            </w:pPr>
            <w:r w:rsidRPr="008B2942">
              <w:rPr>
                <w:sz w:val="20"/>
                <w:szCs w:val="20"/>
              </w:rPr>
              <w:lastRenderedPageBreak/>
              <w:t>Проект направлен на установление критериев и условий, при которых затраты на реконструкцию незавершенного объекта капитального строительства должны быть отнесены на увеличение стоимости этого объекта.</w:t>
            </w:r>
          </w:p>
        </w:tc>
      </w:tr>
      <w:tr w:rsidR="004645EF" w:rsidRPr="008B2942" w14:paraId="1DDE846B" w14:textId="77777777" w:rsidTr="00E05C59">
        <w:trPr>
          <w:gridAfter w:val="2"/>
          <w:wAfter w:w="3371" w:type="dxa"/>
        </w:trPr>
        <w:tc>
          <w:tcPr>
            <w:tcW w:w="421" w:type="dxa"/>
          </w:tcPr>
          <w:p w14:paraId="205C61E6" w14:textId="2DADD05B"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791DF3AE" w14:textId="1F6A981A" w:rsidR="004645EF" w:rsidRPr="008B2942" w:rsidRDefault="004645EF" w:rsidP="006A2370">
            <w:pPr>
              <w:rPr>
                <w:sz w:val="20"/>
                <w:szCs w:val="20"/>
              </w:rPr>
            </w:pPr>
            <w:r w:rsidRPr="008B2942">
              <w:rPr>
                <w:sz w:val="20"/>
                <w:szCs w:val="20"/>
              </w:rPr>
              <w:t>Проект федерального закона «О внесении изменений в Градостроительный кодекс Российской Федерации»</w:t>
            </w:r>
          </w:p>
          <w:p w14:paraId="0D1A4716" w14:textId="77777777" w:rsidR="004645EF" w:rsidRPr="008B2942" w:rsidRDefault="004645EF" w:rsidP="006A2370">
            <w:pPr>
              <w:rPr>
                <w:sz w:val="20"/>
                <w:szCs w:val="20"/>
              </w:rPr>
            </w:pPr>
          </w:p>
          <w:p w14:paraId="13246C28" w14:textId="32381C98" w:rsidR="004645EF" w:rsidRPr="008B2942" w:rsidRDefault="004645EF" w:rsidP="006A2370">
            <w:pPr>
              <w:pStyle w:val="pt-a-000006"/>
              <w:shd w:val="clear" w:color="auto" w:fill="FFFFFF"/>
              <w:spacing w:before="0" w:beforeAutospacing="0" w:after="0"/>
              <w:jc w:val="both"/>
              <w:rPr>
                <w:sz w:val="20"/>
                <w:szCs w:val="20"/>
              </w:rPr>
            </w:pPr>
          </w:p>
        </w:tc>
        <w:tc>
          <w:tcPr>
            <w:tcW w:w="1276" w:type="dxa"/>
          </w:tcPr>
          <w:p w14:paraId="7755E576" w14:textId="4425C79F" w:rsidR="004645EF" w:rsidRPr="008B2942" w:rsidRDefault="009A0863" w:rsidP="006A2370">
            <w:pPr>
              <w:rPr>
                <w:sz w:val="20"/>
                <w:szCs w:val="20"/>
              </w:rPr>
            </w:pPr>
            <w:hyperlink r:id="rId75" w:history="1">
              <w:r w:rsidR="004645EF" w:rsidRPr="008B2942">
                <w:rPr>
                  <w:rStyle w:val="a6"/>
                  <w:sz w:val="20"/>
                  <w:szCs w:val="20"/>
                </w:rPr>
                <w:t>https://regulation.gov.ru/Regulation/Npa/PublicView?npaID=127256</w:t>
              </w:r>
            </w:hyperlink>
            <w:r w:rsidR="004645EF" w:rsidRPr="008B2942">
              <w:rPr>
                <w:sz w:val="20"/>
                <w:szCs w:val="20"/>
              </w:rPr>
              <w:t xml:space="preserve"> </w:t>
            </w:r>
          </w:p>
        </w:tc>
        <w:tc>
          <w:tcPr>
            <w:tcW w:w="1984" w:type="dxa"/>
          </w:tcPr>
          <w:p w14:paraId="3550E324" w14:textId="7867F42D" w:rsidR="004645EF" w:rsidRPr="008B2942" w:rsidRDefault="004645EF" w:rsidP="006A2370">
            <w:pPr>
              <w:jc w:val="both"/>
              <w:rPr>
                <w:sz w:val="20"/>
                <w:szCs w:val="20"/>
              </w:rPr>
            </w:pPr>
            <w:r w:rsidRPr="008B2942">
              <w:rPr>
                <w:sz w:val="20"/>
                <w:szCs w:val="20"/>
              </w:rPr>
              <w:t xml:space="preserve">Минстрой России </w:t>
            </w:r>
          </w:p>
        </w:tc>
        <w:tc>
          <w:tcPr>
            <w:tcW w:w="2268" w:type="dxa"/>
          </w:tcPr>
          <w:p w14:paraId="470F653F" w14:textId="77777777" w:rsidR="004645EF" w:rsidRPr="008B2942" w:rsidRDefault="004645EF" w:rsidP="006A2370">
            <w:pPr>
              <w:rPr>
                <w:sz w:val="20"/>
                <w:szCs w:val="20"/>
              </w:rPr>
            </w:pPr>
            <w:r w:rsidRPr="008B2942">
              <w:rPr>
                <w:sz w:val="20"/>
                <w:szCs w:val="20"/>
              </w:rPr>
              <w:t>4 мая 2022 года</w:t>
            </w:r>
          </w:p>
          <w:p w14:paraId="34AC0851" w14:textId="77777777" w:rsidR="004645EF" w:rsidRPr="008B2942" w:rsidRDefault="004645EF" w:rsidP="006A2370">
            <w:pPr>
              <w:rPr>
                <w:sz w:val="20"/>
                <w:szCs w:val="20"/>
              </w:rPr>
            </w:pPr>
          </w:p>
          <w:p w14:paraId="46C7CA84" w14:textId="77777777" w:rsidR="004645EF" w:rsidRPr="008B2942" w:rsidRDefault="004645EF" w:rsidP="006A2370">
            <w:pPr>
              <w:jc w:val="both"/>
              <w:rPr>
                <w:sz w:val="20"/>
                <w:szCs w:val="20"/>
              </w:rPr>
            </w:pPr>
            <w:r w:rsidRPr="008B2942">
              <w:rPr>
                <w:sz w:val="20"/>
                <w:szCs w:val="20"/>
              </w:rPr>
              <w:t>Подведение итогов публичного обсуждения текста НПА</w:t>
            </w:r>
          </w:p>
          <w:p w14:paraId="7B26BEE8" w14:textId="79B1018B" w:rsidR="004645EF" w:rsidRPr="008B2942" w:rsidRDefault="004645EF" w:rsidP="006A2370">
            <w:pPr>
              <w:jc w:val="both"/>
              <w:rPr>
                <w:sz w:val="20"/>
                <w:szCs w:val="20"/>
              </w:rPr>
            </w:pPr>
            <w:r w:rsidRPr="008B2942">
              <w:rPr>
                <w:sz w:val="20"/>
                <w:szCs w:val="20"/>
              </w:rPr>
              <w:t>27 мая 2022 года</w:t>
            </w:r>
          </w:p>
        </w:tc>
        <w:tc>
          <w:tcPr>
            <w:tcW w:w="6379" w:type="dxa"/>
          </w:tcPr>
          <w:p w14:paraId="1876BA87" w14:textId="1695184D" w:rsidR="004645EF" w:rsidRPr="008B2942" w:rsidRDefault="004645EF" w:rsidP="006A2370">
            <w:pPr>
              <w:pStyle w:val="pt-a-000006"/>
              <w:shd w:val="clear" w:color="auto" w:fill="FFFFFF"/>
              <w:spacing w:before="0" w:beforeAutospacing="0" w:after="0"/>
              <w:jc w:val="both"/>
              <w:rPr>
                <w:sz w:val="20"/>
                <w:szCs w:val="20"/>
              </w:rPr>
            </w:pPr>
            <w:r w:rsidRPr="008B2942">
              <w:rPr>
                <w:sz w:val="20"/>
                <w:szCs w:val="20"/>
              </w:rPr>
              <w:t>Законопроектом устанавливается возможность подготовки проектной документации применительно к отдельным стадиям строительства.</w:t>
            </w:r>
          </w:p>
        </w:tc>
      </w:tr>
      <w:tr w:rsidR="004645EF" w:rsidRPr="008B2942" w14:paraId="0F1CFC16" w14:textId="77777777" w:rsidTr="00E05C59">
        <w:trPr>
          <w:gridAfter w:val="2"/>
          <w:wAfter w:w="3371" w:type="dxa"/>
        </w:trPr>
        <w:tc>
          <w:tcPr>
            <w:tcW w:w="421" w:type="dxa"/>
          </w:tcPr>
          <w:p w14:paraId="1C61E89B" w14:textId="3193B084"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73253375" w14:textId="100AA837" w:rsidR="004645EF" w:rsidRPr="008B2942" w:rsidRDefault="004645EF" w:rsidP="006A2370">
            <w:pPr>
              <w:pStyle w:val="pt-a-000006"/>
              <w:shd w:val="clear" w:color="auto" w:fill="FFFFFF"/>
              <w:spacing w:before="0" w:beforeAutospacing="0" w:after="0"/>
              <w:jc w:val="both"/>
              <w:rPr>
                <w:sz w:val="20"/>
                <w:szCs w:val="20"/>
              </w:rPr>
            </w:pPr>
            <w:r w:rsidRPr="008B2942">
              <w:rPr>
                <w:sz w:val="20"/>
                <w:szCs w:val="20"/>
              </w:rPr>
              <w:t>Проект федерального закона «О внесении изменений в Градостроительный кодекс Российской Федерации»</w:t>
            </w:r>
          </w:p>
        </w:tc>
        <w:tc>
          <w:tcPr>
            <w:tcW w:w="1276" w:type="dxa"/>
          </w:tcPr>
          <w:p w14:paraId="753415B3" w14:textId="42F8807B" w:rsidR="004645EF" w:rsidRPr="008B2942" w:rsidRDefault="009A0863" w:rsidP="006A2370">
            <w:pPr>
              <w:rPr>
                <w:sz w:val="20"/>
                <w:szCs w:val="20"/>
              </w:rPr>
            </w:pPr>
            <w:hyperlink r:id="rId76" w:history="1">
              <w:r w:rsidR="004645EF" w:rsidRPr="008B2942">
                <w:rPr>
                  <w:rStyle w:val="a6"/>
                  <w:sz w:val="20"/>
                  <w:szCs w:val="20"/>
                </w:rPr>
                <w:t>https://regulation.gov.ru/Regulation/Npa/PublicView?npaID=127234</w:t>
              </w:r>
            </w:hyperlink>
            <w:r w:rsidR="004645EF" w:rsidRPr="008B2942">
              <w:rPr>
                <w:sz w:val="20"/>
                <w:szCs w:val="20"/>
              </w:rPr>
              <w:t xml:space="preserve"> </w:t>
            </w:r>
          </w:p>
        </w:tc>
        <w:tc>
          <w:tcPr>
            <w:tcW w:w="1984" w:type="dxa"/>
          </w:tcPr>
          <w:p w14:paraId="6A315A27" w14:textId="5265D782" w:rsidR="004645EF" w:rsidRPr="008B2942" w:rsidRDefault="004645EF" w:rsidP="006A2370">
            <w:pPr>
              <w:jc w:val="both"/>
              <w:rPr>
                <w:sz w:val="20"/>
                <w:szCs w:val="20"/>
              </w:rPr>
            </w:pPr>
            <w:r w:rsidRPr="008B2942">
              <w:rPr>
                <w:sz w:val="20"/>
                <w:szCs w:val="20"/>
              </w:rPr>
              <w:t>Минстрой России</w:t>
            </w:r>
          </w:p>
        </w:tc>
        <w:tc>
          <w:tcPr>
            <w:tcW w:w="2268" w:type="dxa"/>
          </w:tcPr>
          <w:p w14:paraId="2809747D" w14:textId="77777777" w:rsidR="004645EF" w:rsidRPr="008B2942" w:rsidRDefault="004645EF" w:rsidP="006A2370">
            <w:pPr>
              <w:rPr>
                <w:sz w:val="20"/>
                <w:szCs w:val="20"/>
              </w:rPr>
            </w:pPr>
            <w:r w:rsidRPr="008B2942">
              <w:rPr>
                <w:sz w:val="20"/>
                <w:szCs w:val="20"/>
              </w:rPr>
              <w:t>4 мая 2022 года</w:t>
            </w:r>
          </w:p>
          <w:p w14:paraId="0DC6A639" w14:textId="77777777" w:rsidR="004645EF" w:rsidRPr="008B2942" w:rsidRDefault="004645EF" w:rsidP="006A2370">
            <w:pPr>
              <w:rPr>
                <w:sz w:val="20"/>
                <w:szCs w:val="20"/>
              </w:rPr>
            </w:pPr>
          </w:p>
          <w:p w14:paraId="18E37EC6" w14:textId="77777777" w:rsidR="004645EF" w:rsidRPr="008B2942" w:rsidRDefault="004645EF" w:rsidP="006A2370">
            <w:pPr>
              <w:jc w:val="both"/>
              <w:rPr>
                <w:sz w:val="20"/>
                <w:szCs w:val="20"/>
              </w:rPr>
            </w:pPr>
            <w:r w:rsidRPr="008B2942">
              <w:rPr>
                <w:sz w:val="20"/>
                <w:szCs w:val="20"/>
              </w:rPr>
              <w:t>Оценка регулирующего воздействия</w:t>
            </w:r>
          </w:p>
          <w:p w14:paraId="6A832FE5" w14:textId="77777777" w:rsidR="004645EF" w:rsidRPr="008B2942" w:rsidRDefault="004645EF" w:rsidP="006A2370">
            <w:pPr>
              <w:jc w:val="both"/>
              <w:rPr>
                <w:sz w:val="20"/>
                <w:szCs w:val="20"/>
              </w:rPr>
            </w:pPr>
            <w:r w:rsidRPr="008B2942">
              <w:rPr>
                <w:sz w:val="20"/>
                <w:szCs w:val="20"/>
              </w:rPr>
              <w:t>Подведение итогов публичного обсуждения текста НПА</w:t>
            </w:r>
          </w:p>
          <w:p w14:paraId="025C7A31" w14:textId="45D14659" w:rsidR="004645EF" w:rsidRPr="008B2942" w:rsidRDefault="004645EF" w:rsidP="006A2370">
            <w:pPr>
              <w:jc w:val="both"/>
              <w:rPr>
                <w:sz w:val="20"/>
                <w:szCs w:val="20"/>
              </w:rPr>
            </w:pPr>
            <w:r w:rsidRPr="008B2942">
              <w:rPr>
                <w:sz w:val="20"/>
                <w:szCs w:val="20"/>
              </w:rPr>
              <w:t>27 мая 2022 года</w:t>
            </w:r>
          </w:p>
        </w:tc>
        <w:tc>
          <w:tcPr>
            <w:tcW w:w="6379" w:type="dxa"/>
          </w:tcPr>
          <w:p w14:paraId="30C84C1F" w14:textId="08849C3A" w:rsidR="004645EF" w:rsidRPr="008B2942" w:rsidRDefault="004645EF" w:rsidP="006A2370">
            <w:pPr>
              <w:pStyle w:val="pt-a-000006"/>
              <w:spacing w:before="0" w:beforeAutospacing="0"/>
              <w:jc w:val="both"/>
              <w:rPr>
                <w:sz w:val="20"/>
                <w:szCs w:val="20"/>
              </w:rPr>
            </w:pPr>
            <w:r w:rsidRPr="008B2942">
              <w:rPr>
                <w:sz w:val="20"/>
                <w:szCs w:val="20"/>
              </w:rPr>
              <w:t xml:space="preserve">Законопроектом вносится понятие реестра требований, подлежащих применению при проведении экспертизы проектной документации, при осуществлении архитектурно-строительного проектирования, строительства, реконструкции, капитального ремонта, эксплуатации и сноса объектов капитального строительства. </w:t>
            </w:r>
          </w:p>
        </w:tc>
      </w:tr>
      <w:tr w:rsidR="004645EF" w:rsidRPr="008B2942" w14:paraId="3E9C1F7D" w14:textId="77777777" w:rsidTr="00E05C59">
        <w:trPr>
          <w:gridAfter w:val="2"/>
          <w:wAfter w:w="3371" w:type="dxa"/>
        </w:trPr>
        <w:tc>
          <w:tcPr>
            <w:tcW w:w="421" w:type="dxa"/>
          </w:tcPr>
          <w:p w14:paraId="37BE4A4A" w14:textId="77777777"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1A34BB32" w14:textId="3E5A4D64" w:rsidR="004645EF" w:rsidRPr="008B2942" w:rsidRDefault="004645EF" w:rsidP="006A2370">
            <w:pPr>
              <w:pStyle w:val="pt-a-000006"/>
              <w:shd w:val="clear" w:color="auto" w:fill="FFFFFF"/>
              <w:spacing w:before="0" w:beforeAutospacing="0" w:after="0" w:afterAutospacing="0"/>
              <w:jc w:val="both"/>
              <w:rPr>
                <w:sz w:val="20"/>
                <w:szCs w:val="20"/>
              </w:rPr>
            </w:pPr>
            <w:r w:rsidRPr="008B2942">
              <w:rPr>
                <w:sz w:val="20"/>
                <w:szCs w:val="20"/>
              </w:rPr>
              <w:t>Проект федерального закона «О внесении изменений в Градостроительный кодекс Российской Федерации»</w:t>
            </w:r>
          </w:p>
        </w:tc>
        <w:tc>
          <w:tcPr>
            <w:tcW w:w="1276" w:type="dxa"/>
          </w:tcPr>
          <w:p w14:paraId="73FE3D7C" w14:textId="18F4887F" w:rsidR="004645EF" w:rsidRPr="008B2942" w:rsidRDefault="009A0863" w:rsidP="006A2370">
            <w:pPr>
              <w:rPr>
                <w:sz w:val="20"/>
                <w:szCs w:val="20"/>
              </w:rPr>
            </w:pPr>
            <w:hyperlink r:id="rId77" w:history="1">
              <w:r w:rsidR="004645EF" w:rsidRPr="008B2942">
                <w:rPr>
                  <w:rStyle w:val="a6"/>
                  <w:sz w:val="20"/>
                  <w:szCs w:val="20"/>
                </w:rPr>
                <w:t>https://regulation.gov.ru/Regulation/Npa/PublicView?npaID=127243</w:t>
              </w:r>
            </w:hyperlink>
            <w:r w:rsidR="004645EF" w:rsidRPr="008B2942">
              <w:rPr>
                <w:rStyle w:val="a6"/>
                <w:sz w:val="20"/>
                <w:szCs w:val="20"/>
              </w:rPr>
              <w:t xml:space="preserve"> </w:t>
            </w:r>
          </w:p>
        </w:tc>
        <w:tc>
          <w:tcPr>
            <w:tcW w:w="1984" w:type="dxa"/>
          </w:tcPr>
          <w:p w14:paraId="7B89B375" w14:textId="78252123" w:rsidR="004645EF" w:rsidRPr="008B2942" w:rsidRDefault="004645EF" w:rsidP="006A2370">
            <w:pPr>
              <w:jc w:val="both"/>
              <w:rPr>
                <w:sz w:val="20"/>
                <w:szCs w:val="20"/>
              </w:rPr>
            </w:pPr>
            <w:r w:rsidRPr="008B2942">
              <w:rPr>
                <w:sz w:val="20"/>
                <w:szCs w:val="20"/>
              </w:rPr>
              <w:t>Минстрой России</w:t>
            </w:r>
          </w:p>
        </w:tc>
        <w:tc>
          <w:tcPr>
            <w:tcW w:w="2268" w:type="dxa"/>
          </w:tcPr>
          <w:p w14:paraId="437533FA" w14:textId="77777777" w:rsidR="004645EF" w:rsidRPr="008B2942" w:rsidRDefault="004645EF" w:rsidP="006A2370">
            <w:pPr>
              <w:rPr>
                <w:sz w:val="20"/>
                <w:szCs w:val="20"/>
              </w:rPr>
            </w:pPr>
            <w:r w:rsidRPr="008B2942">
              <w:rPr>
                <w:sz w:val="20"/>
                <w:szCs w:val="20"/>
              </w:rPr>
              <w:t>4 мая 2022 года</w:t>
            </w:r>
          </w:p>
          <w:p w14:paraId="0257C5D5" w14:textId="77777777" w:rsidR="004645EF" w:rsidRPr="008B2942" w:rsidRDefault="004645EF" w:rsidP="006A2370">
            <w:pPr>
              <w:rPr>
                <w:sz w:val="20"/>
                <w:szCs w:val="20"/>
              </w:rPr>
            </w:pPr>
          </w:p>
          <w:p w14:paraId="7C4D1ED8" w14:textId="77777777" w:rsidR="004645EF" w:rsidRPr="008B2942" w:rsidRDefault="004645EF" w:rsidP="006A2370">
            <w:pPr>
              <w:jc w:val="both"/>
              <w:rPr>
                <w:sz w:val="20"/>
                <w:szCs w:val="20"/>
              </w:rPr>
            </w:pPr>
            <w:r w:rsidRPr="008B2942">
              <w:rPr>
                <w:sz w:val="20"/>
                <w:szCs w:val="20"/>
              </w:rPr>
              <w:t>Подготовка заключительного текста проекта</w:t>
            </w:r>
          </w:p>
          <w:p w14:paraId="35A53397" w14:textId="77777777" w:rsidR="004645EF" w:rsidRPr="008B2942" w:rsidRDefault="004645EF" w:rsidP="006A2370">
            <w:pPr>
              <w:jc w:val="both"/>
              <w:rPr>
                <w:sz w:val="20"/>
                <w:szCs w:val="20"/>
              </w:rPr>
            </w:pPr>
            <w:r w:rsidRPr="008B2942">
              <w:rPr>
                <w:sz w:val="20"/>
                <w:szCs w:val="20"/>
              </w:rPr>
              <w:t>Подготовка к публичным консультациям</w:t>
            </w:r>
          </w:p>
          <w:p w14:paraId="6CB6819E" w14:textId="1DB900A6" w:rsidR="004645EF" w:rsidRPr="008B2942" w:rsidRDefault="004645EF" w:rsidP="006A2370">
            <w:pPr>
              <w:rPr>
                <w:sz w:val="20"/>
                <w:szCs w:val="20"/>
              </w:rPr>
            </w:pPr>
            <w:r w:rsidRPr="008B2942">
              <w:rPr>
                <w:sz w:val="20"/>
                <w:szCs w:val="20"/>
              </w:rPr>
              <w:t>28 апреля 2023 года</w:t>
            </w:r>
          </w:p>
        </w:tc>
        <w:tc>
          <w:tcPr>
            <w:tcW w:w="6379" w:type="dxa"/>
          </w:tcPr>
          <w:p w14:paraId="30977CD1" w14:textId="5D5A9D25" w:rsidR="004645EF" w:rsidRPr="008B2942" w:rsidRDefault="004645EF" w:rsidP="006A2370">
            <w:pPr>
              <w:pStyle w:val="pt-a-000006"/>
              <w:spacing w:before="0" w:beforeAutospacing="0" w:after="0" w:afterAutospacing="0"/>
              <w:jc w:val="both"/>
              <w:rPr>
                <w:sz w:val="20"/>
                <w:szCs w:val="20"/>
              </w:rPr>
            </w:pPr>
            <w:r w:rsidRPr="008B2942">
              <w:rPr>
                <w:sz w:val="20"/>
                <w:szCs w:val="20"/>
              </w:rPr>
              <w:t xml:space="preserve">Законопроектом предусматривается совершенствование института проектной документации </w:t>
            </w:r>
          </w:p>
        </w:tc>
      </w:tr>
      <w:tr w:rsidR="004645EF" w:rsidRPr="008B2942" w14:paraId="101F0F63" w14:textId="77777777" w:rsidTr="00E05C59">
        <w:trPr>
          <w:gridAfter w:val="2"/>
          <w:wAfter w:w="3371" w:type="dxa"/>
        </w:trPr>
        <w:tc>
          <w:tcPr>
            <w:tcW w:w="421" w:type="dxa"/>
          </w:tcPr>
          <w:p w14:paraId="05F7426A" w14:textId="0D4FD9D6"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79BBA20A" w14:textId="6F39C58F" w:rsidR="004645EF" w:rsidRPr="008B2942" w:rsidRDefault="004645EF" w:rsidP="006A2370">
            <w:pPr>
              <w:pStyle w:val="pt-a-000006"/>
              <w:shd w:val="clear" w:color="auto" w:fill="FFFFFF"/>
              <w:spacing w:before="0" w:beforeAutospacing="0" w:after="0" w:afterAutospacing="0"/>
              <w:jc w:val="both"/>
              <w:rPr>
                <w:sz w:val="20"/>
                <w:szCs w:val="20"/>
              </w:rPr>
            </w:pPr>
            <w:r w:rsidRPr="008B2942">
              <w:rPr>
                <w:sz w:val="20"/>
                <w:szCs w:val="20"/>
              </w:rPr>
              <w:t xml:space="preserve">Проект федерального закона «О внесении изменений в отдельные законодательные акты Российской Федерации» </w:t>
            </w:r>
          </w:p>
        </w:tc>
        <w:tc>
          <w:tcPr>
            <w:tcW w:w="1276" w:type="dxa"/>
          </w:tcPr>
          <w:p w14:paraId="2E44576D" w14:textId="7EE1A506" w:rsidR="004645EF" w:rsidRPr="008B2942" w:rsidRDefault="009A0863" w:rsidP="006A2370">
            <w:pPr>
              <w:rPr>
                <w:sz w:val="20"/>
                <w:szCs w:val="20"/>
              </w:rPr>
            </w:pPr>
            <w:hyperlink r:id="rId78" w:history="1">
              <w:r w:rsidR="004645EF" w:rsidRPr="008B2942">
                <w:rPr>
                  <w:rStyle w:val="a6"/>
                  <w:sz w:val="20"/>
                  <w:szCs w:val="20"/>
                </w:rPr>
                <w:t>https://regulation.gov.ru/Regulation/Npa/PublicView?npaID=127125</w:t>
              </w:r>
            </w:hyperlink>
            <w:r w:rsidR="004645EF" w:rsidRPr="008B2942">
              <w:rPr>
                <w:sz w:val="20"/>
                <w:szCs w:val="20"/>
              </w:rPr>
              <w:t xml:space="preserve"> </w:t>
            </w:r>
          </w:p>
        </w:tc>
        <w:tc>
          <w:tcPr>
            <w:tcW w:w="1984" w:type="dxa"/>
          </w:tcPr>
          <w:p w14:paraId="0EDAB29D" w14:textId="3184E146" w:rsidR="004645EF" w:rsidRPr="008B2942" w:rsidRDefault="004645EF" w:rsidP="006A2370">
            <w:pPr>
              <w:jc w:val="both"/>
              <w:rPr>
                <w:sz w:val="20"/>
                <w:szCs w:val="20"/>
              </w:rPr>
            </w:pPr>
            <w:r w:rsidRPr="008B2942">
              <w:rPr>
                <w:sz w:val="20"/>
                <w:szCs w:val="20"/>
              </w:rPr>
              <w:t>Минстрой России</w:t>
            </w:r>
          </w:p>
        </w:tc>
        <w:tc>
          <w:tcPr>
            <w:tcW w:w="2268" w:type="dxa"/>
          </w:tcPr>
          <w:p w14:paraId="51C30B47" w14:textId="77777777" w:rsidR="004645EF" w:rsidRPr="008B2942" w:rsidRDefault="004645EF" w:rsidP="006A2370">
            <w:pPr>
              <w:rPr>
                <w:sz w:val="20"/>
                <w:szCs w:val="20"/>
              </w:rPr>
            </w:pPr>
            <w:r w:rsidRPr="008B2942">
              <w:rPr>
                <w:sz w:val="20"/>
                <w:szCs w:val="20"/>
              </w:rPr>
              <w:t>28 апреля 2022 года</w:t>
            </w:r>
          </w:p>
          <w:p w14:paraId="42947C42" w14:textId="77777777" w:rsidR="004645EF" w:rsidRPr="008B2942" w:rsidRDefault="004645EF" w:rsidP="006A2370">
            <w:pPr>
              <w:rPr>
                <w:sz w:val="20"/>
                <w:szCs w:val="20"/>
              </w:rPr>
            </w:pPr>
          </w:p>
          <w:p w14:paraId="556FC52B" w14:textId="77777777" w:rsidR="004645EF" w:rsidRPr="008B2942" w:rsidRDefault="004645EF" w:rsidP="006A2370">
            <w:pPr>
              <w:jc w:val="both"/>
              <w:rPr>
                <w:sz w:val="20"/>
                <w:szCs w:val="20"/>
              </w:rPr>
            </w:pPr>
            <w:r w:rsidRPr="008B2942">
              <w:rPr>
                <w:sz w:val="20"/>
                <w:szCs w:val="20"/>
              </w:rPr>
              <w:t>Подготовка заключительного текста проекта</w:t>
            </w:r>
          </w:p>
          <w:p w14:paraId="7702E57B" w14:textId="3BEBF09E" w:rsidR="004645EF" w:rsidRPr="008B2942" w:rsidRDefault="004645EF" w:rsidP="006A2370">
            <w:pPr>
              <w:jc w:val="both"/>
              <w:rPr>
                <w:sz w:val="20"/>
                <w:szCs w:val="20"/>
              </w:rPr>
            </w:pPr>
            <w:r w:rsidRPr="008B2942">
              <w:rPr>
                <w:sz w:val="20"/>
                <w:szCs w:val="20"/>
              </w:rPr>
              <w:t>30 августа 2022 года</w:t>
            </w:r>
          </w:p>
        </w:tc>
        <w:tc>
          <w:tcPr>
            <w:tcW w:w="6379" w:type="dxa"/>
          </w:tcPr>
          <w:p w14:paraId="452AA595" w14:textId="657AA9C0" w:rsidR="004645EF" w:rsidRPr="008B2942" w:rsidRDefault="004645EF" w:rsidP="006A2370">
            <w:pPr>
              <w:pStyle w:val="pt-a-000006"/>
              <w:spacing w:before="0" w:beforeAutospacing="0" w:after="0" w:afterAutospacing="0"/>
              <w:jc w:val="both"/>
              <w:rPr>
                <w:sz w:val="20"/>
                <w:szCs w:val="20"/>
              </w:rPr>
            </w:pPr>
            <w:r w:rsidRPr="008B2942">
              <w:rPr>
                <w:sz w:val="20"/>
                <w:szCs w:val="20"/>
              </w:rPr>
              <w:t xml:space="preserve">Законопроектом устанавливаются особенности строительства на железнодорожных путях необщего пользования  </w:t>
            </w:r>
          </w:p>
        </w:tc>
      </w:tr>
      <w:tr w:rsidR="004645EF" w:rsidRPr="008B2942" w14:paraId="09B4F37D" w14:textId="77777777" w:rsidTr="00E05C59">
        <w:trPr>
          <w:gridAfter w:val="2"/>
          <w:wAfter w:w="3371" w:type="dxa"/>
        </w:trPr>
        <w:tc>
          <w:tcPr>
            <w:tcW w:w="421" w:type="dxa"/>
          </w:tcPr>
          <w:p w14:paraId="59CD7FD7" w14:textId="718DDC56"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3BAE4235" w14:textId="5D5BD85E" w:rsidR="004645EF" w:rsidRPr="008B2942" w:rsidRDefault="004645EF" w:rsidP="006A2370">
            <w:pPr>
              <w:pStyle w:val="pt-a-000006"/>
              <w:shd w:val="clear" w:color="auto" w:fill="FFFFFF"/>
              <w:spacing w:before="0" w:beforeAutospacing="0" w:after="0" w:afterAutospacing="0"/>
              <w:jc w:val="both"/>
              <w:rPr>
                <w:sz w:val="20"/>
                <w:szCs w:val="20"/>
              </w:rPr>
            </w:pPr>
            <w:r w:rsidRPr="008B2942">
              <w:rPr>
                <w:sz w:val="20"/>
                <w:szCs w:val="20"/>
              </w:rPr>
              <w:t xml:space="preserve">Проект постановления Правительства РФ «О внесении изменений в порядок предоставления услуг по подключению (технологическому </w:t>
            </w:r>
            <w:r w:rsidRPr="008B2942">
              <w:rPr>
                <w:sz w:val="20"/>
                <w:szCs w:val="20"/>
              </w:rPr>
              <w:lastRenderedPageBreak/>
              <w:t>присоединению) к системам теплоснабжения, а также к централизованным системам горячего водоснабжения, холодного водоснабжения и (или) водоотведения»</w:t>
            </w:r>
          </w:p>
        </w:tc>
        <w:tc>
          <w:tcPr>
            <w:tcW w:w="1276" w:type="dxa"/>
          </w:tcPr>
          <w:p w14:paraId="272EC2B2" w14:textId="3F6B01A4" w:rsidR="004645EF" w:rsidRPr="008B2942" w:rsidRDefault="009A0863" w:rsidP="006A2370">
            <w:pPr>
              <w:rPr>
                <w:sz w:val="20"/>
                <w:szCs w:val="20"/>
              </w:rPr>
            </w:pPr>
            <w:hyperlink r:id="rId79" w:history="1">
              <w:r w:rsidR="004645EF" w:rsidRPr="008B2942">
                <w:rPr>
                  <w:rStyle w:val="a6"/>
                  <w:sz w:val="20"/>
                  <w:szCs w:val="20"/>
                </w:rPr>
                <w:t>http://regulation.gov.ru/p/126125</w:t>
              </w:r>
            </w:hyperlink>
          </w:p>
        </w:tc>
        <w:tc>
          <w:tcPr>
            <w:tcW w:w="1984" w:type="dxa"/>
          </w:tcPr>
          <w:p w14:paraId="47EFFF87" w14:textId="072AD5A9" w:rsidR="004645EF" w:rsidRPr="008B2942" w:rsidRDefault="004645EF" w:rsidP="006A2370">
            <w:pPr>
              <w:jc w:val="both"/>
              <w:rPr>
                <w:sz w:val="20"/>
                <w:szCs w:val="20"/>
              </w:rPr>
            </w:pPr>
            <w:r w:rsidRPr="008B2942">
              <w:rPr>
                <w:sz w:val="20"/>
                <w:szCs w:val="20"/>
              </w:rPr>
              <w:t>Минстрой России</w:t>
            </w:r>
          </w:p>
        </w:tc>
        <w:tc>
          <w:tcPr>
            <w:tcW w:w="2268" w:type="dxa"/>
          </w:tcPr>
          <w:p w14:paraId="11536926" w14:textId="77777777" w:rsidR="004645EF" w:rsidRPr="008B2942" w:rsidRDefault="004645EF" w:rsidP="006A2370">
            <w:pPr>
              <w:rPr>
                <w:sz w:val="20"/>
                <w:szCs w:val="20"/>
              </w:rPr>
            </w:pPr>
            <w:r w:rsidRPr="008B2942">
              <w:rPr>
                <w:sz w:val="20"/>
                <w:szCs w:val="20"/>
              </w:rPr>
              <w:t>28 марта 2022 года</w:t>
            </w:r>
          </w:p>
          <w:p w14:paraId="47F5857C" w14:textId="77777777" w:rsidR="004645EF" w:rsidRPr="008B2942" w:rsidRDefault="004645EF" w:rsidP="006A2370">
            <w:pPr>
              <w:rPr>
                <w:sz w:val="20"/>
                <w:szCs w:val="20"/>
              </w:rPr>
            </w:pPr>
          </w:p>
          <w:p w14:paraId="310EC61B" w14:textId="77777777" w:rsidR="004645EF" w:rsidRPr="008B2942" w:rsidRDefault="004645EF" w:rsidP="006A2370">
            <w:pPr>
              <w:jc w:val="both"/>
              <w:rPr>
                <w:sz w:val="20"/>
                <w:szCs w:val="20"/>
              </w:rPr>
            </w:pPr>
            <w:r w:rsidRPr="008B2942">
              <w:rPr>
                <w:sz w:val="20"/>
                <w:szCs w:val="20"/>
              </w:rPr>
              <w:t>Подготовка текста проекта нормативного правового акта</w:t>
            </w:r>
          </w:p>
          <w:p w14:paraId="5D2AC837" w14:textId="1ED2CE68" w:rsidR="004645EF" w:rsidRPr="008B2942" w:rsidRDefault="004645EF" w:rsidP="006A2370">
            <w:pPr>
              <w:jc w:val="both"/>
              <w:rPr>
                <w:sz w:val="20"/>
                <w:szCs w:val="20"/>
              </w:rPr>
            </w:pPr>
            <w:r w:rsidRPr="008B2942">
              <w:rPr>
                <w:sz w:val="20"/>
                <w:szCs w:val="20"/>
              </w:rPr>
              <w:lastRenderedPageBreak/>
              <w:t>21 февраля 2023 года</w:t>
            </w:r>
          </w:p>
        </w:tc>
        <w:tc>
          <w:tcPr>
            <w:tcW w:w="6379" w:type="dxa"/>
          </w:tcPr>
          <w:p w14:paraId="4D4FCE94" w14:textId="5A427833" w:rsidR="004645EF" w:rsidRPr="008B2942" w:rsidRDefault="004645EF" w:rsidP="006A2370">
            <w:pPr>
              <w:pStyle w:val="pt-a-000006"/>
              <w:spacing w:before="0" w:beforeAutospacing="0" w:after="0" w:afterAutospacing="0"/>
              <w:jc w:val="both"/>
              <w:rPr>
                <w:sz w:val="20"/>
                <w:szCs w:val="20"/>
              </w:rPr>
            </w:pPr>
            <w:r w:rsidRPr="008B2942">
              <w:rPr>
                <w:sz w:val="20"/>
                <w:szCs w:val="20"/>
              </w:rPr>
              <w:lastRenderedPageBreak/>
              <w:t xml:space="preserve">Проект постановления Правительства предусматривает возможность подачи заявки на заключение договора о технологическом подключении и документов, необходимых для подключения, и реализация иных прав и обязанностей, возникающих у заявителя и исполнителя в ходе осуществления процедуры подключения, в режиме реального времени </w:t>
            </w:r>
            <w:r w:rsidRPr="008B2942">
              <w:rPr>
                <w:sz w:val="20"/>
                <w:szCs w:val="20"/>
              </w:rPr>
              <w:lastRenderedPageBreak/>
              <w:t>на едином портале и в государственной информационной системе жилищно-коммунального хозяйства.</w:t>
            </w:r>
          </w:p>
        </w:tc>
      </w:tr>
      <w:tr w:rsidR="004645EF" w:rsidRPr="008B2942" w14:paraId="4C135254" w14:textId="77777777" w:rsidTr="00E05C59">
        <w:trPr>
          <w:gridAfter w:val="2"/>
          <w:wAfter w:w="3371" w:type="dxa"/>
        </w:trPr>
        <w:tc>
          <w:tcPr>
            <w:tcW w:w="421" w:type="dxa"/>
          </w:tcPr>
          <w:p w14:paraId="639E6640" w14:textId="480FF6A4"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4EC58B14" w14:textId="5C4ABD5D" w:rsidR="004645EF" w:rsidRPr="008B2942" w:rsidRDefault="004645EF" w:rsidP="006A2370">
            <w:pPr>
              <w:pStyle w:val="pt-a-000006"/>
              <w:shd w:val="clear" w:color="auto" w:fill="FFFFFF"/>
              <w:spacing w:before="0" w:beforeAutospacing="0" w:after="0" w:afterAutospacing="0"/>
              <w:jc w:val="both"/>
              <w:rPr>
                <w:sz w:val="20"/>
                <w:szCs w:val="20"/>
              </w:rPr>
            </w:pPr>
            <w:r w:rsidRPr="008B2942">
              <w:rPr>
                <w:sz w:val="20"/>
                <w:szCs w:val="20"/>
              </w:rPr>
              <w:t>Проект постановления Правительства РФ «Об утверждении правил формирования и ведения реестра территорий, в отношении которых может быть принято решение о комплексном развитии территории жилой застройки»</w:t>
            </w:r>
          </w:p>
        </w:tc>
        <w:tc>
          <w:tcPr>
            <w:tcW w:w="1276" w:type="dxa"/>
          </w:tcPr>
          <w:p w14:paraId="0B755257" w14:textId="78991FA5" w:rsidR="004645EF" w:rsidRPr="008B2942" w:rsidRDefault="009A0863" w:rsidP="006A2370">
            <w:pPr>
              <w:rPr>
                <w:sz w:val="20"/>
                <w:szCs w:val="20"/>
              </w:rPr>
            </w:pPr>
            <w:hyperlink r:id="rId80" w:history="1">
              <w:r w:rsidR="004645EF" w:rsidRPr="008B2942">
                <w:rPr>
                  <w:rStyle w:val="a6"/>
                  <w:sz w:val="20"/>
                  <w:szCs w:val="20"/>
                </w:rPr>
                <w:t>http://regulation.gov.ru/p/125714</w:t>
              </w:r>
            </w:hyperlink>
          </w:p>
        </w:tc>
        <w:tc>
          <w:tcPr>
            <w:tcW w:w="1984" w:type="dxa"/>
          </w:tcPr>
          <w:p w14:paraId="2EE47F71" w14:textId="255FFF65" w:rsidR="004645EF" w:rsidRPr="008B2942" w:rsidRDefault="004645EF" w:rsidP="006A2370">
            <w:pPr>
              <w:jc w:val="both"/>
              <w:rPr>
                <w:sz w:val="20"/>
                <w:szCs w:val="20"/>
              </w:rPr>
            </w:pPr>
            <w:r w:rsidRPr="008B2942">
              <w:rPr>
                <w:sz w:val="20"/>
                <w:szCs w:val="20"/>
              </w:rPr>
              <w:t>Минстрой России</w:t>
            </w:r>
          </w:p>
        </w:tc>
        <w:tc>
          <w:tcPr>
            <w:tcW w:w="2268" w:type="dxa"/>
          </w:tcPr>
          <w:p w14:paraId="6ED5824E" w14:textId="77777777" w:rsidR="004645EF" w:rsidRPr="008B2942" w:rsidRDefault="004645EF" w:rsidP="006A2370">
            <w:pPr>
              <w:rPr>
                <w:sz w:val="20"/>
                <w:szCs w:val="20"/>
              </w:rPr>
            </w:pPr>
            <w:r w:rsidRPr="008B2942">
              <w:rPr>
                <w:sz w:val="20"/>
                <w:szCs w:val="20"/>
              </w:rPr>
              <w:t>15 марта 2022 года</w:t>
            </w:r>
          </w:p>
          <w:p w14:paraId="0FF4E885" w14:textId="77777777" w:rsidR="004645EF" w:rsidRPr="008B2942" w:rsidRDefault="004645EF" w:rsidP="006A2370">
            <w:pPr>
              <w:rPr>
                <w:sz w:val="20"/>
                <w:szCs w:val="20"/>
              </w:rPr>
            </w:pPr>
          </w:p>
          <w:p w14:paraId="4188E54C" w14:textId="77777777" w:rsidR="004645EF" w:rsidRPr="008B2942" w:rsidRDefault="004645EF" w:rsidP="006A2370">
            <w:pPr>
              <w:jc w:val="both"/>
              <w:rPr>
                <w:sz w:val="20"/>
                <w:szCs w:val="20"/>
              </w:rPr>
            </w:pPr>
            <w:r w:rsidRPr="008B2942">
              <w:rPr>
                <w:sz w:val="20"/>
                <w:szCs w:val="20"/>
              </w:rPr>
              <w:t>Завершение независимой антикоррупционной экспертизы</w:t>
            </w:r>
          </w:p>
          <w:p w14:paraId="3BD16A2E" w14:textId="77777777" w:rsidR="004645EF" w:rsidRPr="008B2942" w:rsidRDefault="004645EF" w:rsidP="006A2370">
            <w:pPr>
              <w:jc w:val="both"/>
              <w:rPr>
                <w:sz w:val="20"/>
                <w:szCs w:val="20"/>
              </w:rPr>
            </w:pPr>
            <w:r w:rsidRPr="008B2942">
              <w:rPr>
                <w:sz w:val="20"/>
                <w:szCs w:val="20"/>
              </w:rPr>
              <w:t>22 марта 2022 года</w:t>
            </w:r>
          </w:p>
          <w:p w14:paraId="6BE32AD2" w14:textId="77777777" w:rsidR="004645EF" w:rsidRPr="008B2942" w:rsidRDefault="004645EF" w:rsidP="006A2370">
            <w:pPr>
              <w:jc w:val="both"/>
              <w:rPr>
                <w:sz w:val="20"/>
                <w:szCs w:val="20"/>
              </w:rPr>
            </w:pPr>
            <w:r w:rsidRPr="008B2942">
              <w:rPr>
                <w:sz w:val="20"/>
                <w:szCs w:val="20"/>
              </w:rPr>
              <w:t>Подведение итогов общественного обсуждения текста проекта</w:t>
            </w:r>
          </w:p>
          <w:p w14:paraId="0EF9CF7F" w14:textId="04EE9867" w:rsidR="004645EF" w:rsidRPr="008B2942" w:rsidRDefault="004645EF" w:rsidP="006A2370">
            <w:pPr>
              <w:jc w:val="both"/>
              <w:rPr>
                <w:sz w:val="20"/>
                <w:szCs w:val="20"/>
              </w:rPr>
            </w:pPr>
            <w:r w:rsidRPr="008B2942">
              <w:rPr>
                <w:sz w:val="20"/>
                <w:szCs w:val="20"/>
                <w:lang w:val="en-US"/>
              </w:rPr>
              <w:t xml:space="preserve">30 </w:t>
            </w:r>
            <w:r w:rsidRPr="008B2942">
              <w:rPr>
                <w:sz w:val="20"/>
                <w:szCs w:val="20"/>
              </w:rPr>
              <w:t>марта 2023</w:t>
            </w:r>
          </w:p>
        </w:tc>
        <w:tc>
          <w:tcPr>
            <w:tcW w:w="6379" w:type="dxa"/>
          </w:tcPr>
          <w:p w14:paraId="2099EC84" w14:textId="5059604A" w:rsidR="004645EF" w:rsidRPr="008B2942" w:rsidRDefault="004645EF" w:rsidP="006A2370">
            <w:pPr>
              <w:pStyle w:val="pt-a-000006"/>
              <w:spacing w:before="0" w:beforeAutospacing="0" w:after="0" w:afterAutospacing="0"/>
              <w:jc w:val="both"/>
              <w:rPr>
                <w:sz w:val="20"/>
                <w:szCs w:val="20"/>
              </w:rPr>
            </w:pPr>
            <w:r w:rsidRPr="008B2942">
              <w:rPr>
                <w:sz w:val="20"/>
                <w:szCs w:val="20"/>
              </w:rPr>
              <w:t>Проектом постановления Правительства РФ предусматривается правила формирования и ведения реестра территорий, в отношении которых может быть принято решение о комплексном развитии территории жилой застройки.</w:t>
            </w:r>
          </w:p>
        </w:tc>
      </w:tr>
      <w:tr w:rsidR="004645EF" w:rsidRPr="008B2942" w14:paraId="402C87B0" w14:textId="77777777" w:rsidTr="00E05C59">
        <w:trPr>
          <w:gridAfter w:val="2"/>
          <w:wAfter w:w="3371" w:type="dxa"/>
        </w:trPr>
        <w:tc>
          <w:tcPr>
            <w:tcW w:w="421" w:type="dxa"/>
          </w:tcPr>
          <w:p w14:paraId="21EF2E51" w14:textId="6F794CF7"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shd w:val="clear" w:color="auto" w:fill="auto"/>
          </w:tcPr>
          <w:p w14:paraId="6FD09FC8" w14:textId="3E371824" w:rsidR="004645EF" w:rsidRPr="008B2942" w:rsidRDefault="004645EF" w:rsidP="006A2370">
            <w:pPr>
              <w:jc w:val="both"/>
              <w:rPr>
                <w:sz w:val="20"/>
                <w:szCs w:val="20"/>
              </w:rPr>
            </w:pPr>
            <w:r w:rsidRPr="008B2942">
              <w:rPr>
                <w:sz w:val="20"/>
                <w:szCs w:val="20"/>
              </w:rPr>
              <w:t>Проект федерального закона «О внесении изменений в Федеральный закон «Об объектах культурного наследия (памятниках истории и культуры) народов Российской Федерации» и Жилищный кодекс Российской Федерации»</w:t>
            </w:r>
          </w:p>
        </w:tc>
        <w:tc>
          <w:tcPr>
            <w:tcW w:w="1276" w:type="dxa"/>
            <w:shd w:val="clear" w:color="auto" w:fill="auto"/>
          </w:tcPr>
          <w:p w14:paraId="318EAB00" w14:textId="1F2E7994" w:rsidR="004645EF" w:rsidRPr="008B2942" w:rsidRDefault="009A0863" w:rsidP="006A2370">
            <w:pPr>
              <w:rPr>
                <w:sz w:val="20"/>
                <w:szCs w:val="20"/>
              </w:rPr>
            </w:pPr>
            <w:hyperlink r:id="rId81" w:history="1">
              <w:r w:rsidR="004645EF" w:rsidRPr="008B2942">
                <w:rPr>
                  <w:rStyle w:val="a6"/>
                  <w:sz w:val="20"/>
                  <w:szCs w:val="20"/>
                </w:rPr>
                <w:t>https://sozd.duma.gov.ru/bill/1180448-7</w:t>
              </w:r>
            </w:hyperlink>
            <w:r w:rsidR="004645EF" w:rsidRPr="008B2942">
              <w:rPr>
                <w:sz w:val="20"/>
                <w:szCs w:val="20"/>
              </w:rPr>
              <w:t xml:space="preserve"> </w:t>
            </w:r>
          </w:p>
        </w:tc>
        <w:tc>
          <w:tcPr>
            <w:tcW w:w="1984" w:type="dxa"/>
            <w:shd w:val="clear" w:color="auto" w:fill="auto"/>
          </w:tcPr>
          <w:p w14:paraId="54FAF58F" w14:textId="77777777" w:rsidR="004645EF" w:rsidRPr="008B2942" w:rsidRDefault="004645EF" w:rsidP="006A2370">
            <w:pPr>
              <w:jc w:val="both"/>
              <w:rPr>
                <w:sz w:val="20"/>
                <w:szCs w:val="20"/>
              </w:rPr>
            </w:pPr>
            <w:r w:rsidRPr="008B2942">
              <w:rPr>
                <w:sz w:val="20"/>
                <w:szCs w:val="20"/>
              </w:rPr>
              <w:t xml:space="preserve">Депутаты Государственной Думы </w:t>
            </w:r>
          </w:p>
          <w:p w14:paraId="462556C8" w14:textId="77777777" w:rsidR="004645EF" w:rsidRPr="008B2942" w:rsidRDefault="004645EF" w:rsidP="006A2370">
            <w:pPr>
              <w:jc w:val="both"/>
              <w:rPr>
                <w:sz w:val="20"/>
                <w:szCs w:val="20"/>
              </w:rPr>
            </w:pPr>
            <w:r w:rsidRPr="008B2942">
              <w:rPr>
                <w:sz w:val="20"/>
                <w:szCs w:val="20"/>
              </w:rPr>
              <w:t xml:space="preserve">Е.Г. Драпеко, </w:t>
            </w:r>
          </w:p>
          <w:p w14:paraId="4942F5D7" w14:textId="13D42C84" w:rsidR="004645EF" w:rsidRPr="008B2942" w:rsidRDefault="004645EF" w:rsidP="006A2370">
            <w:pPr>
              <w:jc w:val="both"/>
              <w:rPr>
                <w:sz w:val="20"/>
                <w:szCs w:val="20"/>
              </w:rPr>
            </w:pPr>
            <w:r w:rsidRPr="008B2942">
              <w:rPr>
                <w:sz w:val="20"/>
                <w:szCs w:val="20"/>
              </w:rPr>
              <w:t>Г.П. Хованская, В.И. Афонский, Д.А. Ионин, О.М. Казакова, П.Р. Качкаев, А.М. Шолохов</w:t>
            </w:r>
          </w:p>
        </w:tc>
        <w:tc>
          <w:tcPr>
            <w:tcW w:w="2268" w:type="dxa"/>
            <w:shd w:val="clear" w:color="auto" w:fill="auto"/>
          </w:tcPr>
          <w:p w14:paraId="5C2D6FD9" w14:textId="77777777" w:rsidR="004645EF" w:rsidRPr="008B2942" w:rsidRDefault="004645EF" w:rsidP="006A2370">
            <w:pPr>
              <w:rPr>
                <w:sz w:val="20"/>
                <w:szCs w:val="20"/>
              </w:rPr>
            </w:pPr>
            <w:r w:rsidRPr="008B2942">
              <w:rPr>
                <w:sz w:val="20"/>
                <w:szCs w:val="20"/>
              </w:rPr>
              <w:t>26 мая 2021 года</w:t>
            </w:r>
          </w:p>
          <w:p w14:paraId="5628CF91" w14:textId="77777777" w:rsidR="004645EF" w:rsidRPr="008B2942" w:rsidRDefault="004645EF" w:rsidP="006A2370">
            <w:pPr>
              <w:rPr>
                <w:sz w:val="20"/>
                <w:szCs w:val="20"/>
              </w:rPr>
            </w:pPr>
          </w:p>
          <w:p w14:paraId="76AFD18D" w14:textId="77777777" w:rsidR="004645EF" w:rsidRPr="008B2942" w:rsidRDefault="004645EF" w:rsidP="006A2370">
            <w:pPr>
              <w:jc w:val="both"/>
              <w:rPr>
                <w:sz w:val="20"/>
                <w:szCs w:val="20"/>
              </w:rPr>
            </w:pPr>
            <w:r w:rsidRPr="008B2942">
              <w:rPr>
                <w:sz w:val="20"/>
                <w:szCs w:val="20"/>
              </w:rPr>
              <w:t xml:space="preserve">22 марта 2022 года проект принят в первом чтении </w:t>
            </w:r>
          </w:p>
          <w:p w14:paraId="5207134B" w14:textId="77777777" w:rsidR="004645EF" w:rsidRPr="008B2942" w:rsidRDefault="004645EF" w:rsidP="006A2370">
            <w:pPr>
              <w:jc w:val="both"/>
              <w:rPr>
                <w:sz w:val="20"/>
                <w:szCs w:val="20"/>
              </w:rPr>
            </w:pPr>
          </w:p>
          <w:p w14:paraId="28DE26F4" w14:textId="160D64E9" w:rsidR="004645EF" w:rsidRPr="008B2942" w:rsidRDefault="004645EF" w:rsidP="006A2370">
            <w:pPr>
              <w:jc w:val="both"/>
              <w:rPr>
                <w:sz w:val="20"/>
                <w:szCs w:val="20"/>
              </w:rPr>
            </w:pPr>
            <w:r w:rsidRPr="008B2942">
              <w:rPr>
                <w:sz w:val="20"/>
                <w:szCs w:val="20"/>
              </w:rPr>
              <w:t>Включен в примерную программу решением Государственной Думы на июнь 202</w:t>
            </w:r>
            <w:r w:rsidR="00800F45" w:rsidRPr="008B2942">
              <w:rPr>
                <w:sz w:val="20"/>
                <w:szCs w:val="20"/>
              </w:rPr>
              <w:t>5</w:t>
            </w:r>
            <w:r w:rsidRPr="008B2942">
              <w:rPr>
                <w:sz w:val="20"/>
                <w:szCs w:val="20"/>
              </w:rPr>
              <w:t xml:space="preserve"> года</w:t>
            </w:r>
          </w:p>
        </w:tc>
        <w:tc>
          <w:tcPr>
            <w:tcW w:w="6379" w:type="dxa"/>
            <w:shd w:val="clear" w:color="auto" w:fill="auto"/>
          </w:tcPr>
          <w:p w14:paraId="02F8359A" w14:textId="77777777" w:rsidR="004645EF" w:rsidRPr="008B2942" w:rsidRDefault="004645EF" w:rsidP="006A2370">
            <w:pPr>
              <w:pStyle w:val="pt-a-000006"/>
              <w:spacing w:before="0" w:beforeAutospacing="0" w:after="0" w:afterAutospacing="0"/>
              <w:jc w:val="both"/>
              <w:rPr>
                <w:sz w:val="20"/>
                <w:szCs w:val="20"/>
              </w:rPr>
            </w:pPr>
            <w:r w:rsidRPr="008B2942">
              <w:rPr>
                <w:rFonts w:eastAsia="Roboto"/>
                <w:sz w:val="20"/>
                <w:szCs w:val="20"/>
              </w:rPr>
              <w:t xml:space="preserve"> </w:t>
            </w:r>
            <w:r w:rsidRPr="008B2942">
              <w:rPr>
                <w:sz w:val="20"/>
                <w:szCs w:val="20"/>
              </w:rPr>
              <w:t>Законопроектом предлагается установить обязанность управляющей организации по выполнению требований охранного обязательства, определенных в отношении такого дома в целом, его части и (или) общего имущества многоквартирного дома - памятника с закреплением за такой организацией обязанности информирования жильцов о наличии указанных требований.</w:t>
            </w:r>
          </w:p>
          <w:p w14:paraId="3650159B" w14:textId="77777777" w:rsidR="004645EF" w:rsidRPr="008B2942" w:rsidRDefault="004645EF" w:rsidP="006A2370">
            <w:pPr>
              <w:pStyle w:val="pt-a-000006"/>
              <w:jc w:val="both"/>
              <w:rPr>
                <w:sz w:val="20"/>
                <w:szCs w:val="20"/>
              </w:rPr>
            </w:pPr>
            <w:r w:rsidRPr="008B2942">
              <w:rPr>
                <w:sz w:val="20"/>
                <w:szCs w:val="20"/>
              </w:rPr>
              <w:t>Вместе с тем, жилые и нежилые помещения, находящиеся в многоквартирном доме-памятнике, содержание которого обеспечивается управляющей организацией, могут находиться в «смешанной» форме собственности -  в собственности физических, юридических лиц, публично-правовых образований.</w:t>
            </w:r>
          </w:p>
          <w:p w14:paraId="6D891D0E" w14:textId="3959ACAE" w:rsidR="004645EF" w:rsidRPr="008B2942" w:rsidRDefault="004645EF" w:rsidP="006A2370">
            <w:pPr>
              <w:pStyle w:val="pt-a-000006"/>
              <w:spacing w:before="0" w:beforeAutospacing="0" w:after="0" w:afterAutospacing="0"/>
              <w:jc w:val="both"/>
              <w:rPr>
                <w:sz w:val="20"/>
                <w:szCs w:val="20"/>
              </w:rPr>
            </w:pPr>
            <w:r w:rsidRPr="008B2942">
              <w:rPr>
                <w:sz w:val="20"/>
                <w:szCs w:val="20"/>
              </w:rPr>
              <w:t>Поэтому изменениями к абзацу первому пункта 3 статьи 561 Федерального закона об объектах культурного наследия предлагается возложить обязанность по выполнению требований законодательства об охране объектов культурного наследия, установленных в отношении многоквартирного дома в целом, его части и (или) общего имущества, на управляющую организацию независимо от формы собственности на помещения в нем.</w:t>
            </w:r>
          </w:p>
        </w:tc>
      </w:tr>
      <w:tr w:rsidR="004645EF" w:rsidRPr="008B2942" w14:paraId="741B8478" w14:textId="77777777" w:rsidTr="00E05C59">
        <w:trPr>
          <w:gridAfter w:val="2"/>
          <w:wAfter w:w="3371" w:type="dxa"/>
        </w:trPr>
        <w:tc>
          <w:tcPr>
            <w:tcW w:w="421" w:type="dxa"/>
          </w:tcPr>
          <w:p w14:paraId="5B078FBA" w14:textId="5A7B46B6"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768BC47" w14:textId="69466670" w:rsidR="004645EF" w:rsidRPr="008B2942" w:rsidRDefault="004645EF" w:rsidP="006A2370">
            <w:pPr>
              <w:jc w:val="both"/>
              <w:rPr>
                <w:b/>
                <w:sz w:val="20"/>
                <w:szCs w:val="20"/>
              </w:rPr>
            </w:pPr>
            <w:r w:rsidRPr="008B2942">
              <w:rPr>
                <w:sz w:val="20"/>
                <w:szCs w:val="20"/>
              </w:rPr>
              <w:t xml:space="preserve">Проект федерального закона «О внесении изменений в отдельные законодательные акты Российской Федерации по вопросам совершенствования деятельности </w:t>
            </w:r>
            <w:r w:rsidRPr="008B2942">
              <w:rPr>
                <w:sz w:val="20"/>
                <w:szCs w:val="20"/>
              </w:rPr>
              <w:lastRenderedPageBreak/>
              <w:t>федерального государственного пожарного надзора»</w:t>
            </w:r>
          </w:p>
          <w:p w14:paraId="4C21C908" w14:textId="7AA1EC0C" w:rsidR="004645EF" w:rsidRPr="008B2942" w:rsidRDefault="004645EF" w:rsidP="006A2370">
            <w:pPr>
              <w:pStyle w:val="pt-a-000006"/>
              <w:shd w:val="clear" w:color="auto" w:fill="FFFFFF"/>
              <w:spacing w:before="0" w:beforeAutospacing="0" w:after="0" w:afterAutospacing="0"/>
              <w:jc w:val="both"/>
              <w:rPr>
                <w:sz w:val="20"/>
                <w:szCs w:val="20"/>
              </w:rPr>
            </w:pPr>
          </w:p>
        </w:tc>
        <w:tc>
          <w:tcPr>
            <w:tcW w:w="1276" w:type="dxa"/>
          </w:tcPr>
          <w:p w14:paraId="580B9F39" w14:textId="77777777" w:rsidR="004645EF" w:rsidRPr="008B2942" w:rsidRDefault="009A0863" w:rsidP="006A2370">
            <w:pPr>
              <w:rPr>
                <w:sz w:val="20"/>
                <w:szCs w:val="20"/>
                <w:u w:val="single"/>
              </w:rPr>
            </w:pPr>
            <w:hyperlink r:id="rId82" w:history="1">
              <w:r w:rsidR="004645EF" w:rsidRPr="008B2942">
                <w:rPr>
                  <w:rStyle w:val="a6"/>
                  <w:sz w:val="20"/>
                  <w:szCs w:val="20"/>
                </w:rPr>
                <w:t>http://sozd.duma.gov.ru/bill/518816-7</w:t>
              </w:r>
            </w:hyperlink>
          </w:p>
          <w:p w14:paraId="472A186A" w14:textId="462FCAAE" w:rsidR="004645EF" w:rsidRPr="008B2942" w:rsidRDefault="004645EF" w:rsidP="006A2370">
            <w:pPr>
              <w:rPr>
                <w:sz w:val="20"/>
                <w:szCs w:val="20"/>
              </w:rPr>
            </w:pPr>
          </w:p>
        </w:tc>
        <w:tc>
          <w:tcPr>
            <w:tcW w:w="1984" w:type="dxa"/>
          </w:tcPr>
          <w:p w14:paraId="49016027" w14:textId="77777777" w:rsidR="008B2942" w:rsidRDefault="004645EF" w:rsidP="006A2370">
            <w:pPr>
              <w:jc w:val="both"/>
              <w:rPr>
                <w:sz w:val="20"/>
                <w:szCs w:val="20"/>
              </w:rPr>
            </w:pPr>
            <w:r w:rsidRPr="008B2942">
              <w:rPr>
                <w:sz w:val="20"/>
                <w:szCs w:val="20"/>
              </w:rPr>
              <w:t xml:space="preserve">Депутаты Государственной Думы П.О. Толстой, В.И. Пискарев, Э.А. Валеев, А.Н. Диденко, </w:t>
            </w:r>
            <w:r w:rsidRPr="008B2942">
              <w:rPr>
                <w:sz w:val="20"/>
                <w:szCs w:val="20"/>
              </w:rPr>
              <w:lastRenderedPageBreak/>
              <w:t>О.В. Савастьянова</w:t>
            </w:r>
            <w:r w:rsidR="00E432F6" w:rsidRPr="008B2942">
              <w:rPr>
                <w:sz w:val="20"/>
                <w:szCs w:val="20"/>
              </w:rPr>
              <w:t xml:space="preserve"> </w:t>
            </w:r>
            <w:r w:rsidRPr="008B2942">
              <w:rPr>
                <w:sz w:val="20"/>
                <w:szCs w:val="20"/>
              </w:rPr>
              <w:t xml:space="preserve">Н.П. Николаев, С.А. Жигарев, И.И. Гильмутдинов, </w:t>
            </w:r>
          </w:p>
          <w:p w14:paraId="18D5D7E4" w14:textId="77777777" w:rsidR="008B2942" w:rsidRDefault="004645EF" w:rsidP="006A2370">
            <w:pPr>
              <w:jc w:val="both"/>
              <w:rPr>
                <w:sz w:val="20"/>
                <w:szCs w:val="20"/>
              </w:rPr>
            </w:pPr>
            <w:r w:rsidRPr="008B2942">
              <w:rPr>
                <w:sz w:val="20"/>
                <w:szCs w:val="20"/>
              </w:rPr>
              <w:t>Г.Г. Онищенко, О.В. Окунева, Р.М. Марданшин, Н.И. Рыжак, Е.В. Косяненко, А.В. Горелкин, М.А. Иванов, М.В. Гулевский, Ю.П. Синельщико</w:t>
            </w:r>
          </w:p>
          <w:p w14:paraId="34F7728D" w14:textId="5EC8078A" w:rsidR="004645EF" w:rsidRPr="008B2942" w:rsidRDefault="004645EF" w:rsidP="006A2370">
            <w:pPr>
              <w:jc w:val="both"/>
              <w:rPr>
                <w:sz w:val="20"/>
                <w:szCs w:val="20"/>
              </w:rPr>
            </w:pPr>
            <w:r w:rsidRPr="008B2942">
              <w:rPr>
                <w:sz w:val="20"/>
                <w:szCs w:val="20"/>
              </w:rPr>
              <w:t>В.П. Водолацкий, Н.Д. Ковалев, И.И. Квитка, Р.А. Азимов, Г.А. Карлов, Н.Ю. Петрунин, А.А. Гетта, А.А. Носов, Ю.В. Кобзев, М.В. Романов, А.Л. Красов, А.Б. Выборный, П.М. Федяев, Д.В. Исламов</w:t>
            </w:r>
          </w:p>
        </w:tc>
        <w:tc>
          <w:tcPr>
            <w:tcW w:w="2268" w:type="dxa"/>
          </w:tcPr>
          <w:p w14:paraId="752258F3" w14:textId="77777777" w:rsidR="004645EF" w:rsidRPr="008B2942" w:rsidRDefault="004645EF" w:rsidP="006A2370">
            <w:pPr>
              <w:rPr>
                <w:sz w:val="20"/>
                <w:szCs w:val="20"/>
              </w:rPr>
            </w:pPr>
            <w:r w:rsidRPr="008B2942">
              <w:rPr>
                <w:sz w:val="20"/>
                <w:szCs w:val="20"/>
              </w:rPr>
              <w:lastRenderedPageBreak/>
              <w:t xml:space="preserve">25 июля 2018 года </w:t>
            </w:r>
          </w:p>
          <w:p w14:paraId="41BB6900" w14:textId="77777777" w:rsidR="004645EF" w:rsidRPr="008B2942" w:rsidRDefault="004645EF" w:rsidP="006A2370">
            <w:pPr>
              <w:rPr>
                <w:sz w:val="20"/>
                <w:szCs w:val="20"/>
              </w:rPr>
            </w:pPr>
          </w:p>
          <w:p w14:paraId="4DB7EF41" w14:textId="77777777" w:rsidR="004645EF" w:rsidRPr="008B2942" w:rsidRDefault="004645EF" w:rsidP="006A2370">
            <w:pPr>
              <w:rPr>
                <w:sz w:val="20"/>
                <w:szCs w:val="20"/>
              </w:rPr>
            </w:pPr>
            <w:r w:rsidRPr="008B2942">
              <w:rPr>
                <w:sz w:val="20"/>
                <w:szCs w:val="20"/>
              </w:rPr>
              <w:t>Назначить ответственный комитет</w:t>
            </w:r>
          </w:p>
          <w:p w14:paraId="269A11CB" w14:textId="77777777" w:rsidR="00A373D2" w:rsidRPr="008B2942" w:rsidRDefault="00A373D2" w:rsidP="006A2370">
            <w:pPr>
              <w:jc w:val="both"/>
              <w:rPr>
                <w:sz w:val="20"/>
                <w:szCs w:val="20"/>
              </w:rPr>
            </w:pPr>
          </w:p>
          <w:p w14:paraId="24626AAE" w14:textId="77777777" w:rsidR="004645EF" w:rsidRPr="008B2942" w:rsidRDefault="004645EF" w:rsidP="006A2370">
            <w:pPr>
              <w:jc w:val="both"/>
              <w:rPr>
                <w:sz w:val="20"/>
                <w:szCs w:val="20"/>
              </w:rPr>
            </w:pPr>
            <w:r w:rsidRPr="008B2942">
              <w:rPr>
                <w:sz w:val="20"/>
                <w:szCs w:val="20"/>
              </w:rPr>
              <w:t xml:space="preserve">13 октября 2023 года </w:t>
            </w:r>
          </w:p>
          <w:p w14:paraId="6EA3556C" w14:textId="77777777" w:rsidR="004645EF" w:rsidRPr="008B2942" w:rsidRDefault="004645EF" w:rsidP="006A2370">
            <w:pPr>
              <w:rPr>
                <w:sz w:val="20"/>
                <w:szCs w:val="20"/>
              </w:rPr>
            </w:pPr>
          </w:p>
          <w:p w14:paraId="13F24F1C" w14:textId="0B1103A1" w:rsidR="004645EF" w:rsidRPr="008B2942" w:rsidRDefault="004645EF" w:rsidP="006A2370">
            <w:pPr>
              <w:jc w:val="both"/>
              <w:rPr>
                <w:sz w:val="20"/>
                <w:szCs w:val="20"/>
              </w:rPr>
            </w:pPr>
            <w:r w:rsidRPr="008B2942">
              <w:rPr>
                <w:sz w:val="20"/>
                <w:szCs w:val="20"/>
              </w:rPr>
              <w:t>Включен в примерную программу решением Государственной Думы на ноябрь 2023 года</w:t>
            </w:r>
          </w:p>
        </w:tc>
        <w:tc>
          <w:tcPr>
            <w:tcW w:w="6379" w:type="dxa"/>
          </w:tcPr>
          <w:p w14:paraId="26C4E07A" w14:textId="77777777" w:rsidR="004645EF" w:rsidRPr="008B2942" w:rsidRDefault="004645EF" w:rsidP="006A2370">
            <w:pPr>
              <w:jc w:val="both"/>
              <w:rPr>
                <w:sz w:val="20"/>
                <w:szCs w:val="20"/>
              </w:rPr>
            </w:pPr>
            <w:r w:rsidRPr="008B2942">
              <w:rPr>
                <w:sz w:val="20"/>
                <w:szCs w:val="20"/>
              </w:rPr>
              <w:lastRenderedPageBreak/>
              <w:t>Законопроектом предлагаются изменения, направленные на обеспечение единства и полноты правового регулирования деятельности органов федерального государственного пожарного надзора за соблюдением требований пожарной безопасности на объектах защиты.</w:t>
            </w:r>
          </w:p>
          <w:p w14:paraId="51D1AE60" w14:textId="1B8A9B5D" w:rsidR="004645EF" w:rsidRPr="008B2942" w:rsidRDefault="004645EF" w:rsidP="006A2370">
            <w:pPr>
              <w:pStyle w:val="pt-a-000006"/>
              <w:spacing w:before="0" w:beforeAutospacing="0" w:after="0" w:afterAutospacing="0"/>
              <w:jc w:val="both"/>
              <w:rPr>
                <w:sz w:val="20"/>
                <w:szCs w:val="20"/>
              </w:rPr>
            </w:pPr>
          </w:p>
        </w:tc>
      </w:tr>
      <w:tr w:rsidR="004645EF" w:rsidRPr="008B2942" w14:paraId="0E45CBE4" w14:textId="108A0D04" w:rsidTr="00B71ED4">
        <w:trPr>
          <w:trHeight w:val="260"/>
        </w:trPr>
        <w:tc>
          <w:tcPr>
            <w:tcW w:w="15588" w:type="dxa"/>
            <w:gridSpan w:val="6"/>
            <w:tcBorders>
              <w:left w:val="single" w:sz="4" w:space="0" w:color="auto"/>
              <w:right w:val="single" w:sz="4" w:space="0" w:color="auto"/>
            </w:tcBorders>
            <w:shd w:val="clear" w:color="auto" w:fill="EAF1DD" w:themeFill="accent3" w:themeFillTint="33"/>
          </w:tcPr>
          <w:p w14:paraId="632BF498" w14:textId="77777777" w:rsidR="004645EF" w:rsidRPr="008B2942" w:rsidRDefault="004645EF" w:rsidP="006A2370">
            <w:pPr>
              <w:jc w:val="center"/>
              <w:rPr>
                <w:b/>
                <w:sz w:val="20"/>
                <w:szCs w:val="20"/>
              </w:rPr>
            </w:pPr>
          </w:p>
          <w:p w14:paraId="05A49F97" w14:textId="77777777" w:rsidR="004645EF" w:rsidRPr="008B2942" w:rsidRDefault="004645EF" w:rsidP="006A2370">
            <w:pPr>
              <w:jc w:val="center"/>
              <w:rPr>
                <w:b/>
                <w:sz w:val="20"/>
                <w:szCs w:val="20"/>
              </w:rPr>
            </w:pPr>
            <w:r w:rsidRPr="008B2942">
              <w:rPr>
                <w:b/>
                <w:sz w:val="20"/>
                <w:szCs w:val="20"/>
              </w:rPr>
              <w:t>ЖИЛИЩНОЕ СТРОИТЕЛЬСТВО</w:t>
            </w:r>
          </w:p>
          <w:p w14:paraId="0E45CBE3" w14:textId="7B264150" w:rsidR="004645EF" w:rsidRPr="008B2942" w:rsidRDefault="004645EF" w:rsidP="006A2370">
            <w:pPr>
              <w:jc w:val="both"/>
              <w:rPr>
                <w:b/>
                <w:sz w:val="20"/>
                <w:szCs w:val="20"/>
              </w:rPr>
            </w:pPr>
          </w:p>
        </w:tc>
        <w:tc>
          <w:tcPr>
            <w:tcW w:w="1670" w:type="dxa"/>
            <w:tcBorders>
              <w:top w:val="nil"/>
              <w:left w:val="single" w:sz="4" w:space="0" w:color="auto"/>
              <w:bottom w:val="nil"/>
              <w:right w:val="nil"/>
            </w:tcBorders>
          </w:tcPr>
          <w:p w14:paraId="5A3296EE" w14:textId="77777777" w:rsidR="004645EF" w:rsidRPr="008B2942" w:rsidRDefault="004645EF" w:rsidP="006A2370">
            <w:pPr>
              <w:rPr>
                <w:sz w:val="20"/>
                <w:szCs w:val="20"/>
              </w:rPr>
            </w:pPr>
          </w:p>
        </w:tc>
        <w:tc>
          <w:tcPr>
            <w:tcW w:w="1701" w:type="dxa"/>
            <w:tcBorders>
              <w:left w:val="nil"/>
            </w:tcBorders>
          </w:tcPr>
          <w:p w14:paraId="61D51F25" w14:textId="4818C3DB" w:rsidR="004645EF" w:rsidRPr="008B2942" w:rsidRDefault="004645EF" w:rsidP="006A2370">
            <w:pPr>
              <w:rPr>
                <w:sz w:val="20"/>
                <w:szCs w:val="20"/>
              </w:rPr>
            </w:pPr>
            <w:r w:rsidRPr="008B2942">
              <w:rPr>
                <w:sz w:val="20"/>
                <w:szCs w:val="20"/>
              </w:rPr>
              <w:t>Публичное обсуждение</w:t>
            </w:r>
          </w:p>
        </w:tc>
      </w:tr>
      <w:tr w:rsidR="004645EF" w:rsidRPr="008B2942" w14:paraId="74F84185" w14:textId="77777777" w:rsidTr="00E05C59">
        <w:trPr>
          <w:gridAfter w:val="2"/>
          <w:wAfter w:w="3371" w:type="dxa"/>
        </w:trPr>
        <w:tc>
          <w:tcPr>
            <w:tcW w:w="421" w:type="dxa"/>
            <w:shd w:val="clear" w:color="auto" w:fill="auto"/>
          </w:tcPr>
          <w:p w14:paraId="692F5310" w14:textId="77777777"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shd w:val="clear" w:color="auto" w:fill="auto"/>
          </w:tcPr>
          <w:p w14:paraId="5792691F" w14:textId="76E53D52" w:rsidR="004645EF" w:rsidRPr="008B2942" w:rsidRDefault="004645EF" w:rsidP="006A2370">
            <w:pPr>
              <w:rPr>
                <w:sz w:val="20"/>
                <w:szCs w:val="20"/>
              </w:rPr>
            </w:pPr>
            <w:r w:rsidRPr="008B2942">
              <w:rPr>
                <w:sz w:val="20"/>
                <w:szCs w:val="20"/>
              </w:rPr>
              <w:t>Проект «О внесении изменений в статью 157-3 Жилищного кодекса Российской Федерации и статью 211 Гражданского процессуального кодекса Российской Федерации»</w:t>
            </w:r>
          </w:p>
        </w:tc>
        <w:tc>
          <w:tcPr>
            <w:tcW w:w="1276" w:type="dxa"/>
            <w:shd w:val="clear" w:color="auto" w:fill="auto"/>
          </w:tcPr>
          <w:p w14:paraId="26D7C213" w14:textId="5747937B" w:rsidR="004645EF" w:rsidRPr="008B2942" w:rsidRDefault="009A0863" w:rsidP="006A2370">
            <w:pPr>
              <w:jc w:val="both"/>
              <w:rPr>
                <w:sz w:val="20"/>
                <w:szCs w:val="20"/>
              </w:rPr>
            </w:pPr>
            <w:hyperlink r:id="rId83" w:anchor="bh_note" w:history="1">
              <w:r w:rsidR="004645EF" w:rsidRPr="008B2942">
                <w:rPr>
                  <w:rStyle w:val="a6"/>
                  <w:sz w:val="20"/>
                  <w:szCs w:val="20"/>
                </w:rPr>
                <w:t>https://sozd.duma.gov.ru/bill/552424-8#bh_note</w:t>
              </w:r>
            </w:hyperlink>
            <w:r w:rsidR="004645EF" w:rsidRPr="008B2942">
              <w:rPr>
                <w:sz w:val="20"/>
                <w:szCs w:val="20"/>
              </w:rPr>
              <w:t xml:space="preserve"> </w:t>
            </w:r>
          </w:p>
        </w:tc>
        <w:tc>
          <w:tcPr>
            <w:tcW w:w="1984" w:type="dxa"/>
            <w:shd w:val="clear" w:color="auto" w:fill="auto"/>
          </w:tcPr>
          <w:p w14:paraId="3E3D1763" w14:textId="7AB0AED1" w:rsidR="004645EF" w:rsidRPr="008B2942" w:rsidRDefault="004645EF" w:rsidP="006A2370">
            <w:pPr>
              <w:jc w:val="both"/>
              <w:rPr>
                <w:sz w:val="20"/>
                <w:szCs w:val="20"/>
              </w:rPr>
            </w:pPr>
            <w:r w:rsidRPr="008B2942">
              <w:rPr>
                <w:sz w:val="20"/>
                <w:szCs w:val="20"/>
              </w:rPr>
              <w:t xml:space="preserve">Депутаты Государственной Думы С.А.Пахомов, П.Р.Качкаев, А.Б.Выборный, В.В.Пинский, С.Ю.Бидонько, А.М.Стрелюхин, В.Е.Булавинов, С.В.Колунов, В.В.Кушнарев, И.С.Вольфсон, Р.М.Лябихов, А.В.Якубовский, </w:t>
            </w:r>
            <w:r w:rsidRPr="008B2942">
              <w:rPr>
                <w:sz w:val="20"/>
                <w:szCs w:val="20"/>
              </w:rPr>
              <w:lastRenderedPageBreak/>
              <w:t>М.А.Нуриев, Е.А.Первышов, Н.Н.Алексеенко, Е.В.Бондаренко, Д.Л.Аверов, С.В.Разворотнева, В.А.Кошелев, В.В.Бахметьев, М.Ю.Авдеев, В.И.Ресин, А.С.Аксененко, Ю.Ю.Нестеренко</w:t>
            </w:r>
          </w:p>
        </w:tc>
        <w:tc>
          <w:tcPr>
            <w:tcW w:w="2268" w:type="dxa"/>
            <w:shd w:val="clear" w:color="auto" w:fill="auto"/>
          </w:tcPr>
          <w:p w14:paraId="07899458" w14:textId="77777777" w:rsidR="004645EF" w:rsidRPr="008B2942" w:rsidRDefault="004645EF" w:rsidP="006A2370">
            <w:pPr>
              <w:jc w:val="both"/>
              <w:rPr>
                <w:sz w:val="20"/>
                <w:szCs w:val="20"/>
              </w:rPr>
            </w:pPr>
            <w:r w:rsidRPr="008B2942">
              <w:rPr>
                <w:sz w:val="20"/>
                <w:szCs w:val="20"/>
              </w:rPr>
              <w:lastRenderedPageBreak/>
              <w:t>14 февраля 2024 года</w:t>
            </w:r>
          </w:p>
          <w:p w14:paraId="35A8A4C4" w14:textId="77777777" w:rsidR="004645EF" w:rsidRPr="008B2942" w:rsidRDefault="004645EF" w:rsidP="006A2370">
            <w:pPr>
              <w:jc w:val="both"/>
              <w:rPr>
                <w:sz w:val="20"/>
                <w:szCs w:val="20"/>
              </w:rPr>
            </w:pPr>
          </w:p>
          <w:p w14:paraId="34FB24B6" w14:textId="77777777" w:rsidR="004645EF" w:rsidRPr="008B2942" w:rsidRDefault="004645EF" w:rsidP="006A2370">
            <w:pPr>
              <w:jc w:val="both"/>
              <w:rPr>
                <w:sz w:val="20"/>
                <w:szCs w:val="20"/>
              </w:rPr>
            </w:pPr>
            <w:r w:rsidRPr="008B2942">
              <w:rPr>
                <w:sz w:val="20"/>
                <w:szCs w:val="20"/>
              </w:rPr>
              <w:t>Рассмотрение Советом Государственной Думы законопроекта, внесенного в Государственную Думу</w:t>
            </w:r>
          </w:p>
          <w:p w14:paraId="11DE5D58" w14:textId="77777777" w:rsidR="004645EF" w:rsidRPr="008B2942" w:rsidRDefault="004645EF" w:rsidP="006A2370">
            <w:pPr>
              <w:jc w:val="both"/>
              <w:rPr>
                <w:sz w:val="20"/>
                <w:szCs w:val="20"/>
              </w:rPr>
            </w:pPr>
            <w:r w:rsidRPr="008B2942">
              <w:rPr>
                <w:sz w:val="20"/>
                <w:szCs w:val="20"/>
              </w:rPr>
              <w:t>18 марта 2024</w:t>
            </w:r>
          </w:p>
          <w:p w14:paraId="62CD482F" w14:textId="77777777" w:rsidR="004645EF" w:rsidRPr="008B2942" w:rsidRDefault="004645EF" w:rsidP="006A2370">
            <w:pPr>
              <w:jc w:val="both"/>
              <w:rPr>
                <w:sz w:val="20"/>
                <w:szCs w:val="20"/>
              </w:rPr>
            </w:pPr>
          </w:p>
          <w:p w14:paraId="3AA71507" w14:textId="77777777" w:rsidR="004645EF" w:rsidRPr="008B2942" w:rsidRDefault="004645EF" w:rsidP="006A2370">
            <w:pPr>
              <w:jc w:val="both"/>
              <w:rPr>
                <w:sz w:val="20"/>
                <w:szCs w:val="20"/>
              </w:rPr>
            </w:pPr>
            <w:r w:rsidRPr="008B2942">
              <w:rPr>
                <w:sz w:val="20"/>
                <w:szCs w:val="20"/>
              </w:rPr>
              <w:t>26 февраля 2025</w:t>
            </w:r>
          </w:p>
          <w:p w14:paraId="48B70B8E" w14:textId="39572BD5" w:rsidR="004645EF" w:rsidRPr="008B2942" w:rsidRDefault="004645EF" w:rsidP="006A2370">
            <w:pPr>
              <w:jc w:val="both"/>
              <w:rPr>
                <w:sz w:val="20"/>
                <w:szCs w:val="20"/>
              </w:rPr>
            </w:pPr>
            <w:r w:rsidRPr="008B2942">
              <w:rPr>
                <w:sz w:val="20"/>
                <w:szCs w:val="20"/>
              </w:rPr>
              <w:t xml:space="preserve">принять законопроект в первом чтении; представить поправки к законопроекту (Срок </w:t>
            </w:r>
            <w:r w:rsidRPr="008B2942">
              <w:rPr>
                <w:sz w:val="20"/>
                <w:szCs w:val="20"/>
              </w:rPr>
              <w:lastRenderedPageBreak/>
              <w:t>представления поправок в тридцатидневный срок со дня принятия постановления; 27.03.2025)</w:t>
            </w:r>
          </w:p>
        </w:tc>
        <w:tc>
          <w:tcPr>
            <w:tcW w:w="6379" w:type="dxa"/>
            <w:shd w:val="clear" w:color="auto" w:fill="auto"/>
          </w:tcPr>
          <w:p w14:paraId="57D063C9" w14:textId="77777777" w:rsidR="004645EF" w:rsidRPr="008B2942" w:rsidRDefault="004645EF" w:rsidP="006A2370">
            <w:pPr>
              <w:jc w:val="both"/>
              <w:rPr>
                <w:sz w:val="20"/>
                <w:szCs w:val="20"/>
              </w:rPr>
            </w:pPr>
            <w:r w:rsidRPr="008B2942">
              <w:rPr>
                <w:sz w:val="20"/>
                <w:szCs w:val="20"/>
              </w:rPr>
              <w:lastRenderedPageBreak/>
              <w:t xml:space="preserve">Законопроектом предлагается дополнить статью 157 Жилищного кодекса Российской Федерации положениями, устанавливающим обязанность собственника помещения или нанимателя жилого помещения по договору социального найма, договору найма жилого помещения жилищного фонда социального использования в многоквартирном доме предоставить доступ сотруднику специализированной организации к внутридомовому и (или) внутриквартирному газовому оборудованию для проведения работ (оказания услуг) по техническому обслуживанию и ремонту внутридомового и (или) техническому обследованию внутриквартирного газового оборудования в случаях, предусмотренных законодательством. В случае, если собственником помещения или нанимателем жилого помещения в многоквартирном доме добровольно не исполняется обязанность по предоставлению такого доступа или они </w:t>
            </w:r>
            <w:r w:rsidRPr="008B2942">
              <w:rPr>
                <w:sz w:val="20"/>
                <w:szCs w:val="20"/>
              </w:rPr>
              <w:lastRenderedPageBreak/>
              <w:t xml:space="preserve">отказывают в предоставлении такого доступа законопроектом предлагается закрепить право специализированной организации обратиться в суд с заявлением об обязании такого собственника и (или) нанимателя обеспечить доступ сотруднику специализированной организации осуществить техническое обслуживание и ремонт внутридомового и (или) техническое обслуживание внутриквартирного газового оборудования. </w:t>
            </w:r>
          </w:p>
          <w:p w14:paraId="43AAC568" w14:textId="65646700" w:rsidR="004645EF" w:rsidRPr="008B2942" w:rsidRDefault="004645EF" w:rsidP="006A2370">
            <w:pPr>
              <w:jc w:val="both"/>
              <w:rPr>
                <w:sz w:val="20"/>
                <w:szCs w:val="20"/>
              </w:rPr>
            </w:pPr>
            <w:r w:rsidRPr="008B2942">
              <w:rPr>
                <w:sz w:val="20"/>
                <w:szCs w:val="20"/>
              </w:rPr>
              <w:t>При этом, учитывая нормы части 3 статьи 154 Гражданского процессуального кодекса Российской Федерации, законопроектом предлагается установить сокращенные сроки рассмотрения судами вышеуказанной категории заявлений (12 дней). Также законопроектом предлагается внести в Гражданский процессуальный кодекс Российской Федерации изменение, предусматривающие немедленное исполнение решения суда об обязании собственника помещения и нанимателя жилого помещения по договору социального найма, договору найма жилого помещения жилищного фонда социального использования в многоквартирном доме предоставить доступ сотруднику специализированной организации к внутридомовому и (или) внутриквартирному газовому оборудованию для осуществления технического обслуживания и ремонта внутридомового и (или) технического обслуживания внутриквартирного газового оборудования.</w:t>
            </w:r>
          </w:p>
          <w:p w14:paraId="0963EF2A" w14:textId="77777777" w:rsidR="004645EF" w:rsidRPr="008B2942" w:rsidRDefault="004645EF" w:rsidP="006A2370">
            <w:pPr>
              <w:jc w:val="both"/>
              <w:rPr>
                <w:sz w:val="20"/>
                <w:szCs w:val="20"/>
              </w:rPr>
            </w:pPr>
          </w:p>
          <w:p w14:paraId="31431137" w14:textId="59DAE391" w:rsidR="004645EF" w:rsidRPr="008B2942" w:rsidRDefault="004645EF" w:rsidP="006A2370">
            <w:pPr>
              <w:jc w:val="both"/>
              <w:rPr>
                <w:sz w:val="20"/>
                <w:szCs w:val="20"/>
              </w:rPr>
            </w:pPr>
            <w:r w:rsidRPr="008B2942">
              <w:rPr>
                <w:sz w:val="20"/>
                <w:szCs w:val="20"/>
              </w:rPr>
              <w:t>Предлагаемые поправки позволят обеспечить оперативный допуск сотрудника специализированной организации для выполнения работ и услуг по техническому обслуживанию и ремонту внутридомового и (или) внутриквартирного газового оборудования, что будет способствовать повышению уровня безопасности его эксплуатации.</w:t>
            </w:r>
          </w:p>
        </w:tc>
      </w:tr>
      <w:tr w:rsidR="004645EF" w:rsidRPr="008B2942" w14:paraId="02C6B81E" w14:textId="77777777" w:rsidTr="00E05C59">
        <w:trPr>
          <w:gridAfter w:val="2"/>
          <w:wAfter w:w="3371" w:type="dxa"/>
        </w:trPr>
        <w:tc>
          <w:tcPr>
            <w:tcW w:w="421" w:type="dxa"/>
          </w:tcPr>
          <w:p w14:paraId="438C25D9" w14:textId="7CA9C164"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7294BCB6" w14:textId="5EDDA295" w:rsidR="004645EF" w:rsidRPr="008B2942" w:rsidRDefault="004645EF" w:rsidP="006A2370">
            <w:pPr>
              <w:jc w:val="both"/>
              <w:rPr>
                <w:spacing w:val="2"/>
                <w:sz w:val="20"/>
                <w:szCs w:val="20"/>
                <w:shd w:val="clear" w:color="auto" w:fill="FFFFFF"/>
              </w:rPr>
            </w:pPr>
            <w:r w:rsidRPr="008B2942">
              <w:rPr>
                <w:sz w:val="20"/>
                <w:szCs w:val="20"/>
              </w:rPr>
              <w:t>Проект «О внесении изменений в некоторые акты Правительства Российской Федерации»</w:t>
            </w:r>
          </w:p>
        </w:tc>
        <w:tc>
          <w:tcPr>
            <w:tcW w:w="1276" w:type="dxa"/>
          </w:tcPr>
          <w:p w14:paraId="4F188BE0" w14:textId="3E87B003" w:rsidR="004645EF" w:rsidRPr="008B2942" w:rsidRDefault="009A0863" w:rsidP="006A2370">
            <w:pPr>
              <w:jc w:val="both"/>
              <w:rPr>
                <w:sz w:val="20"/>
                <w:szCs w:val="20"/>
              </w:rPr>
            </w:pPr>
            <w:hyperlink r:id="rId84" w:history="1">
              <w:r w:rsidR="004645EF" w:rsidRPr="008B2942">
                <w:rPr>
                  <w:rStyle w:val="a6"/>
                  <w:sz w:val="20"/>
                  <w:szCs w:val="20"/>
                </w:rPr>
                <w:t>https://regulation.gov.ru/Regulation/Npa/PublicView?npaID=142516</w:t>
              </w:r>
            </w:hyperlink>
            <w:r w:rsidR="004645EF" w:rsidRPr="008B2942">
              <w:rPr>
                <w:sz w:val="20"/>
                <w:szCs w:val="20"/>
              </w:rPr>
              <w:t xml:space="preserve"> </w:t>
            </w:r>
          </w:p>
        </w:tc>
        <w:tc>
          <w:tcPr>
            <w:tcW w:w="1984" w:type="dxa"/>
          </w:tcPr>
          <w:p w14:paraId="7BBAF0A8" w14:textId="76782699" w:rsidR="004645EF" w:rsidRPr="008B2942" w:rsidRDefault="004645EF" w:rsidP="006A2370">
            <w:pPr>
              <w:rPr>
                <w:sz w:val="20"/>
                <w:szCs w:val="20"/>
              </w:rPr>
            </w:pPr>
            <w:r w:rsidRPr="008B2942">
              <w:rPr>
                <w:color w:val="252C32"/>
                <w:spacing w:val="-5"/>
                <w:sz w:val="20"/>
                <w:szCs w:val="20"/>
                <w:shd w:val="clear" w:color="auto" w:fill="FFFFFF"/>
              </w:rPr>
              <w:t>Минстрой России</w:t>
            </w:r>
          </w:p>
        </w:tc>
        <w:tc>
          <w:tcPr>
            <w:tcW w:w="2268" w:type="dxa"/>
          </w:tcPr>
          <w:p w14:paraId="7A6DAEAB" w14:textId="00410708" w:rsidR="004645EF" w:rsidRPr="008B2942" w:rsidRDefault="004645EF" w:rsidP="006A2370">
            <w:pPr>
              <w:rPr>
                <w:sz w:val="20"/>
                <w:szCs w:val="20"/>
              </w:rPr>
            </w:pPr>
            <w:r w:rsidRPr="008B2942">
              <w:rPr>
                <w:sz w:val="20"/>
                <w:szCs w:val="20"/>
              </w:rPr>
              <w:t>9 октября 2023 года</w:t>
            </w:r>
          </w:p>
          <w:p w14:paraId="5CD2D652" w14:textId="77777777" w:rsidR="004645EF" w:rsidRPr="008B2942" w:rsidRDefault="004645EF" w:rsidP="006A2370">
            <w:pPr>
              <w:rPr>
                <w:sz w:val="20"/>
                <w:szCs w:val="20"/>
              </w:rPr>
            </w:pPr>
          </w:p>
          <w:p w14:paraId="1F74FFE7" w14:textId="77777777" w:rsidR="004645EF" w:rsidRPr="008B2942" w:rsidRDefault="004645EF" w:rsidP="006A2370">
            <w:pPr>
              <w:jc w:val="both"/>
              <w:rPr>
                <w:sz w:val="20"/>
                <w:szCs w:val="20"/>
              </w:rPr>
            </w:pPr>
            <w:r w:rsidRPr="008B2942">
              <w:rPr>
                <w:sz w:val="20"/>
                <w:szCs w:val="20"/>
              </w:rPr>
              <w:t>Подведение итогов общественного обсуждения текста проекта</w:t>
            </w:r>
          </w:p>
          <w:p w14:paraId="4DAF4688" w14:textId="6689FAE9" w:rsidR="004645EF" w:rsidRPr="008B2942" w:rsidRDefault="004645EF" w:rsidP="006A2370">
            <w:pPr>
              <w:shd w:val="clear" w:color="auto" w:fill="FFFFFF"/>
              <w:jc w:val="both"/>
              <w:rPr>
                <w:sz w:val="20"/>
                <w:szCs w:val="20"/>
              </w:rPr>
            </w:pPr>
            <w:r w:rsidRPr="008B2942">
              <w:rPr>
                <w:sz w:val="20"/>
                <w:szCs w:val="20"/>
              </w:rPr>
              <w:t>24 октября 2023</w:t>
            </w:r>
          </w:p>
        </w:tc>
        <w:tc>
          <w:tcPr>
            <w:tcW w:w="6379" w:type="dxa"/>
          </w:tcPr>
          <w:p w14:paraId="58319FA7" w14:textId="010A227B" w:rsidR="004645EF" w:rsidRPr="008B2942" w:rsidRDefault="004645EF" w:rsidP="006A2370">
            <w:pPr>
              <w:jc w:val="both"/>
              <w:rPr>
                <w:sz w:val="20"/>
                <w:szCs w:val="20"/>
              </w:rPr>
            </w:pPr>
            <w:r w:rsidRPr="008B2942">
              <w:rPr>
                <w:sz w:val="20"/>
                <w:szCs w:val="20"/>
              </w:rPr>
              <w:t>Установить, что строительный контроль в процессе строительства и (или) реконструкции объектов коммунальной инфраструктуры со сроком начала выполнения строительно-монтажных работ в 2024 и последующих годах, экспертиза проектной документации которых является обязательной в соответствии с законодательством о градостроительной деятельности, и реализуемых за счет средств финансовой поддержки, предоставляемой в соответствии с Правилами, утвержденными настоящим постановлением, осуществляется подведомственным Министерству строительства и жилищно-коммунального хозяйства.</w:t>
            </w:r>
          </w:p>
        </w:tc>
      </w:tr>
      <w:tr w:rsidR="004645EF" w:rsidRPr="008B2942" w14:paraId="0DDCDC39" w14:textId="77777777" w:rsidTr="00E05C59">
        <w:trPr>
          <w:gridAfter w:val="2"/>
          <w:wAfter w:w="3371" w:type="dxa"/>
        </w:trPr>
        <w:tc>
          <w:tcPr>
            <w:tcW w:w="421" w:type="dxa"/>
          </w:tcPr>
          <w:p w14:paraId="54CE90FC" w14:textId="228EDF03"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139CECF0" w14:textId="637E9425" w:rsidR="004645EF" w:rsidRPr="008B2942" w:rsidRDefault="004645EF" w:rsidP="006A2370">
            <w:pPr>
              <w:jc w:val="both"/>
              <w:rPr>
                <w:spacing w:val="2"/>
                <w:sz w:val="20"/>
                <w:szCs w:val="20"/>
              </w:rPr>
            </w:pPr>
            <w:r w:rsidRPr="008B2942">
              <w:rPr>
                <w:bCs/>
                <w:spacing w:val="2"/>
                <w:sz w:val="20"/>
                <w:szCs w:val="20"/>
              </w:rPr>
              <w:t>Проект приказа Минстроя России «О внесении изменения</w:t>
            </w:r>
            <w:r w:rsidRPr="008B2942">
              <w:rPr>
                <w:spacing w:val="2"/>
                <w:sz w:val="20"/>
                <w:szCs w:val="20"/>
              </w:rPr>
              <w:t xml:space="preserve"> </w:t>
            </w:r>
            <w:r w:rsidRPr="008B2942">
              <w:rPr>
                <w:bCs/>
                <w:spacing w:val="2"/>
                <w:sz w:val="20"/>
                <w:szCs w:val="20"/>
              </w:rPr>
              <w:t xml:space="preserve">в методические указания установления размера платы за пользование жилым помещением для нанимателей жилых помещений по договорам </w:t>
            </w:r>
            <w:r w:rsidRPr="008B2942">
              <w:rPr>
                <w:bCs/>
                <w:spacing w:val="2"/>
                <w:sz w:val="20"/>
                <w:szCs w:val="20"/>
              </w:rPr>
              <w:lastRenderedPageBreak/>
              <w:t xml:space="preserve">социального найма и договорам найма жилых помещений государственного или муниципального жилищного фонда, утвержденные приказом Министерства строительства и жилищно-коммунального хозяйства Российской Федерации от 27 сентября 2016 г. № 668/пр» </w:t>
            </w:r>
          </w:p>
        </w:tc>
        <w:tc>
          <w:tcPr>
            <w:tcW w:w="1276" w:type="dxa"/>
          </w:tcPr>
          <w:p w14:paraId="063A816B" w14:textId="5669D033" w:rsidR="004645EF" w:rsidRPr="008B2942" w:rsidRDefault="009A0863" w:rsidP="006A2370">
            <w:pPr>
              <w:jc w:val="both"/>
              <w:rPr>
                <w:sz w:val="20"/>
                <w:szCs w:val="20"/>
              </w:rPr>
            </w:pPr>
            <w:hyperlink r:id="rId85" w:history="1">
              <w:r w:rsidR="004645EF" w:rsidRPr="008B2942">
                <w:rPr>
                  <w:rStyle w:val="a6"/>
                  <w:sz w:val="20"/>
                  <w:szCs w:val="20"/>
                </w:rPr>
                <w:t>http://regulation.gov.ru/p/141494</w:t>
              </w:r>
            </w:hyperlink>
          </w:p>
        </w:tc>
        <w:tc>
          <w:tcPr>
            <w:tcW w:w="1984" w:type="dxa"/>
          </w:tcPr>
          <w:p w14:paraId="0D838B44" w14:textId="346518DB" w:rsidR="004645EF" w:rsidRPr="008B2942" w:rsidRDefault="004645EF" w:rsidP="006A2370">
            <w:pPr>
              <w:rPr>
                <w:color w:val="252C32"/>
                <w:spacing w:val="-5"/>
                <w:sz w:val="20"/>
                <w:szCs w:val="20"/>
                <w:shd w:val="clear" w:color="auto" w:fill="FFFFFF"/>
              </w:rPr>
            </w:pPr>
            <w:r w:rsidRPr="008B2942">
              <w:rPr>
                <w:sz w:val="20"/>
                <w:szCs w:val="20"/>
              </w:rPr>
              <w:t>Минстрой России</w:t>
            </w:r>
          </w:p>
        </w:tc>
        <w:tc>
          <w:tcPr>
            <w:tcW w:w="2268" w:type="dxa"/>
          </w:tcPr>
          <w:p w14:paraId="25776BB7"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4 сентября 2023 года</w:t>
            </w:r>
          </w:p>
          <w:p w14:paraId="716C235E" w14:textId="77777777" w:rsidR="004645EF" w:rsidRPr="008B2942" w:rsidRDefault="004645EF" w:rsidP="006A2370">
            <w:pPr>
              <w:rPr>
                <w:spacing w:val="2"/>
                <w:sz w:val="20"/>
                <w:szCs w:val="20"/>
                <w:shd w:val="clear" w:color="auto" w:fill="FFFFFF"/>
              </w:rPr>
            </w:pPr>
          </w:p>
          <w:p w14:paraId="5C95CFD2"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Подведение итогов общественного обсуждения текста проекта</w:t>
            </w:r>
          </w:p>
          <w:p w14:paraId="7A52A319"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19 сентября 2023 года</w:t>
            </w:r>
          </w:p>
          <w:p w14:paraId="0A825552" w14:textId="77777777" w:rsidR="004645EF" w:rsidRPr="008B2942" w:rsidRDefault="004645EF" w:rsidP="006A2370">
            <w:pPr>
              <w:jc w:val="both"/>
              <w:rPr>
                <w:sz w:val="20"/>
                <w:szCs w:val="20"/>
              </w:rPr>
            </w:pPr>
          </w:p>
        </w:tc>
        <w:tc>
          <w:tcPr>
            <w:tcW w:w="6379" w:type="dxa"/>
          </w:tcPr>
          <w:p w14:paraId="450FE54F" w14:textId="4F47E0EE" w:rsidR="004645EF" w:rsidRPr="008B2942" w:rsidRDefault="004645EF" w:rsidP="006A2370">
            <w:pPr>
              <w:jc w:val="both"/>
              <w:rPr>
                <w:sz w:val="20"/>
                <w:szCs w:val="20"/>
              </w:rPr>
            </w:pPr>
            <w:r w:rsidRPr="008B2942">
              <w:rPr>
                <w:spacing w:val="2"/>
                <w:sz w:val="20"/>
                <w:szCs w:val="20"/>
              </w:rPr>
              <w:lastRenderedPageBreak/>
              <w:t xml:space="preserve">Проектом приказа предусмотрено изменение в пункт 3.2 Методических указаний в части изменения государственной информационно-статистической системы, по актуальным данным которой будет определяться средняя цена 1 кв. м. общей площади квартир на вторичном рынке жилья в субъекте </w:t>
            </w:r>
            <w:r w:rsidRPr="008B2942">
              <w:rPr>
                <w:spacing w:val="2"/>
                <w:sz w:val="20"/>
                <w:szCs w:val="20"/>
              </w:rPr>
              <w:br/>
              <w:t xml:space="preserve">‎Российской Федерации, в котором находится жилое помещение государственного или муниципального жилищного фонда, </w:t>
            </w:r>
            <w:r w:rsidRPr="008B2942">
              <w:rPr>
                <w:spacing w:val="2"/>
                <w:sz w:val="20"/>
                <w:szCs w:val="20"/>
              </w:rPr>
              <w:lastRenderedPageBreak/>
              <w:t>предоставляемое по договорам социального найма и договорам найма жилых помещений, c учетом вывода из эксплуатации Единой межведомственной информационно-статистической системы (ЕМИСС).</w:t>
            </w:r>
          </w:p>
        </w:tc>
      </w:tr>
      <w:tr w:rsidR="004645EF" w:rsidRPr="008B2942" w14:paraId="0E45CBEB" w14:textId="1EEA8469" w:rsidTr="00E05C59">
        <w:trPr>
          <w:gridAfter w:val="2"/>
          <w:wAfter w:w="3371" w:type="dxa"/>
        </w:trPr>
        <w:tc>
          <w:tcPr>
            <w:tcW w:w="421" w:type="dxa"/>
          </w:tcPr>
          <w:p w14:paraId="0E45CBE5" w14:textId="749B8E93"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E45CBE6" w14:textId="515F7EDA" w:rsidR="004645EF" w:rsidRPr="008B2942" w:rsidRDefault="004645EF" w:rsidP="006A2370">
            <w:pPr>
              <w:jc w:val="both"/>
              <w:rPr>
                <w:sz w:val="20"/>
                <w:szCs w:val="20"/>
              </w:rPr>
            </w:pPr>
            <w:r w:rsidRPr="008B2942">
              <w:rPr>
                <w:sz w:val="20"/>
                <w:szCs w:val="20"/>
              </w:rPr>
              <w:t>Проект «Об утверждении положения о Межведомственной комиссии по отбору проектов при Министерстве строительства и жилищно-коммунального хозяйства Российской Федерации и порядка принятия Межведомственной комиссией решений об отборе проектов»</w:t>
            </w:r>
          </w:p>
        </w:tc>
        <w:tc>
          <w:tcPr>
            <w:tcW w:w="1276" w:type="dxa"/>
          </w:tcPr>
          <w:p w14:paraId="0E45CBE7" w14:textId="55AAAF51" w:rsidR="004645EF" w:rsidRPr="008B2942" w:rsidRDefault="009A0863" w:rsidP="006A2370">
            <w:pPr>
              <w:jc w:val="both"/>
              <w:rPr>
                <w:sz w:val="20"/>
                <w:szCs w:val="20"/>
              </w:rPr>
            </w:pPr>
            <w:hyperlink r:id="rId86" w:history="1">
              <w:r w:rsidR="004645EF" w:rsidRPr="008B2942">
                <w:rPr>
                  <w:rStyle w:val="a6"/>
                  <w:sz w:val="20"/>
                  <w:szCs w:val="20"/>
                </w:rPr>
                <w:t>https://regulation.gov.ru/Regulation/Npa/PublicView?npaID=141360</w:t>
              </w:r>
            </w:hyperlink>
            <w:r w:rsidR="004645EF" w:rsidRPr="008B2942">
              <w:rPr>
                <w:sz w:val="20"/>
                <w:szCs w:val="20"/>
              </w:rPr>
              <w:t xml:space="preserve"> </w:t>
            </w:r>
          </w:p>
        </w:tc>
        <w:tc>
          <w:tcPr>
            <w:tcW w:w="1984" w:type="dxa"/>
          </w:tcPr>
          <w:p w14:paraId="1014A7CC" w14:textId="77777777" w:rsidR="004645EF" w:rsidRPr="008B2942" w:rsidRDefault="004645EF" w:rsidP="006A2370">
            <w:pPr>
              <w:rPr>
                <w:sz w:val="20"/>
                <w:szCs w:val="20"/>
              </w:rPr>
            </w:pPr>
            <w:r w:rsidRPr="008B2942">
              <w:rPr>
                <w:color w:val="252C32"/>
                <w:spacing w:val="-5"/>
                <w:sz w:val="20"/>
                <w:szCs w:val="20"/>
                <w:shd w:val="clear" w:color="auto" w:fill="FFFFFF"/>
              </w:rPr>
              <w:t>Минстрой России</w:t>
            </w:r>
          </w:p>
          <w:p w14:paraId="0E45CBE8" w14:textId="65093B8C" w:rsidR="004645EF" w:rsidRPr="008B2942" w:rsidRDefault="004645EF" w:rsidP="006A2370">
            <w:pPr>
              <w:jc w:val="both"/>
              <w:rPr>
                <w:sz w:val="20"/>
                <w:szCs w:val="20"/>
              </w:rPr>
            </w:pPr>
          </w:p>
        </w:tc>
        <w:tc>
          <w:tcPr>
            <w:tcW w:w="2268" w:type="dxa"/>
          </w:tcPr>
          <w:p w14:paraId="0375E9C5" w14:textId="77777777" w:rsidR="004645EF" w:rsidRPr="008B2942" w:rsidRDefault="004645EF" w:rsidP="006A2370">
            <w:pPr>
              <w:rPr>
                <w:sz w:val="20"/>
                <w:szCs w:val="20"/>
              </w:rPr>
            </w:pPr>
            <w:r w:rsidRPr="008B2942">
              <w:rPr>
                <w:sz w:val="20"/>
                <w:szCs w:val="20"/>
              </w:rPr>
              <w:t>10 августа 2023 года</w:t>
            </w:r>
          </w:p>
          <w:p w14:paraId="5D95E7EE" w14:textId="77777777" w:rsidR="004645EF" w:rsidRPr="008B2942" w:rsidRDefault="004645EF" w:rsidP="006A2370">
            <w:pPr>
              <w:jc w:val="both"/>
              <w:rPr>
                <w:sz w:val="20"/>
                <w:szCs w:val="20"/>
              </w:rPr>
            </w:pPr>
          </w:p>
          <w:p w14:paraId="5AEF8C98" w14:textId="77777777" w:rsidR="004645EF" w:rsidRPr="008B2942" w:rsidRDefault="004645EF" w:rsidP="006A2370">
            <w:pPr>
              <w:jc w:val="both"/>
              <w:rPr>
                <w:sz w:val="20"/>
                <w:szCs w:val="20"/>
              </w:rPr>
            </w:pPr>
            <w:r w:rsidRPr="008B2942">
              <w:rPr>
                <w:sz w:val="20"/>
                <w:szCs w:val="20"/>
              </w:rPr>
              <w:t>Раскрытие информации о подготовке проектов нормативных правовых актов</w:t>
            </w:r>
          </w:p>
          <w:p w14:paraId="0E45CBE9" w14:textId="32F19C14" w:rsidR="004645EF" w:rsidRPr="008B2942" w:rsidRDefault="004645EF" w:rsidP="006A2370">
            <w:pPr>
              <w:jc w:val="both"/>
              <w:rPr>
                <w:sz w:val="20"/>
                <w:szCs w:val="20"/>
              </w:rPr>
            </w:pPr>
            <w:r w:rsidRPr="008B2942">
              <w:rPr>
                <w:sz w:val="20"/>
                <w:szCs w:val="20"/>
              </w:rPr>
              <w:t>13 сентября 2023 года</w:t>
            </w:r>
          </w:p>
        </w:tc>
        <w:tc>
          <w:tcPr>
            <w:tcW w:w="6379" w:type="dxa"/>
          </w:tcPr>
          <w:p w14:paraId="79FD8494" w14:textId="77777777" w:rsidR="004645EF" w:rsidRPr="008B2942" w:rsidRDefault="004645EF" w:rsidP="006A2370">
            <w:pPr>
              <w:jc w:val="both"/>
              <w:rPr>
                <w:sz w:val="20"/>
                <w:szCs w:val="20"/>
              </w:rPr>
            </w:pPr>
            <w:r w:rsidRPr="008B2942">
              <w:rPr>
                <w:sz w:val="20"/>
                <w:szCs w:val="20"/>
              </w:rPr>
              <w:t xml:space="preserve">Законопроектом предусматривается порядок принятия Межведомственной комиссией по отбору проектов </w:t>
            </w:r>
          </w:p>
          <w:p w14:paraId="0DD40F64" w14:textId="77777777" w:rsidR="004645EF" w:rsidRPr="008B2942" w:rsidRDefault="004645EF" w:rsidP="006A2370">
            <w:pPr>
              <w:jc w:val="both"/>
              <w:rPr>
                <w:sz w:val="20"/>
                <w:szCs w:val="20"/>
              </w:rPr>
            </w:pPr>
            <w:r w:rsidRPr="008B2942">
              <w:rPr>
                <w:sz w:val="20"/>
                <w:szCs w:val="20"/>
              </w:rPr>
              <w:t>‎при Министерстве строительства и жилищно-коммунального хозяйства Российской Федерации решений об отборе проектов, а также перечисляются полномочия членов и Председателя межведомственной комиссии.</w:t>
            </w:r>
          </w:p>
          <w:p w14:paraId="0E45CBEA" w14:textId="6C0462F9" w:rsidR="004645EF" w:rsidRPr="008B2942" w:rsidRDefault="004645EF" w:rsidP="006A2370">
            <w:pPr>
              <w:jc w:val="both"/>
              <w:rPr>
                <w:sz w:val="20"/>
                <w:szCs w:val="20"/>
              </w:rPr>
            </w:pPr>
            <w:r w:rsidRPr="008B2942">
              <w:rPr>
                <w:sz w:val="20"/>
                <w:szCs w:val="20"/>
              </w:rPr>
              <w:t>Перечисляются конкретные критерии для принятия решений об отборе проектов определённых видов.</w:t>
            </w:r>
          </w:p>
        </w:tc>
      </w:tr>
      <w:tr w:rsidR="004645EF" w:rsidRPr="008B2942" w14:paraId="0E45CC25" w14:textId="3AC53441" w:rsidTr="00E05C59">
        <w:trPr>
          <w:gridAfter w:val="2"/>
          <w:wAfter w:w="3371" w:type="dxa"/>
        </w:trPr>
        <w:tc>
          <w:tcPr>
            <w:tcW w:w="421" w:type="dxa"/>
          </w:tcPr>
          <w:p w14:paraId="0E45CC1C" w14:textId="57F01355"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E45CC1D" w14:textId="32C5FFC4" w:rsidR="004645EF" w:rsidRPr="008B2942" w:rsidRDefault="004645EF" w:rsidP="006A2370">
            <w:pPr>
              <w:jc w:val="both"/>
              <w:rPr>
                <w:sz w:val="20"/>
                <w:szCs w:val="20"/>
              </w:rPr>
            </w:pPr>
            <w:r w:rsidRPr="008B2942">
              <w:rPr>
                <w:spacing w:val="2"/>
                <w:sz w:val="20"/>
                <w:szCs w:val="20"/>
              </w:rPr>
              <w:t>Проект федерального закона «О внесении изменений в часть вторую Налогового кодекса Российской Федерации»</w:t>
            </w:r>
          </w:p>
        </w:tc>
        <w:tc>
          <w:tcPr>
            <w:tcW w:w="1276" w:type="dxa"/>
          </w:tcPr>
          <w:p w14:paraId="0E45CC1E" w14:textId="74EE57DC" w:rsidR="004645EF" w:rsidRPr="008B2942" w:rsidRDefault="009A0863" w:rsidP="006A2370">
            <w:pPr>
              <w:jc w:val="both"/>
              <w:rPr>
                <w:sz w:val="20"/>
                <w:szCs w:val="20"/>
              </w:rPr>
            </w:pPr>
            <w:hyperlink r:id="rId87" w:history="1">
              <w:r w:rsidR="004645EF" w:rsidRPr="008B2942">
                <w:rPr>
                  <w:rStyle w:val="a6"/>
                  <w:sz w:val="20"/>
                  <w:szCs w:val="20"/>
                </w:rPr>
                <w:t>http://regulation.gov.ru/p/140141</w:t>
              </w:r>
            </w:hyperlink>
          </w:p>
        </w:tc>
        <w:tc>
          <w:tcPr>
            <w:tcW w:w="1984" w:type="dxa"/>
          </w:tcPr>
          <w:p w14:paraId="0E45CC1F" w14:textId="76AD9AFD" w:rsidR="004645EF" w:rsidRPr="008B2942" w:rsidRDefault="004645EF" w:rsidP="006A2370">
            <w:pPr>
              <w:jc w:val="both"/>
              <w:rPr>
                <w:sz w:val="20"/>
                <w:szCs w:val="20"/>
              </w:rPr>
            </w:pPr>
            <w:r w:rsidRPr="008B2942">
              <w:rPr>
                <w:sz w:val="20"/>
                <w:szCs w:val="20"/>
              </w:rPr>
              <w:t>Минстрой России</w:t>
            </w:r>
          </w:p>
        </w:tc>
        <w:tc>
          <w:tcPr>
            <w:tcW w:w="2268" w:type="dxa"/>
          </w:tcPr>
          <w:p w14:paraId="7D1FD6B7"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19 июля 2023 года</w:t>
            </w:r>
          </w:p>
          <w:p w14:paraId="497D1F98" w14:textId="77777777" w:rsidR="004645EF" w:rsidRPr="008B2942" w:rsidRDefault="004645EF" w:rsidP="006A2370">
            <w:pPr>
              <w:rPr>
                <w:spacing w:val="2"/>
                <w:sz w:val="20"/>
                <w:szCs w:val="20"/>
                <w:shd w:val="clear" w:color="auto" w:fill="FFFFFF"/>
              </w:rPr>
            </w:pPr>
          </w:p>
          <w:p w14:paraId="6031E076"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Общественные обсуждения</w:t>
            </w:r>
          </w:p>
          <w:p w14:paraId="747CEB53"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26 июля 2023 года</w:t>
            </w:r>
          </w:p>
          <w:p w14:paraId="775CD4E5"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Подведение итогов общественного обсуждения текста проекта</w:t>
            </w:r>
          </w:p>
          <w:p w14:paraId="0E45CC20" w14:textId="3F605E3C" w:rsidR="004645EF" w:rsidRPr="008B2942" w:rsidRDefault="004645EF" w:rsidP="006A2370">
            <w:pPr>
              <w:jc w:val="both"/>
              <w:rPr>
                <w:sz w:val="20"/>
                <w:szCs w:val="20"/>
              </w:rPr>
            </w:pPr>
            <w:r w:rsidRPr="008B2942">
              <w:rPr>
                <w:spacing w:val="2"/>
                <w:sz w:val="20"/>
                <w:szCs w:val="20"/>
                <w:shd w:val="clear" w:color="auto" w:fill="FFFFFF"/>
              </w:rPr>
              <w:t>4 августа 2023 года</w:t>
            </w:r>
          </w:p>
        </w:tc>
        <w:tc>
          <w:tcPr>
            <w:tcW w:w="6379" w:type="dxa"/>
          </w:tcPr>
          <w:p w14:paraId="0E45CC24" w14:textId="6F0C062D" w:rsidR="004645EF" w:rsidRPr="008B2942" w:rsidRDefault="004645EF" w:rsidP="006A2370">
            <w:pPr>
              <w:jc w:val="both"/>
              <w:rPr>
                <w:sz w:val="20"/>
                <w:szCs w:val="20"/>
              </w:rPr>
            </w:pPr>
            <w:r w:rsidRPr="008B2942">
              <w:rPr>
                <w:spacing w:val="2"/>
                <w:sz w:val="20"/>
                <w:szCs w:val="20"/>
              </w:rPr>
              <w:t>Законопроект направлен на снижение стоимости объектов ИЖС, и, как следствие, на повышение доступности возведения таких объектов для граждан.</w:t>
            </w:r>
          </w:p>
        </w:tc>
      </w:tr>
      <w:tr w:rsidR="004645EF" w:rsidRPr="008B2942" w14:paraId="0E45CC51" w14:textId="6E5BEFC2" w:rsidTr="00E05C59">
        <w:trPr>
          <w:gridAfter w:val="2"/>
          <w:wAfter w:w="3371" w:type="dxa"/>
        </w:trPr>
        <w:tc>
          <w:tcPr>
            <w:tcW w:w="421" w:type="dxa"/>
          </w:tcPr>
          <w:p w14:paraId="0E45CC4B" w14:textId="0DD6E603"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E45CC4C" w14:textId="76B4694D" w:rsidR="004645EF" w:rsidRPr="008B2942" w:rsidRDefault="004645EF" w:rsidP="006A2370">
            <w:pPr>
              <w:jc w:val="both"/>
              <w:rPr>
                <w:sz w:val="20"/>
                <w:szCs w:val="20"/>
              </w:rPr>
            </w:pPr>
            <w:r w:rsidRPr="008B2942">
              <w:rPr>
                <w:spacing w:val="2"/>
                <w:sz w:val="20"/>
                <w:szCs w:val="20"/>
              </w:rPr>
              <w:t>Проект постановления Правительства Российской Федерации «О внесении изменений в постановление Правительства Российской Федерации от 8 декабря 2022 г. № 2253»</w:t>
            </w:r>
          </w:p>
        </w:tc>
        <w:tc>
          <w:tcPr>
            <w:tcW w:w="1276" w:type="dxa"/>
          </w:tcPr>
          <w:p w14:paraId="0E45CC4D" w14:textId="3867A62D" w:rsidR="004645EF" w:rsidRPr="008B2942" w:rsidRDefault="009A0863" w:rsidP="006A2370">
            <w:pPr>
              <w:jc w:val="both"/>
              <w:rPr>
                <w:sz w:val="20"/>
                <w:szCs w:val="20"/>
              </w:rPr>
            </w:pPr>
            <w:hyperlink r:id="rId88" w:history="1">
              <w:r w:rsidR="004645EF" w:rsidRPr="008B2942">
                <w:rPr>
                  <w:rStyle w:val="a6"/>
                  <w:sz w:val="20"/>
                  <w:szCs w:val="20"/>
                </w:rPr>
                <w:t>http://regulation.gov.ru/p/139968</w:t>
              </w:r>
            </w:hyperlink>
          </w:p>
        </w:tc>
        <w:tc>
          <w:tcPr>
            <w:tcW w:w="1984" w:type="dxa"/>
          </w:tcPr>
          <w:p w14:paraId="0E45CC4E" w14:textId="7B5EF026" w:rsidR="004645EF" w:rsidRPr="008B2942" w:rsidRDefault="004645EF" w:rsidP="006A2370">
            <w:pPr>
              <w:jc w:val="both"/>
              <w:rPr>
                <w:sz w:val="20"/>
                <w:szCs w:val="20"/>
              </w:rPr>
            </w:pPr>
            <w:r w:rsidRPr="008B2942">
              <w:rPr>
                <w:sz w:val="20"/>
                <w:szCs w:val="20"/>
              </w:rPr>
              <w:t>Минстрой России</w:t>
            </w:r>
          </w:p>
        </w:tc>
        <w:tc>
          <w:tcPr>
            <w:tcW w:w="2268" w:type="dxa"/>
          </w:tcPr>
          <w:p w14:paraId="042FDFEA"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12 июля 2023 года</w:t>
            </w:r>
          </w:p>
          <w:p w14:paraId="3BADBC18" w14:textId="77777777" w:rsidR="004645EF" w:rsidRPr="008B2942" w:rsidRDefault="004645EF" w:rsidP="006A2370">
            <w:pPr>
              <w:rPr>
                <w:spacing w:val="2"/>
                <w:sz w:val="20"/>
                <w:szCs w:val="20"/>
                <w:shd w:val="clear" w:color="auto" w:fill="FFFFFF"/>
              </w:rPr>
            </w:pPr>
          </w:p>
          <w:p w14:paraId="1315C561"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Подведение итогов общественного обсуждения текста проекта</w:t>
            </w:r>
          </w:p>
          <w:p w14:paraId="0E45CC4F" w14:textId="4541D9DA" w:rsidR="004645EF" w:rsidRPr="008B2942" w:rsidRDefault="004645EF" w:rsidP="006A2370">
            <w:pPr>
              <w:jc w:val="both"/>
              <w:rPr>
                <w:sz w:val="20"/>
                <w:szCs w:val="20"/>
              </w:rPr>
            </w:pPr>
            <w:r w:rsidRPr="008B2942">
              <w:rPr>
                <w:spacing w:val="2"/>
                <w:sz w:val="20"/>
                <w:szCs w:val="20"/>
                <w:shd w:val="clear" w:color="auto" w:fill="FFFFFF"/>
              </w:rPr>
              <w:t>28 июля 2023 года</w:t>
            </w:r>
          </w:p>
        </w:tc>
        <w:tc>
          <w:tcPr>
            <w:tcW w:w="6379" w:type="dxa"/>
          </w:tcPr>
          <w:p w14:paraId="0E45CC50" w14:textId="60AB80B2" w:rsidR="004645EF" w:rsidRPr="008B2942" w:rsidRDefault="004645EF" w:rsidP="006A2370">
            <w:pPr>
              <w:jc w:val="both"/>
              <w:rPr>
                <w:sz w:val="20"/>
                <w:szCs w:val="20"/>
              </w:rPr>
            </w:pPr>
            <w:r w:rsidRPr="008B2942">
              <w:rPr>
                <w:spacing w:val="2"/>
                <w:sz w:val="20"/>
                <w:szCs w:val="20"/>
              </w:rPr>
              <w:t>Проектом постановления Правительства Российской Федерации в целях устранения указанного несоответствия предлагается внести в правовые акты Правительства Российской Федерации изменения, направленные на исключение из текстов постановлений и распоряжений Правительства Российской Федерации наименования Системы «Реформа ЖКХ» 2.0.</w:t>
            </w:r>
          </w:p>
        </w:tc>
      </w:tr>
      <w:tr w:rsidR="004645EF" w:rsidRPr="008B2942" w14:paraId="0E45CC59" w14:textId="62BF45D1" w:rsidTr="00E05C59">
        <w:trPr>
          <w:gridAfter w:val="2"/>
          <w:wAfter w:w="3371" w:type="dxa"/>
        </w:trPr>
        <w:tc>
          <w:tcPr>
            <w:tcW w:w="421" w:type="dxa"/>
          </w:tcPr>
          <w:p w14:paraId="0E45CC52" w14:textId="43C1E63D"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0E45CC54" w14:textId="1FA3BC74" w:rsidR="004645EF" w:rsidRPr="008B2942" w:rsidRDefault="004645EF" w:rsidP="006A2370">
            <w:pPr>
              <w:jc w:val="both"/>
              <w:rPr>
                <w:sz w:val="20"/>
                <w:szCs w:val="20"/>
              </w:rPr>
            </w:pPr>
            <w:r w:rsidRPr="008B2942">
              <w:rPr>
                <w:spacing w:val="2"/>
                <w:sz w:val="20"/>
                <w:szCs w:val="20"/>
              </w:rPr>
              <w:t>Проект постановления Правительства Российской Федерации «О внесении изменений в Правила предоставления коммунальных услуг собственникам и пользователям помещений в многоквартирных домах и жилых домов»</w:t>
            </w:r>
          </w:p>
        </w:tc>
        <w:tc>
          <w:tcPr>
            <w:tcW w:w="1276" w:type="dxa"/>
          </w:tcPr>
          <w:p w14:paraId="0E45CC55" w14:textId="04E954CF" w:rsidR="004645EF" w:rsidRPr="008B2942" w:rsidRDefault="009A0863" w:rsidP="006A2370">
            <w:pPr>
              <w:jc w:val="both"/>
              <w:rPr>
                <w:sz w:val="20"/>
                <w:szCs w:val="20"/>
                <w:u w:val="single"/>
              </w:rPr>
            </w:pPr>
            <w:hyperlink r:id="rId89" w:history="1">
              <w:r w:rsidR="004645EF" w:rsidRPr="008B2942">
                <w:rPr>
                  <w:rStyle w:val="a6"/>
                  <w:sz w:val="20"/>
                  <w:szCs w:val="20"/>
                </w:rPr>
                <w:t>http://regulation.gov.ru/p/139860</w:t>
              </w:r>
            </w:hyperlink>
          </w:p>
        </w:tc>
        <w:tc>
          <w:tcPr>
            <w:tcW w:w="1984" w:type="dxa"/>
          </w:tcPr>
          <w:p w14:paraId="0E45CC56" w14:textId="06672DD8" w:rsidR="004645EF" w:rsidRPr="008B2942" w:rsidRDefault="004645EF" w:rsidP="006A2370">
            <w:pPr>
              <w:jc w:val="both"/>
              <w:rPr>
                <w:sz w:val="20"/>
                <w:szCs w:val="20"/>
              </w:rPr>
            </w:pPr>
            <w:r w:rsidRPr="008B2942">
              <w:rPr>
                <w:sz w:val="20"/>
                <w:szCs w:val="20"/>
              </w:rPr>
              <w:t>Минстрой России</w:t>
            </w:r>
          </w:p>
        </w:tc>
        <w:tc>
          <w:tcPr>
            <w:tcW w:w="2268" w:type="dxa"/>
          </w:tcPr>
          <w:p w14:paraId="3F566420"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7 июля 2023 года</w:t>
            </w:r>
          </w:p>
          <w:p w14:paraId="704C035A" w14:textId="77777777" w:rsidR="004645EF" w:rsidRPr="008B2942" w:rsidRDefault="004645EF" w:rsidP="006A2370">
            <w:pPr>
              <w:rPr>
                <w:spacing w:val="2"/>
                <w:sz w:val="20"/>
                <w:szCs w:val="20"/>
                <w:shd w:val="clear" w:color="auto" w:fill="FFFFFF"/>
              </w:rPr>
            </w:pPr>
          </w:p>
          <w:p w14:paraId="2F298AD5"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Оценка регулирующего воздействия</w:t>
            </w:r>
          </w:p>
          <w:p w14:paraId="76219CC0" w14:textId="77777777"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28 июля 2023 года</w:t>
            </w:r>
          </w:p>
          <w:p w14:paraId="227BC02F" w14:textId="77777777" w:rsidR="004645EF" w:rsidRPr="008B2942" w:rsidRDefault="004645EF" w:rsidP="006A2370">
            <w:pPr>
              <w:jc w:val="both"/>
              <w:rPr>
                <w:spacing w:val="2"/>
                <w:sz w:val="20"/>
                <w:szCs w:val="20"/>
                <w:shd w:val="clear" w:color="auto" w:fill="FFFFFF"/>
              </w:rPr>
            </w:pPr>
          </w:p>
          <w:p w14:paraId="329FB609" w14:textId="77777777"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6 марта 2024</w:t>
            </w:r>
          </w:p>
          <w:p w14:paraId="0E45CC57" w14:textId="38FEC773" w:rsidR="004645EF" w:rsidRPr="008B2942" w:rsidRDefault="004645EF" w:rsidP="006A2370">
            <w:pPr>
              <w:jc w:val="both"/>
              <w:rPr>
                <w:sz w:val="20"/>
                <w:szCs w:val="20"/>
              </w:rPr>
            </w:pPr>
            <w:r w:rsidRPr="008B2942">
              <w:rPr>
                <w:sz w:val="20"/>
                <w:szCs w:val="20"/>
              </w:rPr>
              <w:lastRenderedPageBreak/>
              <w:t>Подготовка заключительного текста проекта</w:t>
            </w:r>
          </w:p>
        </w:tc>
        <w:tc>
          <w:tcPr>
            <w:tcW w:w="6379" w:type="dxa"/>
          </w:tcPr>
          <w:p w14:paraId="0E45CC58" w14:textId="47022D6E" w:rsidR="004645EF" w:rsidRPr="008B2942" w:rsidRDefault="004645EF" w:rsidP="006A2370">
            <w:pPr>
              <w:jc w:val="both"/>
              <w:rPr>
                <w:sz w:val="20"/>
                <w:szCs w:val="20"/>
              </w:rPr>
            </w:pPr>
            <w:r w:rsidRPr="008B2942">
              <w:rPr>
                <w:spacing w:val="2"/>
                <w:sz w:val="20"/>
                <w:szCs w:val="20"/>
              </w:rPr>
              <w:lastRenderedPageBreak/>
              <w:t xml:space="preserve">Проектируемые положения проекта постановления позволят снизить размер платы за коммунальные услуги, потребленные в жилом помещении, рассчитываемый, исходя из количества постоянно и временно проживающих в таком помещении потребителей и норматива потребления соответствующих коммунальных услуг, на период мобилизации одного или нескольких потребителей, проживающих в указанном помещении, и отсутствии в данном помещении индивидуальных приборов учета потребления </w:t>
            </w:r>
            <w:r w:rsidRPr="008B2942">
              <w:rPr>
                <w:spacing w:val="2"/>
                <w:sz w:val="20"/>
                <w:szCs w:val="20"/>
              </w:rPr>
              <w:lastRenderedPageBreak/>
              <w:t>соответствующих коммунальных услуг, в том числе при наличии технической возможности установки таких приборов.</w:t>
            </w:r>
          </w:p>
        </w:tc>
      </w:tr>
      <w:tr w:rsidR="004645EF" w:rsidRPr="008B2942" w14:paraId="0E45CC73" w14:textId="73CAF9FD" w:rsidTr="00E05C59">
        <w:trPr>
          <w:gridAfter w:val="2"/>
          <w:wAfter w:w="3371" w:type="dxa"/>
        </w:trPr>
        <w:tc>
          <w:tcPr>
            <w:tcW w:w="421" w:type="dxa"/>
          </w:tcPr>
          <w:p w14:paraId="0E45CC6C" w14:textId="4EB20320"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0E45CC6D" w14:textId="5F6493D5" w:rsidR="004645EF" w:rsidRPr="008B2942" w:rsidRDefault="004645EF" w:rsidP="006A2370">
            <w:pPr>
              <w:jc w:val="both"/>
              <w:rPr>
                <w:sz w:val="20"/>
                <w:szCs w:val="20"/>
              </w:rPr>
            </w:pPr>
            <w:r w:rsidRPr="008B2942">
              <w:rPr>
                <w:spacing w:val="2"/>
                <w:sz w:val="20"/>
                <w:szCs w:val="20"/>
              </w:rPr>
              <w:t>Проект федерального закона «О внесении изменений в отдельные законодательные акты Российской Федерации»</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0E45CC6E" w14:textId="67CFBC00" w:rsidR="004645EF" w:rsidRPr="008B2942" w:rsidRDefault="009A0863" w:rsidP="006A2370">
            <w:pPr>
              <w:jc w:val="both"/>
              <w:rPr>
                <w:sz w:val="20"/>
                <w:szCs w:val="20"/>
                <w:u w:val="single"/>
              </w:rPr>
            </w:pPr>
            <w:hyperlink r:id="rId90" w:history="1">
              <w:r w:rsidR="004645EF" w:rsidRPr="008B2942">
                <w:rPr>
                  <w:rStyle w:val="a6"/>
                  <w:sz w:val="20"/>
                  <w:szCs w:val="20"/>
                </w:rPr>
                <w:t>http://regulation.gov.ru/p/139637</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0E45CC6F" w14:textId="276C495B" w:rsidR="004645EF" w:rsidRPr="008B2942" w:rsidRDefault="004645EF" w:rsidP="006A2370">
            <w:pPr>
              <w:jc w:val="both"/>
              <w:rPr>
                <w:sz w:val="20"/>
                <w:szCs w:val="20"/>
              </w:rPr>
            </w:pPr>
            <w:r w:rsidRPr="008B2942">
              <w:rPr>
                <w:sz w:val="20"/>
                <w:szCs w:val="20"/>
              </w:rPr>
              <w:t>Минстрой России</w:t>
            </w:r>
          </w:p>
        </w:tc>
        <w:tc>
          <w:tcPr>
            <w:tcW w:w="2268" w:type="dxa"/>
          </w:tcPr>
          <w:p w14:paraId="0046FD7B"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30 июня 2023 года</w:t>
            </w:r>
          </w:p>
          <w:p w14:paraId="3E770DDB" w14:textId="77777777" w:rsidR="004645EF" w:rsidRPr="008B2942" w:rsidRDefault="004645EF" w:rsidP="006A2370">
            <w:pPr>
              <w:rPr>
                <w:spacing w:val="2"/>
                <w:sz w:val="20"/>
                <w:szCs w:val="20"/>
                <w:shd w:val="clear" w:color="auto" w:fill="FFFFFF"/>
              </w:rPr>
            </w:pPr>
          </w:p>
          <w:p w14:paraId="785B70E9"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15 июля 2023 года</w:t>
            </w:r>
          </w:p>
          <w:p w14:paraId="0E45CC70" w14:textId="67078783" w:rsidR="004645EF" w:rsidRPr="008B2942" w:rsidRDefault="004645EF" w:rsidP="006A2370">
            <w:pPr>
              <w:jc w:val="both"/>
              <w:rPr>
                <w:sz w:val="20"/>
                <w:szCs w:val="20"/>
              </w:rPr>
            </w:pPr>
            <w:r w:rsidRPr="008B2942">
              <w:rPr>
                <w:spacing w:val="2"/>
                <w:sz w:val="20"/>
                <w:szCs w:val="20"/>
                <w:shd w:val="clear" w:color="auto" w:fill="FFFFFF"/>
              </w:rPr>
              <w:t>Подведение итогов общественного обсуждения текста проекта</w:t>
            </w:r>
          </w:p>
        </w:tc>
        <w:tc>
          <w:tcPr>
            <w:tcW w:w="6379" w:type="dxa"/>
          </w:tcPr>
          <w:p w14:paraId="26E6A9F2" w14:textId="77777777" w:rsidR="004645EF" w:rsidRPr="008B2942" w:rsidRDefault="004645EF" w:rsidP="006A2370">
            <w:pPr>
              <w:jc w:val="both"/>
              <w:rPr>
                <w:spacing w:val="2"/>
                <w:sz w:val="20"/>
                <w:szCs w:val="20"/>
              </w:rPr>
            </w:pPr>
            <w:r w:rsidRPr="008B2942">
              <w:rPr>
                <w:spacing w:val="2"/>
                <w:sz w:val="20"/>
                <w:szCs w:val="20"/>
              </w:rPr>
              <w:t xml:space="preserve">Законопроектом определяются особенности заключения и исполнения договора строительного подряда на строительство индивидуального жилого дома с осуществлением расчетов с использованием счетов эскроу (далее – договор строительного подряда), а также открытия, ведения и закрытия таких счетов. </w:t>
            </w:r>
          </w:p>
          <w:p w14:paraId="0E45CC72" w14:textId="154EC4AE" w:rsidR="004645EF" w:rsidRPr="008B2942" w:rsidRDefault="004645EF" w:rsidP="006A2370">
            <w:pPr>
              <w:jc w:val="both"/>
              <w:rPr>
                <w:sz w:val="20"/>
                <w:szCs w:val="20"/>
              </w:rPr>
            </w:pPr>
            <w:r w:rsidRPr="008B2942">
              <w:rPr>
                <w:spacing w:val="2"/>
                <w:sz w:val="20"/>
                <w:szCs w:val="20"/>
              </w:rPr>
              <w:t>В частности, к существенным условиям договора строительного подряда предлагается отнести использование домокомплектов или типовой проектной документации, подключение построенного дома к сетям инженерно-технического обеспечения или обеспечение такого подключения (либо в случае отсутствия в соответствующем населенном пункте централизованных сетей инженерно-технического обеспечения – осуществить обеспечение индивидуального жилого дома автономными инженерными системами).</w:t>
            </w:r>
          </w:p>
        </w:tc>
      </w:tr>
      <w:tr w:rsidR="004645EF" w:rsidRPr="008B2942" w14:paraId="0E45CC8B" w14:textId="43E5EAD0" w:rsidTr="00E05C59">
        <w:trPr>
          <w:gridAfter w:val="2"/>
          <w:wAfter w:w="3371" w:type="dxa"/>
        </w:trPr>
        <w:tc>
          <w:tcPr>
            <w:tcW w:w="421" w:type="dxa"/>
          </w:tcPr>
          <w:p w14:paraId="0E45CC83" w14:textId="2E560E56"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0E45CC84" w14:textId="0FA73C97" w:rsidR="004645EF" w:rsidRPr="008B2942" w:rsidRDefault="004645EF" w:rsidP="006A2370">
            <w:pPr>
              <w:jc w:val="both"/>
              <w:rPr>
                <w:sz w:val="20"/>
                <w:szCs w:val="20"/>
              </w:rPr>
            </w:pPr>
            <w:r w:rsidRPr="008B2942">
              <w:rPr>
                <w:spacing w:val="2"/>
                <w:sz w:val="20"/>
                <w:szCs w:val="20"/>
              </w:rPr>
              <w:t>Проект федерального закона «О привлечении денежных средств граждан в целях строительства индивидуальных жилых домов по договорам строительного подряда»</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0E45CC85" w14:textId="4D3BD755" w:rsidR="004645EF" w:rsidRPr="008B2942" w:rsidRDefault="009A0863" w:rsidP="006A2370">
            <w:pPr>
              <w:jc w:val="both"/>
              <w:rPr>
                <w:sz w:val="20"/>
                <w:szCs w:val="20"/>
              </w:rPr>
            </w:pPr>
            <w:hyperlink r:id="rId91" w:history="1">
              <w:r w:rsidR="004645EF" w:rsidRPr="008B2942">
                <w:rPr>
                  <w:rStyle w:val="a6"/>
                  <w:sz w:val="20"/>
                  <w:szCs w:val="20"/>
                </w:rPr>
                <w:t>http://regulation.gov.ru/p/139635</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0E45CC86" w14:textId="0BC0B5D8" w:rsidR="004645EF" w:rsidRPr="008B2942" w:rsidRDefault="004645EF" w:rsidP="006A2370">
            <w:pPr>
              <w:jc w:val="both"/>
              <w:rPr>
                <w:sz w:val="20"/>
                <w:szCs w:val="20"/>
              </w:rPr>
            </w:pPr>
            <w:r w:rsidRPr="008B2942">
              <w:rPr>
                <w:sz w:val="20"/>
                <w:szCs w:val="20"/>
              </w:rPr>
              <w:t>Минстрой России</w:t>
            </w:r>
          </w:p>
        </w:tc>
        <w:tc>
          <w:tcPr>
            <w:tcW w:w="2268" w:type="dxa"/>
          </w:tcPr>
          <w:p w14:paraId="7B0CCA66"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30 июня 2023 года</w:t>
            </w:r>
          </w:p>
          <w:p w14:paraId="34BDAE54" w14:textId="77777777" w:rsidR="004645EF" w:rsidRPr="008B2942" w:rsidRDefault="004645EF" w:rsidP="006A2370">
            <w:pPr>
              <w:rPr>
                <w:spacing w:val="2"/>
                <w:sz w:val="20"/>
                <w:szCs w:val="20"/>
                <w:shd w:val="clear" w:color="auto" w:fill="FFFFFF"/>
              </w:rPr>
            </w:pPr>
          </w:p>
          <w:p w14:paraId="6BD5AF58"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27 июля 2023 года</w:t>
            </w:r>
          </w:p>
          <w:p w14:paraId="0E45CC88" w14:textId="7FB4B335" w:rsidR="004645EF" w:rsidRPr="008B2942" w:rsidRDefault="004645EF" w:rsidP="006A2370">
            <w:pPr>
              <w:jc w:val="both"/>
              <w:rPr>
                <w:sz w:val="20"/>
                <w:szCs w:val="20"/>
              </w:rPr>
            </w:pPr>
            <w:r w:rsidRPr="008B2942">
              <w:rPr>
                <w:spacing w:val="2"/>
                <w:sz w:val="20"/>
                <w:szCs w:val="20"/>
                <w:shd w:val="clear" w:color="auto" w:fill="FFFFFF"/>
              </w:rPr>
              <w:t>Завершение независимой антикоррупционной экспертизы</w:t>
            </w:r>
          </w:p>
        </w:tc>
        <w:tc>
          <w:tcPr>
            <w:tcW w:w="6379" w:type="dxa"/>
          </w:tcPr>
          <w:p w14:paraId="0E45CC8A" w14:textId="2BECA787" w:rsidR="004645EF" w:rsidRPr="008B2942" w:rsidRDefault="004645EF" w:rsidP="006A2370">
            <w:pPr>
              <w:jc w:val="both"/>
              <w:rPr>
                <w:spacing w:val="2"/>
                <w:sz w:val="20"/>
                <w:szCs w:val="20"/>
              </w:rPr>
            </w:pPr>
            <w:r w:rsidRPr="008B2942">
              <w:rPr>
                <w:spacing w:val="2"/>
                <w:sz w:val="20"/>
                <w:szCs w:val="20"/>
              </w:rPr>
              <w:t>Проект федерального закона «О привлечении денежных средств граждан в целях строительства индивидуальных жилых домов по договорам строительного подряда» (далее – законопроект) разработан в целях обеспечения безопасности средств индивидуальных застройщиков, повышения прозрачности индивидуального жилищного строительства и достижения целевых темпов роста путем закрепления нового механизма финансового расчета при строительстве индивидуальных жилых домов по договорам строительного подряда с привлечением денежных средств граждан. Законопроектом определяются особенности заключения и исполнения договора строительного подряда на строительство индивидуального жилого дома с осуществлением расчетов с использованием счетов эскроу (далее – договор строительного подряда), а также открытия, ведения и закрытия таких счетов.</w:t>
            </w:r>
          </w:p>
        </w:tc>
      </w:tr>
      <w:tr w:rsidR="004645EF" w:rsidRPr="008B2942" w14:paraId="635F0CD9" w14:textId="77777777" w:rsidTr="00E05C59">
        <w:trPr>
          <w:gridAfter w:val="2"/>
          <w:wAfter w:w="3371" w:type="dxa"/>
        </w:trPr>
        <w:tc>
          <w:tcPr>
            <w:tcW w:w="421" w:type="dxa"/>
          </w:tcPr>
          <w:p w14:paraId="28E0B912" w14:textId="77777777"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5028AE1F" w14:textId="77DAC7FE" w:rsidR="004645EF" w:rsidRPr="008B2942" w:rsidRDefault="004645EF" w:rsidP="006A2370">
            <w:pPr>
              <w:jc w:val="both"/>
              <w:rPr>
                <w:spacing w:val="2"/>
                <w:sz w:val="20"/>
                <w:szCs w:val="20"/>
              </w:rPr>
            </w:pPr>
            <w:r w:rsidRPr="008B2942">
              <w:rPr>
                <w:spacing w:val="2"/>
                <w:sz w:val="20"/>
                <w:szCs w:val="20"/>
              </w:rPr>
              <w:t>Проект постановления Правительства Российской Федерации «О внесении изменения в Правила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43ACB926" w14:textId="23097EB9" w:rsidR="004645EF" w:rsidRPr="008B2942" w:rsidRDefault="009A0863" w:rsidP="006A2370">
            <w:pPr>
              <w:jc w:val="both"/>
              <w:rPr>
                <w:sz w:val="20"/>
                <w:szCs w:val="20"/>
              </w:rPr>
            </w:pPr>
            <w:hyperlink r:id="rId92" w:history="1">
              <w:r w:rsidR="004645EF" w:rsidRPr="008B2942">
                <w:rPr>
                  <w:rStyle w:val="a6"/>
                  <w:sz w:val="20"/>
                  <w:szCs w:val="20"/>
                </w:rPr>
                <w:t>http://regulation.gov.ru/p/139336</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5447B122" w14:textId="3E4F3CA6" w:rsidR="004645EF" w:rsidRPr="008B2942" w:rsidRDefault="004645EF" w:rsidP="006A2370">
            <w:pPr>
              <w:jc w:val="both"/>
              <w:rPr>
                <w:sz w:val="20"/>
                <w:szCs w:val="20"/>
              </w:rPr>
            </w:pPr>
            <w:r w:rsidRPr="008B2942">
              <w:rPr>
                <w:sz w:val="20"/>
                <w:szCs w:val="20"/>
              </w:rPr>
              <w:t>Минстрой России</w:t>
            </w:r>
          </w:p>
        </w:tc>
        <w:tc>
          <w:tcPr>
            <w:tcW w:w="2268" w:type="dxa"/>
          </w:tcPr>
          <w:p w14:paraId="00D6840D"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21 июня 2023 года</w:t>
            </w:r>
          </w:p>
          <w:p w14:paraId="40948EBC" w14:textId="77777777" w:rsidR="004645EF" w:rsidRPr="008B2942" w:rsidRDefault="004645EF" w:rsidP="006A2370">
            <w:pPr>
              <w:rPr>
                <w:spacing w:val="2"/>
                <w:sz w:val="20"/>
                <w:szCs w:val="20"/>
                <w:shd w:val="clear" w:color="auto" w:fill="FFFFFF"/>
              </w:rPr>
            </w:pPr>
          </w:p>
          <w:p w14:paraId="1E349BFD"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Положительная оценка регулирующего воздействия</w:t>
            </w:r>
          </w:p>
          <w:p w14:paraId="5D634662" w14:textId="6351081C" w:rsidR="004645EF" w:rsidRPr="008B2942" w:rsidRDefault="004645EF" w:rsidP="006A2370">
            <w:pPr>
              <w:rPr>
                <w:spacing w:val="2"/>
                <w:sz w:val="20"/>
                <w:szCs w:val="20"/>
                <w:shd w:val="clear" w:color="auto" w:fill="FFFFFF"/>
              </w:rPr>
            </w:pPr>
            <w:r w:rsidRPr="008B2942">
              <w:rPr>
                <w:spacing w:val="2"/>
                <w:sz w:val="20"/>
                <w:szCs w:val="20"/>
                <w:shd w:val="clear" w:color="auto" w:fill="FFFFFF"/>
              </w:rPr>
              <w:t>3 октября 2023 года</w:t>
            </w:r>
          </w:p>
        </w:tc>
        <w:tc>
          <w:tcPr>
            <w:tcW w:w="6379" w:type="dxa"/>
          </w:tcPr>
          <w:p w14:paraId="36B0F3C9" w14:textId="77777777" w:rsidR="004645EF" w:rsidRPr="008B2942" w:rsidRDefault="004645EF" w:rsidP="006A2370">
            <w:pPr>
              <w:jc w:val="both"/>
              <w:rPr>
                <w:spacing w:val="2"/>
                <w:sz w:val="20"/>
                <w:szCs w:val="20"/>
              </w:rPr>
            </w:pPr>
            <w:r w:rsidRPr="008B2942">
              <w:rPr>
                <w:spacing w:val="2"/>
                <w:sz w:val="20"/>
                <w:szCs w:val="20"/>
              </w:rPr>
              <w:t xml:space="preserve">Проектом постановления предлагается формулу 6 пункта 5 приложения № 1 к Правилам № 306 изложить в редакции, согласно которой норматив потребления горячей/холодной воды на 1 человека в месяц в жилом помещении определяется, </w:t>
            </w:r>
          </w:p>
          <w:p w14:paraId="4490000F" w14:textId="3D854926" w:rsidR="004645EF" w:rsidRPr="008B2942" w:rsidRDefault="004645EF" w:rsidP="006A2370">
            <w:pPr>
              <w:jc w:val="both"/>
              <w:rPr>
                <w:spacing w:val="2"/>
                <w:sz w:val="20"/>
                <w:szCs w:val="20"/>
              </w:rPr>
            </w:pPr>
            <w:r w:rsidRPr="008B2942">
              <w:rPr>
                <w:spacing w:val="2"/>
                <w:sz w:val="20"/>
                <w:szCs w:val="20"/>
              </w:rPr>
              <w:t xml:space="preserve">‎как разница среднего фактического расхода холодной воды, горячей воды в многоквартирном доме или жилом доме (куб. м в месяц на 1 человека) и расчета отношения произведения норматива потребления холодной воды, потребляемой при использовании и содержании общего имущества в многоквартирном доме, норматива потребления горячей воды, потребляемой при использовании и содержании общего имущества в многоквартирном доме (куб. м в месяц на 1 кв. м общей </w:t>
            </w:r>
            <w:r w:rsidRPr="008B2942">
              <w:rPr>
                <w:spacing w:val="2"/>
                <w:sz w:val="20"/>
                <w:szCs w:val="20"/>
              </w:rPr>
              <w:lastRenderedPageBreak/>
              <w:t>площади помещений, входящих в состав общего имущества в многоквартирном доме) и общей площадь помещений, входящих в состав общего имущества в многоквартирном доме (кв. м) к численности жителей, проживающих в многоквартирных домах, в отношении которых определяется норматив.</w:t>
            </w:r>
          </w:p>
        </w:tc>
      </w:tr>
      <w:tr w:rsidR="004645EF" w:rsidRPr="008B2942" w14:paraId="2BD94702" w14:textId="77777777" w:rsidTr="00E05C59">
        <w:trPr>
          <w:gridAfter w:val="2"/>
          <w:wAfter w:w="3371" w:type="dxa"/>
        </w:trPr>
        <w:tc>
          <w:tcPr>
            <w:tcW w:w="421" w:type="dxa"/>
          </w:tcPr>
          <w:p w14:paraId="293F6867" w14:textId="2A1A205B"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0094F65D" w14:textId="6F63099C" w:rsidR="004645EF" w:rsidRPr="008B2942" w:rsidRDefault="004645EF" w:rsidP="006A2370">
            <w:pPr>
              <w:jc w:val="both"/>
              <w:rPr>
                <w:spacing w:val="2"/>
                <w:sz w:val="20"/>
                <w:szCs w:val="20"/>
              </w:rPr>
            </w:pPr>
            <w:r w:rsidRPr="008B2942">
              <w:rPr>
                <w:spacing w:val="2"/>
                <w:sz w:val="20"/>
                <w:szCs w:val="20"/>
              </w:rPr>
              <w:t>Проект федерального закона «О внесении изменений в статьи 32 и 57 Жилищного кодекса Российской Федерации»</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6DBBF113" w14:textId="25185C9B" w:rsidR="004645EF" w:rsidRPr="008B2942" w:rsidRDefault="009A0863" w:rsidP="006A2370">
            <w:pPr>
              <w:jc w:val="both"/>
              <w:rPr>
                <w:sz w:val="20"/>
                <w:szCs w:val="20"/>
              </w:rPr>
            </w:pPr>
            <w:hyperlink r:id="rId93" w:history="1">
              <w:r w:rsidR="004645EF" w:rsidRPr="008B2942">
                <w:rPr>
                  <w:rStyle w:val="a6"/>
                  <w:sz w:val="20"/>
                  <w:szCs w:val="20"/>
                </w:rPr>
                <w:t>http://regulation.gov.ru/p/138788</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5E1C54F2" w14:textId="32A56C98" w:rsidR="004645EF" w:rsidRPr="008B2942" w:rsidRDefault="004645EF" w:rsidP="006A2370">
            <w:pPr>
              <w:jc w:val="both"/>
              <w:rPr>
                <w:sz w:val="20"/>
                <w:szCs w:val="20"/>
              </w:rPr>
            </w:pPr>
            <w:r w:rsidRPr="008B2942">
              <w:rPr>
                <w:sz w:val="20"/>
                <w:szCs w:val="20"/>
              </w:rPr>
              <w:t>Минстрой России</w:t>
            </w:r>
          </w:p>
        </w:tc>
        <w:tc>
          <w:tcPr>
            <w:tcW w:w="2268" w:type="dxa"/>
          </w:tcPr>
          <w:p w14:paraId="0F43C53C"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31 мая 2023 года</w:t>
            </w:r>
          </w:p>
          <w:p w14:paraId="35F2433F" w14:textId="77777777" w:rsidR="004645EF" w:rsidRPr="008B2942" w:rsidRDefault="004645EF" w:rsidP="006A2370">
            <w:pPr>
              <w:rPr>
                <w:spacing w:val="2"/>
                <w:sz w:val="20"/>
                <w:szCs w:val="20"/>
                <w:shd w:val="clear" w:color="auto" w:fill="FFFFFF"/>
              </w:rPr>
            </w:pPr>
          </w:p>
          <w:p w14:paraId="2A0AA76C"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Оценка регулирующего воздействия</w:t>
            </w:r>
          </w:p>
          <w:p w14:paraId="7FF3B4A2" w14:textId="75C5A469" w:rsidR="004645EF" w:rsidRPr="008B2942" w:rsidRDefault="004645EF" w:rsidP="006A2370">
            <w:pPr>
              <w:rPr>
                <w:spacing w:val="2"/>
                <w:sz w:val="20"/>
                <w:szCs w:val="20"/>
                <w:shd w:val="clear" w:color="auto" w:fill="FFFFFF"/>
              </w:rPr>
            </w:pPr>
            <w:r w:rsidRPr="008B2942">
              <w:rPr>
                <w:spacing w:val="2"/>
                <w:sz w:val="20"/>
                <w:szCs w:val="20"/>
                <w:shd w:val="clear" w:color="auto" w:fill="FFFFFF"/>
              </w:rPr>
              <w:t>15 июня 2023 года</w:t>
            </w:r>
          </w:p>
        </w:tc>
        <w:tc>
          <w:tcPr>
            <w:tcW w:w="6379" w:type="dxa"/>
          </w:tcPr>
          <w:p w14:paraId="43659A32" w14:textId="3A41499B" w:rsidR="004645EF" w:rsidRPr="008B2942" w:rsidRDefault="004645EF" w:rsidP="006A2370">
            <w:pPr>
              <w:jc w:val="both"/>
              <w:rPr>
                <w:spacing w:val="2"/>
                <w:sz w:val="20"/>
                <w:szCs w:val="20"/>
              </w:rPr>
            </w:pPr>
            <w:r w:rsidRPr="008B2942">
              <w:rPr>
                <w:spacing w:val="2"/>
                <w:sz w:val="20"/>
                <w:szCs w:val="20"/>
              </w:rPr>
              <w:t>Собственникам жилых помещений в многоквартирных домах, признанных в установленном порядке аварийными и подлежащими сносу или реконструкции, не имеющим иного пригодного для постоянного проживания жилого помещения, являющимся малоимущими и состоящими на учете в качестве нуждающихся в жилых помещениях, предоставляются вне очереди по договору социального найма благоустроенные жилые помещения по нормам предоставления площади жилого помещения на собственника и членов его семьи в соответствии со статьями 50, 53, 57 и 58 ЖК РФ, за исключением случая, предусмотренного пунктом 8.5 ЖК РФ. В случае предоставления таких жилых помещений возмещение не предоставляется.</w:t>
            </w:r>
          </w:p>
        </w:tc>
      </w:tr>
      <w:tr w:rsidR="004645EF" w:rsidRPr="008B2942" w14:paraId="5DECF374" w14:textId="77777777" w:rsidTr="00E05C59">
        <w:trPr>
          <w:gridAfter w:val="2"/>
          <w:wAfter w:w="3371" w:type="dxa"/>
        </w:trPr>
        <w:tc>
          <w:tcPr>
            <w:tcW w:w="421" w:type="dxa"/>
          </w:tcPr>
          <w:p w14:paraId="4985DF35" w14:textId="77777777"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2FD0D909" w14:textId="1C94B278" w:rsidR="004645EF" w:rsidRPr="008B2942" w:rsidRDefault="004645EF" w:rsidP="006A2370">
            <w:pPr>
              <w:jc w:val="both"/>
              <w:rPr>
                <w:spacing w:val="2"/>
                <w:sz w:val="20"/>
                <w:szCs w:val="20"/>
              </w:rPr>
            </w:pPr>
            <w:r w:rsidRPr="008B2942">
              <w:rPr>
                <w:spacing w:val="2"/>
                <w:sz w:val="20"/>
                <w:szCs w:val="20"/>
              </w:rPr>
              <w:t>Проект приказа Министерства строительства и жилищно-коммунального хозяйства Российской Федерации «О нормативе стоимости одного квадратного метра общей площади жилого помещения по Российской Федерации на второе полугодие 2023 года и показателях средней рыночной стоимости одного квадратного метра общей площади жилого помещения по субъектам Российской Федерации на III квартал 2023 года»</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7A22ED81" w14:textId="61DB7E43" w:rsidR="004645EF" w:rsidRPr="008B2942" w:rsidRDefault="009A0863" w:rsidP="006A2370">
            <w:pPr>
              <w:jc w:val="both"/>
              <w:rPr>
                <w:sz w:val="20"/>
                <w:szCs w:val="20"/>
              </w:rPr>
            </w:pPr>
            <w:hyperlink r:id="rId94" w:history="1">
              <w:r w:rsidR="004645EF" w:rsidRPr="008B2942">
                <w:rPr>
                  <w:rStyle w:val="a6"/>
                  <w:sz w:val="20"/>
                  <w:szCs w:val="20"/>
                </w:rPr>
                <w:t>http://regulation.gov.ru/p/138740</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28FE79C2" w14:textId="3C87B38C" w:rsidR="004645EF" w:rsidRPr="008B2942" w:rsidRDefault="004645EF" w:rsidP="006A2370">
            <w:pPr>
              <w:jc w:val="both"/>
              <w:rPr>
                <w:sz w:val="20"/>
                <w:szCs w:val="20"/>
              </w:rPr>
            </w:pPr>
            <w:r w:rsidRPr="008B2942">
              <w:rPr>
                <w:sz w:val="20"/>
                <w:szCs w:val="20"/>
              </w:rPr>
              <w:t>Минстрой России</w:t>
            </w:r>
          </w:p>
        </w:tc>
        <w:tc>
          <w:tcPr>
            <w:tcW w:w="2268" w:type="dxa"/>
          </w:tcPr>
          <w:p w14:paraId="3CFFC838"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30 мая 2023 года</w:t>
            </w:r>
          </w:p>
          <w:p w14:paraId="3BB0D553" w14:textId="77777777" w:rsidR="004645EF" w:rsidRPr="008B2942" w:rsidRDefault="004645EF" w:rsidP="006A2370">
            <w:pPr>
              <w:rPr>
                <w:spacing w:val="2"/>
                <w:sz w:val="20"/>
                <w:szCs w:val="20"/>
                <w:shd w:val="clear" w:color="auto" w:fill="FFFFFF"/>
              </w:rPr>
            </w:pPr>
          </w:p>
          <w:p w14:paraId="09F4A7D9"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Завершение независимой антикоррупционной экспертизы</w:t>
            </w:r>
          </w:p>
          <w:p w14:paraId="09D7E961"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6 июня 2023</w:t>
            </w:r>
          </w:p>
          <w:p w14:paraId="3B20F4E5" w14:textId="77777777" w:rsidR="004645EF" w:rsidRPr="008B2942" w:rsidRDefault="004645EF" w:rsidP="006A2370">
            <w:pPr>
              <w:rPr>
                <w:spacing w:val="2"/>
                <w:sz w:val="20"/>
                <w:szCs w:val="20"/>
                <w:shd w:val="clear" w:color="auto" w:fill="FFFFFF"/>
              </w:rPr>
            </w:pPr>
          </w:p>
          <w:p w14:paraId="7A5FDA0B"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Подведение итогов общественного обсуждения текста проекта</w:t>
            </w:r>
          </w:p>
          <w:p w14:paraId="4591BFBF" w14:textId="4A3CC491" w:rsidR="004645EF" w:rsidRPr="008B2942" w:rsidRDefault="004645EF" w:rsidP="006A2370">
            <w:pPr>
              <w:rPr>
                <w:spacing w:val="2"/>
                <w:sz w:val="20"/>
                <w:szCs w:val="20"/>
                <w:shd w:val="clear" w:color="auto" w:fill="FFFFFF"/>
              </w:rPr>
            </w:pPr>
            <w:r w:rsidRPr="008B2942">
              <w:rPr>
                <w:spacing w:val="2"/>
                <w:sz w:val="20"/>
                <w:szCs w:val="20"/>
                <w:shd w:val="clear" w:color="auto" w:fill="FFFFFF"/>
              </w:rPr>
              <w:t>14 июня 2023</w:t>
            </w:r>
          </w:p>
        </w:tc>
        <w:tc>
          <w:tcPr>
            <w:tcW w:w="6379" w:type="dxa"/>
          </w:tcPr>
          <w:p w14:paraId="184DD029" w14:textId="77777777" w:rsidR="004645EF" w:rsidRPr="008B2942" w:rsidRDefault="004645EF" w:rsidP="006A2370">
            <w:pPr>
              <w:jc w:val="both"/>
              <w:rPr>
                <w:spacing w:val="2"/>
                <w:sz w:val="20"/>
                <w:szCs w:val="20"/>
              </w:rPr>
            </w:pPr>
            <w:r w:rsidRPr="008B2942">
              <w:rPr>
                <w:spacing w:val="2"/>
                <w:sz w:val="20"/>
                <w:szCs w:val="20"/>
              </w:rPr>
              <w:t xml:space="preserve">Показатели средней рыночной стоимости определяются на основании Методики определения норматива стоимости одного квадратного метра общей площади жилого помещения по Российской Федерации и средней рыночной стоимости одного квадратного метра общей площади жилого помещения </w:t>
            </w:r>
          </w:p>
          <w:p w14:paraId="7C37746E" w14:textId="77777777" w:rsidR="004645EF" w:rsidRPr="008B2942" w:rsidRDefault="004645EF" w:rsidP="006A2370">
            <w:pPr>
              <w:jc w:val="both"/>
              <w:rPr>
                <w:spacing w:val="2"/>
                <w:sz w:val="20"/>
                <w:szCs w:val="20"/>
              </w:rPr>
            </w:pPr>
            <w:r w:rsidRPr="008B2942">
              <w:rPr>
                <w:spacing w:val="2"/>
                <w:sz w:val="20"/>
                <w:szCs w:val="20"/>
              </w:rPr>
              <w:t xml:space="preserve">‎по субъектам Российской Федерации, утвержденной приказом Министерства строительства и жилищно-коммунального хозяйства от 18 августа 2021 г. </w:t>
            </w:r>
          </w:p>
          <w:p w14:paraId="767AA15C" w14:textId="0E1302C5" w:rsidR="004645EF" w:rsidRPr="008B2942" w:rsidRDefault="004645EF" w:rsidP="006A2370">
            <w:pPr>
              <w:jc w:val="both"/>
              <w:rPr>
                <w:spacing w:val="2"/>
                <w:sz w:val="20"/>
                <w:szCs w:val="20"/>
              </w:rPr>
            </w:pPr>
            <w:r w:rsidRPr="008B2942">
              <w:rPr>
                <w:spacing w:val="2"/>
                <w:sz w:val="20"/>
                <w:szCs w:val="20"/>
              </w:rPr>
              <w:t xml:space="preserve">‎№ 584/пр «Об утверждении Методики определения норматива стоимости одного квадратного метра общей площади жилого помещения по Российской Федерации </w:t>
            </w:r>
          </w:p>
          <w:p w14:paraId="0375EC0A" w14:textId="4FE5EE51" w:rsidR="004645EF" w:rsidRPr="008B2942" w:rsidRDefault="004645EF" w:rsidP="006A2370">
            <w:pPr>
              <w:jc w:val="both"/>
              <w:rPr>
                <w:spacing w:val="2"/>
                <w:sz w:val="20"/>
                <w:szCs w:val="20"/>
              </w:rPr>
            </w:pPr>
            <w:r w:rsidRPr="008B2942">
              <w:rPr>
                <w:spacing w:val="2"/>
                <w:sz w:val="20"/>
                <w:szCs w:val="20"/>
              </w:rPr>
              <w:t>‎и средней рыночной стоимости одного квадратного метра общей площади жилого помещения по субъектам Российской Федерации»</w:t>
            </w:r>
          </w:p>
        </w:tc>
      </w:tr>
      <w:tr w:rsidR="004645EF" w:rsidRPr="008B2942" w14:paraId="755FD891" w14:textId="77777777" w:rsidTr="00E05C59">
        <w:trPr>
          <w:gridAfter w:val="2"/>
          <w:wAfter w:w="3371" w:type="dxa"/>
        </w:trPr>
        <w:tc>
          <w:tcPr>
            <w:tcW w:w="421" w:type="dxa"/>
          </w:tcPr>
          <w:p w14:paraId="26EF43EF" w14:textId="2F032060"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1A1ACE0D" w14:textId="38F66A82" w:rsidR="004645EF" w:rsidRPr="008B2942" w:rsidRDefault="004645EF" w:rsidP="006A2370">
            <w:pPr>
              <w:jc w:val="both"/>
              <w:rPr>
                <w:spacing w:val="2"/>
                <w:sz w:val="20"/>
                <w:szCs w:val="20"/>
              </w:rPr>
            </w:pPr>
            <w:r w:rsidRPr="008B2942">
              <w:rPr>
                <w:spacing w:val="2"/>
                <w:sz w:val="20"/>
                <w:szCs w:val="20"/>
              </w:rPr>
              <w:t>Проект федерального закона «О внесении изменений в статьи 32 и 57 Жилищного кодекса Российской Федерации»</w:t>
            </w:r>
          </w:p>
          <w:p w14:paraId="440DDC93" w14:textId="58AAE43F" w:rsidR="004645EF" w:rsidRPr="008B2942" w:rsidRDefault="004645EF" w:rsidP="006A2370">
            <w:pPr>
              <w:jc w:val="both"/>
              <w:rPr>
                <w:sz w:val="20"/>
                <w:szCs w:val="20"/>
              </w:rPr>
            </w:pP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62D3C872" w14:textId="115F796E" w:rsidR="004645EF" w:rsidRPr="008B2942" w:rsidRDefault="009A0863" w:rsidP="006A2370">
            <w:pPr>
              <w:jc w:val="both"/>
              <w:rPr>
                <w:sz w:val="20"/>
                <w:szCs w:val="20"/>
              </w:rPr>
            </w:pPr>
            <w:hyperlink r:id="rId95" w:history="1">
              <w:r w:rsidR="004645EF" w:rsidRPr="008B2942">
                <w:rPr>
                  <w:rStyle w:val="a6"/>
                  <w:sz w:val="20"/>
                  <w:szCs w:val="20"/>
                </w:rPr>
                <w:t>http://regulation.gov.ru/p/138718</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71BD9D78" w14:textId="16C226FD" w:rsidR="004645EF" w:rsidRPr="008B2942" w:rsidRDefault="004645EF" w:rsidP="006A2370">
            <w:pPr>
              <w:jc w:val="both"/>
              <w:rPr>
                <w:sz w:val="20"/>
                <w:szCs w:val="20"/>
              </w:rPr>
            </w:pPr>
            <w:r w:rsidRPr="008B2942">
              <w:rPr>
                <w:sz w:val="20"/>
                <w:szCs w:val="20"/>
              </w:rPr>
              <w:t>Минстрой России</w:t>
            </w:r>
          </w:p>
        </w:tc>
        <w:tc>
          <w:tcPr>
            <w:tcW w:w="2268" w:type="dxa"/>
          </w:tcPr>
          <w:p w14:paraId="315E69F7"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30 мая 2023 года</w:t>
            </w:r>
          </w:p>
          <w:p w14:paraId="0E13E919" w14:textId="77777777" w:rsidR="004645EF" w:rsidRPr="008B2942" w:rsidRDefault="004645EF" w:rsidP="006A2370">
            <w:pPr>
              <w:rPr>
                <w:spacing w:val="2"/>
                <w:sz w:val="20"/>
                <w:szCs w:val="20"/>
                <w:shd w:val="clear" w:color="auto" w:fill="FFFFFF"/>
              </w:rPr>
            </w:pPr>
          </w:p>
          <w:p w14:paraId="2CE218AF"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Проведение антикоррупционной экспертизы</w:t>
            </w:r>
          </w:p>
          <w:p w14:paraId="590FF108" w14:textId="77777777" w:rsidR="004645EF" w:rsidRPr="008B2942" w:rsidRDefault="004645EF" w:rsidP="006A2370">
            <w:pPr>
              <w:shd w:val="clear" w:color="auto" w:fill="FFFFFF"/>
              <w:jc w:val="both"/>
              <w:rPr>
                <w:spacing w:val="2"/>
                <w:sz w:val="20"/>
                <w:szCs w:val="20"/>
                <w:shd w:val="clear" w:color="auto" w:fill="FFFFFF"/>
              </w:rPr>
            </w:pPr>
            <w:r w:rsidRPr="008B2942">
              <w:rPr>
                <w:spacing w:val="2"/>
                <w:sz w:val="20"/>
                <w:szCs w:val="20"/>
                <w:shd w:val="clear" w:color="auto" w:fill="FFFFFF"/>
              </w:rPr>
              <w:t>30 мая 2023 года</w:t>
            </w:r>
          </w:p>
          <w:p w14:paraId="061B4A76" w14:textId="77777777" w:rsidR="004645EF" w:rsidRPr="008B2942" w:rsidRDefault="004645EF" w:rsidP="006A2370">
            <w:pPr>
              <w:shd w:val="clear" w:color="auto" w:fill="FFFFFF"/>
              <w:jc w:val="both"/>
              <w:rPr>
                <w:spacing w:val="2"/>
                <w:sz w:val="20"/>
                <w:szCs w:val="20"/>
                <w:shd w:val="clear" w:color="auto" w:fill="FFFFFF"/>
              </w:rPr>
            </w:pPr>
          </w:p>
          <w:p w14:paraId="4F0C36BB" w14:textId="77777777" w:rsidR="004645EF" w:rsidRPr="008B2942" w:rsidRDefault="004645EF" w:rsidP="006A2370">
            <w:pPr>
              <w:shd w:val="clear" w:color="auto" w:fill="FFFFFF"/>
              <w:jc w:val="both"/>
              <w:rPr>
                <w:spacing w:val="2"/>
                <w:sz w:val="20"/>
                <w:szCs w:val="20"/>
                <w:shd w:val="clear" w:color="auto" w:fill="FFFFFF"/>
              </w:rPr>
            </w:pPr>
            <w:r w:rsidRPr="008B2942">
              <w:rPr>
                <w:spacing w:val="2"/>
                <w:sz w:val="20"/>
                <w:szCs w:val="20"/>
                <w:shd w:val="clear" w:color="auto" w:fill="FFFFFF"/>
              </w:rPr>
              <w:t>14 июня 2023</w:t>
            </w:r>
          </w:p>
          <w:p w14:paraId="124EFF8E" w14:textId="602ADA08" w:rsidR="004645EF" w:rsidRPr="008B2942" w:rsidRDefault="004645EF" w:rsidP="006A2370">
            <w:pPr>
              <w:shd w:val="clear" w:color="auto" w:fill="FFFFFF"/>
              <w:jc w:val="both"/>
              <w:rPr>
                <w:sz w:val="20"/>
                <w:szCs w:val="20"/>
              </w:rPr>
            </w:pPr>
            <w:r w:rsidRPr="008B2942">
              <w:rPr>
                <w:sz w:val="20"/>
                <w:szCs w:val="20"/>
              </w:rPr>
              <w:t xml:space="preserve">Подведение итогов общественного </w:t>
            </w:r>
            <w:r w:rsidRPr="008B2942">
              <w:rPr>
                <w:sz w:val="20"/>
                <w:szCs w:val="20"/>
              </w:rPr>
              <w:lastRenderedPageBreak/>
              <w:t>обсуждения текста проекта</w:t>
            </w:r>
          </w:p>
        </w:tc>
        <w:tc>
          <w:tcPr>
            <w:tcW w:w="6379" w:type="dxa"/>
          </w:tcPr>
          <w:p w14:paraId="0246E6E3" w14:textId="77777777" w:rsidR="004645EF" w:rsidRPr="008B2942" w:rsidRDefault="004645EF" w:rsidP="006A2370">
            <w:pPr>
              <w:jc w:val="both"/>
              <w:rPr>
                <w:spacing w:val="2"/>
                <w:sz w:val="20"/>
                <w:szCs w:val="20"/>
              </w:rPr>
            </w:pPr>
            <w:r w:rsidRPr="008B2942">
              <w:rPr>
                <w:spacing w:val="2"/>
                <w:sz w:val="20"/>
                <w:szCs w:val="20"/>
              </w:rPr>
              <w:lastRenderedPageBreak/>
              <w:t>Законопроектом предусматривается дополнение статьи 32 Жилищного кодекса Российской Федерации (далее – ЖК РФ) новыми частями, в соответствии с которыми будет установлено дополнительное регулирование в случае признания собственника жилого помещения в многоквартирном доме, признанном в установленном порядке аварийным и подлежащим сносу или реконструкции, не имеющего иного пригодного для постоянного проживания жилого помещения, малоимущим и состоящим на учете в качестве нуждающегося в жилом помещении.</w:t>
            </w:r>
          </w:p>
          <w:p w14:paraId="245930E9" w14:textId="77777777" w:rsidR="004645EF" w:rsidRPr="008B2942" w:rsidRDefault="004645EF" w:rsidP="006A2370">
            <w:pPr>
              <w:jc w:val="both"/>
              <w:rPr>
                <w:rFonts w:eastAsia="Roboto"/>
                <w:sz w:val="20"/>
                <w:szCs w:val="20"/>
              </w:rPr>
            </w:pPr>
          </w:p>
          <w:p w14:paraId="18CDACD5" w14:textId="77777777" w:rsidR="004645EF" w:rsidRPr="008B2942" w:rsidRDefault="004645EF" w:rsidP="006A2370">
            <w:pPr>
              <w:jc w:val="both"/>
              <w:rPr>
                <w:rFonts w:eastAsia="Roboto"/>
                <w:sz w:val="20"/>
                <w:szCs w:val="20"/>
              </w:rPr>
            </w:pPr>
            <w:r w:rsidRPr="008B2942">
              <w:rPr>
                <w:rFonts w:eastAsia="Roboto"/>
                <w:sz w:val="20"/>
                <w:szCs w:val="20"/>
              </w:rPr>
              <w:lastRenderedPageBreak/>
              <w:t>Также законопроектом предусматривается уточнение пункта 1 части 2 статьи 57 ЖК РФ в части внеочередного предоставления жилых помещений по договорам социального найма гражданам, жилые помещения которых признаны непригодными для проживания в связи с признанием многоквартирного дома, в котором находятся такие жилые помещения, аварийным и подлежащим сносу или реконструкции.</w:t>
            </w:r>
          </w:p>
          <w:p w14:paraId="42517292" w14:textId="77777777" w:rsidR="004645EF" w:rsidRPr="008B2942" w:rsidRDefault="004645EF" w:rsidP="006A2370">
            <w:pPr>
              <w:jc w:val="both"/>
              <w:rPr>
                <w:rFonts w:eastAsia="Roboto"/>
                <w:sz w:val="20"/>
                <w:szCs w:val="20"/>
              </w:rPr>
            </w:pPr>
          </w:p>
          <w:p w14:paraId="7BAEA0E8" w14:textId="79ACBB24" w:rsidR="00D71913" w:rsidRPr="008B2942" w:rsidRDefault="004645EF" w:rsidP="006A2370">
            <w:pPr>
              <w:jc w:val="both"/>
              <w:rPr>
                <w:rFonts w:eastAsia="Roboto"/>
                <w:sz w:val="20"/>
                <w:szCs w:val="20"/>
              </w:rPr>
            </w:pPr>
            <w:r w:rsidRPr="008B2942">
              <w:rPr>
                <w:rFonts w:eastAsia="Roboto"/>
                <w:sz w:val="20"/>
                <w:szCs w:val="20"/>
              </w:rPr>
              <w:t>Положения законопроекта позволят в полной мере обеспечить системное решение вопроса об условиях и порядке реализации жилищных прав граждан, являющихся собственниками жилых помещений в многоквартирных домах, признанных аварийными и подлежащими сносу или реконструкции, не имеющими иных пригодных для постоянного проживания жилых помещений и состоящими на учете в качестве нуждающихся в жилых помещениях.</w:t>
            </w:r>
          </w:p>
        </w:tc>
      </w:tr>
      <w:tr w:rsidR="004645EF" w:rsidRPr="008B2942" w14:paraId="0E45CC9E" w14:textId="3A3D560B" w:rsidTr="00E05C59">
        <w:trPr>
          <w:gridAfter w:val="2"/>
          <w:wAfter w:w="3371" w:type="dxa"/>
        </w:trPr>
        <w:tc>
          <w:tcPr>
            <w:tcW w:w="421" w:type="dxa"/>
          </w:tcPr>
          <w:p w14:paraId="0E45CC96" w14:textId="0305BF25"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0E45CC98" w14:textId="4F3B4A4D" w:rsidR="004645EF" w:rsidRPr="008B2942" w:rsidRDefault="004645EF" w:rsidP="006A2370">
            <w:pPr>
              <w:jc w:val="both"/>
              <w:rPr>
                <w:sz w:val="20"/>
                <w:szCs w:val="20"/>
              </w:rPr>
            </w:pPr>
            <w:r w:rsidRPr="008B2942">
              <w:rPr>
                <w:spacing w:val="2"/>
                <w:sz w:val="20"/>
                <w:szCs w:val="20"/>
              </w:rPr>
              <w:t>Проект приказа Министерства строительства и жилищно-коммунального хозяйства Российской Федерации «Об утверждении порядка, состава, способов, сроков и периодичности размещения в государственной информационной системе жилищно-коммунального хозяйства информации из Единого государственного реестра недвижимости»</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0E45CC99" w14:textId="5C7BB8AE" w:rsidR="004645EF" w:rsidRPr="008B2942" w:rsidRDefault="009A0863" w:rsidP="006A2370">
            <w:pPr>
              <w:jc w:val="both"/>
              <w:rPr>
                <w:sz w:val="20"/>
                <w:szCs w:val="20"/>
              </w:rPr>
            </w:pPr>
            <w:hyperlink r:id="rId96" w:history="1">
              <w:r w:rsidR="004645EF" w:rsidRPr="008B2942">
                <w:rPr>
                  <w:rStyle w:val="a6"/>
                  <w:sz w:val="20"/>
                  <w:szCs w:val="20"/>
                </w:rPr>
                <w:t>http://regulation.gov.ru/p/138631</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0E45CC9A" w14:textId="1168DED4" w:rsidR="004645EF" w:rsidRPr="008B2942" w:rsidRDefault="004645EF" w:rsidP="006A2370">
            <w:pPr>
              <w:jc w:val="both"/>
              <w:rPr>
                <w:sz w:val="20"/>
                <w:szCs w:val="20"/>
              </w:rPr>
            </w:pPr>
            <w:r w:rsidRPr="008B2942">
              <w:rPr>
                <w:sz w:val="20"/>
                <w:szCs w:val="20"/>
              </w:rPr>
              <w:t>Минстрой России</w:t>
            </w:r>
          </w:p>
        </w:tc>
        <w:tc>
          <w:tcPr>
            <w:tcW w:w="2268" w:type="dxa"/>
          </w:tcPr>
          <w:p w14:paraId="7F3928E7"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26 мая 2023 года</w:t>
            </w:r>
          </w:p>
          <w:p w14:paraId="4EE32778" w14:textId="77777777" w:rsidR="004645EF" w:rsidRPr="008B2942" w:rsidRDefault="004645EF" w:rsidP="006A2370">
            <w:pPr>
              <w:rPr>
                <w:spacing w:val="2"/>
                <w:sz w:val="20"/>
                <w:szCs w:val="20"/>
                <w:shd w:val="clear" w:color="auto" w:fill="FFFFFF"/>
              </w:rPr>
            </w:pPr>
          </w:p>
          <w:p w14:paraId="7B6E02AD"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26 сентября 2023 года</w:t>
            </w:r>
          </w:p>
          <w:p w14:paraId="0E45CC9B" w14:textId="4669B01E" w:rsidR="004645EF" w:rsidRPr="008B2942" w:rsidRDefault="004645EF" w:rsidP="006A2370">
            <w:pPr>
              <w:shd w:val="clear" w:color="auto" w:fill="FFFFFF"/>
              <w:jc w:val="both"/>
              <w:rPr>
                <w:sz w:val="20"/>
                <w:szCs w:val="20"/>
              </w:rPr>
            </w:pPr>
            <w:r w:rsidRPr="008B2942">
              <w:rPr>
                <w:spacing w:val="2"/>
                <w:sz w:val="20"/>
                <w:szCs w:val="20"/>
                <w:shd w:val="clear" w:color="auto" w:fill="FFFFFF"/>
              </w:rPr>
              <w:t>Раскрытие информации о подготовке проектов нормативных правовых актов</w:t>
            </w:r>
          </w:p>
        </w:tc>
        <w:tc>
          <w:tcPr>
            <w:tcW w:w="6379" w:type="dxa"/>
          </w:tcPr>
          <w:p w14:paraId="0E45CC9D" w14:textId="2A3686E5" w:rsidR="004645EF" w:rsidRPr="008B2942" w:rsidRDefault="004645EF" w:rsidP="006A2370">
            <w:pPr>
              <w:jc w:val="both"/>
              <w:rPr>
                <w:rFonts w:eastAsia="Roboto"/>
                <w:sz w:val="20"/>
                <w:szCs w:val="20"/>
              </w:rPr>
            </w:pPr>
            <w:r w:rsidRPr="008B2942">
              <w:rPr>
                <w:spacing w:val="2"/>
                <w:sz w:val="20"/>
                <w:szCs w:val="20"/>
              </w:rPr>
              <w:t>В связи с изданием проекта приказа потребуется признание утратившим силу приказа Министерства связи и массовых коммуникаций Российской Федерации и Министерства строительства и жилищно-коммунального хозяйства Российской Федерации от 24 августа 2015 г. № 311/612/пр «Об утверждении состава, порядка, способов, сроков и периодичности размещения в государственной информационной системе жилищно-коммунального хозяйства информации из государственного кадастра недвижимости и Единого государственного реестра прав на недвижимое имущество и сделок с ним»</w:t>
            </w:r>
          </w:p>
        </w:tc>
      </w:tr>
      <w:tr w:rsidR="004645EF" w:rsidRPr="008B2942" w14:paraId="7B28BA44" w14:textId="77777777" w:rsidTr="00E05C59">
        <w:trPr>
          <w:gridAfter w:val="2"/>
          <w:wAfter w:w="3371" w:type="dxa"/>
        </w:trPr>
        <w:tc>
          <w:tcPr>
            <w:tcW w:w="421" w:type="dxa"/>
          </w:tcPr>
          <w:p w14:paraId="77A3A841" w14:textId="6C6015C4" w:rsidR="004645EF" w:rsidRPr="008B2942" w:rsidRDefault="004645EF" w:rsidP="006A2370">
            <w:pPr>
              <w:pStyle w:val="ab"/>
              <w:numPr>
                <w:ilvl w:val="0"/>
                <w:numId w:val="10"/>
              </w:numPr>
              <w:pBdr>
                <w:top w:val="nil"/>
                <w:left w:val="nil"/>
                <w:bottom w:val="nil"/>
                <w:right w:val="nil"/>
                <w:between w:val="nil"/>
              </w:pBdr>
              <w:tabs>
                <w:tab w:val="left" w:pos="173"/>
              </w:tabs>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5C7AB029" w14:textId="406D19F0" w:rsidR="004645EF" w:rsidRPr="008B2942" w:rsidRDefault="004645EF" w:rsidP="006A2370">
            <w:pPr>
              <w:spacing w:before="60"/>
              <w:jc w:val="both"/>
              <w:rPr>
                <w:spacing w:val="2"/>
                <w:sz w:val="20"/>
                <w:szCs w:val="20"/>
                <w:shd w:val="clear" w:color="auto" w:fill="FFFFFF"/>
              </w:rPr>
            </w:pPr>
            <w:r w:rsidRPr="008B2942">
              <w:rPr>
                <w:spacing w:val="2"/>
                <w:sz w:val="20"/>
                <w:szCs w:val="20"/>
              </w:rPr>
              <w:t xml:space="preserve">Проект постановления Правительства Российской Федерации «О внесении изменений в Правила предоставления коммунальных услуг собственникам </w:t>
            </w:r>
            <w:r w:rsidRPr="008B2942">
              <w:rPr>
                <w:spacing w:val="2"/>
                <w:sz w:val="20"/>
                <w:szCs w:val="20"/>
              </w:rPr>
              <w:br/>
              <w:t>‎и пользователям помещений в многоквартирных домах и жилых домов»</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69C4FA1F" w14:textId="1B888F64" w:rsidR="004645EF" w:rsidRPr="008B2942" w:rsidRDefault="009A0863" w:rsidP="006A2370">
            <w:pPr>
              <w:spacing w:before="60"/>
              <w:jc w:val="both"/>
              <w:rPr>
                <w:sz w:val="20"/>
                <w:szCs w:val="20"/>
                <w:u w:val="single"/>
              </w:rPr>
            </w:pPr>
            <w:hyperlink r:id="rId97" w:history="1">
              <w:r w:rsidR="004645EF" w:rsidRPr="008B2942">
                <w:rPr>
                  <w:rStyle w:val="a6"/>
                  <w:sz w:val="20"/>
                  <w:szCs w:val="20"/>
                </w:rPr>
                <w:t>http://regulation.gov.ru/p/138620</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44BC6050" w14:textId="60F1B6F5" w:rsidR="004645EF" w:rsidRPr="008B2942" w:rsidRDefault="004645EF" w:rsidP="006A2370">
            <w:pPr>
              <w:spacing w:before="60"/>
              <w:jc w:val="both"/>
              <w:rPr>
                <w:sz w:val="20"/>
                <w:szCs w:val="20"/>
              </w:rPr>
            </w:pPr>
            <w:r w:rsidRPr="008B2942">
              <w:rPr>
                <w:sz w:val="20"/>
                <w:szCs w:val="20"/>
              </w:rPr>
              <w:t>Минстрой России</w:t>
            </w:r>
          </w:p>
        </w:tc>
        <w:tc>
          <w:tcPr>
            <w:tcW w:w="2268" w:type="dxa"/>
          </w:tcPr>
          <w:p w14:paraId="3404C7B8"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26 мая 2023 года</w:t>
            </w:r>
          </w:p>
          <w:p w14:paraId="366EBB35" w14:textId="77777777" w:rsidR="004645EF" w:rsidRPr="008B2942" w:rsidRDefault="004645EF" w:rsidP="006A2370">
            <w:pPr>
              <w:rPr>
                <w:spacing w:val="2"/>
                <w:sz w:val="20"/>
                <w:szCs w:val="20"/>
                <w:shd w:val="clear" w:color="auto" w:fill="FFFFFF"/>
              </w:rPr>
            </w:pPr>
          </w:p>
          <w:p w14:paraId="5110A02B"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Проведение антикоррупционной экспертизы</w:t>
            </w:r>
          </w:p>
          <w:p w14:paraId="05DD6924"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2 июня 2023 года</w:t>
            </w:r>
          </w:p>
          <w:p w14:paraId="1A17438D"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Подведение итогов общественного обсуждения текста проекта</w:t>
            </w:r>
          </w:p>
          <w:p w14:paraId="09C7A9DE" w14:textId="098737EA" w:rsidR="004645EF" w:rsidRPr="008B2942" w:rsidRDefault="004645EF" w:rsidP="006A2370">
            <w:pPr>
              <w:shd w:val="clear" w:color="auto" w:fill="FFFFFF"/>
              <w:spacing w:before="60"/>
              <w:jc w:val="both"/>
              <w:rPr>
                <w:sz w:val="20"/>
                <w:szCs w:val="20"/>
              </w:rPr>
            </w:pPr>
            <w:r w:rsidRPr="008B2942">
              <w:rPr>
                <w:spacing w:val="2"/>
                <w:sz w:val="20"/>
                <w:szCs w:val="20"/>
                <w:shd w:val="clear" w:color="auto" w:fill="FFFFFF"/>
              </w:rPr>
              <w:t>10 июня 2023 года</w:t>
            </w:r>
          </w:p>
        </w:tc>
        <w:tc>
          <w:tcPr>
            <w:tcW w:w="6379" w:type="dxa"/>
          </w:tcPr>
          <w:p w14:paraId="2378CE9F" w14:textId="0121C6C1" w:rsidR="004645EF" w:rsidRPr="008B2942" w:rsidRDefault="004645EF" w:rsidP="006A2370">
            <w:pPr>
              <w:jc w:val="both"/>
              <w:rPr>
                <w:spacing w:val="2"/>
                <w:sz w:val="20"/>
                <w:szCs w:val="20"/>
              </w:rPr>
            </w:pPr>
            <w:r w:rsidRPr="008B2942">
              <w:rPr>
                <w:spacing w:val="2"/>
                <w:sz w:val="20"/>
                <w:szCs w:val="20"/>
              </w:rPr>
              <w:t>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(далее – Правила № 354), при отсутствии приборов учета размер платы за коммунальные услуги рассчитывается с применением повышающего коэффициента, величина которого принимается равной 1,5.</w:t>
            </w:r>
          </w:p>
          <w:p w14:paraId="4BCC6418" w14:textId="7294491D" w:rsidR="00D71913" w:rsidRPr="008B2942" w:rsidRDefault="004645EF" w:rsidP="006A2370">
            <w:pPr>
              <w:spacing w:before="60"/>
              <w:jc w:val="both"/>
              <w:rPr>
                <w:spacing w:val="2"/>
                <w:sz w:val="20"/>
                <w:szCs w:val="20"/>
              </w:rPr>
            </w:pPr>
            <w:r w:rsidRPr="008B2942">
              <w:rPr>
                <w:spacing w:val="2"/>
                <w:sz w:val="20"/>
                <w:szCs w:val="20"/>
              </w:rPr>
              <w:t xml:space="preserve">Проектом постановления предусматривается изменение пунктов 4, 7(1), 22(2), 23(2), 26(1), 28(1) приложения № 2 Правил № 354 в части закрепления возможности установления в городе федерального значения Москве величины повышающего коэффициента к соответствующему нормативу потребления холодной и горячей воды </w:t>
            </w:r>
            <w:r w:rsidRPr="008B2942">
              <w:rPr>
                <w:spacing w:val="2"/>
                <w:sz w:val="20"/>
                <w:szCs w:val="20"/>
              </w:rPr>
              <w:lastRenderedPageBreak/>
              <w:t>в размере, превышающем его величину, установленную Правилами № 354, но не более, чем на 1,5.</w:t>
            </w:r>
          </w:p>
        </w:tc>
      </w:tr>
      <w:tr w:rsidR="004645EF" w:rsidRPr="008B2942" w14:paraId="2CC60BBB" w14:textId="77777777" w:rsidTr="00E05C59">
        <w:trPr>
          <w:gridAfter w:val="2"/>
          <w:wAfter w:w="3371" w:type="dxa"/>
        </w:trPr>
        <w:tc>
          <w:tcPr>
            <w:tcW w:w="421" w:type="dxa"/>
          </w:tcPr>
          <w:p w14:paraId="6A0EED9E" w14:textId="5C8A5DB2"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59BEA6AE" w14:textId="1DA7548F" w:rsidR="004645EF" w:rsidRPr="008B2942" w:rsidRDefault="004645EF" w:rsidP="006A2370">
            <w:pPr>
              <w:jc w:val="both"/>
              <w:rPr>
                <w:spacing w:val="2"/>
                <w:sz w:val="20"/>
                <w:szCs w:val="20"/>
                <w:shd w:val="clear" w:color="auto" w:fill="FFFFFF"/>
              </w:rPr>
            </w:pPr>
            <w:r w:rsidRPr="008B2942">
              <w:rPr>
                <w:spacing w:val="2"/>
                <w:sz w:val="20"/>
                <w:szCs w:val="20"/>
              </w:rPr>
              <w:t>Проект постановления Правительства Российской Федерации «О внесении изменений в некоторые акты Правительства Российской Федерации»</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020D4AB7" w14:textId="78738667" w:rsidR="004645EF" w:rsidRPr="008B2942" w:rsidRDefault="009A0863" w:rsidP="006A2370">
            <w:pPr>
              <w:jc w:val="both"/>
              <w:rPr>
                <w:sz w:val="20"/>
                <w:szCs w:val="20"/>
                <w:u w:val="single"/>
              </w:rPr>
            </w:pPr>
            <w:hyperlink r:id="rId98" w:history="1">
              <w:r w:rsidR="004645EF" w:rsidRPr="008B2942">
                <w:rPr>
                  <w:rStyle w:val="a6"/>
                  <w:sz w:val="20"/>
                  <w:szCs w:val="20"/>
                </w:rPr>
                <w:t>http://regulation.gov.ru/p/137700</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52F7F85D" w14:textId="02F81B00" w:rsidR="004645EF" w:rsidRPr="008B2942" w:rsidRDefault="004645EF" w:rsidP="006A2370">
            <w:pPr>
              <w:jc w:val="both"/>
              <w:rPr>
                <w:sz w:val="20"/>
                <w:szCs w:val="20"/>
              </w:rPr>
            </w:pPr>
            <w:r w:rsidRPr="008B2942">
              <w:rPr>
                <w:sz w:val="20"/>
                <w:szCs w:val="20"/>
              </w:rPr>
              <w:t>Минстрой России</w:t>
            </w:r>
          </w:p>
        </w:tc>
        <w:tc>
          <w:tcPr>
            <w:tcW w:w="2268" w:type="dxa"/>
          </w:tcPr>
          <w:p w14:paraId="033092F7" w14:textId="77777777"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20 апреля 2023 года</w:t>
            </w:r>
          </w:p>
          <w:p w14:paraId="7982B78A" w14:textId="77777777" w:rsidR="004645EF" w:rsidRPr="008B2942" w:rsidRDefault="004645EF" w:rsidP="006A2370">
            <w:pPr>
              <w:jc w:val="both"/>
              <w:rPr>
                <w:spacing w:val="2"/>
                <w:sz w:val="20"/>
                <w:szCs w:val="20"/>
                <w:shd w:val="clear" w:color="auto" w:fill="FFFFFF"/>
              </w:rPr>
            </w:pPr>
          </w:p>
          <w:p w14:paraId="26C8279C" w14:textId="77777777"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Раскрытие информации о подготовке проектов нормативных правовых актов</w:t>
            </w:r>
          </w:p>
          <w:p w14:paraId="67A44F08" w14:textId="77777777"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27 апреля 2023 года</w:t>
            </w:r>
          </w:p>
          <w:p w14:paraId="2578CB10" w14:textId="77777777"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Подведение итогов общественного обсуждения текста проекта</w:t>
            </w:r>
          </w:p>
          <w:p w14:paraId="0DFFF63C" w14:textId="43D95845" w:rsidR="004645EF" w:rsidRPr="008B2942" w:rsidRDefault="004645EF" w:rsidP="006A2370">
            <w:pPr>
              <w:shd w:val="clear" w:color="auto" w:fill="FFFFFF"/>
              <w:jc w:val="both"/>
              <w:rPr>
                <w:sz w:val="20"/>
                <w:szCs w:val="20"/>
              </w:rPr>
            </w:pPr>
            <w:r w:rsidRPr="008B2942">
              <w:rPr>
                <w:spacing w:val="2"/>
                <w:sz w:val="20"/>
                <w:szCs w:val="20"/>
                <w:shd w:val="clear" w:color="auto" w:fill="FFFFFF"/>
              </w:rPr>
              <w:t>05 мая 2023</w:t>
            </w:r>
          </w:p>
        </w:tc>
        <w:tc>
          <w:tcPr>
            <w:tcW w:w="6379" w:type="dxa"/>
          </w:tcPr>
          <w:p w14:paraId="3D3C9254" w14:textId="308F1DF0" w:rsidR="004645EF" w:rsidRPr="008B2942" w:rsidRDefault="004645EF" w:rsidP="006A2370">
            <w:pPr>
              <w:jc w:val="both"/>
              <w:rPr>
                <w:spacing w:val="2"/>
                <w:sz w:val="20"/>
                <w:szCs w:val="20"/>
              </w:rPr>
            </w:pPr>
            <w:r w:rsidRPr="008B2942">
              <w:rPr>
                <w:spacing w:val="2"/>
                <w:sz w:val="20"/>
                <w:szCs w:val="20"/>
              </w:rPr>
              <w:t>Проект постановления Правительства Российской Федерации «О внесении изменений в некоторые акты Правительства Российской Федерации» (далее – проект постановления) разработан в целях совершенствования нормативно – правового регулирования правоотношений, связанных с реализацией инфраструктурных проектов,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 (далее – инфраструктурные бюджетные кредиты).</w:t>
            </w:r>
          </w:p>
          <w:p w14:paraId="2F961C3D" w14:textId="3DC5D33F" w:rsidR="004645EF" w:rsidRPr="008B2942" w:rsidRDefault="004645EF" w:rsidP="006A2370">
            <w:pPr>
              <w:jc w:val="both"/>
              <w:rPr>
                <w:spacing w:val="2"/>
                <w:sz w:val="20"/>
                <w:szCs w:val="20"/>
              </w:rPr>
            </w:pPr>
            <w:r w:rsidRPr="008B2942">
              <w:rPr>
                <w:spacing w:val="2"/>
                <w:sz w:val="20"/>
                <w:szCs w:val="20"/>
              </w:rPr>
              <w:t>Для оптимизации процедуры отбора инфраструктурных проектов, источником финансового обеспечения расходов на реализацию которых являются инфраструктурные бюджетные кредиты, а также осуществления мониторинга реализации субъектами Российской Федерации инфраструктурных проектов предлагается часть организационных функций Министерства строительства и жилищно-коммунального хозяйства Российской Федерации, связанных с проведением отбора проектов, финансируемых за счет инфраструктурных бюджетных кредитов, а также  взаимодействием с субъектами Российской Федерации при реализации указанных проектов передать публично-правовой компании «Фонд развития территорий»</w:t>
            </w:r>
          </w:p>
        </w:tc>
      </w:tr>
      <w:tr w:rsidR="004645EF" w:rsidRPr="008B2942" w14:paraId="617A963B" w14:textId="77777777" w:rsidTr="00E05C59">
        <w:trPr>
          <w:gridAfter w:val="2"/>
          <w:wAfter w:w="3371" w:type="dxa"/>
        </w:trPr>
        <w:tc>
          <w:tcPr>
            <w:tcW w:w="421" w:type="dxa"/>
          </w:tcPr>
          <w:p w14:paraId="68D53DCE" w14:textId="5F080F31"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57B0F681" w14:textId="1CEBD8CF" w:rsidR="004645EF" w:rsidRPr="008B2942" w:rsidRDefault="004645EF" w:rsidP="006A2370">
            <w:pPr>
              <w:jc w:val="both"/>
              <w:rPr>
                <w:spacing w:val="2"/>
                <w:sz w:val="20"/>
                <w:szCs w:val="20"/>
                <w:shd w:val="clear" w:color="auto" w:fill="FFFFFF"/>
              </w:rPr>
            </w:pPr>
            <w:r w:rsidRPr="008B2942">
              <w:rPr>
                <w:spacing w:val="2"/>
                <w:sz w:val="20"/>
                <w:szCs w:val="20"/>
              </w:rPr>
              <w:t>Проект постановления Правительства Российской Федерации «О внесении изменений в Правила финансирования проектов с использованием облигаций специализированных обществ проектного финансирования»</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3AED9791" w14:textId="7726F308" w:rsidR="004645EF" w:rsidRPr="008B2942" w:rsidRDefault="009A0863" w:rsidP="006A2370">
            <w:pPr>
              <w:jc w:val="both"/>
              <w:rPr>
                <w:sz w:val="20"/>
                <w:szCs w:val="20"/>
                <w:u w:val="single"/>
              </w:rPr>
            </w:pPr>
            <w:hyperlink r:id="rId99" w:history="1">
              <w:r w:rsidR="004645EF" w:rsidRPr="008B2942">
                <w:rPr>
                  <w:rStyle w:val="a6"/>
                  <w:sz w:val="20"/>
                  <w:szCs w:val="20"/>
                </w:rPr>
                <w:t>http://regulation.gov.ru/p/137529</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47DC744F" w14:textId="2C466521" w:rsidR="004645EF" w:rsidRPr="008B2942" w:rsidRDefault="004645EF" w:rsidP="006A2370">
            <w:pPr>
              <w:jc w:val="both"/>
              <w:rPr>
                <w:sz w:val="20"/>
                <w:szCs w:val="20"/>
              </w:rPr>
            </w:pPr>
            <w:r w:rsidRPr="008B2942">
              <w:rPr>
                <w:sz w:val="20"/>
                <w:szCs w:val="20"/>
              </w:rPr>
              <w:t>Минстрой России</w:t>
            </w:r>
          </w:p>
        </w:tc>
        <w:tc>
          <w:tcPr>
            <w:tcW w:w="2268" w:type="dxa"/>
          </w:tcPr>
          <w:p w14:paraId="23A27A22" w14:textId="77777777"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13 апреля 2023</w:t>
            </w:r>
          </w:p>
          <w:p w14:paraId="2B342758" w14:textId="77777777" w:rsidR="004645EF" w:rsidRPr="008B2942" w:rsidRDefault="004645EF" w:rsidP="006A2370">
            <w:pPr>
              <w:jc w:val="both"/>
              <w:rPr>
                <w:spacing w:val="2"/>
                <w:sz w:val="20"/>
                <w:szCs w:val="20"/>
                <w:shd w:val="clear" w:color="auto" w:fill="FFFFFF"/>
              </w:rPr>
            </w:pPr>
          </w:p>
          <w:p w14:paraId="0AD62F44" w14:textId="77777777"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Раскрытие информации о подготовке проектов нормативных правовых актов</w:t>
            </w:r>
          </w:p>
          <w:p w14:paraId="55E00471" w14:textId="77777777"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20 апреля 2023 года</w:t>
            </w:r>
          </w:p>
          <w:p w14:paraId="0E173A7F" w14:textId="77777777"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Подведение итогов общественного обсуждения текста проекта</w:t>
            </w:r>
          </w:p>
          <w:p w14:paraId="6F66E458" w14:textId="2C2BCCA4"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28 апреля 2023 года</w:t>
            </w:r>
          </w:p>
        </w:tc>
        <w:tc>
          <w:tcPr>
            <w:tcW w:w="6379" w:type="dxa"/>
          </w:tcPr>
          <w:p w14:paraId="27567364" w14:textId="77777777" w:rsidR="004645EF" w:rsidRPr="008B2942" w:rsidRDefault="004645EF" w:rsidP="006A2370">
            <w:pPr>
              <w:jc w:val="both"/>
              <w:rPr>
                <w:spacing w:val="2"/>
                <w:sz w:val="20"/>
                <w:szCs w:val="20"/>
              </w:rPr>
            </w:pPr>
            <w:r w:rsidRPr="008B2942">
              <w:rPr>
                <w:spacing w:val="2"/>
                <w:sz w:val="20"/>
                <w:szCs w:val="20"/>
              </w:rPr>
              <w:t>Проект предусматривает унификацию подходов к обеспечению исполнения обязательств по договору займа для различных проектов с одновременным расширением способов такого обеспечения за счет предоставления возможности обеспечения исполнения обязательств по договору займа одним или совокупностью нескольких из следующих способов: государственная гарантия субъекта Российской Федерации, независимая гарантия или поручительство института развития, независимая гарантия или поручительство хозяйственного общества, имеющего высокий рейтинг долгосрочной кредитоспособности, или уполномоченного банка в сфере жилищного строительства.</w:t>
            </w:r>
          </w:p>
          <w:p w14:paraId="59530884" w14:textId="2B738301" w:rsidR="004645EF" w:rsidRPr="008B2942" w:rsidRDefault="004645EF" w:rsidP="006A2370">
            <w:pPr>
              <w:jc w:val="both"/>
              <w:rPr>
                <w:spacing w:val="2"/>
                <w:sz w:val="20"/>
                <w:szCs w:val="20"/>
              </w:rPr>
            </w:pPr>
            <w:r w:rsidRPr="008B2942">
              <w:rPr>
                <w:spacing w:val="2"/>
                <w:sz w:val="20"/>
                <w:szCs w:val="20"/>
              </w:rPr>
              <w:t>Данные изменения позволят расширить список субъектов Российской Федерации и проектов, финансируемых с использованием облигаций специализированного общества проектного финансирования (далее – инфраструктурные облигации</w:t>
            </w:r>
          </w:p>
        </w:tc>
      </w:tr>
      <w:tr w:rsidR="004645EF" w:rsidRPr="008B2942" w14:paraId="16533352" w14:textId="77777777" w:rsidTr="00E05C59">
        <w:trPr>
          <w:gridAfter w:val="2"/>
          <w:wAfter w:w="3371" w:type="dxa"/>
        </w:trPr>
        <w:tc>
          <w:tcPr>
            <w:tcW w:w="421" w:type="dxa"/>
          </w:tcPr>
          <w:p w14:paraId="07198374" w14:textId="01513E3B"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78D4BAD9" w14:textId="45238516" w:rsidR="004645EF" w:rsidRPr="008B2942" w:rsidRDefault="004645EF" w:rsidP="006A2370">
            <w:pPr>
              <w:jc w:val="both"/>
              <w:rPr>
                <w:spacing w:val="2"/>
                <w:sz w:val="20"/>
                <w:szCs w:val="20"/>
              </w:rPr>
            </w:pPr>
            <w:r w:rsidRPr="008B2942">
              <w:rPr>
                <w:spacing w:val="2"/>
                <w:sz w:val="20"/>
                <w:szCs w:val="20"/>
              </w:rPr>
              <w:t>Проект постановления Правительства Российской Федерации «О внесении изменений в государственную программу Российской Федерации «Обеспечение доступным и комфортным жильем и коммунальными услугами граждан Российской Федерации» и признании утратившими силу постановления Правительства Российской Федерации от 24 июля 2021 г.  № 1257 и отдельных положений некоторых актов Правительства Российской Федерации»</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14112280" w14:textId="45150F25" w:rsidR="004645EF" w:rsidRPr="008B2942" w:rsidRDefault="009A0863" w:rsidP="006A2370">
            <w:pPr>
              <w:jc w:val="both"/>
              <w:rPr>
                <w:sz w:val="20"/>
                <w:szCs w:val="20"/>
                <w:u w:val="single"/>
              </w:rPr>
            </w:pPr>
            <w:hyperlink r:id="rId100" w:history="1">
              <w:r w:rsidR="004645EF" w:rsidRPr="008B2942">
                <w:rPr>
                  <w:rStyle w:val="a6"/>
                  <w:sz w:val="20"/>
                  <w:szCs w:val="20"/>
                </w:rPr>
                <w:t>http://regulation.gov.ru/p/137593</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70655227" w14:textId="53F2E398" w:rsidR="004645EF" w:rsidRPr="008B2942" w:rsidRDefault="004645EF" w:rsidP="006A2370">
            <w:pPr>
              <w:jc w:val="both"/>
              <w:rPr>
                <w:sz w:val="20"/>
                <w:szCs w:val="20"/>
              </w:rPr>
            </w:pPr>
            <w:r w:rsidRPr="008B2942">
              <w:rPr>
                <w:sz w:val="20"/>
                <w:szCs w:val="20"/>
              </w:rPr>
              <w:t>Минстрой России</w:t>
            </w:r>
          </w:p>
        </w:tc>
        <w:tc>
          <w:tcPr>
            <w:tcW w:w="2268" w:type="dxa"/>
          </w:tcPr>
          <w:p w14:paraId="2812204D" w14:textId="77777777"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17 апреля 2023 года</w:t>
            </w:r>
          </w:p>
          <w:p w14:paraId="5A6DFAE5" w14:textId="77777777" w:rsidR="004645EF" w:rsidRPr="008B2942" w:rsidRDefault="004645EF" w:rsidP="006A2370">
            <w:pPr>
              <w:jc w:val="both"/>
              <w:rPr>
                <w:spacing w:val="2"/>
                <w:sz w:val="20"/>
                <w:szCs w:val="20"/>
                <w:shd w:val="clear" w:color="auto" w:fill="FFFFFF"/>
              </w:rPr>
            </w:pPr>
          </w:p>
          <w:p w14:paraId="483F03A0" w14:textId="77777777"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Раскрытие информации о подготовке проектов нормативных правовых актов</w:t>
            </w:r>
          </w:p>
          <w:p w14:paraId="04E9FE9B" w14:textId="7EB57E78"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2 мая 2023 года</w:t>
            </w:r>
          </w:p>
          <w:p w14:paraId="1FD922B4" w14:textId="77777777" w:rsidR="004645EF" w:rsidRPr="008B2942" w:rsidRDefault="004645EF" w:rsidP="006A2370">
            <w:pPr>
              <w:jc w:val="both"/>
              <w:rPr>
                <w:spacing w:val="2"/>
                <w:sz w:val="20"/>
                <w:szCs w:val="20"/>
                <w:shd w:val="clear" w:color="auto" w:fill="FFFFFF"/>
              </w:rPr>
            </w:pPr>
          </w:p>
          <w:p w14:paraId="6815152D" w14:textId="77777777"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Завершение независимой антикоррупционной экспертизы</w:t>
            </w:r>
          </w:p>
          <w:p w14:paraId="0BDA4B9F" w14:textId="77777777"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13 июня 2023</w:t>
            </w:r>
          </w:p>
          <w:p w14:paraId="7A0D9135" w14:textId="37078120" w:rsidR="004645EF" w:rsidRPr="008B2942" w:rsidRDefault="004645EF" w:rsidP="006A2370">
            <w:pPr>
              <w:jc w:val="both"/>
              <w:rPr>
                <w:spacing w:val="2"/>
                <w:sz w:val="20"/>
                <w:szCs w:val="20"/>
                <w:shd w:val="clear" w:color="auto" w:fill="FFFFFF"/>
              </w:rPr>
            </w:pPr>
          </w:p>
        </w:tc>
        <w:tc>
          <w:tcPr>
            <w:tcW w:w="6379" w:type="dxa"/>
          </w:tcPr>
          <w:p w14:paraId="5093D84B" w14:textId="158BC05E" w:rsidR="004645EF" w:rsidRPr="008B2942" w:rsidRDefault="004645EF" w:rsidP="006A2370">
            <w:pPr>
              <w:jc w:val="both"/>
              <w:rPr>
                <w:spacing w:val="2"/>
                <w:sz w:val="20"/>
                <w:szCs w:val="20"/>
              </w:rPr>
            </w:pPr>
            <w:r w:rsidRPr="008B2942">
              <w:rPr>
                <w:spacing w:val="2"/>
                <w:sz w:val="20"/>
                <w:szCs w:val="20"/>
              </w:rPr>
              <w:t>Проект постановления предусматривает следующие изменения в государственную программу Российской Федерации «Обеспечение доступным и комфортным жильем и коммунальными услугами граждан Российской Федерации», утвержденную постановлением Правительства Российской Федерации от 30 декабря 2017 г. № 1710 (далее – Госпрограмма)</w:t>
            </w:r>
          </w:p>
          <w:p w14:paraId="52DDA4AA" w14:textId="6AA53731" w:rsidR="004645EF" w:rsidRPr="008B2942" w:rsidRDefault="004645EF" w:rsidP="006A2370">
            <w:pPr>
              <w:jc w:val="both"/>
              <w:rPr>
                <w:spacing w:val="2"/>
                <w:sz w:val="20"/>
                <w:szCs w:val="20"/>
              </w:rPr>
            </w:pPr>
            <w:r w:rsidRPr="008B2942">
              <w:rPr>
                <w:spacing w:val="2"/>
                <w:sz w:val="20"/>
                <w:szCs w:val="20"/>
              </w:rPr>
              <w:t xml:space="preserve">1. В разделе I «Оценка текущего состояния жилищной и жилищно-коммунальной сферы» уточнен объем аварийного жилья, подлежащий расселению в рамках Госпрограммы, в соответствии с плановыми значениями действующего паспорта федерального проекта «Обеспечение устойчивого сокращения непригодного для проживания жилищного фонда». </w:t>
            </w:r>
          </w:p>
          <w:p w14:paraId="1C02EB6C" w14:textId="310282EF" w:rsidR="004645EF" w:rsidRPr="008B2942" w:rsidRDefault="004645EF" w:rsidP="006A2370">
            <w:pPr>
              <w:jc w:val="both"/>
              <w:rPr>
                <w:spacing w:val="2"/>
                <w:sz w:val="20"/>
                <w:szCs w:val="20"/>
              </w:rPr>
            </w:pPr>
            <w:r w:rsidRPr="008B2942">
              <w:rPr>
                <w:spacing w:val="2"/>
                <w:sz w:val="20"/>
                <w:szCs w:val="20"/>
              </w:rPr>
              <w:t>2. В разделе II «Описание приоритетов и целей государственной политики в жилищной и жилищно-коммунальной сфере» скорректированы приоритеты и цели Госпрограммы в части:</w:t>
            </w:r>
          </w:p>
          <w:p w14:paraId="370E43A9" w14:textId="77777777" w:rsidR="004645EF" w:rsidRPr="008B2942" w:rsidRDefault="004645EF" w:rsidP="006A2370">
            <w:pPr>
              <w:jc w:val="both"/>
              <w:rPr>
                <w:spacing w:val="2"/>
                <w:sz w:val="20"/>
                <w:szCs w:val="20"/>
              </w:rPr>
            </w:pPr>
            <w:r w:rsidRPr="008B2942">
              <w:rPr>
                <w:spacing w:val="2"/>
                <w:sz w:val="20"/>
                <w:szCs w:val="20"/>
              </w:rPr>
              <w:t>а) дополнения перечня документов, определяющих приоритеты государственной политики в жилищной и жилищно-коммунальной сфере, Стратегией развития строительной отрасли и жилищно-коммунального хозяйства Российской Федерации на период до 2030 года с прогнозом до 2035 года, утвержденной     распоряжением     Правительства    Российской    Федерации от 31 октября 2022 г. № 3268-р;</w:t>
            </w:r>
          </w:p>
          <w:p w14:paraId="3946716D" w14:textId="65CC6CCE" w:rsidR="004645EF" w:rsidRPr="008B2942" w:rsidRDefault="004645EF" w:rsidP="006A2370">
            <w:pPr>
              <w:jc w:val="both"/>
              <w:rPr>
                <w:spacing w:val="2"/>
                <w:sz w:val="20"/>
                <w:szCs w:val="20"/>
              </w:rPr>
            </w:pPr>
            <w:r w:rsidRPr="008B2942">
              <w:rPr>
                <w:spacing w:val="2"/>
                <w:sz w:val="20"/>
                <w:szCs w:val="20"/>
              </w:rPr>
              <w:t>б) отнесения федерального проекта «Чистая вода» к национальному проекту «Жилье и городская среда»;</w:t>
            </w:r>
          </w:p>
          <w:p w14:paraId="5E7A43EE" w14:textId="38A29235" w:rsidR="004645EF" w:rsidRPr="008B2942" w:rsidRDefault="004645EF" w:rsidP="006A2370">
            <w:pPr>
              <w:jc w:val="both"/>
              <w:rPr>
                <w:spacing w:val="2"/>
                <w:sz w:val="20"/>
                <w:szCs w:val="20"/>
              </w:rPr>
            </w:pPr>
            <w:r w:rsidRPr="008B2942">
              <w:rPr>
                <w:spacing w:val="2"/>
                <w:sz w:val="20"/>
                <w:szCs w:val="20"/>
              </w:rPr>
              <w:t>в) корректного указания наименования федерального проекта «Развитие субъектов Российской Федерации и отдельных территорий»;</w:t>
            </w:r>
          </w:p>
          <w:p w14:paraId="138CD96E" w14:textId="7E689B52" w:rsidR="004645EF" w:rsidRPr="008B2942" w:rsidRDefault="004645EF" w:rsidP="006A2370">
            <w:pPr>
              <w:jc w:val="both"/>
              <w:rPr>
                <w:spacing w:val="2"/>
                <w:sz w:val="20"/>
                <w:szCs w:val="20"/>
              </w:rPr>
            </w:pPr>
            <w:r w:rsidRPr="008B2942">
              <w:rPr>
                <w:spacing w:val="2"/>
                <w:sz w:val="20"/>
                <w:szCs w:val="20"/>
              </w:rPr>
              <w:t>г) дополнения (корректировки) задач Госпрограммы в соответствии с действующим паспортом федерального проекта «Жилье», в том числе инициативы «Мой частный дом», а также паспортов федеральных проектов (инициатив) «Инфраструктурное меню», «Новый ритм строительства»;</w:t>
            </w:r>
          </w:p>
          <w:p w14:paraId="7588A5F2" w14:textId="17D1F082" w:rsidR="004645EF" w:rsidRPr="008B2942" w:rsidRDefault="004645EF" w:rsidP="00851C72">
            <w:pPr>
              <w:jc w:val="both"/>
              <w:rPr>
                <w:spacing w:val="2"/>
                <w:sz w:val="20"/>
                <w:szCs w:val="20"/>
                <w:shd w:val="clear" w:color="auto" w:fill="FFFFFF"/>
              </w:rPr>
            </w:pPr>
            <w:r w:rsidRPr="008B2942">
              <w:rPr>
                <w:spacing w:val="2"/>
                <w:sz w:val="20"/>
                <w:szCs w:val="20"/>
              </w:rPr>
              <w:t>д) уточнения перечня целевых показателей национальной цели развития Российской Федерации «Достойный, эффективный труд и успешное предпринимательство», на которые оказывает положительное влияние реализация Госпрограммы, в соответствии с действующим паспортом Госпрограммы.</w:t>
            </w:r>
          </w:p>
        </w:tc>
      </w:tr>
      <w:tr w:rsidR="004645EF" w:rsidRPr="008B2942" w14:paraId="0DE9A8D5" w14:textId="77777777" w:rsidTr="00E05C59">
        <w:trPr>
          <w:gridAfter w:val="2"/>
          <w:wAfter w:w="3371" w:type="dxa"/>
        </w:trPr>
        <w:tc>
          <w:tcPr>
            <w:tcW w:w="421" w:type="dxa"/>
          </w:tcPr>
          <w:p w14:paraId="251B2C40" w14:textId="77777777"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1E7D63A7" w14:textId="0D034BF7" w:rsidR="004645EF" w:rsidRPr="008B2942" w:rsidRDefault="004645EF" w:rsidP="006A2370">
            <w:pPr>
              <w:jc w:val="both"/>
              <w:rPr>
                <w:spacing w:val="2"/>
                <w:sz w:val="20"/>
                <w:szCs w:val="20"/>
              </w:rPr>
            </w:pPr>
            <w:r w:rsidRPr="008B2942">
              <w:rPr>
                <w:spacing w:val="2"/>
                <w:sz w:val="20"/>
                <w:szCs w:val="20"/>
              </w:rPr>
              <w:t xml:space="preserve">Проект постановления Правительства Российской Федерации «О функционировании суперсервиса «Цифровое </w:t>
            </w:r>
            <w:r w:rsidRPr="008B2942">
              <w:rPr>
                <w:spacing w:val="2"/>
                <w:sz w:val="20"/>
                <w:szCs w:val="20"/>
              </w:rPr>
              <w:lastRenderedPageBreak/>
              <w:t>строительство индивидуального жилого дома»</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4B64AD52" w14:textId="44F2B08C" w:rsidR="004645EF" w:rsidRPr="008B2942" w:rsidRDefault="009A0863" w:rsidP="006A2370">
            <w:pPr>
              <w:jc w:val="both"/>
              <w:rPr>
                <w:sz w:val="20"/>
                <w:szCs w:val="20"/>
              </w:rPr>
            </w:pPr>
            <w:hyperlink r:id="rId101" w:history="1">
              <w:r w:rsidR="004645EF" w:rsidRPr="008B2942">
                <w:rPr>
                  <w:rStyle w:val="a6"/>
                  <w:sz w:val="20"/>
                  <w:szCs w:val="20"/>
                </w:rPr>
                <w:t>http://regulation.gov.ru/p/138019</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705A10B5" w14:textId="2D6BB51D" w:rsidR="004645EF" w:rsidRPr="008B2942" w:rsidRDefault="004645EF" w:rsidP="006A2370">
            <w:pPr>
              <w:jc w:val="both"/>
              <w:rPr>
                <w:sz w:val="20"/>
                <w:szCs w:val="20"/>
              </w:rPr>
            </w:pPr>
            <w:r w:rsidRPr="008B2942">
              <w:rPr>
                <w:sz w:val="20"/>
                <w:szCs w:val="20"/>
              </w:rPr>
              <w:t>Минстрой России</w:t>
            </w:r>
          </w:p>
        </w:tc>
        <w:tc>
          <w:tcPr>
            <w:tcW w:w="2268" w:type="dxa"/>
          </w:tcPr>
          <w:p w14:paraId="180FF39A" w14:textId="77777777"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4 мая 2023 года</w:t>
            </w:r>
          </w:p>
          <w:p w14:paraId="37011B29" w14:textId="77777777" w:rsidR="004645EF" w:rsidRPr="008B2942" w:rsidRDefault="004645EF" w:rsidP="006A2370">
            <w:pPr>
              <w:jc w:val="both"/>
              <w:rPr>
                <w:spacing w:val="2"/>
                <w:sz w:val="20"/>
                <w:szCs w:val="20"/>
                <w:shd w:val="clear" w:color="auto" w:fill="FFFFFF"/>
              </w:rPr>
            </w:pPr>
          </w:p>
          <w:p w14:paraId="407BC0EC" w14:textId="77777777"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 xml:space="preserve">Завершение независимой </w:t>
            </w:r>
            <w:r w:rsidRPr="008B2942">
              <w:rPr>
                <w:spacing w:val="2"/>
                <w:sz w:val="20"/>
                <w:szCs w:val="20"/>
                <w:shd w:val="clear" w:color="auto" w:fill="FFFFFF"/>
              </w:rPr>
              <w:lastRenderedPageBreak/>
              <w:t>антикоррупционной экспертизы</w:t>
            </w:r>
          </w:p>
          <w:p w14:paraId="66A4ED15" w14:textId="77777777"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11 мая 2023 года</w:t>
            </w:r>
          </w:p>
          <w:p w14:paraId="4A3FDB80" w14:textId="77777777" w:rsidR="004645EF" w:rsidRPr="008B2942" w:rsidRDefault="004645EF" w:rsidP="006A2370">
            <w:pPr>
              <w:jc w:val="both"/>
              <w:rPr>
                <w:spacing w:val="2"/>
                <w:sz w:val="20"/>
                <w:szCs w:val="20"/>
                <w:shd w:val="clear" w:color="auto" w:fill="FFFFFF"/>
              </w:rPr>
            </w:pPr>
          </w:p>
        </w:tc>
        <w:tc>
          <w:tcPr>
            <w:tcW w:w="6379" w:type="dxa"/>
          </w:tcPr>
          <w:p w14:paraId="6028262E" w14:textId="77777777" w:rsidR="004645EF" w:rsidRPr="008B2942" w:rsidRDefault="004645EF" w:rsidP="006A2370">
            <w:pPr>
              <w:jc w:val="both"/>
              <w:rPr>
                <w:spacing w:val="2"/>
                <w:sz w:val="20"/>
                <w:szCs w:val="20"/>
              </w:rPr>
            </w:pPr>
            <w:r w:rsidRPr="008B2942">
              <w:rPr>
                <w:spacing w:val="2"/>
                <w:sz w:val="20"/>
                <w:szCs w:val="20"/>
              </w:rPr>
              <w:lastRenderedPageBreak/>
              <w:t>Проектом постановления предусматривается создание единого сервиса посредством доступа, к которому обеспечивается возможность получения полного цикла услуг, связанных с различными жизненными ситуациями, возникающими при строительстве объектов ИЖС.</w:t>
            </w:r>
          </w:p>
          <w:p w14:paraId="0ED49F23" w14:textId="31D7B788" w:rsidR="004645EF" w:rsidRPr="008B2942" w:rsidRDefault="004645EF" w:rsidP="006A2370">
            <w:pPr>
              <w:jc w:val="both"/>
              <w:rPr>
                <w:spacing w:val="2"/>
                <w:sz w:val="20"/>
                <w:szCs w:val="20"/>
              </w:rPr>
            </w:pPr>
            <w:r w:rsidRPr="008B2942">
              <w:rPr>
                <w:spacing w:val="2"/>
                <w:sz w:val="20"/>
                <w:szCs w:val="20"/>
              </w:rPr>
              <w:lastRenderedPageBreak/>
              <w:t>Положения проекта постановления направлены на обеспечение возможности получения в полностью электронном формате в режиме «одного окна» таких услуг, как подача заявления на получение ипотечного кредита на строительство индивидуального жилого дома, заключение договора с проектной организацией, подрядчиком строительства, поставщиком строительных материалов на разработку проекта строительства, проведение строительно-монтажных работ по возведению индивидуального жилого дома, поставку строительных материалов, выбор проекта индивидуального жилого дома из каталога готовых решений и подрядной (строительной) организации, выбор кредитной организации и продукта для ипотечного кредитования и личного страхования, получение информации о действующих мерах государственной поддержки индивидуального жилищного строительства, направление заявки на получение ипотечного кредита на строительство индивидуального жилого дома и заключение договора личного страхования, выбор поставщика и заказ строительных материалов.</w:t>
            </w:r>
          </w:p>
        </w:tc>
      </w:tr>
      <w:tr w:rsidR="004645EF" w:rsidRPr="008B2942" w14:paraId="2E544099" w14:textId="77777777" w:rsidTr="00E05C59">
        <w:trPr>
          <w:gridAfter w:val="2"/>
          <w:wAfter w:w="3371" w:type="dxa"/>
        </w:trPr>
        <w:tc>
          <w:tcPr>
            <w:tcW w:w="421" w:type="dxa"/>
          </w:tcPr>
          <w:p w14:paraId="0EAC7AD4" w14:textId="5B5E7C94"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09F0C673" w14:textId="6BA34086" w:rsidR="004645EF" w:rsidRPr="008B2942" w:rsidRDefault="004645EF" w:rsidP="006A2370">
            <w:pPr>
              <w:jc w:val="both"/>
              <w:rPr>
                <w:spacing w:val="2"/>
                <w:sz w:val="20"/>
                <w:szCs w:val="20"/>
              </w:rPr>
            </w:pPr>
            <w:r w:rsidRPr="008B2942">
              <w:rPr>
                <w:spacing w:val="2"/>
                <w:sz w:val="20"/>
                <w:szCs w:val="20"/>
              </w:rPr>
              <w:t>Проект приказа Министерства строительства и жилищно-коммунального хозяйства Российской Федерации «О внесении изменений в приказ Министерства строительства и жилищно-коммунального хозяйства Российской Федерации от 18 августа 2021 г. № 584/пр «Об утверждении Методики определения норматива стоимости одного квадратного метра общей площади жилого помещения по Российской Федерации и средней рыночной стоимости одного квадратного метра общей площади жилого помещения по субъектам Российской Федерации»</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74F9DC6D" w14:textId="5DB2BA02" w:rsidR="004645EF" w:rsidRPr="008B2942" w:rsidRDefault="009A0863" w:rsidP="006A2370">
            <w:pPr>
              <w:jc w:val="both"/>
              <w:rPr>
                <w:sz w:val="20"/>
                <w:szCs w:val="20"/>
                <w:u w:val="single"/>
              </w:rPr>
            </w:pPr>
            <w:hyperlink r:id="rId102" w:history="1">
              <w:r w:rsidR="004645EF" w:rsidRPr="008B2942">
                <w:rPr>
                  <w:rStyle w:val="a6"/>
                  <w:sz w:val="20"/>
                  <w:szCs w:val="20"/>
                </w:rPr>
                <w:t>http://regulation.gov.ru/p/137478</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308A39B5" w14:textId="2C96CEBF" w:rsidR="004645EF" w:rsidRPr="008B2942" w:rsidRDefault="004645EF" w:rsidP="006A2370">
            <w:pPr>
              <w:jc w:val="both"/>
              <w:rPr>
                <w:sz w:val="20"/>
                <w:szCs w:val="20"/>
              </w:rPr>
            </w:pPr>
            <w:r w:rsidRPr="008B2942">
              <w:rPr>
                <w:sz w:val="20"/>
                <w:szCs w:val="20"/>
              </w:rPr>
              <w:t>Минстрой России</w:t>
            </w:r>
          </w:p>
        </w:tc>
        <w:tc>
          <w:tcPr>
            <w:tcW w:w="2268" w:type="dxa"/>
          </w:tcPr>
          <w:p w14:paraId="30863E12"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12 апреля 2023 года</w:t>
            </w:r>
          </w:p>
          <w:p w14:paraId="2907F35C" w14:textId="77777777" w:rsidR="004645EF" w:rsidRPr="008B2942" w:rsidRDefault="004645EF" w:rsidP="006A2370">
            <w:pPr>
              <w:rPr>
                <w:spacing w:val="2"/>
                <w:sz w:val="20"/>
                <w:szCs w:val="20"/>
                <w:shd w:val="clear" w:color="auto" w:fill="FFFFFF"/>
              </w:rPr>
            </w:pPr>
          </w:p>
          <w:p w14:paraId="310FDA74"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Подведение итогов общественного обсуждения текста проекта</w:t>
            </w:r>
          </w:p>
          <w:p w14:paraId="41D4B530" w14:textId="5285EA71" w:rsidR="004645EF" w:rsidRPr="008B2942" w:rsidRDefault="004645EF" w:rsidP="006A2370">
            <w:pPr>
              <w:rPr>
                <w:spacing w:val="2"/>
                <w:sz w:val="20"/>
                <w:szCs w:val="20"/>
                <w:shd w:val="clear" w:color="auto" w:fill="FFFFFF"/>
              </w:rPr>
            </w:pPr>
            <w:r w:rsidRPr="008B2942">
              <w:rPr>
                <w:spacing w:val="2"/>
                <w:sz w:val="20"/>
                <w:szCs w:val="20"/>
                <w:shd w:val="clear" w:color="auto" w:fill="FFFFFF"/>
              </w:rPr>
              <w:t>27 апреля 2023 года</w:t>
            </w:r>
          </w:p>
        </w:tc>
        <w:tc>
          <w:tcPr>
            <w:tcW w:w="6379" w:type="dxa"/>
          </w:tcPr>
          <w:p w14:paraId="50E2018A" w14:textId="23DE0A5F" w:rsidR="004645EF" w:rsidRPr="008B2942" w:rsidRDefault="004645EF" w:rsidP="006A2370">
            <w:pPr>
              <w:jc w:val="both"/>
              <w:rPr>
                <w:spacing w:val="2"/>
                <w:sz w:val="20"/>
                <w:szCs w:val="20"/>
              </w:rPr>
            </w:pPr>
            <w:r w:rsidRPr="008B2942">
              <w:rPr>
                <w:spacing w:val="2"/>
                <w:sz w:val="20"/>
                <w:szCs w:val="20"/>
              </w:rPr>
              <w:t xml:space="preserve">Проектом приказа предлагается внести изменения в приказ Министерства строительства и жилищно-коммунального хозяйства Российской Федерации от 18 августа 2021 г. № 584/пр «Об утверждении Методики определения норматива стоимости одного квадратного метра общей площади жилого помещения </w:t>
            </w:r>
          </w:p>
          <w:p w14:paraId="0961E3C7" w14:textId="6E48BD57" w:rsidR="004645EF" w:rsidRPr="008B2942" w:rsidRDefault="004645EF" w:rsidP="006A2370">
            <w:pPr>
              <w:jc w:val="both"/>
              <w:rPr>
                <w:spacing w:val="2"/>
                <w:sz w:val="20"/>
                <w:szCs w:val="20"/>
              </w:rPr>
            </w:pPr>
            <w:r w:rsidRPr="008B2942">
              <w:rPr>
                <w:spacing w:val="2"/>
                <w:sz w:val="20"/>
                <w:szCs w:val="20"/>
              </w:rPr>
              <w:t>‎по Российской Федерации и средней рыночной стоимости одного квадратного метра общей площади жилого помещения по субъектам Российской Федерации», а именно слова «ведомственной целевой программы «Оказание государственной поддержки гражданам в обеспечении жильем и оплате жилищно-коммунальных услуг» заменить словами «комплекса процессных мероприятий «Выполнение государственных обязательств по обеспечению жильем отдельных категорий граждан».</w:t>
            </w:r>
          </w:p>
          <w:p w14:paraId="1837C383" w14:textId="24CD1F4C" w:rsidR="004645EF" w:rsidRPr="008B2942" w:rsidRDefault="004645EF" w:rsidP="006A2370">
            <w:pPr>
              <w:pStyle w:val="ab"/>
              <w:ind w:left="0" w:firstLine="153"/>
              <w:jc w:val="both"/>
              <w:rPr>
                <w:spacing w:val="2"/>
                <w:sz w:val="20"/>
                <w:szCs w:val="20"/>
                <w:shd w:val="clear" w:color="auto" w:fill="FFFFFF"/>
              </w:rPr>
            </w:pPr>
          </w:p>
        </w:tc>
      </w:tr>
      <w:tr w:rsidR="004645EF" w:rsidRPr="008B2942" w14:paraId="340B9014" w14:textId="77777777" w:rsidTr="00E05C59">
        <w:trPr>
          <w:gridAfter w:val="2"/>
          <w:wAfter w:w="3371" w:type="dxa"/>
        </w:trPr>
        <w:tc>
          <w:tcPr>
            <w:tcW w:w="421" w:type="dxa"/>
          </w:tcPr>
          <w:p w14:paraId="35CFA571" w14:textId="1DC176BF"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7A0ABD42" w14:textId="7A92A647" w:rsidR="004645EF" w:rsidRPr="008B2942" w:rsidRDefault="004645EF" w:rsidP="006A2370">
            <w:pPr>
              <w:jc w:val="both"/>
              <w:rPr>
                <w:spacing w:val="2"/>
                <w:sz w:val="20"/>
                <w:szCs w:val="20"/>
              </w:rPr>
            </w:pPr>
            <w:r w:rsidRPr="008B2942">
              <w:rPr>
                <w:spacing w:val="2"/>
                <w:sz w:val="20"/>
                <w:szCs w:val="20"/>
              </w:rPr>
              <w:t>Проект постановления Правительства Российской Федерации «О внесении изменений в некоторые акты Правительства Российской Федерации»</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090B8BAF" w14:textId="7CD3C038" w:rsidR="004645EF" w:rsidRPr="008B2942" w:rsidRDefault="009A0863" w:rsidP="006A2370">
            <w:pPr>
              <w:jc w:val="both"/>
              <w:rPr>
                <w:sz w:val="20"/>
                <w:szCs w:val="20"/>
                <w:u w:val="single"/>
              </w:rPr>
            </w:pPr>
            <w:hyperlink r:id="rId103" w:history="1">
              <w:r w:rsidR="004645EF" w:rsidRPr="008B2942">
                <w:rPr>
                  <w:rStyle w:val="a6"/>
                  <w:sz w:val="20"/>
                  <w:szCs w:val="20"/>
                </w:rPr>
                <w:t>http://regulation.gov.ru/p/137188</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1AFA720C" w14:textId="628210EA" w:rsidR="004645EF" w:rsidRPr="008B2942" w:rsidRDefault="004645EF" w:rsidP="006A2370">
            <w:pPr>
              <w:jc w:val="both"/>
              <w:rPr>
                <w:sz w:val="20"/>
                <w:szCs w:val="20"/>
              </w:rPr>
            </w:pPr>
            <w:r w:rsidRPr="008B2942">
              <w:rPr>
                <w:sz w:val="20"/>
                <w:szCs w:val="20"/>
              </w:rPr>
              <w:t>Минстрой России</w:t>
            </w:r>
          </w:p>
        </w:tc>
        <w:tc>
          <w:tcPr>
            <w:tcW w:w="2268" w:type="dxa"/>
          </w:tcPr>
          <w:p w14:paraId="32CFC27E"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3 апреля 2023 года</w:t>
            </w:r>
          </w:p>
          <w:p w14:paraId="67651B50" w14:textId="77777777" w:rsidR="004645EF" w:rsidRPr="008B2942" w:rsidRDefault="004645EF" w:rsidP="006A2370">
            <w:pPr>
              <w:rPr>
                <w:spacing w:val="2"/>
                <w:sz w:val="20"/>
                <w:szCs w:val="20"/>
                <w:shd w:val="clear" w:color="auto" w:fill="FFFFFF"/>
              </w:rPr>
            </w:pPr>
          </w:p>
          <w:p w14:paraId="2CD5A71A"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Независимая антикоррупционная экспертиза</w:t>
            </w:r>
          </w:p>
          <w:p w14:paraId="14F5F60D" w14:textId="1B785E86" w:rsidR="004645EF" w:rsidRPr="008B2942" w:rsidRDefault="004645EF" w:rsidP="006A2370">
            <w:pPr>
              <w:rPr>
                <w:spacing w:val="2"/>
                <w:sz w:val="20"/>
                <w:szCs w:val="20"/>
                <w:shd w:val="clear" w:color="auto" w:fill="FFFFFF"/>
              </w:rPr>
            </w:pPr>
            <w:r w:rsidRPr="008B2942">
              <w:rPr>
                <w:spacing w:val="2"/>
                <w:sz w:val="20"/>
                <w:szCs w:val="20"/>
                <w:shd w:val="clear" w:color="auto" w:fill="FFFFFF"/>
              </w:rPr>
              <w:t>10 апреля 2023 года</w:t>
            </w:r>
          </w:p>
        </w:tc>
        <w:tc>
          <w:tcPr>
            <w:tcW w:w="6379" w:type="dxa"/>
          </w:tcPr>
          <w:p w14:paraId="73CEF87E" w14:textId="7A872C7B" w:rsidR="004645EF" w:rsidRPr="008B2942" w:rsidRDefault="004645EF" w:rsidP="006A2370">
            <w:pPr>
              <w:jc w:val="both"/>
              <w:rPr>
                <w:spacing w:val="2"/>
                <w:sz w:val="20"/>
                <w:szCs w:val="20"/>
              </w:rPr>
            </w:pPr>
            <w:r w:rsidRPr="008B2942">
              <w:rPr>
                <w:spacing w:val="2"/>
                <w:sz w:val="20"/>
                <w:szCs w:val="20"/>
              </w:rPr>
              <w:t xml:space="preserve">Проект постановления направлен на выполнение мероприятия по совершенствованию Правил предоставления финансовой поддержки на переселение граждан из аварийного жилищного фонда с учетом необходимости «бесшовного» перехода к расселению граждан из аварийного жилищного фонда, признанного таковым после 1 января 2017 г., в субъектах Российской Федерации, предусмотренного планом мероприятий по реализации Стратегии развития строительной отрасли </w:t>
            </w:r>
            <w:r w:rsidRPr="008B2942">
              <w:rPr>
                <w:spacing w:val="2"/>
                <w:sz w:val="20"/>
                <w:szCs w:val="20"/>
              </w:rPr>
              <w:lastRenderedPageBreak/>
              <w:t>и жилищно-коммунального хозяйства Российской Федерации на период до 2030 года с прогнозом до 2035 года, утвержденной распоряжением Правительства Российской Федерации от 31 октября 2022 г. № 3268-р.</w:t>
            </w:r>
          </w:p>
          <w:p w14:paraId="661FF45B" w14:textId="77777777" w:rsidR="004645EF" w:rsidRPr="008B2942" w:rsidRDefault="004645EF" w:rsidP="006A2370">
            <w:pPr>
              <w:jc w:val="both"/>
              <w:rPr>
                <w:spacing w:val="2"/>
                <w:sz w:val="20"/>
                <w:szCs w:val="20"/>
              </w:rPr>
            </w:pPr>
            <w:r w:rsidRPr="008B2942">
              <w:rPr>
                <w:spacing w:val="2"/>
                <w:sz w:val="20"/>
                <w:szCs w:val="20"/>
              </w:rPr>
              <w:t>Также проектом постановления предлагается в Правилах предоставления финансовой поддержки на переселение граждан из аварийного жилищного фонда выделить отдельный лимит финансовой поддержки за счет средств Фонда.</w:t>
            </w:r>
          </w:p>
          <w:p w14:paraId="3AED1356" w14:textId="72EE2730" w:rsidR="004645EF" w:rsidRPr="008B2942" w:rsidRDefault="004645EF" w:rsidP="006A2370">
            <w:pPr>
              <w:jc w:val="both"/>
              <w:rPr>
                <w:spacing w:val="2"/>
                <w:sz w:val="20"/>
                <w:szCs w:val="20"/>
              </w:rPr>
            </w:pPr>
            <w:r w:rsidRPr="008B2942">
              <w:rPr>
                <w:spacing w:val="2"/>
                <w:sz w:val="20"/>
                <w:szCs w:val="20"/>
              </w:rPr>
              <w:t>Также проектом постановления предлагается в Правилах предоставления финансовой поддержки на переселение граждан из аварийного жилищного фонда выделить отдельный лимит финансовой поддержки за счет средств Фонда</w:t>
            </w:r>
          </w:p>
        </w:tc>
      </w:tr>
      <w:tr w:rsidR="004645EF" w:rsidRPr="008B2942" w14:paraId="43DF7BCB" w14:textId="77777777" w:rsidTr="00E05C59">
        <w:trPr>
          <w:gridAfter w:val="2"/>
          <w:wAfter w:w="3371" w:type="dxa"/>
        </w:trPr>
        <w:tc>
          <w:tcPr>
            <w:tcW w:w="421" w:type="dxa"/>
          </w:tcPr>
          <w:p w14:paraId="5C686AB2" w14:textId="445AEBB3"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2CD21039" w14:textId="10DA4AFC" w:rsidR="004645EF" w:rsidRPr="008B2942" w:rsidRDefault="004645EF" w:rsidP="006A2370">
            <w:pPr>
              <w:jc w:val="both"/>
              <w:rPr>
                <w:spacing w:val="2"/>
                <w:sz w:val="20"/>
                <w:szCs w:val="20"/>
              </w:rPr>
            </w:pPr>
            <w:r w:rsidRPr="008B2942">
              <w:rPr>
                <w:spacing w:val="2"/>
                <w:sz w:val="20"/>
                <w:szCs w:val="20"/>
              </w:rPr>
              <w:t>Проект федерального закона «О внесении изменений в Жилищный кодекс Российской Федерации и Федеральный закон «Об объектах культурного наследия (памятниках истории и культуры) народов Российской Федерации»</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11C52138" w14:textId="72441E4F" w:rsidR="004645EF" w:rsidRPr="008B2942" w:rsidRDefault="009A0863" w:rsidP="006A2370">
            <w:pPr>
              <w:jc w:val="both"/>
              <w:rPr>
                <w:sz w:val="20"/>
                <w:szCs w:val="20"/>
                <w:u w:val="single"/>
              </w:rPr>
            </w:pPr>
            <w:hyperlink r:id="rId104" w:history="1">
              <w:r w:rsidR="004645EF" w:rsidRPr="008B2942">
                <w:rPr>
                  <w:rStyle w:val="a6"/>
                  <w:sz w:val="20"/>
                  <w:szCs w:val="20"/>
                </w:rPr>
                <w:t>http://regulation.gov.ru/p/137119</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529811E5" w14:textId="3A4BBDCD" w:rsidR="004645EF" w:rsidRPr="008B2942" w:rsidRDefault="004645EF" w:rsidP="006A2370">
            <w:pPr>
              <w:jc w:val="both"/>
              <w:rPr>
                <w:sz w:val="20"/>
                <w:szCs w:val="20"/>
              </w:rPr>
            </w:pPr>
            <w:r w:rsidRPr="008B2942">
              <w:rPr>
                <w:sz w:val="20"/>
                <w:szCs w:val="20"/>
              </w:rPr>
              <w:t>Минстрой России</w:t>
            </w:r>
          </w:p>
        </w:tc>
        <w:tc>
          <w:tcPr>
            <w:tcW w:w="2268" w:type="dxa"/>
          </w:tcPr>
          <w:p w14:paraId="06BD3A1E"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30 марта 2023 года</w:t>
            </w:r>
          </w:p>
          <w:p w14:paraId="246B3FCE" w14:textId="77777777" w:rsidR="004645EF" w:rsidRPr="008B2942" w:rsidRDefault="004645EF" w:rsidP="006A2370">
            <w:pPr>
              <w:rPr>
                <w:spacing w:val="2"/>
                <w:sz w:val="20"/>
                <w:szCs w:val="20"/>
                <w:shd w:val="clear" w:color="auto" w:fill="FFFFFF"/>
              </w:rPr>
            </w:pPr>
          </w:p>
          <w:p w14:paraId="417B9070"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Оценка регулирующего воздействия – отрицательное заключение</w:t>
            </w:r>
          </w:p>
          <w:p w14:paraId="3C60E0EB" w14:textId="77777777" w:rsidR="004645EF" w:rsidRPr="008B2942" w:rsidRDefault="004645EF" w:rsidP="006A2370">
            <w:pPr>
              <w:rPr>
                <w:spacing w:val="2"/>
                <w:sz w:val="20"/>
                <w:szCs w:val="20"/>
                <w:shd w:val="clear" w:color="auto" w:fill="FFFFFF"/>
              </w:rPr>
            </w:pPr>
          </w:p>
          <w:p w14:paraId="6BA1751B"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26 июля 2023 года</w:t>
            </w:r>
          </w:p>
          <w:p w14:paraId="2EF37302" w14:textId="2C166F91" w:rsidR="004645EF" w:rsidRPr="008B2942" w:rsidRDefault="004645EF" w:rsidP="006A2370">
            <w:pPr>
              <w:rPr>
                <w:spacing w:val="2"/>
                <w:sz w:val="20"/>
                <w:szCs w:val="20"/>
                <w:shd w:val="clear" w:color="auto" w:fill="FFFFFF"/>
              </w:rPr>
            </w:pPr>
            <w:r w:rsidRPr="008B2942">
              <w:rPr>
                <w:spacing w:val="2"/>
                <w:sz w:val="20"/>
                <w:szCs w:val="20"/>
                <w:shd w:val="clear" w:color="auto" w:fill="FFFFFF"/>
              </w:rPr>
              <w:t>Подготовка заключительного текста проекта</w:t>
            </w:r>
          </w:p>
        </w:tc>
        <w:tc>
          <w:tcPr>
            <w:tcW w:w="6379" w:type="dxa"/>
          </w:tcPr>
          <w:p w14:paraId="73C2D0BC" w14:textId="77777777" w:rsidR="004645EF" w:rsidRPr="008B2942" w:rsidRDefault="004645EF" w:rsidP="006A2370">
            <w:pPr>
              <w:jc w:val="both"/>
              <w:rPr>
                <w:spacing w:val="2"/>
                <w:sz w:val="20"/>
                <w:szCs w:val="20"/>
              </w:rPr>
            </w:pPr>
            <w:r w:rsidRPr="008B2942">
              <w:rPr>
                <w:spacing w:val="2"/>
                <w:sz w:val="20"/>
                <w:szCs w:val="20"/>
              </w:rPr>
              <w:t xml:space="preserve">Законопроектом предлагается уточнить, что в случае, если работы по капитальному ремонту, проводимые в соответствии с жилищным законодательством, не затрагивают предмет охраны, то такие работы не являются работами по сохранению. </w:t>
            </w:r>
          </w:p>
          <w:p w14:paraId="4C8FCE05" w14:textId="7AA708E6" w:rsidR="004645EF" w:rsidRPr="008B2942" w:rsidRDefault="004645EF" w:rsidP="006A2370">
            <w:pPr>
              <w:jc w:val="both"/>
              <w:rPr>
                <w:spacing w:val="2"/>
                <w:sz w:val="20"/>
                <w:szCs w:val="20"/>
              </w:rPr>
            </w:pPr>
            <w:r w:rsidRPr="008B2942">
              <w:rPr>
                <w:spacing w:val="2"/>
                <w:sz w:val="20"/>
                <w:szCs w:val="20"/>
              </w:rPr>
              <w:t>С целью обеспечения сохранности объектов культурного наследия законопроектом предлагается наделить Правительство Российской Федерации правом установления порядка подготовки, согласования и проведения работ по капитальному ремонту в многоквартирных домах, являющихся объектами культурного наследия. Предполагается, что в указанном порядке будет установлено, что уполномоченные органы охраны на этапе формирования субъектами Российской Федерации краткосрочных планов капитального ремонта будут определять, какие работы не затрагивают предмет охраны и могут быть выполнены согласно положениям жилищного законодательства о капитальном ремонте, а какие работы затрагивают предмет охраны и должны быть выполнены согласно требованиям Федерального закона № 73-ФЗ.</w:t>
            </w:r>
          </w:p>
        </w:tc>
      </w:tr>
      <w:tr w:rsidR="004645EF" w:rsidRPr="008B2942" w14:paraId="77BF7A07" w14:textId="77777777" w:rsidTr="00E05C59">
        <w:trPr>
          <w:gridAfter w:val="2"/>
          <w:wAfter w:w="3371" w:type="dxa"/>
        </w:trPr>
        <w:tc>
          <w:tcPr>
            <w:tcW w:w="421" w:type="dxa"/>
          </w:tcPr>
          <w:p w14:paraId="5D8DE74F" w14:textId="1007C76E"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27EFA355" w14:textId="381E9237" w:rsidR="004645EF" w:rsidRPr="008B2942" w:rsidRDefault="004645EF" w:rsidP="006A2370">
            <w:pPr>
              <w:jc w:val="both"/>
              <w:rPr>
                <w:spacing w:val="2"/>
                <w:sz w:val="20"/>
                <w:szCs w:val="20"/>
              </w:rPr>
            </w:pPr>
            <w:r w:rsidRPr="008B2942">
              <w:rPr>
                <w:spacing w:val="2"/>
                <w:sz w:val="20"/>
                <w:szCs w:val="20"/>
              </w:rPr>
              <w:t>Проект Федерального закона «О внесении изменений в Жилищный кодекс Российской Федерации и статью 6 Федерального закона «О государственной информационной системе жилищно-коммунального хозяйства»</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2F59C15B" w14:textId="665DCF1B" w:rsidR="004645EF" w:rsidRPr="008B2942" w:rsidRDefault="009A0863" w:rsidP="006A2370">
            <w:pPr>
              <w:jc w:val="both"/>
              <w:rPr>
                <w:sz w:val="20"/>
                <w:szCs w:val="20"/>
                <w:u w:val="single"/>
              </w:rPr>
            </w:pPr>
            <w:hyperlink r:id="rId105" w:history="1">
              <w:r w:rsidR="004645EF" w:rsidRPr="008B2942">
                <w:rPr>
                  <w:rStyle w:val="a6"/>
                  <w:sz w:val="20"/>
                  <w:szCs w:val="20"/>
                </w:rPr>
                <w:t>http://regulation.gov.ru/p/136248</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215B92DB" w14:textId="37DF290F" w:rsidR="004645EF" w:rsidRPr="008B2942" w:rsidRDefault="004645EF" w:rsidP="006A2370">
            <w:pPr>
              <w:jc w:val="both"/>
              <w:rPr>
                <w:sz w:val="20"/>
                <w:szCs w:val="20"/>
              </w:rPr>
            </w:pPr>
            <w:r w:rsidRPr="008B2942">
              <w:rPr>
                <w:sz w:val="20"/>
                <w:szCs w:val="20"/>
              </w:rPr>
              <w:t>Минстрой России</w:t>
            </w:r>
          </w:p>
        </w:tc>
        <w:tc>
          <w:tcPr>
            <w:tcW w:w="2268" w:type="dxa"/>
          </w:tcPr>
          <w:p w14:paraId="0736EDA8"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22 февраля 2023 года</w:t>
            </w:r>
          </w:p>
          <w:p w14:paraId="61480B43" w14:textId="77777777" w:rsidR="004645EF" w:rsidRPr="008B2942" w:rsidRDefault="004645EF" w:rsidP="006A2370">
            <w:pPr>
              <w:rPr>
                <w:spacing w:val="2"/>
                <w:sz w:val="20"/>
                <w:szCs w:val="20"/>
                <w:shd w:val="clear" w:color="auto" w:fill="FFFFFF"/>
              </w:rPr>
            </w:pPr>
          </w:p>
          <w:p w14:paraId="23E50340"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Положительное заключение об ОРВ</w:t>
            </w:r>
          </w:p>
          <w:p w14:paraId="511DAA62" w14:textId="23BA7609" w:rsidR="004645EF" w:rsidRPr="008B2942" w:rsidRDefault="004645EF" w:rsidP="006A2370">
            <w:pPr>
              <w:rPr>
                <w:spacing w:val="2"/>
                <w:sz w:val="20"/>
                <w:szCs w:val="20"/>
                <w:shd w:val="clear" w:color="auto" w:fill="FFFFFF"/>
              </w:rPr>
            </w:pPr>
            <w:r w:rsidRPr="008B2942">
              <w:rPr>
                <w:spacing w:val="2"/>
                <w:sz w:val="20"/>
                <w:szCs w:val="20"/>
                <w:shd w:val="clear" w:color="auto" w:fill="FFFFFF"/>
              </w:rPr>
              <w:t>18 мая 2023 года</w:t>
            </w:r>
          </w:p>
        </w:tc>
        <w:tc>
          <w:tcPr>
            <w:tcW w:w="6379" w:type="dxa"/>
          </w:tcPr>
          <w:p w14:paraId="7A1E4EBC" w14:textId="434EEB32" w:rsidR="004645EF" w:rsidRPr="008B2942" w:rsidRDefault="004645EF" w:rsidP="006A2370">
            <w:pPr>
              <w:jc w:val="both"/>
              <w:rPr>
                <w:spacing w:val="2"/>
                <w:sz w:val="20"/>
                <w:szCs w:val="20"/>
              </w:rPr>
            </w:pPr>
            <w:r w:rsidRPr="008B2942">
              <w:rPr>
                <w:spacing w:val="2"/>
                <w:sz w:val="20"/>
                <w:szCs w:val="20"/>
              </w:rPr>
              <w:t>Законопроектом предусматривается обязанность органов государственного жилищного надзора вести реестр протоколов общего собрания собственников помещений в многоквартирном доме, касающихся принятия решения о проведении работ по капитальному ремонту общего имущества в многоквартирном доме, а собственников помещений ‎в многоквартирном доме, осуществляющих формирование фонда капитального ремонта на специальном счете, проводить строительный контроль работ ‎по капитальному ремонту, с последующим размещением акта строительного контроля в государственной информационной системе жилищно-коммунального хозяйства.</w:t>
            </w:r>
          </w:p>
        </w:tc>
      </w:tr>
      <w:tr w:rsidR="004645EF" w:rsidRPr="008B2942" w14:paraId="53A2A9A3" w14:textId="77777777" w:rsidTr="00E05C59">
        <w:trPr>
          <w:gridAfter w:val="2"/>
          <w:wAfter w:w="3371" w:type="dxa"/>
          <w:trHeight w:val="1455"/>
        </w:trPr>
        <w:tc>
          <w:tcPr>
            <w:tcW w:w="421" w:type="dxa"/>
          </w:tcPr>
          <w:p w14:paraId="518A7BBB" w14:textId="77777777"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592FB1A0" w14:textId="2B9862EA" w:rsidR="004645EF" w:rsidRPr="008B2942" w:rsidRDefault="004645EF" w:rsidP="006A2370">
            <w:pPr>
              <w:jc w:val="both"/>
              <w:rPr>
                <w:spacing w:val="2"/>
                <w:sz w:val="20"/>
                <w:szCs w:val="20"/>
              </w:rPr>
            </w:pPr>
            <w:r w:rsidRPr="008B2942">
              <w:rPr>
                <w:spacing w:val="2"/>
                <w:sz w:val="20"/>
                <w:szCs w:val="20"/>
              </w:rPr>
              <w:t xml:space="preserve">Проект приказа Министерства строительства и жилищно-коммунального хозяйства Российской Федерации «О внесении изменения в состав сведений единого реестра </w:t>
            </w:r>
          </w:p>
          <w:p w14:paraId="48B9A1BB" w14:textId="6FA6DDA4" w:rsidR="004645EF" w:rsidRPr="008B2942" w:rsidRDefault="004645EF" w:rsidP="006A2370">
            <w:pPr>
              <w:jc w:val="both"/>
              <w:rPr>
                <w:spacing w:val="2"/>
                <w:sz w:val="20"/>
                <w:szCs w:val="20"/>
              </w:rPr>
            </w:pPr>
            <w:r w:rsidRPr="008B2942">
              <w:rPr>
                <w:spacing w:val="2"/>
                <w:sz w:val="20"/>
                <w:szCs w:val="20"/>
              </w:rPr>
              <w:t>проблемных объектов, утвержденный приказом Министерства строительства и жилищно-коммунального хозяйства Российской Федерации от 19 сентября 2019 г. № 555/пр»</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147E52E3" w14:textId="395FB3C7" w:rsidR="004645EF" w:rsidRPr="008B2942" w:rsidRDefault="009A0863" w:rsidP="006A2370">
            <w:pPr>
              <w:jc w:val="both"/>
              <w:rPr>
                <w:sz w:val="20"/>
                <w:szCs w:val="20"/>
              </w:rPr>
            </w:pPr>
            <w:hyperlink r:id="rId106" w:history="1">
              <w:r w:rsidR="004645EF" w:rsidRPr="008B2942">
                <w:rPr>
                  <w:rStyle w:val="a6"/>
                  <w:sz w:val="20"/>
                  <w:szCs w:val="20"/>
                </w:rPr>
                <w:t>http://regulation.gov.ru/p/135298</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4D3E7AAC" w14:textId="2780AE57" w:rsidR="004645EF" w:rsidRPr="008B2942" w:rsidRDefault="004645EF" w:rsidP="006A2370">
            <w:pPr>
              <w:jc w:val="both"/>
              <w:rPr>
                <w:sz w:val="20"/>
                <w:szCs w:val="20"/>
              </w:rPr>
            </w:pPr>
            <w:r w:rsidRPr="008B2942">
              <w:rPr>
                <w:sz w:val="20"/>
                <w:szCs w:val="20"/>
              </w:rPr>
              <w:t>Минстрой России</w:t>
            </w:r>
          </w:p>
        </w:tc>
        <w:tc>
          <w:tcPr>
            <w:tcW w:w="2268" w:type="dxa"/>
          </w:tcPr>
          <w:p w14:paraId="0EACF94E"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23 января 2023 года</w:t>
            </w:r>
          </w:p>
          <w:p w14:paraId="1CE4D392"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Общественное обсуждение завершено</w:t>
            </w:r>
          </w:p>
          <w:p w14:paraId="11953E4A" w14:textId="77777777" w:rsidR="004645EF" w:rsidRPr="008B2942" w:rsidRDefault="004645EF" w:rsidP="006A2370">
            <w:pPr>
              <w:rPr>
                <w:spacing w:val="2"/>
                <w:sz w:val="20"/>
                <w:szCs w:val="20"/>
                <w:shd w:val="clear" w:color="auto" w:fill="FFFFFF"/>
              </w:rPr>
            </w:pPr>
          </w:p>
          <w:p w14:paraId="258363D8"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Раскрытие информации о подготовке проектов нормативных правовых актов</w:t>
            </w:r>
          </w:p>
          <w:p w14:paraId="3C9A0978"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30 января 2023 года</w:t>
            </w:r>
          </w:p>
          <w:p w14:paraId="7C6A1CAD"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Подведение итогов общественного обсуждения текста проекта</w:t>
            </w:r>
          </w:p>
          <w:p w14:paraId="70F4F8C4" w14:textId="139383E1" w:rsidR="00D71913" w:rsidRPr="008B2942" w:rsidRDefault="004645EF" w:rsidP="006A2370">
            <w:pPr>
              <w:rPr>
                <w:spacing w:val="2"/>
                <w:sz w:val="20"/>
                <w:szCs w:val="20"/>
                <w:shd w:val="clear" w:color="auto" w:fill="FFFFFF"/>
              </w:rPr>
            </w:pPr>
            <w:r w:rsidRPr="008B2942">
              <w:rPr>
                <w:spacing w:val="2"/>
                <w:sz w:val="20"/>
                <w:szCs w:val="20"/>
                <w:shd w:val="clear" w:color="auto" w:fill="FFFFFF"/>
              </w:rPr>
              <w:t>7 февраля 2023</w:t>
            </w:r>
          </w:p>
        </w:tc>
        <w:tc>
          <w:tcPr>
            <w:tcW w:w="6379" w:type="dxa"/>
          </w:tcPr>
          <w:p w14:paraId="00F860B5" w14:textId="2AB8A9BF" w:rsidR="004645EF" w:rsidRPr="008B2942" w:rsidRDefault="004645EF" w:rsidP="006A2370">
            <w:pPr>
              <w:jc w:val="both"/>
              <w:rPr>
                <w:spacing w:val="2"/>
                <w:sz w:val="20"/>
                <w:szCs w:val="20"/>
              </w:rPr>
            </w:pPr>
            <w:r w:rsidRPr="008B2942">
              <w:rPr>
                <w:spacing w:val="2"/>
                <w:sz w:val="20"/>
                <w:szCs w:val="20"/>
              </w:rPr>
              <w:t>Вносятся изменения в состав сведений единого реестра проблемных объектов, утвержденный приказом Министерства строительства и жилищно-коммунального хозяйства Российской Федерации от 19 сентября 2019 г. № 555/пр -  пункт 11 излагается в новой редакции.</w:t>
            </w:r>
          </w:p>
        </w:tc>
      </w:tr>
      <w:tr w:rsidR="004645EF" w:rsidRPr="008B2942" w14:paraId="53004D4B" w14:textId="77777777" w:rsidTr="00E05C59">
        <w:trPr>
          <w:gridAfter w:val="2"/>
          <w:wAfter w:w="3371" w:type="dxa"/>
          <w:trHeight w:val="1455"/>
        </w:trPr>
        <w:tc>
          <w:tcPr>
            <w:tcW w:w="421" w:type="dxa"/>
          </w:tcPr>
          <w:p w14:paraId="3E13605F" w14:textId="1E4DF452"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0864EA5E" w14:textId="5B2EC695" w:rsidR="004645EF" w:rsidRPr="008B2942" w:rsidRDefault="004645EF" w:rsidP="006A2370">
            <w:pPr>
              <w:jc w:val="both"/>
              <w:rPr>
                <w:spacing w:val="2"/>
                <w:sz w:val="20"/>
                <w:szCs w:val="20"/>
              </w:rPr>
            </w:pPr>
            <w:r w:rsidRPr="008B2942">
              <w:rPr>
                <w:spacing w:val="2"/>
                <w:sz w:val="20"/>
                <w:szCs w:val="20"/>
              </w:rPr>
              <w:t>Проект приказа Министерства строительства ‎и жилищно-коммунального хозяйства Российской Федерации «О признании не подлежащим применению постановления Государственного комитета Российской Федерации по строительству ‎и жилищно-коммунальному комплексу от 27 сентября 2003 г. № 170 «Об утверждении Правил и норм технической эксплуатации жилищного фонда»</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227FC110" w14:textId="040C9535" w:rsidR="004645EF" w:rsidRPr="008B2942" w:rsidRDefault="009A0863" w:rsidP="006A2370">
            <w:pPr>
              <w:jc w:val="both"/>
              <w:rPr>
                <w:sz w:val="20"/>
                <w:szCs w:val="20"/>
                <w:u w:val="single"/>
              </w:rPr>
            </w:pPr>
            <w:hyperlink r:id="rId107" w:history="1">
              <w:r w:rsidR="004645EF" w:rsidRPr="008B2942">
                <w:rPr>
                  <w:rStyle w:val="a6"/>
                  <w:sz w:val="20"/>
                  <w:szCs w:val="20"/>
                </w:rPr>
                <w:t>http://regulation.gov.ru/p/135215</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1A1E3D09" w14:textId="71C4BC49" w:rsidR="004645EF" w:rsidRPr="008B2942" w:rsidRDefault="004645EF" w:rsidP="006A2370">
            <w:pPr>
              <w:jc w:val="both"/>
              <w:rPr>
                <w:sz w:val="20"/>
                <w:szCs w:val="20"/>
              </w:rPr>
            </w:pPr>
            <w:r w:rsidRPr="008B2942">
              <w:rPr>
                <w:sz w:val="20"/>
                <w:szCs w:val="20"/>
              </w:rPr>
              <w:t>Минстрой России</w:t>
            </w:r>
          </w:p>
        </w:tc>
        <w:tc>
          <w:tcPr>
            <w:tcW w:w="2268" w:type="dxa"/>
          </w:tcPr>
          <w:p w14:paraId="237838E7"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20 января 2023 года</w:t>
            </w:r>
          </w:p>
          <w:p w14:paraId="562BBD79" w14:textId="77777777" w:rsidR="004645EF" w:rsidRPr="008B2942" w:rsidRDefault="004645EF" w:rsidP="006A2370">
            <w:pPr>
              <w:rPr>
                <w:spacing w:val="2"/>
                <w:sz w:val="20"/>
                <w:szCs w:val="20"/>
                <w:shd w:val="clear" w:color="auto" w:fill="FFFFFF"/>
              </w:rPr>
            </w:pPr>
          </w:p>
          <w:p w14:paraId="6710B6B4"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Раскрытие информации о подготовке проектов нормативных правовых актов</w:t>
            </w:r>
          </w:p>
          <w:p w14:paraId="15183AEB" w14:textId="073DF8E0" w:rsidR="004645EF" w:rsidRPr="008B2942" w:rsidRDefault="004645EF" w:rsidP="006A2370">
            <w:pPr>
              <w:rPr>
                <w:spacing w:val="2"/>
                <w:sz w:val="20"/>
                <w:szCs w:val="20"/>
                <w:shd w:val="clear" w:color="auto" w:fill="FFFFFF"/>
              </w:rPr>
            </w:pPr>
            <w:r w:rsidRPr="008B2942">
              <w:rPr>
                <w:spacing w:val="2"/>
                <w:sz w:val="20"/>
                <w:szCs w:val="20"/>
                <w:shd w:val="clear" w:color="auto" w:fill="FFFFFF"/>
              </w:rPr>
              <w:t>10 февраля 2023 года</w:t>
            </w:r>
          </w:p>
        </w:tc>
        <w:tc>
          <w:tcPr>
            <w:tcW w:w="6379" w:type="dxa"/>
          </w:tcPr>
          <w:p w14:paraId="5D990922" w14:textId="653F11F4" w:rsidR="004645EF" w:rsidRPr="008B2942" w:rsidRDefault="004645EF" w:rsidP="006A2370">
            <w:pPr>
              <w:jc w:val="both"/>
              <w:rPr>
                <w:spacing w:val="2"/>
                <w:sz w:val="20"/>
                <w:szCs w:val="20"/>
              </w:rPr>
            </w:pPr>
            <w:r w:rsidRPr="008B2942">
              <w:rPr>
                <w:spacing w:val="2"/>
                <w:sz w:val="20"/>
                <w:szCs w:val="20"/>
              </w:rPr>
              <w:t>Проект приказа разработан в целях приведения нормативных актов в соответствие с законодательством Российской Федерации, признает не подлежащим применению постановления Государственного комитета Российской Федерации по строительству ‎и жилищно-коммунальному комплексу от 27 сентября 2003 г. № 170 «Об утверждении Правил и норм технической эксплуатации жилищного фонда».</w:t>
            </w:r>
          </w:p>
        </w:tc>
      </w:tr>
      <w:tr w:rsidR="004645EF" w:rsidRPr="008B2942" w14:paraId="6C9EAB8B" w14:textId="77777777" w:rsidTr="00E05C59">
        <w:trPr>
          <w:gridAfter w:val="2"/>
          <w:wAfter w:w="3371" w:type="dxa"/>
          <w:trHeight w:val="593"/>
        </w:trPr>
        <w:tc>
          <w:tcPr>
            <w:tcW w:w="421" w:type="dxa"/>
          </w:tcPr>
          <w:p w14:paraId="6600A937" w14:textId="68AB893F"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4268A25C" w14:textId="172E4AFF" w:rsidR="004645EF" w:rsidRPr="008B2942" w:rsidRDefault="004645EF" w:rsidP="006A2370">
            <w:pPr>
              <w:jc w:val="both"/>
              <w:rPr>
                <w:spacing w:val="2"/>
                <w:sz w:val="20"/>
                <w:szCs w:val="20"/>
              </w:rPr>
            </w:pPr>
            <w:r w:rsidRPr="008B2942">
              <w:rPr>
                <w:spacing w:val="2"/>
                <w:sz w:val="20"/>
                <w:szCs w:val="20"/>
              </w:rPr>
              <w:t>Проект постановления Правительства Российской Федерации «О внесении изменений в постановление Правительства Российской Федерации от 9 августа 2016 г. № 760»</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4329752B" w14:textId="224CBC6A" w:rsidR="004645EF" w:rsidRPr="008B2942" w:rsidRDefault="009A0863" w:rsidP="006A2370">
            <w:pPr>
              <w:jc w:val="both"/>
              <w:rPr>
                <w:sz w:val="20"/>
                <w:szCs w:val="20"/>
                <w:u w:val="single"/>
              </w:rPr>
            </w:pPr>
            <w:hyperlink r:id="rId108" w:history="1">
              <w:r w:rsidR="004645EF" w:rsidRPr="008B2942">
                <w:rPr>
                  <w:rStyle w:val="a6"/>
                  <w:sz w:val="20"/>
                  <w:szCs w:val="20"/>
                </w:rPr>
                <w:t>http://regulation.gov.ru/p/134726</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2880D2FB" w14:textId="74E4FC0E" w:rsidR="004645EF" w:rsidRPr="008B2942" w:rsidRDefault="004645EF" w:rsidP="006A2370">
            <w:pPr>
              <w:jc w:val="both"/>
              <w:rPr>
                <w:sz w:val="20"/>
                <w:szCs w:val="20"/>
              </w:rPr>
            </w:pPr>
            <w:r w:rsidRPr="008B2942">
              <w:rPr>
                <w:sz w:val="20"/>
                <w:szCs w:val="20"/>
              </w:rPr>
              <w:t>Минстрой России</w:t>
            </w:r>
          </w:p>
        </w:tc>
        <w:tc>
          <w:tcPr>
            <w:tcW w:w="2268" w:type="dxa"/>
          </w:tcPr>
          <w:p w14:paraId="0FA6A537"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28 декабря 2022 года</w:t>
            </w:r>
          </w:p>
          <w:p w14:paraId="071CF9D6"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Подготовка заключения об ОРВ завершена</w:t>
            </w:r>
          </w:p>
          <w:p w14:paraId="7DA94BD3" w14:textId="77777777" w:rsidR="004645EF" w:rsidRPr="008B2942" w:rsidRDefault="004645EF" w:rsidP="006A2370">
            <w:pPr>
              <w:rPr>
                <w:spacing w:val="2"/>
                <w:sz w:val="20"/>
                <w:szCs w:val="20"/>
                <w:shd w:val="clear" w:color="auto" w:fill="FFFFFF"/>
              </w:rPr>
            </w:pPr>
          </w:p>
          <w:p w14:paraId="62CEC99F"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Подготовка к публичным консультациям</w:t>
            </w:r>
          </w:p>
          <w:p w14:paraId="712AB149" w14:textId="3219CF39" w:rsidR="004645EF" w:rsidRPr="008B2942" w:rsidRDefault="004645EF" w:rsidP="006A2370">
            <w:pPr>
              <w:rPr>
                <w:spacing w:val="2"/>
                <w:sz w:val="20"/>
                <w:szCs w:val="20"/>
                <w:shd w:val="clear" w:color="auto" w:fill="FFFFFF"/>
              </w:rPr>
            </w:pPr>
            <w:r w:rsidRPr="008B2942">
              <w:rPr>
                <w:spacing w:val="2"/>
                <w:sz w:val="20"/>
                <w:szCs w:val="20"/>
                <w:shd w:val="clear" w:color="auto" w:fill="FFFFFF"/>
              </w:rPr>
              <w:t>17 марта 2023 года</w:t>
            </w:r>
          </w:p>
        </w:tc>
        <w:tc>
          <w:tcPr>
            <w:tcW w:w="6379" w:type="dxa"/>
          </w:tcPr>
          <w:p w14:paraId="232F9E37" w14:textId="2C851740" w:rsidR="004645EF" w:rsidRPr="008B2942" w:rsidRDefault="004645EF" w:rsidP="006A2370">
            <w:pPr>
              <w:pStyle w:val="ab"/>
              <w:ind w:left="0"/>
              <w:jc w:val="both"/>
              <w:rPr>
                <w:spacing w:val="2"/>
                <w:sz w:val="20"/>
                <w:szCs w:val="20"/>
                <w:shd w:val="clear" w:color="auto" w:fill="FFFFFF"/>
              </w:rPr>
            </w:pPr>
            <w:r w:rsidRPr="008B2942">
              <w:rPr>
                <w:spacing w:val="2"/>
                <w:sz w:val="20"/>
                <w:szCs w:val="20"/>
                <w:shd w:val="clear" w:color="auto" w:fill="FFFFFF"/>
              </w:rPr>
              <w:t>Проект постановления Правительства Российской Федерации разработан в целях оптимизации регулирования отношений, возникающих при передаче имущества и обязательств застройщика, признанного банкротом, приобретателю в рамках дела о банкротстве для завершения строительства многоквартирного дома и передачи приобретателем помещений в соответствующем объекте участникам строительства.</w:t>
            </w:r>
          </w:p>
          <w:p w14:paraId="0DE03003" w14:textId="62786D9C" w:rsidR="004645EF" w:rsidRPr="008B2942" w:rsidRDefault="004645EF" w:rsidP="00851C72">
            <w:pPr>
              <w:pStyle w:val="ab"/>
              <w:ind w:left="0"/>
              <w:jc w:val="both"/>
              <w:rPr>
                <w:spacing w:val="2"/>
                <w:sz w:val="20"/>
                <w:szCs w:val="20"/>
                <w:shd w:val="clear" w:color="auto" w:fill="FFFFFF"/>
              </w:rPr>
            </w:pPr>
            <w:r w:rsidRPr="008B2942">
              <w:rPr>
                <w:spacing w:val="2"/>
                <w:sz w:val="20"/>
                <w:szCs w:val="20"/>
                <w:shd w:val="clear" w:color="auto" w:fill="FFFFFF"/>
              </w:rPr>
              <w:t xml:space="preserve">Проектом постановления Правительства Российской Федерации, в частности, в целях достижения правовой определенности при регулировании указанных отношений предлагается учесть, что в соответствии с абзацем вторым пункта 2 статьи 201.15-1 Федерального закона № 127-ФЗ «О несостоятельности (банкротстве)» передача имущества и обязательств застройщика, предусмотренных указанной </w:t>
            </w:r>
            <w:r w:rsidRPr="008B2942">
              <w:rPr>
                <w:spacing w:val="2"/>
                <w:sz w:val="20"/>
                <w:szCs w:val="20"/>
                <w:shd w:val="clear" w:color="auto" w:fill="FFFFFF"/>
              </w:rPr>
              <w:lastRenderedPageBreak/>
              <w:t>статьей, допускается, если земельный участок, предназначенный для размещения объекта незавершенного строительства, принадлежит застройщику на праве собственности или на ином имущественном праве.</w:t>
            </w:r>
          </w:p>
        </w:tc>
      </w:tr>
      <w:tr w:rsidR="004645EF" w:rsidRPr="008B2942" w14:paraId="1BA9FAF2" w14:textId="77777777" w:rsidTr="00E05C59">
        <w:trPr>
          <w:gridAfter w:val="2"/>
          <w:wAfter w:w="3371" w:type="dxa"/>
          <w:trHeight w:val="1455"/>
        </w:trPr>
        <w:tc>
          <w:tcPr>
            <w:tcW w:w="421" w:type="dxa"/>
          </w:tcPr>
          <w:p w14:paraId="098F816D" w14:textId="6E53B704"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6164EDB7" w14:textId="2C01BF71" w:rsidR="004645EF" w:rsidRPr="008B2942" w:rsidRDefault="004645EF" w:rsidP="006A2370">
            <w:pPr>
              <w:jc w:val="both"/>
              <w:rPr>
                <w:spacing w:val="2"/>
                <w:sz w:val="20"/>
                <w:szCs w:val="20"/>
              </w:rPr>
            </w:pPr>
            <w:r w:rsidRPr="008B2942">
              <w:rPr>
                <w:spacing w:val="2"/>
                <w:sz w:val="20"/>
                <w:szCs w:val="20"/>
              </w:rPr>
              <w:t>Проект приказа Министерства строительства и жилищно-коммунального хозяйства Российской Федерации «О внесении изменения в пункт 2 Методики определения норматива стоимости одного квадратного метра общей площади жилого помещения по Российской Федерации и средней рыночной стоимости одного квадратного метра общей площади жилого помещения по субъектам Российской Федерации, утвержденной приказом Министерства строительства и жилищно-коммунального хозяйства Российской Федерации от 18 августа 2021 г. № 584/пр»</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78006B61" w14:textId="42694476" w:rsidR="004645EF" w:rsidRPr="008B2942" w:rsidRDefault="009A0863" w:rsidP="006A2370">
            <w:pPr>
              <w:jc w:val="both"/>
              <w:rPr>
                <w:sz w:val="20"/>
                <w:szCs w:val="20"/>
                <w:u w:val="single"/>
              </w:rPr>
            </w:pPr>
            <w:hyperlink r:id="rId109" w:history="1">
              <w:r w:rsidR="004645EF" w:rsidRPr="008B2942">
                <w:rPr>
                  <w:rStyle w:val="a6"/>
                  <w:sz w:val="20"/>
                  <w:szCs w:val="20"/>
                </w:rPr>
                <w:t>http://regulation.gov.ru/p/134506</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432469A4" w14:textId="5B74476B" w:rsidR="004645EF" w:rsidRPr="008B2942" w:rsidRDefault="004645EF" w:rsidP="006A2370">
            <w:pPr>
              <w:jc w:val="both"/>
              <w:rPr>
                <w:sz w:val="20"/>
                <w:szCs w:val="20"/>
              </w:rPr>
            </w:pPr>
            <w:r w:rsidRPr="008B2942">
              <w:rPr>
                <w:sz w:val="20"/>
                <w:szCs w:val="20"/>
              </w:rPr>
              <w:t>Минстрой России</w:t>
            </w:r>
          </w:p>
        </w:tc>
        <w:tc>
          <w:tcPr>
            <w:tcW w:w="2268" w:type="dxa"/>
          </w:tcPr>
          <w:p w14:paraId="16E4CAEF" w14:textId="77777777" w:rsidR="004645EF" w:rsidRPr="008B2942" w:rsidRDefault="004645EF" w:rsidP="006A2370">
            <w:pPr>
              <w:spacing w:before="60"/>
              <w:rPr>
                <w:spacing w:val="2"/>
                <w:sz w:val="20"/>
                <w:szCs w:val="20"/>
                <w:shd w:val="clear" w:color="auto" w:fill="FFFFFF"/>
              </w:rPr>
            </w:pPr>
            <w:r w:rsidRPr="008B2942">
              <w:rPr>
                <w:spacing w:val="2"/>
                <w:sz w:val="20"/>
                <w:szCs w:val="20"/>
                <w:shd w:val="clear" w:color="auto" w:fill="FFFFFF"/>
              </w:rPr>
              <w:t>20 декабря 2022 года</w:t>
            </w:r>
          </w:p>
          <w:p w14:paraId="6249FE5A" w14:textId="77777777" w:rsidR="004645EF" w:rsidRPr="008B2942" w:rsidRDefault="004645EF" w:rsidP="006A2370">
            <w:pPr>
              <w:spacing w:before="60"/>
              <w:rPr>
                <w:spacing w:val="2"/>
                <w:sz w:val="20"/>
                <w:szCs w:val="20"/>
                <w:shd w:val="clear" w:color="auto" w:fill="FFFFFF"/>
              </w:rPr>
            </w:pPr>
            <w:r w:rsidRPr="008B2942">
              <w:rPr>
                <w:spacing w:val="2"/>
                <w:sz w:val="20"/>
                <w:szCs w:val="20"/>
                <w:shd w:val="clear" w:color="auto" w:fill="FFFFFF"/>
              </w:rPr>
              <w:t>Общественное обсуждение завершено</w:t>
            </w:r>
          </w:p>
          <w:p w14:paraId="4BAFA021" w14:textId="77777777" w:rsidR="004645EF" w:rsidRPr="008B2942" w:rsidRDefault="004645EF" w:rsidP="006A2370">
            <w:pPr>
              <w:spacing w:before="60"/>
              <w:rPr>
                <w:spacing w:val="2"/>
                <w:sz w:val="20"/>
                <w:szCs w:val="20"/>
                <w:shd w:val="clear" w:color="auto" w:fill="FFFFFF"/>
              </w:rPr>
            </w:pPr>
          </w:p>
          <w:p w14:paraId="2B9EFF3C" w14:textId="77777777" w:rsidR="004645EF" w:rsidRPr="008B2942" w:rsidRDefault="004645EF" w:rsidP="006A2370">
            <w:pPr>
              <w:spacing w:before="60"/>
              <w:rPr>
                <w:spacing w:val="2"/>
                <w:sz w:val="20"/>
                <w:szCs w:val="20"/>
                <w:shd w:val="clear" w:color="auto" w:fill="FFFFFF"/>
              </w:rPr>
            </w:pPr>
            <w:r w:rsidRPr="008B2942">
              <w:rPr>
                <w:spacing w:val="2"/>
                <w:sz w:val="20"/>
                <w:szCs w:val="20"/>
                <w:shd w:val="clear" w:color="auto" w:fill="FFFFFF"/>
              </w:rPr>
              <w:t>Раскрытие информации о подготовке проектов нормативных правовых актов</w:t>
            </w:r>
          </w:p>
          <w:p w14:paraId="66F586BA" w14:textId="0DB27432" w:rsidR="004645EF" w:rsidRPr="008B2942" w:rsidRDefault="004645EF" w:rsidP="006A2370">
            <w:pPr>
              <w:rPr>
                <w:spacing w:val="2"/>
                <w:sz w:val="20"/>
                <w:szCs w:val="20"/>
                <w:shd w:val="clear" w:color="auto" w:fill="FFFFFF"/>
              </w:rPr>
            </w:pPr>
            <w:r w:rsidRPr="008B2942">
              <w:rPr>
                <w:spacing w:val="2"/>
                <w:sz w:val="20"/>
                <w:szCs w:val="20"/>
                <w:shd w:val="clear" w:color="auto" w:fill="FFFFFF"/>
              </w:rPr>
              <w:t>4 января 2023 года</w:t>
            </w:r>
          </w:p>
        </w:tc>
        <w:tc>
          <w:tcPr>
            <w:tcW w:w="6379" w:type="dxa"/>
          </w:tcPr>
          <w:p w14:paraId="743E78B7" w14:textId="2B2797E2" w:rsidR="004645EF" w:rsidRPr="008B2942" w:rsidRDefault="004645EF" w:rsidP="006A2370">
            <w:pPr>
              <w:jc w:val="both"/>
              <w:rPr>
                <w:spacing w:val="2"/>
                <w:sz w:val="20"/>
                <w:szCs w:val="20"/>
              </w:rPr>
            </w:pPr>
            <w:r w:rsidRPr="008B2942">
              <w:rPr>
                <w:spacing w:val="2"/>
                <w:sz w:val="20"/>
                <w:szCs w:val="20"/>
                <w:shd w:val="clear" w:color="auto" w:fill="FFFFFF"/>
              </w:rPr>
              <w:t>Проектом приказа предлагается внести изменение в Методику определения норматива стоимости одного квадратного метра общей площади жилого помещения по Российской Федерации и средней рыночной стоимости одного квадратного метра общей площади жилого помещения по РФ, утвержденную приказом Министерства строительства и жилищно-коммунального хозяйства Российской Федерации от 18 августа 2021 г. № 584/пр , в части приведения Методики ‎в соответствие части 5 статьи 32 Федерального закона № 414-ФЗ, а именно замены слов «высшего должностного лица города федерального значения (руководителя высшего исполнительного органа города федерального значения)» словами «высшего должностного лица субъекта Российской Федерации – города федерального значения (председателя высшего исполнительного органа субъекта Российской Федерации – города федерального значения)».</w:t>
            </w:r>
          </w:p>
        </w:tc>
      </w:tr>
      <w:tr w:rsidR="004645EF" w:rsidRPr="008B2942" w14:paraId="0DBE1C21" w14:textId="77777777" w:rsidTr="00E05C59">
        <w:trPr>
          <w:gridAfter w:val="2"/>
          <w:wAfter w:w="3371" w:type="dxa"/>
          <w:trHeight w:val="873"/>
        </w:trPr>
        <w:tc>
          <w:tcPr>
            <w:tcW w:w="421" w:type="dxa"/>
          </w:tcPr>
          <w:p w14:paraId="733DEE69" w14:textId="774AF874"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29F01AF9" w14:textId="67A0B82F" w:rsidR="004645EF" w:rsidRPr="008B2942" w:rsidRDefault="004645EF" w:rsidP="006A2370">
            <w:pPr>
              <w:jc w:val="both"/>
              <w:rPr>
                <w:spacing w:val="2"/>
                <w:sz w:val="20"/>
                <w:szCs w:val="20"/>
              </w:rPr>
            </w:pPr>
            <w:r w:rsidRPr="008B2942">
              <w:rPr>
                <w:spacing w:val="2"/>
                <w:sz w:val="20"/>
                <w:szCs w:val="20"/>
                <w:shd w:val="clear" w:color="auto" w:fill="FFFFFF"/>
              </w:rPr>
              <w:t>Проект постановления Правительства «О внесении изменений в Правила принятия решения публично-правовой компанией «Фонд развития территорий» о финансировании или о нецелесообразности финансирования мероприятий, предусмотренных частью 2 статьи 13.1 Федерального закона «О публично-правовой компании «Фонд развития территорий» и о внесении изменений в отдельные законодательные акты Российской Федерации»</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7B477A6D" w14:textId="75059C16" w:rsidR="004645EF" w:rsidRPr="008B2942" w:rsidRDefault="009A0863" w:rsidP="006A2370">
            <w:pPr>
              <w:jc w:val="both"/>
              <w:rPr>
                <w:sz w:val="20"/>
                <w:szCs w:val="20"/>
                <w:u w:val="single"/>
              </w:rPr>
            </w:pPr>
            <w:hyperlink r:id="rId110" w:history="1">
              <w:r w:rsidR="004645EF" w:rsidRPr="008B2942">
                <w:rPr>
                  <w:rStyle w:val="a6"/>
                  <w:sz w:val="20"/>
                  <w:szCs w:val="20"/>
                </w:rPr>
                <w:t>http://regulation.gov.ru/p/133546</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00309BBE" w14:textId="7341F2B9" w:rsidR="004645EF" w:rsidRPr="008B2942" w:rsidRDefault="004645EF" w:rsidP="006A2370">
            <w:pPr>
              <w:jc w:val="both"/>
              <w:rPr>
                <w:sz w:val="20"/>
                <w:szCs w:val="20"/>
              </w:rPr>
            </w:pPr>
            <w:r w:rsidRPr="008B2942">
              <w:rPr>
                <w:sz w:val="20"/>
                <w:szCs w:val="20"/>
              </w:rPr>
              <w:t>Минстрой России</w:t>
            </w:r>
          </w:p>
        </w:tc>
        <w:tc>
          <w:tcPr>
            <w:tcW w:w="2268" w:type="dxa"/>
          </w:tcPr>
          <w:p w14:paraId="4409916D" w14:textId="77777777" w:rsidR="004645EF" w:rsidRPr="008B2942" w:rsidRDefault="004645EF" w:rsidP="006A2370">
            <w:pPr>
              <w:shd w:val="clear" w:color="auto" w:fill="FFFFFF"/>
              <w:jc w:val="both"/>
              <w:rPr>
                <w:sz w:val="20"/>
                <w:szCs w:val="20"/>
              </w:rPr>
            </w:pPr>
            <w:r w:rsidRPr="008B2942">
              <w:rPr>
                <w:sz w:val="20"/>
                <w:szCs w:val="20"/>
              </w:rPr>
              <w:t>16 ноября 2022 года</w:t>
            </w:r>
          </w:p>
          <w:p w14:paraId="3E1CE3EE" w14:textId="77777777" w:rsidR="004645EF" w:rsidRPr="008B2942" w:rsidRDefault="004645EF" w:rsidP="006A2370">
            <w:pPr>
              <w:shd w:val="clear" w:color="auto" w:fill="FFFFFF"/>
              <w:jc w:val="both"/>
              <w:rPr>
                <w:sz w:val="20"/>
                <w:szCs w:val="20"/>
              </w:rPr>
            </w:pPr>
            <w:r w:rsidRPr="008B2942">
              <w:rPr>
                <w:sz w:val="20"/>
                <w:szCs w:val="20"/>
              </w:rPr>
              <w:t>Общественное обсуждение завершено</w:t>
            </w:r>
          </w:p>
          <w:p w14:paraId="7560F96C" w14:textId="77777777" w:rsidR="004645EF" w:rsidRPr="008B2942" w:rsidRDefault="004645EF" w:rsidP="006A2370">
            <w:pPr>
              <w:shd w:val="clear" w:color="auto" w:fill="FFFFFF"/>
              <w:jc w:val="both"/>
              <w:rPr>
                <w:sz w:val="20"/>
                <w:szCs w:val="20"/>
              </w:rPr>
            </w:pPr>
          </w:p>
          <w:p w14:paraId="244DADE1" w14:textId="77777777" w:rsidR="004645EF" w:rsidRPr="008B2942" w:rsidRDefault="004645EF" w:rsidP="006A2370">
            <w:pPr>
              <w:shd w:val="clear" w:color="auto" w:fill="FFFFFF"/>
              <w:jc w:val="both"/>
              <w:rPr>
                <w:sz w:val="20"/>
                <w:szCs w:val="20"/>
              </w:rPr>
            </w:pPr>
            <w:r w:rsidRPr="008B2942">
              <w:rPr>
                <w:sz w:val="20"/>
                <w:szCs w:val="20"/>
              </w:rPr>
              <w:t>Раскрытие информации о подготовке проектов нормативных правовых актов</w:t>
            </w:r>
          </w:p>
          <w:p w14:paraId="53145E23" w14:textId="77777777" w:rsidR="004645EF" w:rsidRPr="008B2942" w:rsidRDefault="004645EF" w:rsidP="006A2370">
            <w:pPr>
              <w:shd w:val="clear" w:color="auto" w:fill="FFFFFF"/>
              <w:jc w:val="both"/>
              <w:rPr>
                <w:sz w:val="20"/>
                <w:szCs w:val="20"/>
              </w:rPr>
            </w:pPr>
          </w:p>
          <w:p w14:paraId="63D36A1D" w14:textId="4F6C56E8" w:rsidR="004645EF" w:rsidRPr="008B2942" w:rsidRDefault="004645EF" w:rsidP="006A2370">
            <w:pPr>
              <w:jc w:val="both"/>
              <w:rPr>
                <w:spacing w:val="2"/>
                <w:sz w:val="20"/>
                <w:szCs w:val="20"/>
                <w:shd w:val="clear" w:color="auto" w:fill="FFFFFF"/>
              </w:rPr>
            </w:pPr>
            <w:r w:rsidRPr="008B2942">
              <w:rPr>
                <w:sz w:val="20"/>
                <w:szCs w:val="20"/>
              </w:rPr>
              <w:t>1 декабря 2022 года</w:t>
            </w:r>
          </w:p>
        </w:tc>
        <w:tc>
          <w:tcPr>
            <w:tcW w:w="6379" w:type="dxa"/>
          </w:tcPr>
          <w:p w14:paraId="0A4ED53B" w14:textId="77777777"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 xml:space="preserve">При принятии Фондом решения не учитывается достаточность его имущества для исполнения обязательств по ранее принятым решениям о финансировании мероприятий, предусмотренных частью 2 статьи 13.1 Закона, с учетом вновь принимаемого решения по результатам рассмотрения Фондом поступившего ходатайства субъекта Российской Федерации. </w:t>
            </w:r>
          </w:p>
          <w:p w14:paraId="0D56EED6" w14:textId="4565095D"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Проект постановления предусматривает расширение перечня условий, указанных в пункте 10 Правил, соблюдение которых необходимо для принятия решения по ходатайству субъекта Российской Федерации. Принятие Фондом решения о финансировании мероприятий, указанных в части 2 статьи 13.1 Закона, в отношении объектов незавершенного строительства, объектов инфраструктуры, указанных в ходатайстве, возможно только в случае достаточности средств Фонда для финансирования указанных мероприятий.</w:t>
            </w:r>
          </w:p>
          <w:p w14:paraId="409ACD2D" w14:textId="3BF83D23" w:rsidR="00D71913" w:rsidRPr="008B2942" w:rsidRDefault="004645EF" w:rsidP="006A2370">
            <w:pPr>
              <w:jc w:val="both"/>
              <w:rPr>
                <w:spacing w:val="2"/>
                <w:sz w:val="20"/>
                <w:szCs w:val="20"/>
                <w:shd w:val="clear" w:color="auto" w:fill="FFFFFF"/>
              </w:rPr>
            </w:pPr>
            <w:r w:rsidRPr="008B2942">
              <w:rPr>
                <w:spacing w:val="2"/>
                <w:sz w:val="20"/>
                <w:szCs w:val="20"/>
                <w:shd w:val="clear" w:color="auto" w:fill="FFFFFF"/>
              </w:rPr>
              <w:t>Достаточность средств Фонда предлагается определять исходя из имущества Фонда, сформированного за счет доходов, полученных Фондом от реализации прав на имущество, указанное в части 1 статьи 13.4 Закона.</w:t>
            </w:r>
          </w:p>
        </w:tc>
      </w:tr>
      <w:tr w:rsidR="004645EF" w:rsidRPr="008B2942" w14:paraId="42A46C3D" w14:textId="77777777" w:rsidTr="00E05C59">
        <w:trPr>
          <w:gridAfter w:val="2"/>
          <w:wAfter w:w="3371" w:type="dxa"/>
          <w:trHeight w:val="1455"/>
        </w:trPr>
        <w:tc>
          <w:tcPr>
            <w:tcW w:w="421" w:type="dxa"/>
          </w:tcPr>
          <w:p w14:paraId="13D0ECD0" w14:textId="0201EFB9"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5119A587" w14:textId="33BA0308" w:rsidR="004645EF" w:rsidRPr="008B2942" w:rsidRDefault="004645EF" w:rsidP="006A2370">
            <w:pPr>
              <w:jc w:val="both"/>
              <w:rPr>
                <w:sz w:val="20"/>
                <w:szCs w:val="20"/>
              </w:rPr>
            </w:pPr>
            <w:r w:rsidRPr="008B2942">
              <w:rPr>
                <w:sz w:val="20"/>
                <w:szCs w:val="20"/>
              </w:rPr>
              <w:t>Проект федерального закона «О внесении изменений в Федеральный закон «О государственной информационной системе жилищно-коммунального хозяйства»</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5FF00E33" w14:textId="3833B506" w:rsidR="004645EF" w:rsidRPr="008B2942" w:rsidRDefault="009A0863" w:rsidP="006A2370">
            <w:pPr>
              <w:jc w:val="both"/>
              <w:rPr>
                <w:sz w:val="20"/>
                <w:szCs w:val="20"/>
                <w:u w:val="single"/>
              </w:rPr>
            </w:pPr>
            <w:hyperlink r:id="rId111" w:history="1">
              <w:r w:rsidR="004645EF" w:rsidRPr="008B2942">
                <w:rPr>
                  <w:rStyle w:val="a6"/>
                  <w:sz w:val="20"/>
                  <w:szCs w:val="20"/>
                </w:rPr>
                <w:t>https://sozd.duma.gov.ru/bill/1053866-7</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32B4818B" w14:textId="77777777" w:rsidR="004645EF" w:rsidRPr="008B2942" w:rsidRDefault="004645EF" w:rsidP="006A2370">
            <w:pPr>
              <w:jc w:val="both"/>
              <w:rPr>
                <w:sz w:val="20"/>
                <w:szCs w:val="20"/>
              </w:rPr>
            </w:pPr>
            <w:r w:rsidRPr="008B2942">
              <w:rPr>
                <w:sz w:val="20"/>
                <w:szCs w:val="20"/>
              </w:rPr>
              <w:t xml:space="preserve">Депутат Государственной Думы </w:t>
            </w:r>
          </w:p>
          <w:p w14:paraId="175D926C" w14:textId="45BD7AED" w:rsidR="004645EF" w:rsidRPr="008B2942" w:rsidRDefault="004645EF" w:rsidP="006A2370">
            <w:pPr>
              <w:jc w:val="both"/>
              <w:rPr>
                <w:sz w:val="20"/>
                <w:szCs w:val="20"/>
              </w:rPr>
            </w:pPr>
            <w:r w:rsidRPr="008B2942">
              <w:rPr>
                <w:sz w:val="20"/>
                <w:szCs w:val="20"/>
              </w:rPr>
              <w:t>И.В. Белых</w:t>
            </w:r>
          </w:p>
        </w:tc>
        <w:tc>
          <w:tcPr>
            <w:tcW w:w="2268" w:type="dxa"/>
          </w:tcPr>
          <w:p w14:paraId="02B4DA1F" w14:textId="5BFA9082" w:rsidR="004645EF" w:rsidRPr="008B2942" w:rsidRDefault="00B71ED4" w:rsidP="006A2370">
            <w:pPr>
              <w:rPr>
                <w:sz w:val="20"/>
                <w:szCs w:val="20"/>
              </w:rPr>
            </w:pPr>
            <w:r w:rsidRPr="008B2942">
              <w:rPr>
                <w:sz w:val="20"/>
                <w:szCs w:val="20"/>
              </w:rPr>
              <w:t>11 ноября 2022 года</w:t>
            </w:r>
          </w:p>
          <w:p w14:paraId="4E68E6FB" w14:textId="77777777" w:rsidR="004645EF" w:rsidRPr="008B2942" w:rsidRDefault="004645EF" w:rsidP="006A2370">
            <w:pPr>
              <w:jc w:val="both"/>
              <w:rPr>
                <w:sz w:val="20"/>
                <w:szCs w:val="20"/>
              </w:rPr>
            </w:pPr>
            <w:r w:rsidRPr="008B2942">
              <w:rPr>
                <w:sz w:val="20"/>
                <w:szCs w:val="20"/>
              </w:rPr>
              <w:t>Ожидание второго чтения в ГД СФ РФ</w:t>
            </w:r>
          </w:p>
          <w:p w14:paraId="7BC6EF2E" w14:textId="297209D2" w:rsidR="004645EF" w:rsidRPr="008B2942" w:rsidRDefault="004645EF" w:rsidP="006A2370">
            <w:pPr>
              <w:rPr>
                <w:spacing w:val="2"/>
                <w:sz w:val="20"/>
                <w:szCs w:val="20"/>
                <w:shd w:val="clear" w:color="auto" w:fill="FFFFFF"/>
              </w:rPr>
            </w:pPr>
            <w:r w:rsidRPr="008B2942">
              <w:rPr>
                <w:sz w:val="20"/>
                <w:szCs w:val="20"/>
              </w:rPr>
              <w:t>20 января 2022 года</w:t>
            </w:r>
          </w:p>
        </w:tc>
        <w:tc>
          <w:tcPr>
            <w:tcW w:w="6379" w:type="dxa"/>
          </w:tcPr>
          <w:p w14:paraId="19D2AF86" w14:textId="1764AF3A" w:rsidR="00D41094" w:rsidRPr="008B2942" w:rsidRDefault="004645EF" w:rsidP="006A2370">
            <w:pPr>
              <w:jc w:val="both"/>
              <w:rPr>
                <w:sz w:val="20"/>
                <w:szCs w:val="20"/>
              </w:rPr>
            </w:pPr>
            <w:r w:rsidRPr="008B2942">
              <w:rPr>
                <w:sz w:val="20"/>
                <w:szCs w:val="20"/>
              </w:rPr>
              <w:t>Законопроектом предлагается внести изменения в Федеральный закон от 21.07.2014 № 209-ФЗ «О государственной информационной системе жилищно-коммунального хозяйства» в целях определения правового статуса региональных информационных систем, содержащих информацию в сфере жилищно-коммунального хозяйства, подлежащую размещению в ГИС ЖКХ, а также в целях оптимизации видов информации, размещаемых в ГИС ЖКХ.</w:t>
            </w:r>
          </w:p>
        </w:tc>
      </w:tr>
      <w:tr w:rsidR="004645EF" w:rsidRPr="008B2942" w14:paraId="3C2A3A46" w14:textId="77777777" w:rsidTr="00E05C59">
        <w:trPr>
          <w:gridAfter w:val="2"/>
          <w:wAfter w:w="3371" w:type="dxa"/>
          <w:trHeight w:val="1192"/>
        </w:trPr>
        <w:tc>
          <w:tcPr>
            <w:tcW w:w="421" w:type="dxa"/>
          </w:tcPr>
          <w:p w14:paraId="057FD3F8" w14:textId="68B55A75"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57230F46" w14:textId="4677F1CD" w:rsidR="004645EF" w:rsidRPr="008B2942" w:rsidRDefault="004645EF" w:rsidP="006A2370">
            <w:pPr>
              <w:jc w:val="both"/>
              <w:rPr>
                <w:sz w:val="20"/>
                <w:szCs w:val="20"/>
              </w:rPr>
            </w:pPr>
            <w:r w:rsidRPr="008B2942">
              <w:rPr>
                <w:sz w:val="20"/>
                <w:szCs w:val="20"/>
              </w:rPr>
              <w:t>Проект постановления Правительства РФ «О внесении изменений в некоторые акты Правительства Российской Федерации»</w:t>
            </w:r>
          </w:p>
          <w:p w14:paraId="13F38F23" w14:textId="4CE42D94" w:rsidR="004645EF" w:rsidRPr="008B2942" w:rsidRDefault="004645EF" w:rsidP="006A2370">
            <w:pPr>
              <w:jc w:val="both"/>
              <w:rPr>
                <w:spacing w:val="2"/>
                <w:sz w:val="20"/>
                <w:szCs w:val="20"/>
              </w:rPr>
            </w:pP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01C6F47B" w14:textId="770DE4DD" w:rsidR="004645EF" w:rsidRPr="008B2942" w:rsidRDefault="009A0863" w:rsidP="006A2370">
            <w:pPr>
              <w:jc w:val="both"/>
              <w:rPr>
                <w:sz w:val="20"/>
                <w:szCs w:val="20"/>
                <w:u w:val="single"/>
              </w:rPr>
            </w:pPr>
            <w:hyperlink r:id="rId112" w:history="1">
              <w:r w:rsidR="004645EF" w:rsidRPr="008B2942">
                <w:rPr>
                  <w:rStyle w:val="a6"/>
                  <w:sz w:val="20"/>
                  <w:szCs w:val="20"/>
                </w:rPr>
                <w:t>http://regulation.gov.ru/p/129181</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489DC017" w14:textId="6B11FCD3" w:rsidR="004645EF" w:rsidRPr="008B2942" w:rsidRDefault="004645EF" w:rsidP="006A2370">
            <w:pPr>
              <w:jc w:val="both"/>
              <w:rPr>
                <w:sz w:val="20"/>
                <w:szCs w:val="20"/>
              </w:rPr>
            </w:pPr>
            <w:r w:rsidRPr="008B2942">
              <w:rPr>
                <w:sz w:val="20"/>
                <w:szCs w:val="20"/>
              </w:rPr>
              <w:t>Минстрой России</w:t>
            </w:r>
          </w:p>
        </w:tc>
        <w:tc>
          <w:tcPr>
            <w:tcW w:w="2268" w:type="dxa"/>
          </w:tcPr>
          <w:p w14:paraId="752D2EDF" w14:textId="10CB2296" w:rsidR="004645EF" w:rsidRPr="008B2942" w:rsidRDefault="00B71ED4" w:rsidP="006A2370">
            <w:pPr>
              <w:rPr>
                <w:sz w:val="20"/>
                <w:szCs w:val="20"/>
              </w:rPr>
            </w:pPr>
            <w:r w:rsidRPr="008B2942">
              <w:rPr>
                <w:sz w:val="20"/>
                <w:szCs w:val="20"/>
              </w:rPr>
              <w:t>30 июня 2022 года</w:t>
            </w:r>
          </w:p>
          <w:p w14:paraId="616C25C8" w14:textId="77777777" w:rsidR="004645EF" w:rsidRPr="008B2942" w:rsidRDefault="004645EF" w:rsidP="006A2370">
            <w:pPr>
              <w:jc w:val="both"/>
              <w:rPr>
                <w:sz w:val="20"/>
                <w:szCs w:val="20"/>
              </w:rPr>
            </w:pPr>
            <w:r w:rsidRPr="008B2942">
              <w:rPr>
                <w:sz w:val="20"/>
                <w:szCs w:val="20"/>
              </w:rPr>
              <w:t>Общественное обсуждение завершено</w:t>
            </w:r>
          </w:p>
          <w:p w14:paraId="0CF264C4" w14:textId="77777777" w:rsidR="004645EF" w:rsidRPr="008B2942" w:rsidRDefault="004645EF" w:rsidP="006A2370">
            <w:pPr>
              <w:jc w:val="both"/>
              <w:rPr>
                <w:sz w:val="20"/>
                <w:szCs w:val="20"/>
              </w:rPr>
            </w:pPr>
          </w:p>
          <w:p w14:paraId="4A107763" w14:textId="77777777" w:rsidR="004645EF" w:rsidRPr="008B2942" w:rsidRDefault="004645EF" w:rsidP="006A2370">
            <w:pPr>
              <w:jc w:val="both"/>
              <w:rPr>
                <w:sz w:val="20"/>
                <w:szCs w:val="20"/>
              </w:rPr>
            </w:pPr>
            <w:r w:rsidRPr="008B2942">
              <w:rPr>
                <w:sz w:val="20"/>
                <w:szCs w:val="20"/>
              </w:rPr>
              <w:t>Раскрытие информации о подготовке проектов нормативных правовых актов</w:t>
            </w:r>
          </w:p>
          <w:p w14:paraId="66DF0F0B" w14:textId="288F2AAB" w:rsidR="006A2370" w:rsidRPr="008B2942" w:rsidRDefault="004645EF" w:rsidP="006A2370">
            <w:pPr>
              <w:rPr>
                <w:sz w:val="20"/>
                <w:szCs w:val="20"/>
              </w:rPr>
            </w:pPr>
            <w:r w:rsidRPr="008B2942">
              <w:rPr>
                <w:sz w:val="20"/>
                <w:szCs w:val="20"/>
              </w:rPr>
              <w:t>15 июля 2022 года</w:t>
            </w:r>
          </w:p>
        </w:tc>
        <w:tc>
          <w:tcPr>
            <w:tcW w:w="6379" w:type="dxa"/>
          </w:tcPr>
          <w:p w14:paraId="1650FDED" w14:textId="7497FB59" w:rsidR="004645EF" w:rsidRPr="008B2942" w:rsidRDefault="004645EF" w:rsidP="006A2370">
            <w:pPr>
              <w:jc w:val="both"/>
              <w:rPr>
                <w:spacing w:val="2"/>
                <w:sz w:val="20"/>
                <w:szCs w:val="20"/>
              </w:rPr>
            </w:pPr>
            <w:r w:rsidRPr="008B2942">
              <w:rPr>
                <w:sz w:val="20"/>
                <w:szCs w:val="20"/>
              </w:rPr>
              <w:t>Проект постановления правительства направлен на регулирование некоторых вопросов, связанных с публично-правовой компании «Фонд развития территорий»</w:t>
            </w:r>
          </w:p>
        </w:tc>
      </w:tr>
      <w:tr w:rsidR="004645EF" w:rsidRPr="008B2942" w14:paraId="17BFB061" w14:textId="77777777" w:rsidTr="00E05C59">
        <w:trPr>
          <w:gridAfter w:val="2"/>
          <w:wAfter w:w="3371" w:type="dxa"/>
          <w:trHeight w:val="873"/>
        </w:trPr>
        <w:tc>
          <w:tcPr>
            <w:tcW w:w="421" w:type="dxa"/>
          </w:tcPr>
          <w:p w14:paraId="40F92B18" w14:textId="77777777"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shd w:val="clear" w:color="auto" w:fill="FFFFFF" w:themeFill="background1"/>
            <w:tcMar>
              <w:top w:w="100" w:type="dxa"/>
              <w:left w:w="100" w:type="dxa"/>
              <w:bottom w:w="100" w:type="dxa"/>
              <w:right w:w="100" w:type="dxa"/>
            </w:tcMar>
          </w:tcPr>
          <w:p w14:paraId="31F704AC" w14:textId="6F1C0373" w:rsidR="004645EF" w:rsidRPr="008B2942" w:rsidRDefault="004645EF" w:rsidP="006A2370">
            <w:pPr>
              <w:jc w:val="both"/>
              <w:rPr>
                <w:sz w:val="20"/>
                <w:szCs w:val="20"/>
              </w:rPr>
            </w:pPr>
            <w:r w:rsidRPr="008B2942">
              <w:rPr>
                <w:spacing w:val="2"/>
                <w:sz w:val="20"/>
                <w:szCs w:val="20"/>
              </w:rPr>
              <w:t>Проект федерального закона «О жилых комплексах, об управлении имуществом общего пользования в жилых комплексах»</w:t>
            </w:r>
          </w:p>
        </w:tc>
        <w:tc>
          <w:tcPr>
            <w:tcW w:w="1276" w:type="dxa"/>
            <w:tcBorders>
              <w:top w:val="single" w:sz="8" w:space="0" w:color="212121"/>
              <w:left w:val="nil"/>
              <w:bottom w:val="single" w:sz="8" w:space="0" w:color="212121"/>
              <w:right w:val="single" w:sz="8" w:space="0" w:color="212121"/>
            </w:tcBorders>
            <w:shd w:val="clear" w:color="auto" w:fill="FFFFFF" w:themeFill="background1"/>
            <w:tcMar>
              <w:top w:w="100" w:type="dxa"/>
              <w:left w:w="100" w:type="dxa"/>
              <w:bottom w:w="100" w:type="dxa"/>
              <w:right w:w="100" w:type="dxa"/>
            </w:tcMar>
          </w:tcPr>
          <w:p w14:paraId="6C7B02DD" w14:textId="00524D67" w:rsidR="004645EF" w:rsidRPr="008B2942" w:rsidRDefault="009A0863" w:rsidP="006A2370">
            <w:pPr>
              <w:jc w:val="both"/>
              <w:rPr>
                <w:sz w:val="20"/>
                <w:szCs w:val="20"/>
              </w:rPr>
            </w:pPr>
            <w:hyperlink r:id="rId113" w:history="1">
              <w:r w:rsidR="004645EF" w:rsidRPr="008B2942">
                <w:rPr>
                  <w:rStyle w:val="a6"/>
                  <w:sz w:val="20"/>
                  <w:szCs w:val="20"/>
                </w:rPr>
                <w:t>https://sozd.duma.gov.ru/bill/155842-8</w:t>
              </w:r>
            </w:hyperlink>
          </w:p>
        </w:tc>
        <w:tc>
          <w:tcPr>
            <w:tcW w:w="1984" w:type="dxa"/>
            <w:tcBorders>
              <w:top w:val="single" w:sz="8" w:space="0" w:color="212121"/>
              <w:left w:val="nil"/>
              <w:bottom w:val="single" w:sz="8" w:space="0" w:color="212121"/>
              <w:right w:val="single" w:sz="8" w:space="0" w:color="212121"/>
            </w:tcBorders>
            <w:shd w:val="clear" w:color="auto" w:fill="FFFFFF" w:themeFill="background1"/>
            <w:tcMar>
              <w:top w:w="100" w:type="dxa"/>
              <w:left w:w="100" w:type="dxa"/>
              <w:bottom w:w="100" w:type="dxa"/>
              <w:right w:w="100" w:type="dxa"/>
            </w:tcMar>
          </w:tcPr>
          <w:p w14:paraId="4629C3F5" w14:textId="707005B6" w:rsidR="004645EF" w:rsidRPr="008B2942" w:rsidRDefault="004645EF" w:rsidP="006A2370">
            <w:pPr>
              <w:jc w:val="both"/>
              <w:rPr>
                <w:sz w:val="20"/>
                <w:szCs w:val="20"/>
              </w:rPr>
            </w:pPr>
            <w:r w:rsidRPr="008B2942">
              <w:rPr>
                <w:sz w:val="20"/>
                <w:szCs w:val="20"/>
              </w:rPr>
              <w:t>Правительство Российской Федерации</w:t>
            </w:r>
          </w:p>
        </w:tc>
        <w:tc>
          <w:tcPr>
            <w:tcW w:w="2268" w:type="dxa"/>
            <w:shd w:val="clear" w:color="auto" w:fill="FFFFFF" w:themeFill="background1"/>
          </w:tcPr>
          <w:p w14:paraId="14981826" w14:textId="77777777" w:rsidR="004645EF" w:rsidRPr="008B2942" w:rsidRDefault="004645EF" w:rsidP="006A2370">
            <w:pPr>
              <w:rPr>
                <w:spacing w:val="2"/>
                <w:sz w:val="20"/>
                <w:szCs w:val="20"/>
              </w:rPr>
            </w:pPr>
            <w:r w:rsidRPr="008B2942">
              <w:rPr>
                <w:spacing w:val="2"/>
                <w:sz w:val="20"/>
                <w:szCs w:val="20"/>
              </w:rPr>
              <w:t>1 июля 2022 года</w:t>
            </w:r>
          </w:p>
          <w:p w14:paraId="29E3236D" w14:textId="77777777" w:rsidR="004645EF" w:rsidRPr="008B2942" w:rsidRDefault="004645EF" w:rsidP="006A2370">
            <w:pPr>
              <w:rPr>
                <w:spacing w:val="2"/>
                <w:sz w:val="20"/>
                <w:szCs w:val="20"/>
              </w:rPr>
            </w:pPr>
          </w:p>
          <w:p w14:paraId="09D2DA3A" w14:textId="77777777" w:rsidR="004645EF" w:rsidRPr="008B2942" w:rsidRDefault="004645EF" w:rsidP="006A2370">
            <w:pPr>
              <w:rPr>
                <w:spacing w:val="2"/>
                <w:sz w:val="20"/>
                <w:szCs w:val="20"/>
              </w:rPr>
            </w:pPr>
            <w:r w:rsidRPr="008B2942">
              <w:rPr>
                <w:spacing w:val="2"/>
                <w:sz w:val="20"/>
                <w:szCs w:val="20"/>
              </w:rPr>
              <w:t>19 октября 2022 года</w:t>
            </w:r>
          </w:p>
          <w:p w14:paraId="0D28EA62" w14:textId="4907BCBE" w:rsidR="004645EF" w:rsidRPr="008B2942" w:rsidRDefault="004645EF" w:rsidP="006A2370">
            <w:pPr>
              <w:rPr>
                <w:spacing w:val="2"/>
                <w:sz w:val="20"/>
                <w:szCs w:val="20"/>
              </w:rPr>
            </w:pPr>
            <w:r w:rsidRPr="008B2942">
              <w:rPr>
                <w:spacing w:val="2"/>
                <w:sz w:val="20"/>
                <w:szCs w:val="20"/>
              </w:rPr>
              <w:t xml:space="preserve">принять законопроект в первом чтении; </w:t>
            </w:r>
          </w:p>
          <w:p w14:paraId="30533DF5" w14:textId="047CB8A6" w:rsidR="004645EF" w:rsidRPr="008B2942" w:rsidRDefault="004645EF" w:rsidP="006A2370">
            <w:pPr>
              <w:rPr>
                <w:spacing w:val="2"/>
                <w:sz w:val="20"/>
                <w:szCs w:val="20"/>
              </w:rPr>
            </w:pPr>
          </w:p>
          <w:p w14:paraId="3FC46736" w14:textId="3DF72E13" w:rsidR="004645EF" w:rsidRPr="008B2942" w:rsidRDefault="004645EF" w:rsidP="006A2370">
            <w:pPr>
              <w:rPr>
                <w:spacing w:val="2"/>
                <w:sz w:val="20"/>
                <w:szCs w:val="20"/>
              </w:rPr>
            </w:pPr>
            <w:r w:rsidRPr="008B2942">
              <w:rPr>
                <w:spacing w:val="2"/>
                <w:sz w:val="20"/>
                <w:szCs w:val="20"/>
              </w:rPr>
              <w:t>10 июня 2024</w:t>
            </w:r>
          </w:p>
          <w:p w14:paraId="71570639" w14:textId="77777777" w:rsidR="004645EF" w:rsidRPr="008B2942" w:rsidRDefault="004645EF" w:rsidP="006A2370">
            <w:pPr>
              <w:rPr>
                <w:spacing w:val="2"/>
                <w:sz w:val="20"/>
                <w:szCs w:val="20"/>
              </w:rPr>
            </w:pPr>
            <w:r w:rsidRPr="008B2942">
              <w:rPr>
                <w:spacing w:val="2"/>
                <w:sz w:val="20"/>
                <w:szCs w:val="20"/>
              </w:rPr>
              <w:t>Рассмотрение Советом Государственной Думы законопроекта</w:t>
            </w:r>
          </w:p>
          <w:p w14:paraId="5735C2F3" w14:textId="77777777" w:rsidR="004645EF" w:rsidRPr="008B2942" w:rsidRDefault="004645EF" w:rsidP="006A2370">
            <w:pPr>
              <w:rPr>
                <w:spacing w:val="2"/>
                <w:sz w:val="20"/>
                <w:szCs w:val="20"/>
              </w:rPr>
            </w:pPr>
          </w:p>
          <w:p w14:paraId="4B4F6898" w14:textId="19460215" w:rsidR="00D71913" w:rsidRPr="008B2942" w:rsidRDefault="004645EF" w:rsidP="006A2370">
            <w:pPr>
              <w:rPr>
                <w:spacing w:val="2"/>
                <w:sz w:val="20"/>
                <w:szCs w:val="20"/>
              </w:rPr>
            </w:pPr>
            <w:r w:rsidRPr="008B2942">
              <w:rPr>
                <w:spacing w:val="2"/>
                <w:sz w:val="20"/>
                <w:szCs w:val="20"/>
              </w:rPr>
              <w:t xml:space="preserve">Включен в примерную программу на </w:t>
            </w:r>
            <w:r w:rsidR="00C325BC" w:rsidRPr="008B2942">
              <w:rPr>
                <w:spacing w:val="2"/>
                <w:sz w:val="20"/>
                <w:szCs w:val="20"/>
              </w:rPr>
              <w:t xml:space="preserve">июнь 2025 </w:t>
            </w:r>
            <w:r w:rsidRPr="008B2942">
              <w:rPr>
                <w:spacing w:val="2"/>
                <w:sz w:val="20"/>
                <w:szCs w:val="20"/>
              </w:rPr>
              <w:t>года</w:t>
            </w:r>
          </w:p>
        </w:tc>
        <w:tc>
          <w:tcPr>
            <w:tcW w:w="6379" w:type="dxa"/>
            <w:shd w:val="clear" w:color="auto" w:fill="FFFFFF" w:themeFill="background1"/>
          </w:tcPr>
          <w:p w14:paraId="406C59D9" w14:textId="2746BEA3" w:rsidR="004645EF" w:rsidRPr="008B2942" w:rsidRDefault="004645EF" w:rsidP="006A2370">
            <w:pPr>
              <w:jc w:val="both"/>
              <w:rPr>
                <w:sz w:val="20"/>
                <w:szCs w:val="20"/>
              </w:rPr>
            </w:pPr>
            <w:r w:rsidRPr="008B2942">
              <w:rPr>
                <w:spacing w:val="2"/>
                <w:sz w:val="20"/>
                <w:szCs w:val="20"/>
              </w:rPr>
              <w:t>Законопроектом предусматривается закрепление в законодательстве понятия жилого комплекса, определение порядка управления и содержания имущества общего пользования в жилом комплексе.</w:t>
            </w:r>
          </w:p>
        </w:tc>
      </w:tr>
      <w:tr w:rsidR="004645EF" w:rsidRPr="008B2942" w14:paraId="3AB74F6F" w14:textId="77777777" w:rsidTr="00E05C59">
        <w:trPr>
          <w:gridAfter w:val="2"/>
          <w:wAfter w:w="3371" w:type="dxa"/>
          <w:trHeight w:val="596"/>
        </w:trPr>
        <w:tc>
          <w:tcPr>
            <w:tcW w:w="421" w:type="dxa"/>
          </w:tcPr>
          <w:p w14:paraId="49903C3A" w14:textId="77777777"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3D635722" w14:textId="68C42851" w:rsidR="004645EF" w:rsidRPr="008B2942" w:rsidRDefault="004645EF" w:rsidP="006A2370">
            <w:pPr>
              <w:jc w:val="both"/>
              <w:rPr>
                <w:spacing w:val="2"/>
                <w:sz w:val="20"/>
                <w:szCs w:val="20"/>
              </w:rPr>
            </w:pPr>
            <w:r w:rsidRPr="008B2942">
              <w:rPr>
                <w:spacing w:val="2"/>
                <w:sz w:val="20"/>
                <w:szCs w:val="20"/>
              </w:rPr>
              <w:t>Проект Федерального закона «О внесении изменений в Жилищный кодекс Российской Федерации и Федеральный закон «О государственной информационной системе жилищно-коммунального хозяйства»</w:t>
            </w:r>
          </w:p>
        </w:tc>
        <w:tc>
          <w:tcPr>
            <w:tcW w:w="1276"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271299EE" w14:textId="2BDC2346" w:rsidR="004645EF" w:rsidRPr="008B2942" w:rsidRDefault="009A0863" w:rsidP="006A2370">
            <w:pPr>
              <w:jc w:val="both"/>
              <w:rPr>
                <w:sz w:val="20"/>
                <w:szCs w:val="20"/>
              </w:rPr>
            </w:pPr>
            <w:hyperlink r:id="rId114" w:history="1">
              <w:r w:rsidR="004645EF" w:rsidRPr="008B2942">
                <w:rPr>
                  <w:rStyle w:val="a6"/>
                  <w:sz w:val="20"/>
                  <w:szCs w:val="20"/>
                </w:rPr>
                <w:t>https://sozd.duma.gov.ru/bill/1053866-7</w:t>
              </w:r>
            </w:hyperlink>
          </w:p>
        </w:tc>
        <w:tc>
          <w:tcPr>
            <w:tcW w:w="1984" w:type="dxa"/>
            <w:tcBorders>
              <w:top w:val="single" w:sz="8" w:space="0" w:color="212121"/>
              <w:left w:val="nil"/>
              <w:bottom w:val="single" w:sz="8" w:space="0" w:color="212121"/>
              <w:right w:val="single" w:sz="8" w:space="0" w:color="212121"/>
            </w:tcBorders>
            <w:tcMar>
              <w:top w:w="100" w:type="dxa"/>
              <w:left w:w="100" w:type="dxa"/>
              <w:bottom w:w="100" w:type="dxa"/>
              <w:right w:w="100" w:type="dxa"/>
            </w:tcMar>
          </w:tcPr>
          <w:p w14:paraId="0FA80C7E" w14:textId="2E63CC5B" w:rsidR="004645EF" w:rsidRPr="008B2942" w:rsidRDefault="004645EF" w:rsidP="006A2370">
            <w:pPr>
              <w:jc w:val="both"/>
              <w:rPr>
                <w:sz w:val="20"/>
                <w:szCs w:val="20"/>
              </w:rPr>
            </w:pPr>
            <w:r w:rsidRPr="008B2942">
              <w:rPr>
                <w:sz w:val="20"/>
                <w:szCs w:val="20"/>
              </w:rPr>
              <w:t>Депутат Государственной Думы И.В. Белых</w:t>
            </w:r>
          </w:p>
        </w:tc>
        <w:tc>
          <w:tcPr>
            <w:tcW w:w="2268" w:type="dxa"/>
          </w:tcPr>
          <w:p w14:paraId="787B6927"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11 ноября 2020 года</w:t>
            </w:r>
          </w:p>
          <w:p w14:paraId="317E05EA" w14:textId="77777777" w:rsidR="004645EF" w:rsidRPr="008B2942" w:rsidRDefault="004645EF" w:rsidP="006A2370">
            <w:pPr>
              <w:rPr>
                <w:spacing w:val="2"/>
                <w:sz w:val="20"/>
                <w:szCs w:val="20"/>
                <w:shd w:val="clear" w:color="auto" w:fill="FFFFFF"/>
              </w:rPr>
            </w:pPr>
          </w:p>
          <w:p w14:paraId="4AB5A884"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Принятие ответственным комитетом решения о представлении законопроекта в Совет Государственной Думы</w:t>
            </w:r>
          </w:p>
          <w:p w14:paraId="360EA6DF" w14:textId="77777777" w:rsidR="004645EF" w:rsidRPr="008B2942" w:rsidRDefault="004645EF" w:rsidP="006A2370">
            <w:pPr>
              <w:rPr>
                <w:spacing w:val="2"/>
                <w:sz w:val="20"/>
                <w:szCs w:val="20"/>
                <w:shd w:val="clear" w:color="auto" w:fill="FFFFFF"/>
              </w:rPr>
            </w:pPr>
          </w:p>
          <w:p w14:paraId="6B248776"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lastRenderedPageBreak/>
              <w:t>Ожидание даты второго чтения в ГД СФ РФ</w:t>
            </w:r>
          </w:p>
          <w:p w14:paraId="3CF3E6C2" w14:textId="52D3F5F2" w:rsidR="006A2370" w:rsidRPr="008B2942" w:rsidRDefault="004645EF" w:rsidP="006A2370">
            <w:pPr>
              <w:rPr>
                <w:spacing w:val="2"/>
                <w:sz w:val="20"/>
                <w:szCs w:val="20"/>
                <w:shd w:val="clear" w:color="auto" w:fill="FFFFFF"/>
              </w:rPr>
            </w:pPr>
            <w:r w:rsidRPr="008B2942">
              <w:rPr>
                <w:spacing w:val="2"/>
                <w:sz w:val="20"/>
                <w:szCs w:val="20"/>
                <w:shd w:val="clear" w:color="auto" w:fill="FFFFFF"/>
              </w:rPr>
              <w:t>20 января 2022 года</w:t>
            </w:r>
          </w:p>
        </w:tc>
        <w:tc>
          <w:tcPr>
            <w:tcW w:w="6379" w:type="dxa"/>
          </w:tcPr>
          <w:p w14:paraId="73E88806" w14:textId="53121B18" w:rsidR="004645EF" w:rsidRPr="008B2942" w:rsidRDefault="004645EF" w:rsidP="006A2370">
            <w:pPr>
              <w:jc w:val="both"/>
              <w:rPr>
                <w:spacing w:val="2"/>
                <w:sz w:val="20"/>
                <w:szCs w:val="20"/>
              </w:rPr>
            </w:pPr>
            <w:r w:rsidRPr="008B2942">
              <w:rPr>
                <w:spacing w:val="2"/>
                <w:sz w:val="20"/>
                <w:szCs w:val="20"/>
              </w:rPr>
              <w:lastRenderedPageBreak/>
              <w:t>Предлагается внести в Федеральный закон и Жилищный кодекс Российской Федерации изменения, направленные на оптимизацию видов (и в последующем состава) информации, определение статуса региональных систем и их места в сфере управления жилищно коммунальным хозяйством. В частности, предлагается установить, что случае если в субъекте Российской Федерации создана и эксплуатируется региональная система, осуществляющие деятельность на территории соответствующего субъекта Российской Федерации поставщики инфор</w:t>
            </w:r>
            <w:r w:rsidR="00B71ED4" w:rsidRPr="008B2942">
              <w:rPr>
                <w:spacing w:val="2"/>
                <w:sz w:val="20"/>
                <w:szCs w:val="20"/>
              </w:rPr>
              <w:t xml:space="preserve">мации, подлежащей обязательному </w:t>
            </w:r>
            <w:r w:rsidRPr="008B2942">
              <w:rPr>
                <w:spacing w:val="2"/>
                <w:sz w:val="20"/>
                <w:szCs w:val="20"/>
              </w:rPr>
              <w:t>размещению в системе, обязаны размещать такую информацию в такой региональной системе</w:t>
            </w:r>
          </w:p>
        </w:tc>
      </w:tr>
      <w:tr w:rsidR="004645EF" w:rsidRPr="008B2942" w14:paraId="1C9FEA9E" w14:textId="77777777" w:rsidTr="00E05C59">
        <w:trPr>
          <w:gridAfter w:val="2"/>
          <w:wAfter w:w="3371" w:type="dxa"/>
          <w:trHeight w:val="1192"/>
        </w:trPr>
        <w:tc>
          <w:tcPr>
            <w:tcW w:w="421" w:type="dxa"/>
            <w:shd w:val="clear" w:color="auto" w:fill="auto"/>
          </w:tcPr>
          <w:p w14:paraId="440EF809" w14:textId="311090F4"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Borders>
              <w:top w:val="single" w:sz="8" w:space="0" w:color="212121"/>
              <w:left w:val="single" w:sz="8" w:space="0" w:color="212121"/>
              <w:bottom w:val="single" w:sz="8" w:space="0" w:color="212121"/>
              <w:right w:val="single" w:sz="8" w:space="0" w:color="212121"/>
            </w:tcBorders>
            <w:shd w:val="clear" w:color="auto" w:fill="FFFFFF" w:themeFill="background1"/>
            <w:tcMar>
              <w:top w:w="100" w:type="dxa"/>
              <w:left w:w="100" w:type="dxa"/>
              <w:bottom w:w="100" w:type="dxa"/>
              <w:right w:w="100" w:type="dxa"/>
            </w:tcMar>
          </w:tcPr>
          <w:p w14:paraId="0D4E4F28" w14:textId="4C4D2B12" w:rsidR="004645EF" w:rsidRPr="008B2942" w:rsidRDefault="004645EF" w:rsidP="006A2370">
            <w:pPr>
              <w:jc w:val="both"/>
              <w:rPr>
                <w:spacing w:val="2"/>
                <w:sz w:val="20"/>
                <w:szCs w:val="20"/>
              </w:rPr>
            </w:pPr>
            <w:r w:rsidRPr="008B2942">
              <w:rPr>
                <w:spacing w:val="2"/>
                <w:sz w:val="20"/>
                <w:szCs w:val="20"/>
              </w:rPr>
              <w:t>Проект федерального закона «О внесении изменений в Федеральный закон «Об объектах культурного наследия (памятниках истории и культуры) народов Российской Федерации» и Жилищный кодекс Российской Федерации»</w:t>
            </w:r>
          </w:p>
        </w:tc>
        <w:tc>
          <w:tcPr>
            <w:tcW w:w="1276" w:type="dxa"/>
            <w:tcBorders>
              <w:top w:val="single" w:sz="8" w:space="0" w:color="212121"/>
              <w:left w:val="nil"/>
              <w:bottom w:val="single" w:sz="8" w:space="0" w:color="212121"/>
              <w:right w:val="single" w:sz="8" w:space="0" w:color="212121"/>
            </w:tcBorders>
            <w:shd w:val="clear" w:color="auto" w:fill="FFFFFF" w:themeFill="background1"/>
            <w:tcMar>
              <w:top w:w="100" w:type="dxa"/>
              <w:left w:w="100" w:type="dxa"/>
              <w:bottom w:w="100" w:type="dxa"/>
              <w:right w:w="100" w:type="dxa"/>
            </w:tcMar>
          </w:tcPr>
          <w:p w14:paraId="103F7BDD" w14:textId="5FFB9357" w:rsidR="004645EF" w:rsidRPr="008B2942" w:rsidRDefault="009A0863" w:rsidP="006A2370">
            <w:pPr>
              <w:jc w:val="both"/>
              <w:rPr>
                <w:sz w:val="20"/>
                <w:szCs w:val="20"/>
                <w:u w:val="single"/>
              </w:rPr>
            </w:pPr>
            <w:hyperlink r:id="rId115" w:history="1">
              <w:r w:rsidR="004645EF" w:rsidRPr="008B2942">
                <w:rPr>
                  <w:rStyle w:val="a6"/>
                  <w:sz w:val="20"/>
                  <w:szCs w:val="20"/>
                </w:rPr>
                <w:t>https://sozd.duma.gov.ru/bill/1180448-7</w:t>
              </w:r>
            </w:hyperlink>
          </w:p>
        </w:tc>
        <w:tc>
          <w:tcPr>
            <w:tcW w:w="1984" w:type="dxa"/>
            <w:tcBorders>
              <w:top w:val="single" w:sz="8" w:space="0" w:color="212121"/>
              <w:left w:val="nil"/>
              <w:bottom w:val="single" w:sz="8" w:space="0" w:color="212121"/>
              <w:right w:val="single" w:sz="8" w:space="0" w:color="212121"/>
            </w:tcBorders>
            <w:shd w:val="clear" w:color="auto" w:fill="FFFFFF" w:themeFill="background1"/>
            <w:tcMar>
              <w:top w:w="100" w:type="dxa"/>
              <w:left w:w="100" w:type="dxa"/>
              <w:bottom w:w="100" w:type="dxa"/>
              <w:right w:w="100" w:type="dxa"/>
            </w:tcMar>
          </w:tcPr>
          <w:p w14:paraId="515A0F13" w14:textId="77777777" w:rsidR="004645EF" w:rsidRPr="008B2942" w:rsidRDefault="004645EF" w:rsidP="006A2370">
            <w:pPr>
              <w:jc w:val="both"/>
              <w:rPr>
                <w:sz w:val="20"/>
                <w:szCs w:val="20"/>
              </w:rPr>
            </w:pPr>
            <w:r w:rsidRPr="008B2942">
              <w:rPr>
                <w:sz w:val="20"/>
                <w:szCs w:val="20"/>
              </w:rPr>
              <w:t xml:space="preserve">Депутаты Государственной Думы </w:t>
            </w:r>
          </w:p>
          <w:p w14:paraId="6E7F87F4" w14:textId="561C483B" w:rsidR="004645EF" w:rsidRPr="008B2942" w:rsidRDefault="004645EF" w:rsidP="006A2370">
            <w:pPr>
              <w:jc w:val="both"/>
              <w:rPr>
                <w:sz w:val="20"/>
                <w:szCs w:val="20"/>
              </w:rPr>
            </w:pPr>
            <w:r w:rsidRPr="008B2942">
              <w:rPr>
                <w:sz w:val="20"/>
                <w:szCs w:val="20"/>
              </w:rPr>
              <w:t>Е.Г. Драпеко, Г.П. Хованская, В.И. Афонский, Д.А. Ионин, О.М. Казакова, П.Р. Качкаев, А.М. Шолохов</w:t>
            </w:r>
          </w:p>
        </w:tc>
        <w:tc>
          <w:tcPr>
            <w:tcW w:w="2268" w:type="dxa"/>
            <w:shd w:val="clear" w:color="auto" w:fill="FFFFFF" w:themeFill="background1"/>
          </w:tcPr>
          <w:p w14:paraId="10280A62" w14:textId="77777777" w:rsidR="004645EF" w:rsidRPr="008B2942" w:rsidRDefault="004645EF" w:rsidP="006A2370">
            <w:pPr>
              <w:jc w:val="both"/>
              <w:rPr>
                <w:sz w:val="20"/>
                <w:szCs w:val="20"/>
              </w:rPr>
            </w:pPr>
            <w:r w:rsidRPr="008B2942">
              <w:rPr>
                <w:sz w:val="20"/>
                <w:szCs w:val="20"/>
              </w:rPr>
              <w:t>26 мая 2021 года</w:t>
            </w:r>
          </w:p>
          <w:p w14:paraId="6B230779" w14:textId="77777777" w:rsidR="004645EF" w:rsidRPr="008B2942" w:rsidRDefault="004645EF" w:rsidP="006A2370">
            <w:pPr>
              <w:jc w:val="both"/>
              <w:rPr>
                <w:sz w:val="20"/>
                <w:szCs w:val="20"/>
              </w:rPr>
            </w:pPr>
          </w:p>
          <w:p w14:paraId="39E29DCD" w14:textId="77777777" w:rsidR="004645EF" w:rsidRPr="008B2942" w:rsidRDefault="004645EF" w:rsidP="006A2370">
            <w:pPr>
              <w:jc w:val="both"/>
              <w:rPr>
                <w:sz w:val="20"/>
                <w:szCs w:val="20"/>
              </w:rPr>
            </w:pPr>
            <w:r w:rsidRPr="008B2942">
              <w:rPr>
                <w:sz w:val="20"/>
                <w:szCs w:val="20"/>
              </w:rPr>
              <w:t>22 марта 2022 года</w:t>
            </w:r>
          </w:p>
          <w:p w14:paraId="45CC8A3A" w14:textId="77777777" w:rsidR="004645EF" w:rsidRPr="008B2942" w:rsidRDefault="004645EF" w:rsidP="006A2370">
            <w:pPr>
              <w:jc w:val="both"/>
              <w:rPr>
                <w:sz w:val="20"/>
                <w:szCs w:val="20"/>
              </w:rPr>
            </w:pPr>
            <w:r w:rsidRPr="008B2942">
              <w:rPr>
                <w:sz w:val="20"/>
                <w:szCs w:val="20"/>
              </w:rPr>
              <w:t>принять законопроект в первом чтении; представить поправки к законопроекту</w:t>
            </w:r>
          </w:p>
          <w:p w14:paraId="52DFBB38" w14:textId="77777777" w:rsidR="004645EF" w:rsidRPr="008B2942" w:rsidRDefault="004645EF" w:rsidP="006A2370">
            <w:pPr>
              <w:jc w:val="both"/>
              <w:rPr>
                <w:sz w:val="20"/>
                <w:szCs w:val="20"/>
              </w:rPr>
            </w:pPr>
          </w:p>
          <w:p w14:paraId="398FAC9F" w14:textId="77777777" w:rsidR="004645EF" w:rsidRPr="008B2942" w:rsidRDefault="004645EF" w:rsidP="006A2370">
            <w:pPr>
              <w:jc w:val="both"/>
              <w:rPr>
                <w:sz w:val="20"/>
                <w:szCs w:val="20"/>
              </w:rPr>
            </w:pPr>
            <w:r w:rsidRPr="008B2942">
              <w:rPr>
                <w:sz w:val="20"/>
                <w:szCs w:val="20"/>
              </w:rPr>
              <w:t>Включен в примерную программу решением Государственной Думы на июнь 2024 года</w:t>
            </w:r>
          </w:p>
          <w:p w14:paraId="02253CA7" w14:textId="77777777" w:rsidR="004645EF" w:rsidRPr="008B2942" w:rsidRDefault="004645EF" w:rsidP="006A2370">
            <w:pPr>
              <w:jc w:val="both"/>
              <w:rPr>
                <w:sz w:val="20"/>
                <w:szCs w:val="20"/>
              </w:rPr>
            </w:pPr>
          </w:p>
          <w:p w14:paraId="2D8F7E19" w14:textId="4780DCB1" w:rsidR="00D71913" w:rsidRPr="008B2942" w:rsidRDefault="004645EF" w:rsidP="006A2370">
            <w:pPr>
              <w:jc w:val="both"/>
              <w:rPr>
                <w:sz w:val="20"/>
                <w:szCs w:val="20"/>
              </w:rPr>
            </w:pPr>
            <w:r w:rsidRPr="008B2942">
              <w:rPr>
                <w:sz w:val="20"/>
                <w:szCs w:val="20"/>
              </w:rPr>
              <w:t xml:space="preserve">Включен в примерную программу решением </w:t>
            </w:r>
            <w:r w:rsidR="00851C72" w:rsidRPr="008B2942">
              <w:rPr>
                <w:sz w:val="20"/>
                <w:szCs w:val="20"/>
              </w:rPr>
              <w:t>Государственной Думы на июнь 202</w:t>
            </w:r>
            <w:r w:rsidRPr="008B2942">
              <w:rPr>
                <w:sz w:val="20"/>
                <w:szCs w:val="20"/>
              </w:rPr>
              <w:t>5 года</w:t>
            </w:r>
          </w:p>
        </w:tc>
        <w:tc>
          <w:tcPr>
            <w:tcW w:w="6379" w:type="dxa"/>
            <w:shd w:val="clear" w:color="auto" w:fill="FFFFFF" w:themeFill="background1"/>
          </w:tcPr>
          <w:p w14:paraId="5F7B55EE" w14:textId="77777777" w:rsidR="004645EF" w:rsidRPr="008B2942" w:rsidRDefault="004645EF" w:rsidP="006A2370">
            <w:pPr>
              <w:jc w:val="both"/>
              <w:rPr>
                <w:spacing w:val="2"/>
                <w:sz w:val="20"/>
                <w:szCs w:val="20"/>
              </w:rPr>
            </w:pPr>
            <w:r w:rsidRPr="008B2942">
              <w:rPr>
                <w:spacing w:val="2"/>
                <w:sz w:val="20"/>
                <w:szCs w:val="20"/>
              </w:rPr>
              <w:t>Проектом федерального закона предлагается установить обязанность управляющей организации по выполнению требований охранного обязательства, определенных в отношении такого дома в целом, его части и (или) общего имущества многоквартирного дома - памятника с закреплением за такой организацией обязанности информирования жильцов о наличии указанных требований (данное положение не распространяется на случаи непосредственного управления многоквартирного дома собственниками помещений).</w:t>
            </w:r>
          </w:p>
          <w:p w14:paraId="74E552A1" w14:textId="622AA702" w:rsidR="004645EF" w:rsidRPr="008B2942" w:rsidRDefault="004645EF" w:rsidP="006A2370">
            <w:pPr>
              <w:jc w:val="both"/>
              <w:rPr>
                <w:spacing w:val="2"/>
                <w:sz w:val="20"/>
                <w:szCs w:val="20"/>
              </w:rPr>
            </w:pPr>
          </w:p>
        </w:tc>
      </w:tr>
      <w:tr w:rsidR="004645EF" w:rsidRPr="008B2942" w14:paraId="0E45CCA8" w14:textId="6EBD9244" w:rsidTr="00B71ED4">
        <w:trPr>
          <w:gridAfter w:val="2"/>
          <w:wAfter w:w="3371" w:type="dxa"/>
          <w:trHeight w:val="260"/>
        </w:trPr>
        <w:tc>
          <w:tcPr>
            <w:tcW w:w="15588" w:type="dxa"/>
            <w:gridSpan w:val="6"/>
            <w:shd w:val="clear" w:color="auto" w:fill="EAF1DD" w:themeFill="accent3" w:themeFillTint="33"/>
          </w:tcPr>
          <w:p w14:paraId="1D7BF7D2" w14:textId="051B1A63" w:rsidR="004645EF" w:rsidRPr="008B2942" w:rsidRDefault="004645EF" w:rsidP="006A2370">
            <w:pPr>
              <w:jc w:val="center"/>
              <w:rPr>
                <w:b/>
                <w:sz w:val="20"/>
                <w:szCs w:val="20"/>
              </w:rPr>
            </w:pPr>
          </w:p>
          <w:p w14:paraId="4C3EFE3E" w14:textId="27AC711C" w:rsidR="004645EF" w:rsidRPr="008B2942" w:rsidRDefault="004645EF" w:rsidP="006A2370">
            <w:pPr>
              <w:jc w:val="center"/>
              <w:rPr>
                <w:b/>
                <w:sz w:val="20"/>
                <w:szCs w:val="20"/>
              </w:rPr>
            </w:pPr>
            <w:r w:rsidRPr="008B2942">
              <w:rPr>
                <w:b/>
                <w:sz w:val="20"/>
                <w:szCs w:val="20"/>
              </w:rPr>
              <w:t>ЗЕМЕЛЬНОЕ ЗАКОНОДАТЕЛЬСТВО, ЗОУИТ</w:t>
            </w:r>
          </w:p>
          <w:p w14:paraId="0E45CCA7" w14:textId="178B0B58" w:rsidR="004645EF" w:rsidRPr="008B2942" w:rsidRDefault="004645EF" w:rsidP="006A2370">
            <w:pPr>
              <w:jc w:val="center"/>
              <w:rPr>
                <w:b/>
                <w:sz w:val="20"/>
                <w:szCs w:val="20"/>
              </w:rPr>
            </w:pPr>
          </w:p>
        </w:tc>
      </w:tr>
      <w:tr w:rsidR="004645EF" w:rsidRPr="008B2942" w14:paraId="292FF076" w14:textId="77777777" w:rsidTr="00E05C59">
        <w:trPr>
          <w:gridAfter w:val="2"/>
          <w:wAfter w:w="3371" w:type="dxa"/>
          <w:trHeight w:val="558"/>
        </w:trPr>
        <w:tc>
          <w:tcPr>
            <w:tcW w:w="421" w:type="dxa"/>
          </w:tcPr>
          <w:p w14:paraId="76A5EAC0" w14:textId="305DE635"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562BCA33" w14:textId="08F28BE8" w:rsidR="004645EF" w:rsidRPr="008B2942" w:rsidRDefault="004645EF" w:rsidP="006A2370">
            <w:pPr>
              <w:shd w:val="clear" w:color="auto" w:fill="FFFFFF"/>
              <w:jc w:val="both"/>
              <w:rPr>
                <w:rFonts w:eastAsia="Roboto"/>
                <w:sz w:val="20"/>
                <w:szCs w:val="20"/>
              </w:rPr>
            </w:pPr>
            <w:r w:rsidRPr="008B2942">
              <w:rPr>
                <w:sz w:val="20"/>
                <w:szCs w:val="20"/>
              </w:rPr>
              <w:t xml:space="preserve">Проект федерального закона «О внесении изменений в Земельный кодекс Российской Федерации и Градостроительный кодекс Российской Федерации» в части совершенствования правоотношений по использованию земельных участков, предоставленных для строительства объектов трубопроводного транспорта» </w:t>
            </w:r>
          </w:p>
        </w:tc>
        <w:tc>
          <w:tcPr>
            <w:tcW w:w="1276" w:type="dxa"/>
          </w:tcPr>
          <w:p w14:paraId="68F8E981" w14:textId="3FF8F624" w:rsidR="004645EF" w:rsidRPr="008B2942" w:rsidRDefault="009A0863" w:rsidP="006A2370">
            <w:pPr>
              <w:jc w:val="both"/>
              <w:rPr>
                <w:sz w:val="20"/>
                <w:szCs w:val="20"/>
              </w:rPr>
            </w:pPr>
            <w:hyperlink r:id="rId116">
              <w:r w:rsidR="004645EF" w:rsidRPr="008B2942">
                <w:rPr>
                  <w:sz w:val="20"/>
                  <w:szCs w:val="20"/>
                  <w:u w:val="single"/>
                </w:rPr>
                <w:t>http://regulation.gov.ru/p/118670</w:t>
              </w:r>
            </w:hyperlink>
            <w:r w:rsidR="004645EF" w:rsidRPr="008B2942">
              <w:rPr>
                <w:sz w:val="20"/>
                <w:szCs w:val="20"/>
              </w:rPr>
              <w:t xml:space="preserve"> </w:t>
            </w:r>
          </w:p>
        </w:tc>
        <w:tc>
          <w:tcPr>
            <w:tcW w:w="1984" w:type="dxa"/>
          </w:tcPr>
          <w:p w14:paraId="4D079BA5" w14:textId="77777777" w:rsidR="004645EF" w:rsidRPr="008B2942" w:rsidRDefault="004645EF" w:rsidP="006A2370">
            <w:pPr>
              <w:shd w:val="clear" w:color="auto" w:fill="FFFFFF"/>
              <w:spacing w:line="353" w:lineRule="auto"/>
              <w:jc w:val="both"/>
              <w:rPr>
                <w:sz w:val="20"/>
                <w:szCs w:val="20"/>
              </w:rPr>
            </w:pPr>
            <w:r w:rsidRPr="008B2942">
              <w:rPr>
                <w:sz w:val="20"/>
                <w:szCs w:val="20"/>
              </w:rPr>
              <w:t>Минэнерго</w:t>
            </w:r>
          </w:p>
          <w:p w14:paraId="3022F80B" w14:textId="77777777" w:rsidR="004645EF" w:rsidRPr="008B2942" w:rsidRDefault="004645EF" w:rsidP="006A2370">
            <w:pPr>
              <w:shd w:val="clear" w:color="auto" w:fill="FFFFFF"/>
              <w:jc w:val="both"/>
              <w:rPr>
                <w:rFonts w:eastAsia="Roboto"/>
                <w:sz w:val="20"/>
                <w:szCs w:val="20"/>
              </w:rPr>
            </w:pPr>
          </w:p>
        </w:tc>
        <w:tc>
          <w:tcPr>
            <w:tcW w:w="2268" w:type="dxa"/>
          </w:tcPr>
          <w:p w14:paraId="37EAD73E" w14:textId="77777777" w:rsidR="004645EF" w:rsidRPr="008B2942" w:rsidRDefault="004645EF" w:rsidP="006A2370">
            <w:pPr>
              <w:jc w:val="both"/>
              <w:rPr>
                <w:sz w:val="20"/>
                <w:szCs w:val="20"/>
              </w:rPr>
            </w:pPr>
            <w:r w:rsidRPr="008B2942">
              <w:rPr>
                <w:sz w:val="20"/>
                <w:szCs w:val="20"/>
              </w:rPr>
              <w:t>30 июля 2021 года</w:t>
            </w:r>
          </w:p>
          <w:p w14:paraId="4750383F" w14:textId="77777777" w:rsidR="004645EF" w:rsidRPr="008B2942" w:rsidRDefault="004645EF" w:rsidP="006A2370">
            <w:pPr>
              <w:jc w:val="both"/>
              <w:rPr>
                <w:sz w:val="20"/>
                <w:szCs w:val="20"/>
              </w:rPr>
            </w:pPr>
          </w:p>
          <w:p w14:paraId="6B8A90BE" w14:textId="77777777" w:rsidR="004645EF" w:rsidRPr="008B2942" w:rsidRDefault="004645EF" w:rsidP="006A2370">
            <w:pPr>
              <w:jc w:val="both"/>
              <w:rPr>
                <w:sz w:val="20"/>
                <w:szCs w:val="20"/>
              </w:rPr>
            </w:pPr>
            <w:r w:rsidRPr="008B2942">
              <w:rPr>
                <w:sz w:val="20"/>
                <w:szCs w:val="20"/>
              </w:rPr>
              <w:t>Подготовка заключительного текста проекта</w:t>
            </w:r>
          </w:p>
          <w:p w14:paraId="349E7F11" w14:textId="77777777" w:rsidR="006A2370" w:rsidRPr="008B2942" w:rsidRDefault="006A2370" w:rsidP="006A2370">
            <w:pPr>
              <w:jc w:val="both"/>
              <w:rPr>
                <w:sz w:val="20"/>
                <w:szCs w:val="20"/>
              </w:rPr>
            </w:pPr>
          </w:p>
          <w:p w14:paraId="3F7D75E9" w14:textId="77777777" w:rsidR="004645EF" w:rsidRPr="008B2942" w:rsidRDefault="004645EF" w:rsidP="006A2370">
            <w:pPr>
              <w:shd w:val="clear" w:color="auto" w:fill="FFFFFF"/>
              <w:jc w:val="both"/>
              <w:rPr>
                <w:sz w:val="20"/>
                <w:szCs w:val="20"/>
              </w:rPr>
            </w:pPr>
            <w:r w:rsidRPr="008B2942">
              <w:rPr>
                <w:sz w:val="20"/>
                <w:szCs w:val="20"/>
              </w:rPr>
              <w:t>22 марта 2023 года</w:t>
            </w:r>
          </w:p>
          <w:p w14:paraId="4B21311A" w14:textId="77777777" w:rsidR="006A2370" w:rsidRPr="008B2942" w:rsidRDefault="006A2370" w:rsidP="006A2370">
            <w:pPr>
              <w:shd w:val="clear" w:color="auto" w:fill="FFFFFF"/>
              <w:jc w:val="both"/>
              <w:rPr>
                <w:sz w:val="20"/>
                <w:szCs w:val="20"/>
              </w:rPr>
            </w:pPr>
            <w:r w:rsidRPr="008B2942">
              <w:rPr>
                <w:sz w:val="20"/>
                <w:szCs w:val="20"/>
              </w:rPr>
              <w:t xml:space="preserve">Завершение разработки </w:t>
            </w:r>
          </w:p>
          <w:p w14:paraId="48929357" w14:textId="5B0F14BB" w:rsidR="006A2370" w:rsidRPr="008B2942" w:rsidRDefault="006A2370" w:rsidP="006A2370">
            <w:pPr>
              <w:shd w:val="clear" w:color="auto" w:fill="FFFFFF"/>
              <w:jc w:val="both"/>
              <w:rPr>
                <w:sz w:val="20"/>
                <w:szCs w:val="20"/>
              </w:rPr>
            </w:pPr>
            <w:r w:rsidRPr="008B2942">
              <w:rPr>
                <w:sz w:val="20"/>
                <w:szCs w:val="20"/>
              </w:rPr>
              <w:t>Производится окончательная редакция текста проекта нормативного правового акта и официальное опубликование</w:t>
            </w:r>
          </w:p>
        </w:tc>
        <w:tc>
          <w:tcPr>
            <w:tcW w:w="6379" w:type="dxa"/>
          </w:tcPr>
          <w:p w14:paraId="3A2B462D" w14:textId="6D95A65E" w:rsidR="004645EF" w:rsidRPr="008B2942" w:rsidRDefault="004645EF" w:rsidP="006A2370">
            <w:pPr>
              <w:shd w:val="clear" w:color="auto" w:fill="FFFFFF"/>
              <w:jc w:val="both"/>
              <w:rPr>
                <w:sz w:val="20"/>
                <w:szCs w:val="20"/>
              </w:rPr>
            </w:pPr>
            <w:r w:rsidRPr="008B2942">
              <w:rPr>
                <w:sz w:val="20"/>
                <w:szCs w:val="20"/>
              </w:rPr>
              <w:t>Законопроектом предлагается внести изменения в пункт 8 статьи 90 Земельного кодекса Российской Федерации и статью 37 Градостроительного кодекса Российской Федерации в части ограничения возможности правообладателей земельных участков, предоставленных под строительство, реконструкцию, капитальный ремонт объектов трубопроводного транспорта, на изменение вида их разрешенного использования на период осуществления строительства, реконструкции, капитального ремонта таких объектов.</w:t>
            </w:r>
          </w:p>
        </w:tc>
      </w:tr>
      <w:tr w:rsidR="00A11300" w:rsidRPr="008B2942" w14:paraId="7DCBF4CA" w14:textId="77777777" w:rsidTr="00E05C59">
        <w:trPr>
          <w:gridAfter w:val="2"/>
          <w:wAfter w:w="3371" w:type="dxa"/>
          <w:trHeight w:val="558"/>
        </w:trPr>
        <w:tc>
          <w:tcPr>
            <w:tcW w:w="421" w:type="dxa"/>
          </w:tcPr>
          <w:p w14:paraId="370101A8" w14:textId="77777777" w:rsidR="00A11300" w:rsidRPr="008B2942" w:rsidRDefault="00A11300"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3D2D6EFA" w14:textId="77777777" w:rsidR="00A11300" w:rsidRPr="00A11300" w:rsidRDefault="00A11300" w:rsidP="00A11300">
            <w:pPr>
              <w:shd w:val="clear" w:color="auto" w:fill="FFFFFF"/>
              <w:jc w:val="both"/>
              <w:rPr>
                <w:sz w:val="20"/>
                <w:szCs w:val="20"/>
              </w:rPr>
            </w:pPr>
            <w:r>
              <w:rPr>
                <w:sz w:val="20"/>
                <w:szCs w:val="20"/>
              </w:rPr>
              <w:t>Проект федерального закона «</w:t>
            </w:r>
            <w:r w:rsidRPr="00A11300">
              <w:rPr>
                <w:sz w:val="20"/>
                <w:szCs w:val="20"/>
              </w:rPr>
              <w:t>О внесении изменений в Земельный кодекс Российской Федерации</w:t>
            </w:r>
          </w:p>
          <w:p w14:paraId="3CA9552F" w14:textId="58670CAA" w:rsidR="00A11300" w:rsidRPr="008B2942" w:rsidRDefault="00A11300" w:rsidP="00A11300">
            <w:pPr>
              <w:shd w:val="clear" w:color="auto" w:fill="FFFFFF"/>
              <w:jc w:val="both"/>
              <w:rPr>
                <w:sz w:val="20"/>
                <w:szCs w:val="20"/>
              </w:rPr>
            </w:pPr>
            <w:r w:rsidRPr="00A11300">
              <w:rPr>
                <w:sz w:val="20"/>
                <w:szCs w:val="20"/>
              </w:rPr>
              <w:lastRenderedPageBreak/>
              <w:t>(об уточнении порядка приобретения земельного участка под зданием)</w:t>
            </w:r>
            <w:r>
              <w:rPr>
                <w:sz w:val="20"/>
                <w:szCs w:val="20"/>
              </w:rPr>
              <w:t xml:space="preserve">» </w:t>
            </w:r>
          </w:p>
        </w:tc>
        <w:tc>
          <w:tcPr>
            <w:tcW w:w="1276" w:type="dxa"/>
          </w:tcPr>
          <w:p w14:paraId="4735CD08" w14:textId="2A557CEE" w:rsidR="00A11300" w:rsidRPr="008B2942" w:rsidRDefault="00A11300" w:rsidP="006A2370">
            <w:pPr>
              <w:jc w:val="both"/>
              <w:rPr>
                <w:sz w:val="20"/>
                <w:szCs w:val="20"/>
              </w:rPr>
            </w:pPr>
            <w:bookmarkStart w:id="0" w:name="_GoBack"/>
            <w:r w:rsidRPr="00A11300">
              <w:rPr>
                <w:sz w:val="20"/>
                <w:szCs w:val="20"/>
              </w:rPr>
              <w:lastRenderedPageBreak/>
              <w:t>https://sozd.duma.gov.ru</w:t>
            </w:r>
            <w:r w:rsidRPr="00A11300">
              <w:rPr>
                <w:sz w:val="20"/>
                <w:szCs w:val="20"/>
              </w:rPr>
              <w:lastRenderedPageBreak/>
              <w:t>/bill/803202-8</w:t>
            </w:r>
            <w:bookmarkEnd w:id="0"/>
          </w:p>
        </w:tc>
        <w:tc>
          <w:tcPr>
            <w:tcW w:w="1984" w:type="dxa"/>
          </w:tcPr>
          <w:p w14:paraId="76078764" w14:textId="2CA67660" w:rsidR="00A11300" w:rsidRPr="008B2942" w:rsidRDefault="00A11300" w:rsidP="00A11300">
            <w:pPr>
              <w:shd w:val="clear" w:color="auto" w:fill="FFFFFF"/>
              <w:jc w:val="both"/>
              <w:rPr>
                <w:sz w:val="20"/>
                <w:szCs w:val="20"/>
              </w:rPr>
            </w:pPr>
            <w:r>
              <w:rPr>
                <w:sz w:val="20"/>
                <w:szCs w:val="20"/>
              </w:rPr>
              <w:lastRenderedPageBreak/>
              <w:t>Правительство Российской Федерации</w:t>
            </w:r>
          </w:p>
        </w:tc>
        <w:tc>
          <w:tcPr>
            <w:tcW w:w="2268" w:type="dxa"/>
          </w:tcPr>
          <w:p w14:paraId="6C7CCEF2" w14:textId="77777777" w:rsidR="00A11300" w:rsidRDefault="00A11300" w:rsidP="006A2370">
            <w:pPr>
              <w:jc w:val="both"/>
              <w:rPr>
                <w:sz w:val="20"/>
                <w:szCs w:val="20"/>
              </w:rPr>
            </w:pPr>
            <w:r>
              <w:rPr>
                <w:sz w:val="20"/>
                <w:szCs w:val="20"/>
              </w:rPr>
              <w:t xml:space="preserve">20 декабря 2025 года </w:t>
            </w:r>
          </w:p>
          <w:p w14:paraId="4CAD6A7A" w14:textId="77777777" w:rsidR="00A11300" w:rsidRDefault="00A11300" w:rsidP="006A2370">
            <w:pPr>
              <w:jc w:val="both"/>
              <w:rPr>
                <w:sz w:val="20"/>
                <w:szCs w:val="20"/>
              </w:rPr>
            </w:pPr>
          </w:p>
          <w:p w14:paraId="138A82F7" w14:textId="77777777" w:rsidR="00A11300" w:rsidRDefault="00A11300" w:rsidP="006A2370">
            <w:pPr>
              <w:jc w:val="both"/>
              <w:rPr>
                <w:sz w:val="20"/>
                <w:szCs w:val="20"/>
              </w:rPr>
            </w:pPr>
            <w:r>
              <w:rPr>
                <w:sz w:val="20"/>
                <w:szCs w:val="20"/>
              </w:rPr>
              <w:lastRenderedPageBreak/>
              <w:t xml:space="preserve">Внесение законопроекта в Государственную Думу </w:t>
            </w:r>
          </w:p>
          <w:p w14:paraId="788647B4" w14:textId="77777777" w:rsidR="00A11300" w:rsidRDefault="00A11300" w:rsidP="006A2370">
            <w:pPr>
              <w:jc w:val="both"/>
              <w:rPr>
                <w:sz w:val="20"/>
                <w:szCs w:val="20"/>
              </w:rPr>
            </w:pPr>
          </w:p>
          <w:p w14:paraId="5279B47C" w14:textId="77777777" w:rsidR="00A11300" w:rsidRDefault="00A11300" w:rsidP="006A2370">
            <w:pPr>
              <w:jc w:val="both"/>
              <w:rPr>
                <w:sz w:val="20"/>
                <w:szCs w:val="20"/>
              </w:rPr>
            </w:pPr>
            <w:r>
              <w:rPr>
                <w:sz w:val="20"/>
                <w:szCs w:val="20"/>
              </w:rPr>
              <w:t>Регистрация законопроекта и материалов к нему в САДД ГД</w:t>
            </w:r>
          </w:p>
          <w:p w14:paraId="05D931BB" w14:textId="77777777" w:rsidR="00A11300" w:rsidRDefault="00A11300" w:rsidP="006A2370">
            <w:pPr>
              <w:jc w:val="both"/>
              <w:rPr>
                <w:sz w:val="20"/>
                <w:szCs w:val="20"/>
              </w:rPr>
            </w:pPr>
          </w:p>
          <w:p w14:paraId="785576F9" w14:textId="77777777" w:rsidR="00A11300" w:rsidRDefault="00A11300" w:rsidP="006A2370">
            <w:pPr>
              <w:jc w:val="both"/>
              <w:rPr>
                <w:sz w:val="20"/>
                <w:szCs w:val="20"/>
              </w:rPr>
            </w:pPr>
            <w:r>
              <w:rPr>
                <w:sz w:val="20"/>
                <w:szCs w:val="20"/>
              </w:rPr>
              <w:t>23 декабря 2024 года</w:t>
            </w:r>
          </w:p>
          <w:p w14:paraId="5A72C73B" w14:textId="77777777" w:rsidR="00A11300" w:rsidRPr="00A11300" w:rsidRDefault="00A11300" w:rsidP="00A11300">
            <w:pPr>
              <w:jc w:val="both"/>
              <w:rPr>
                <w:sz w:val="20"/>
                <w:szCs w:val="20"/>
              </w:rPr>
            </w:pPr>
            <w:r w:rsidRPr="00A11300">
              <w:rPr>
                <w:sz w:val="20"/>
                <w:szCs w:val="20"/>
              </w:rPr>
              <w:t>Прохождение законопроекта у Председателя Государственной Думы</w:t>
            </w:r>
          </w:p>
          <w:p w14:paraId="7D5614C5" w14:textId="77777777" w:rsidR="00A11300" w:rsidRDefault="00A11300" w:rsidP="00A11300">
            <w:pPr>
              <w:jc w:val="both"/>
              <w:rPr>
                <w:sz w:val="20"/>
                <w:szCs w:val="20"/>
              </w:rPr>
            </w:pPr>
          </w:p>
          <w:p w14:paraId="6A67C7AB" w14:textId="77777777" w:rsidR="00A11300" w:rsidRDefault="00A11300" w:rsidP="00A11300">
            <w:pPr>
              <w:jc w:val="both"/>
              <w:rPr>
                <w:sz w:val="20"/>
                <w:szCs w:val="20"/>
              </w:rPr>
            </w:pPr>
            <w:r w:rsidRPr="00A11300">
              <w:rPr>
                <w:sz w:val="20"/>
                <w:szCs w:val="20"/>
              </w:rPr>
              <w:t>направлен в комитет(ы) Государственной Думы (Комитет Государственной Думы по вопросам собственности, земельным и имущественным отношениям)</w:t>
            </w:r>
          </w:p>
          <w:p w14:paraId="2A63DFF0" w14:textId="77777777" w:rsidR="00A11300" w:rsidRDefault="00A11300" w:rsidP="00A11300">
            <w:pPr>
              <w:jc w:val="both"/>
              <w:rPr>
                <w:sz w:val="20"/>
                <w:szCs w:val="20"/>
              </w:rPr>
            </w:pPr>
          </w:p>
          <w:p w14:paraId="5492B47B" w14:textId="77777777" w:rsidR="00A11300" w:rsidRDefault="00A11300" w:rsidP="00A11300">
            <w:pPr>
              <w:jc w:val="both"/>
              <w:rPr>
                <w:sz w:val="20"/>
                <w:szCs w:val="20"/>
              </w:rPr>
            </w:pPr>
            <w:r>
              <w:rPr>
                <w:sz w:val="20"/>
                <w:szCs w:val="20"/>
              </w:rPr>
              <w:t xml:space="preserve">15 января 2025 года </w:t>
            </w:r>
          </w:p>
          <w:p w14:paraId="5F2BB401" w14:textId="3622B988" w:rsidR="00A11300" w:rsidRPr="00A11300" w:rsidRDefault="00A11300" w:rsidP="00A11300">
            <w:pPr>
              <w:jc w:val="both"/>
              <w:rPr>
                <w:sz w:val="20"/>
                <w:szCs w:val="20"/>
              </w:rPr>
            </w:pPr>
            <w:r>
              <w:rPr>
                <w:sz w:val="20"/>
                <w:szCs w:val="20"/>
              </w:rPr>
              <w:t>П</w:t>
            </w:r>
            <w:r w:rsidRPr="00A11300">
              <w:rPr>
                <w:sz w:val="20"/>
                <w:szCs w:val="20"/>
              </w:rPr>
              <w:t>редварительное рассмотрение законопроекта, внесенного в государственную думу</w:t>
            </w:r>
          </w:p>
          <w:p w14:paraId="2AA578E2" w14:textId="77777777" w:rsidR="00A11300" w:rsidRPr="00A11300" w:rsidRDefault="00A11300" w:rsidP="00A11300">
            <w:pPr>
              <w:jc w:val="both"/>
              <w:rPr>
                <w:sz w:val="20"/>
                <w:szCs w:val="20"/>
              </w:rPr>
            </w:pPr>
            <w:r w:rsidRPr="00A11300">
              <w:rPr>
                <w:sz w:val="20"/>
                <w:szCs w:val="20"/>
              </w:rPr>
              <w:t>Принятие профильным комитетом решения о представлении законопроекта в Совет Государственной Думы</w:t>
            </w:r>
          </w:p>
          <w:p w14:paraId="6D346CA5" w14:textId="77777777" w:rsidR="00A11300" w:rsidRDefault="00A11300" w:rsidP="00A11300">
            <w:pPr>
              <w:jc w:val="both"/>
              <w:rPr>
                <w:sz w:val="20"/>
                <w:szCs w:val="20"/>
              </w:rPr>
            </w:pPr>
            <w:r w:rsidRPr="00A11300">
              <w:rPr>
                <w:sz w:val="20"/>
                <w:szCs w:val="20"/>
              </w:rPr>
              <w:t>предложить принять законопроект к рассмотрению (Предлагаемая дата рассмотрения Государственной Думой 21.01.2025</w:t>
            </w:r>
            <w:r>
              <w:rPr>
                <w:sz w:val="20"/>
                <w:szCs w:val="20"/>
              </w:rPr>
              <w:t>)</w:t>
            </w:r>
          </w:p>
          <w:p w14:paraId="17AC56BD" w14:textId="77777777" w:rsidR="00A11300" w:rsidRDefault="00A11300" w:rsidP="00A11300">
            <w:pPr>
              <w:jc w:val="both"/>
              <w:rPr>
                <w:sz w:val="20"/>
                <w:szCs w:val="20"/>
              </w:rPr>
            </w:pPr>
          </w:p>
          <w:p w14:paraId="49885AD7" w14:textId="77777777" w:rsidR="00A11300" w:rsidRDefault="00A11300" w:rsidP="00A11300">
            <w:pPr>
              <w:jc w:val="both"/>
              <w:rPr>
                <w:sz w:val="20"/>
                <w:szCs w:val="20"/>
              </w:rPr>
            </w:pPr>
            <w:r>
              <w:rPr>
                <w:sz w:val="20"/>
                <w:szCs w:val="20"/>
              </w:rPr>
              <w:lastRenderedPageBreak/>
              <w:t xml:space="preserve">20 января 2025 года </w:t>
            </w:r>
          </w:p>
          <w:p w14:paraId="6B1CA882" w14:textId="77777777" w:rsidR="00A11300" w:rsidRPr="00A11300" w:rsidRDefault="00A11300" w:rsidP="00A11300">
            <w:pPr>
              <w:jc w:val="both"/>
              <w:rPr>
                <w:sz w:val="20"/>
                <w:szCs w:val="20"/>
              </w:rPr>
            </w:pPr>
            <w:r w:rsidRPr="00A11300">
              <w:rPr>
                <w:sz w:val="20"/>
                <w:szCs w:val="20"/>
              </w:rPr>
              <w:t>Рассмотрение Советом Государственной Думы законопроекта, внесенного в Государственную Думу</w:t>
            </w:r>
          </w:p>
          <w:p w14:paraId="3A16B143" w14:textId="77777777" w:rsidR="00A11300" w:rsidRDefault="00A11300" w:rsidP="00A11300">
            <w:pPr>
              <w:jc w:val="both"/>
              <w:rPr>
                <w:sz w:val="20"/>
                <w:szCs w:val="20"/>
              </w:rPr>
            </w:pPr>
          </w:p>
          <w:p w14:paraId="139B1802" w14:textId="77777777" w:rsidR="00A11300" w:rsidRDefault="00A11300" w:rsidP="00A11300">
            <w:pPr>
              <w:jc w:val="both"/>
              <w:rPr>
                <w:sz w:val="20"/>
                <w:szCs w:val="20"/>
              </w:rPr>
            </w:pPr>
            <w:r w:rsidRPr="00A11300">
              <w:rPr>
                <w:sz w:val="20"/>
                <w:szCs w:val="20"/>
              </w:rPr>
              <w:t>назначить ответственный комитет (Комитет Государственной Думы по вопросам собственности, земельным и имущественным отношениям); представить отзывы, предложения и замечания к законопроекту (12.02.2025); подготовить законопроект к рассмотрению Государственной Думой (февраль; 2025); включить законопроект в примерную программу (Весенняя сессия; 2025; февраль); направить законопроект на заключение в Правовое управление</w:t>
            </w:r>
          </w:p>
          <w:p w14:paraId="3FF4AED6" w14:textId="77777777" w:rsidR="00A11300" w:rsidRDefault="00A11300" w:rsidP="00A11300">
            <w:pPr>
              <w:jc w:val="both"/>
              <w:rPr>
                <w:sz w:val="20"/>
                <w:szCs w:val="20"/>
              </w:rPr>
            </w:pPr>
          </w:p>
          <w:p w14:paraId="28E424BB" w14:textId="77777777" w:rsidR="00A11300" w:rsidRDefault="00A11300" w:rsidP="00A11300">
            <w:pPr>
              <w:jc w:val="both"/>
              <w:rPr>
                <w:sz w:val="20"/>
                <w:szCs w:val="20"/>
              </w:rPr>
            </w:pPr>
            <w:r>
              <w:rPr>
                <w:sz w:val="20"/>
                <w:szCs w:val="20"/>
              </w:rPr>
              <w:t xml:space="preserve">21 января 2025 года </w:t>
            </w:r>
          </w:p>
          <w:p w14:paraId="6C764B44" w14:textId="77777777" w:rsidR="00A11300" w:rsidRDefault="00A11300" w:rsidP="00A11300">
            <w:pPr>
              <w:jc w:val="both"/>
              <w:rPr>
                <w:sz w:val="20"/>
                <w:szCs w:val="20"/>
              </w:rPr>
            </w:pPr>
            <w:r>
              <w:rPr>
                <w:sz w:val="20"/>
                <w:szCs w:val="20"/>
              </w:rPr>
              <w:t>Рассмотрение законопроекта в первом чтении</w:t>
            </w:r>
          </w:p>
          <w:p w14:paraId="579A01FD" w14:textId="77777777" w:rsidR="00A11300" w:rsidRDefault="00A11300" w:rsidP="00A11300">
            <w:pPr>
              <w:jc w:val="both"/>
              <w:rPr>
                <w:sz w:val="20"/>
                <w:szCs w:val="20"/>
              </w:rPr>
            </w:pPr>
          </w:p>
          <w:p w14:paraId="29C27C86" w14:textId="77777777" w:rsidR="00A11300" w:rsidRDefault="00A11300" w:rsidP="00A11300">
            <w:pPr>
              <w:jc w:val="both"/>
              <w:rPr>
                <w:sz w:val="20"/>
                <w:szCs w:val="20"/>
              </w:rPr>
            </w:pPr>
            <w:r w:rsidRPr="00A11300">
              <w:rPr>
                <w:sz w:val="20"/>
                <w:szCs w:val="20"/>
              </w:rPr>
              <w:t xml:space="preserve">Принятие ответственным комитетом решения о представлении </w:t>
            </w:r>
            <w:r w:rsidRPr="00A11300">
              <w:rPr>
                <w:sz w:val="20"/>
                <w:szCs w:val="20"/>
              </w:rPr>
              <w:lastRenderedPageBreak/>
              <w:t>законопроекта в Совет Государственной Думы</w:t>
            </w:r>
          </w:p>
          <w:p w14:paraId="3C7F73EE" w14:textId="77777777" w:rsidR="00A11300" w:rsidRDefault="00A11300" w:rsidP="00A11300">
            <w:pPr>
              <w:jc w:val="both"/>
              <w:rPr>
                <w:sz w:val="20"/>
                <w:szCs w:val="20"/>
              </w:rPr>
            </w:pPr>
          </w:p>
          <w:p w14:paraId="008F3BF2" w14:textId="77777777" w:rsidR="00A11300" w:rsidRDefault="00A11300" w:rsidP="00A11300">
            <w:pPr>
              <w:jc w:val="both"/>
              <w:rPr>
                <w:sz w:val="20"/>
                <w:szCs w:val="20"/>
              </w:rPr>
            </w:pPr>
            <w:r w:rsidRPr="00A11300">
              <w:rPr>
                <w:sz w:val="20"/>
                <w:szCs w:val="20"/>
              </w:rPr>
              <w:t>предложить принять законопроект в первом чтении (Предлагаемая дата рассмотрения Государственной Думой 26.02.2025)</w:t>
            </w:r>
          </w:p>
          <w:p w14:paraId="11FB5529" w14:textId="77777777" w:rsidR="00A11300" w:rsidRDefault="00A11300" w:rsidP="00A11300">
            <w:pPr>
              <w:jc w:val="both"/>
              <w:rPr>
                <w:sz w:val="20"/>
                <w:szCs w:val="20"/>
              </w:rPr>
            </w:pPr>
          </w:p>
          <w:p w14:paraId="71FEB9BE" w14:textId="77777777" w:rsidR="00A11300" w:rsidRDefault="00A11300" w:rsidP="00A11300">
            <w:pPr>
              <w:jc w:val="both"/>
              <w:rPr>
                <w:sz w:val="20"/>
                <w:szCs w:val="20"/>
              </w:rPr>
            </w:pPr>
            <w:r>
              <w:rPr>
                <w:sz w:val="20"/>
                <w:szCs w:val="20"/>
              </w:rPr>
              <w:t>24 февраля 2025 года</w:t>
            </w:r>
          </w:p>
          <w:p w14:paraId="3E6825E2" w14:textId="77777777" w:rsidR="00A11300" w:rsidRPr="00A11300" w:rsidRDefault="00A11300" w:rsidP="00A11300">
            <w:pPr>
              <w:jc w:val="both"/>
              <w:rPr>
                <w:sz w:val="20"/>
                <w:szCs w:val="20"/>
              </w:rPr>
            </w:pPr>
            <w:r w:rsidRPr="00A11300">
              <w:rPr>
                <w:sz w:val="20"/>
                <w:szCs w:val="20"/>
              </w:rPr>
              <w:t>Рассмотрение Советом Государственной Думы законопроекта, представленного ответственным комитетом</w:t>
            </w:r>
          </w:p>
          <w:p w14:paraId="2CC5628B" w14:textId="77777777" w:rsidR="00A11300" w:rsidRDefault="00A11300" w:rsidP="00A11300">
            <w:pPr>
              <w:jc w:val="both"/>
              <w:rPr>
                <w:sz w:val="20"/>
                <w:szCs w:val="20"/>
              </w:rPr>
            </w:pPr>
          </w:p>
          <w:p w14:paraId="2B62366E" w14:textId="77777777" w:rsidR="00A11300" w:rsidRDefault="00A11300" w:rsidP="00A11300">
            <w:pPr>
              <w:jc w:val="both"/>
              <w:rPr>
                <w:sz w:val="20"/>
                <w:szCs w:val="20"/>
              </w:rPr>
            </w:pPr>
            <w:r w:rsidRPr="00A11300">
              <w:rPr>
                <w:sz w:val="20"/>
                <w:szCs w:val="20"/>
              </w:rPr>
              <w:t>включить законопроект в проект порядка работы Государственной Думы (26.02.2025)</w:t>
            </w:r>
          </w:p>
          <w:p w14:paraId="0A3EF4F9" w14:textId="77777777" w:rsidR="00A11300" w:rsidRDefault="00A11300" w:rsidP="00A11300">
            <w:pPr>
              <w:jc w:val="both"/>
              <w:rPr>
                <w:sz w:val="20"/>
                <w:szCs w:val="20"/>
              </w:rPr>
            </w:pPr>
          </w:p>
          <w:p w14:paraId="2C48A576" w14:textId="77777777" w:rsidR="00A11300" w:rsidRDefault="00A11300" w:rsidP="00A11300">
            <w:pPr>
              <w:jc w:val="both"/>
              <w:rPr>
                <w:sz w:val="20"/>
                <w:szCs w:val="20"/>
              </w:rPr>
            </w:pPr>
            <w:r>
              <w:rPr>
                <w:sz w:val="20"/>
                <w:szCs w:val="20"/>
              </w:rPr>
              <w:t>26 февраля 2025 года</w:t>
            </w:r>
          </w:p>
          <w:p w14:paraId="7A0071C3" w14:textId="27F1E494" w:rsidR="00A11300" w:rsidRDefault="00A11300" w:rsidP="00A11300">
            <w:pPr>
              <w:jc w:val="both"/>
              <w:rPr>
                <w:sz w:val="20"/>
                <w:szCs w:val="20"/>
              </w:rPr>
            </w:pPr>
            <w:r>
              <w:rPr>
                <w:sz w:val="20"/>
                <w:szCs w:val="20"/>
              </w:rPr>
              <w:t>Рассмотрение законопроекта в Государственной Думе</w:t>
            </w:r>
          </w:p>
          <w:p w14:paraId="71CEDBD2" w14:textId="77777777" w:rsidR="00A11300" w:rsidRDefault="00A11300" w:rsidP="00A11300">
            <w:pPr>
              <w:jc w:val="both"/>
              <w:rPr>
                <w:sz w:val="20"/>
                <w:szCs w:val="20"/>
              </w:rPr>
            </w:pPr>
          </w:p>
          <w:p w14:paraId="05DACEB9" w14:textId="77777777" w:rsidR="00A11300" w:rsidRDefault="00A11300" w:rsidP="00A11300">
            <w:pPr>
              <w:jc w:val="both"/>
              <w:rPr>
                <w:sz w:val="20"/>
                <w:szCs w:val="20"/>
              </w:rPr>
            </w:pPr>
            <w:r>
              <w:rPr>
                <w:sz w:val="20"/>
                <w:szCs w:val="20"/>
              </w:rPr>
              <w:t xml:space="preserve">4 марта 2025 года </w:t>
            </w:r>
          </w:p>
          <w:p w14:paraId="19F1EF95" w14:textId="77777777" w:rsidR="00A11300" w:rsidRDefault="00A11300" w:rsidP="00A11300">
            <w:pPr>
              <w:jc w:val="both"/>
              <w:rPr>
                <w:sz w:val="20"/>
                <w:szCs w:val="20"/>
              </w:rPr>
            </w:pPr>
            <w:r w:rsidRPr="00A11300">
              <w:rPr>
                <w:sz w:val="20"/>
                <w:szCs w:val="20"/>
              </w:rPr>
              <w:t>принять законопроект в первом чтении; представить поправки к законопроекту (Срок представления поправок в тридцатидневный срок со дня принятия постановления; 02.04.2025)</w:t>
            </w:r>
          </w:p>
          <w:p w14:paraId="75A50FD7" w14:textId="77777777" w:rsidR="00453622" w:rsidRDefault="00453622" w:rsidP="00A11300">
            <w:pPr>
              <w:jc w:val="both"/>
              <w:rPr>
                <w:sz w:val="20"/>
                <w:szCs w:val="20"/>
              </w:rPr>
            </w:pPr>
          </w:p>
          <w:p w14:paraId="585DB054" w14:textId="77777777" w:rsidR="00AF7B72" w:rsidRDefault="00AF7B72" w:rsidP="00A11300">
            <w:pPr>
              <w:jc w:val="both"/>
              <w:rPr>
                <w:sz w:val="20"/>
                <w:szCs w:val="20"/>
              </w:rPr>
            </w:pPr>
          </w:p>
          <w:p w14:paraId="1D425EDC" w14:textId="77777777" w:rsidR="00AF7B72" w:rsidRDefault="00AF7B72" w:rsidP="00A11300">
            <w:pPr>
              <w:jc w:val="both"/>
              <w:rPr>
                <w:sz w:val="20"/>
                <w:szCs w:val="20"/>
              </w:rPr>
            </w:pPr>
          </w:p>
          <w:p w14:paraId="19E1FF37" w14:textId="4AFE060C" w:rsidR="00AF7B72" w:rsidRPr="008B2942" w:rsidRDefault="00AF7B72" w:rsidP="00A11300">
            <w:pPr>
              <w:jc w:val="both"/>
              <w:rPr>
                <w:sz w:val="20"/>
                <w:szCs w:val="20"/>
              </w:rPr>
            </w:pPr>
          </w:p>
        </w:tc>
        <w:tc>
          <w:tcPr>
            <w:tcW w:w="6379" w:type="dxa"/>
          </w:tcPr>
          <w:p w14:paraId="5F785EB4" w14:textId="77777777" w:rsidR="00A11300" w:rsidRPr="00A11300" w:rsidRDefault="00A11300" w:rsidP="00A11300">
            <w:pPr>
              <w:shd w:val="clear" w:color="auto" w:fill="FFFFFF"/>
              <w:jc w:val="both"/>
              <w:rPr>
                <w:sz w:val="20"/>
                <w:szCs w:val="20"/>
              </w:rPr>
            </w:pPr>
            <w:r w:rsidRPr="00A11300">
              <w:rPr>
                <w:sz w:val="20"/>
                <w:szCs w:val="20"/>
              </w:rPr>
              <w:lastRenderedPageBreak/>
              <w:t>Законопроект направлен на повышение эффективности использования земель в Российской Федерации.</w:t>
            </w:r>
          </w:p>
          <w:p w14:paraId="27D5F975" w14:textId="77777777" w:rsidR="00A11300" w:rsidRPr="00A11300" w:rsidRDefault="00A11300" w:rsidP="00A11300">
            <w:pPr>
              <w:shd w:val="clear" w:color="auto" w:fill="FFFFFF"/>
              <w:jc w:val="both"/>
              <w:rPr>
                <w:sz w:val="20"/>
                <w:szCs w:val="20"/>
              </w:rPr>
            </w:pPr>
            <w:r w:rsidRPr="00A11300">
              <w:rPr>
                <w:sz w:val="20"/>
                <w:szCs w:val="20"/>
              </w:rPr>
              <w:t>Предусматривается введение новой статьи 1111 Земельного кодекса, устанавливающей особенности образования земельных участков, находящихся в государственной или муниципальной собственности, на которых расположены здания, сооружения, а именно:</w:t>
            </w:r>
          </w:p>
          <w:p w14:paraId="56CFBDB7" w14:textId="77777777" w:rsidR="00A11300" w:rsidRPr="00A11300" w:rsidRDefault="00A11300" w:rsidP="00A11300">
            <w:pPr>
              <w:shd w:val="clear" w:color="auto" w:fill="FFFFFF"/>
              <w:jc w:val="both"/>
              <w:rPr>
                <w:sz w:val="20"/>
                <w:szCs w:val="20"/>
              </w:rPr>
            </w:pPr>
            <w:r w:rsidRPr="00A11300">
              <w:rPr>
                <w:sz w:val="20"/>
                <w:szCs w:val="20"/>
              </w:rPr>
              <w:t>- уточнение порядка образования таких земельных участков, в том числе с учетом положений ГрК РФ;</w:t>
            </w:r>
          </w:p>
          <w:p w14:paraId="0E08AC70" w14:textId="7AAE08DE" w:rsidR="00A11300" w:rsidRPr="008B2942" w:rsidRDefault="00A11300" w:rsidP="00A11300">
            <w:pPr>
              <w:shd w:val="clear" w:color="auto" w:fill="FFFFFF"/>
              <w:jc w:val="both"/>
              <w:rPr>
                <w:sz w:val="20"/>
                <w:szCs w:val="20"/>
              </w:rPr>
            </w:pPr>
            <w:r w:rsidRPr="00A11300">
              <w:rPr>
                <w:sz w:val="20"/>
                <w:szCs w:val="20"/>
              </w:rPr>
              <w:t>- введение критериев минимально необходимой площади здания, сооружения (либо площади застройки, если основной характеристикой сооружения является площадь застройки) по отношению к площади земельного участка, предоставляемого в собственность за плату и необходимого для их использования (в размере 5% и более в отношении земельных участков, предназначенных для ИЖС, ведения личного подсобного хозяйства, ведения гражданами садоводства для собственных нужд, а также 10% и более в отношении земельных участков с иными видами разрешенного использования). При этом размер выкупаемого земельного участка не должен превышать размер земельного участка, предоставленного для строительства соответствующего здания, сооружения.</w:t>
            </w:r>
          </w:p>
        </w:tc>
      </w:tr>
      <w:tr w:rsidR="004645EF" w:rsidRPr="008B2942" w14:paraId="0E45CD3F" w14:textId="3E4CB324" w:rsidTr="00B71ED4">
        <w:trPr>
          <w:gridAfter w:val="2"/>
          <w:wAfter w:w="3371" w:type="dxa"/>
          <w:trHeight w:val="260"/>
        </w:trPr>
        <w:tc>
          <w:tcPr>
            <w:tcW w:w="15588" w:type="dxa"/>
            <w:gridSpan w:val="6"/>
            <w:shd w:val="clear" w:color="auto" w:fill="EAF1DD" w:themeFill="accent3" w:themeFillTint="33"/>
          </w:tcPr>
          <w:p w14:paraId="7F1F29A9" w14:textId="7E193421" w:rsidR="004645EF" w:rsidRPr="008B2942" w:rsidRDefault="004645EF" w:rsidP="006A2370">
            <w:pPr>
              <w:jc w:val="center"/>
              <w:rPr>
                <w:b/>
                <w:sz w:val="20"/>
                <w:szCs w:val="20"/>
              </w:rPr>
            </w:pPr>
          </w:p>
          <w:p w14:paraId="12403EC3" w14:textId="77777777" w:rsidR="004645EF" w:rsidRPr="008B2942" w:rsidRDefault="004645EF" w:rsidP="006A2370">
            <w:pPr>
              <w:jc w:val="center"/>
              <w:rPr>
                <w:b/>
                <w:sz w:val="20"/>
                <w:szCs w:val="20"/>
              </w:rPr>
            </w:pPr>
            <w:r w:rsidRPr="008B2942">
              <w:rPr>
                <w:b/>
                <w:sz w:val="20"/>
                <w:szCs w:val="20"/>
              </w:rPr>
              <w:t>ЗАКОНОДАТЕЛЬСТВО О КОНТРАКТНОЙ СИСТЕМЕ</w:t>
            </w:r>
          </w:p>
          <w:p w14:paraId="0E45CD3E" w14:textId="698E46D5" w:rsidR="004645EF" w:rsidRPr="008B2942" w:rsidRDefault="004645EF" w:rsidP="006A2370">
            <w:pPr>
              <w:jc w:val="center"/>
              <w:rPr>
                <w:b/>
                <w:sz w:val="20"/>
                <w:szCs w:val="20"/>
              </w:rPr>
            </w:pPr>
          </w:p>
        </w:tc>
      </w:tr>
      <w:tr w:rsidR="004645EF" w:rsidRPr="008B2942" w14:paraId="329E38A8" w14:textId="77777777" w:rsidTr="00E05C59">
        <w:trPr>
          <w:gridAfter w:val="2"/>
          <w:wAfter w:w="3371" w:type="dxa"/>
        </w:trPr>
        <w:tc>
          <w:tcPr>
            <w:tcW w:w="421" w:type="dxa"/>
          </w:tcPr>
          <w:p w14:paraId="191BF047" w14:textId="77777777" w:rsidR="004645EF" w:rsidRPr="008B2942" w:rsidRDefault="004645EF" w:rsidP="006A2370">
            <w:pPr>
              <w:pStyle w:val="ab"/>
              <w:numPr>
                <w:ilvl w:val="0"/>
                <w:numId w:val="10"/>
              </w:numPr>
              <w:pBdr>
                <w:top w:val="nil"/>
                <w:left w:val="nil"/>
                <w:bottom w:val="nil"/>
                <w:right w:val="nil"/>
                <w:between w:val="nil"/>
              </w:pBdr>
              <w:spacing w:before="60"/>
              <w:jc w:val="both"/>
              <w:rPr>
                <w:sz w:val="20"/>
                <w:szCs w:val="20"/>
              </w:rPr>
            </w:pPr>
          </w:p>
        </w:tc>
        <w:tc>
          <w:tcPr>
            <w:tcW w:w="3260" w:type="dxa"/>
          </w:tcPr>
          <w:p w14:paraId="137E01D7" w14:textId="409C99CB" w:rsidR="004645EF" w:rsidRPr="008B2942" w:rsidRDefault="004645EF" w:rsidP="006A2370">
            <w:pPr>
              <w:jc w:val="both"/>
              <w:rPr>
                <w:spacing w:val="2"/>
                <w:sz w:val="20"/>
                <w:szCs w:val="20"/>
                <w:shd w:val="clear" w:color="auto" w:fill="FFFFFF"/>
              </w:rPr>
            </w:pPr>
            <w:r w:rsidRPr="008B2942">
              <w:rPr>
                <w:spacing w:val="2"/>
                <w:sz w:val="20"/>
                <w:szCs w:val="20"/>
                <w:shd w:val="clear" w:color="auto" w:fill="FFFFFF"/>
              </w:rPr>
              <w:t>Проект постановления Правительства Российской Федерации «О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утвержденное постановлением Правительства Российской Федерации от 1 июля 2016 г. № 615»</w:t>
            </w:r>
          </w:p>
          <w:p w14:paraId="641945E2" w14:textId="77777777" w:rsidR="004645EF" w:rsidRPr="008B2942" w:rsidRDefault="004645EF" w:rsidP="006A2370">
            <w:pPr>
              <w:jc w:val="both"/>
              <w:rPr>
                <w:spacing w:val="2"/>
                <w:sz w:val="20"/>
                <w:szCs w:val="20"/>
                <w:shd w:val="clear" w:color="auto" w:fill="FFFFFF"/>
              </w:rPr>
            </w:pPr>
          </w:p>
          <w:p w14:paraId="5FDD9042" w14:textId="77777777" w:rsidR="004645EF" w:rsidRPr="008B2942" w:rsidRDefault="004645EF" w:rsidP="006A2370">
            <w:pPr>
              <w:jc w:val="both"/>
              <w:rPr>
                <w:sz w:val="20"/>
                <w:szCs w:val="20"/>
              </w:rPr>
            </w:pPr>
          </w:p>
        </w:tc>
        <w:tc>
          <w:tcPr>
            <w:tcW w:w="1276" w:type="dxa"/>
          </w:tcPr>
          <w:p w14:paraId="51F42438" w14:textId="389AD275" w:rsidR="004645EF" w:rsidRPr="008B2942" w:rsidRDefault="009A0863" w:rsidP="006A2370">
            <w:pPr>
              <w:jc w:val="both"/>
              <w:rPr>
                <w:sz w:val="20"/>
                <w:szCs w:val="20"/>
              </w:rPr>
            </w:pPr>
            <w:hyperlink r:id="rId117" w:history="1">
              <w:r w:rsidR="004645EF" w:rsidRPr="008B2942">
                <w:rPr>
                  <w:rStyle w:val="a6"/>
                  <w:sz w:val="20"/>
                  <w:szCs w:val="20"/>
                </w:rPr>
                <w:t>http://regulation.gov.ru/p/134173</w:t>
              </w:r>
            </w:hyperlink>
          </w:p>
        </w:tc>
        <w:tc>
          <w:tcPr>
            <w:tcW w:w="1984" w:type="dxa"/>
            <w:tcBorders>
              <w:top w:val="single" w:sz="4" w:space="0" w:color="212121"/>
              <w:left w:val="single" w:sz="4" w:space="0" w:color="212121"/>
              <w:bottom w:val="single" w:sz="4" w:space="0" w:color="212121"/>
              <w:right w:val="single" w:sz="4" w:space="0" w:color="212121"/>
            </w:tcBorders>
            <w:tcMar>
              <w:top w:w="120" w:type="dxa"/>
              <w:left w:w="120" w:type="dxa"/>
              <w:bottom w:w="120" w:type="dxa"/>
              <w:right w:w="120" w:type="dxa"/>
            </w:tcMar>
          </w:tcPr>
          <w:p w14:paraId="1E1E55EE" w14:textId="2688A6CD" w:rsidR="004645EF" w:rsidRPr="008B2942" w:rsidRDefault="004645EF" w:rsidP="006A2370">
            <w:pPr>
              <w:spacing w:line="312" w:lineRule="auto"/>
              <w:jc w:val="both"/>
              <w:rPr>
                <w:sz w:val="20"/>
                <w:szCs w:val="20"/>
              </w:rPr>
            </w:pPr>
            <w:r w:rsidRPr="008B2942">
              <w:rPr>
                <w:sz w:val="20"/>
                <w:szCs w:val="20"/>
              </w:rPr>
              <w:t>Минстрой России</w:t>
            </w:r>
          </w:p>
        </w:tc>
        <w:tc>
          <w:tcPr>
            <w:tcW w:w="2268" w:type="dxa"/>
          </w:tcPr>
          <w:p w14:paraId="6373C735" w14:textId="77777777" w:rsidR="004645EF" w:rsidRPr="008B2942" w:rsidRDefault="004645EF" w:rsidP="006A2370">
            <w:pPr>
              <w:jc w:val="both"/>
              <w:rPr>
                <w:sz w:val="20"/>
                <w:szCs w:val="20"/>
              </w:rPr>
            </w:pPr>
            <w:r w:rsidRPr="008B2942">
              <w:rPr>
                <w:sz w:val="20"/>
                <w:szCs w:val="20"/>
              </w:rPr>
              <w:t xml:space="preserve">28 марта 2023 года </w:t>
            </w:r>
          </w:p>
          <w:p w14:paraId="6BAE3A0E" w14:textId="77777777" w:rsidR="004645EF" w:rsidRPr="008B2942" w:rsidRDefault="004645EF" w:rsidP="006A2370">
            <w:pPr>
              <w:jc w:val="both"/>
              <w:rPr>
                <w:sz w:val="20"/>
                <w:szCs w:val="20"/>
              </w:rPr>
            </w:pPr>
            <w:r w:rsidRPr="008B2942">
              <w:rPr>
                <w:sz w:val="20"/>
                <w:szCs w:val="20"/>
              </w:rPr>
              <w:t xml:space="preserve">Проведен этап ОРВ </w:t>
            </w:r>
          </w:p>
          <w:p w14:paraId="006D3273" w14:textId="77777777" w:rsidR="004645EF" w:rsidRPr="008B2942" w:rsidRDefault="004645EF" w:rsidP="006A2370">
            <w:pPr>
              <w:jc w:val="both"/>
              <w:rPr>
                <w:sz w:val="20"/>
                <w:szCs w:val="20"/>
              </w:rPr>
            </w:pPr>
            <w:r w:rsidRPr="008B2942">
              <w:rPr>
                <w:sz w:val="20"/>
                <w:szCs w:val="20"/>
              </w:rPr>
              <w:t>Подготовка к публичным консультациям</w:t>
            </w:r>
          </w:p>
          <w:p w14:paraId="25FFFC58" w14:textId="77777777" w:rsidR="004645EF" w:rsidRPr="008B2942" w:rsidRDefault="004645EF" w:rsidP="006A2370">
            <w:pPr>
              <w:jc w:val="both"/>
              <w:rPr>
                <w:sz w:val="20"/>
                <w:szCs w:val="20"/>
              </w:rPr>
            </w:pPr>
          </w:p>
          <w:p w14:paraId="0CD36049" w14:textId="75353D9C" w:rsidR="004645EF" w:rsidRPr="008B2942" w:rsidRDefault="004645EF" w:rsidP="006A2370">
            <w:pPr>
              <w:jc w:val="both"/>
              <w:rPr>
                <w:sz w:val="20"/>
                <w:szCs w:val="20"/>
              </w:rPr>
            </w:pPr>
            <w:r w:rsidRPr="008B2942">
              <w:rPr>
                <w:sz w:val="20"/>
                <w:szCs w:val="20"/>
              </w:rPr>
              <w:t>Подготовка заключения об ОРВ</w:t>
            </w:r>
          </w:p>
        </w:tc>
        <w:tc>
          <w:tcPr>
            <w:tcW w:w="6379" w:type="dxa"/>
          </w:tcPr>
          <w:p w14:paraId="1FC22963" w14:textId="77777777" w:rsidR="004645EF" w:rsidRPr="008B2942" w:rsidRDefault="004645EF" w:rsidP="006A2370">
            <w:pPr>
              <w:rPr>
                <w:spacing w:val="2"/>
                <w:sz w:val="20"/>
                <w:szCs w:val="20"/>
                <w:shd w:val="clear" w:color="auto" w:fill="FFFFFF"/>
              </w:rPr>
            </w:pPr>
            <w:r w:rsidRPr="008B2942">
              <w:rPr>
                <w:spacing w:val="2"/>
                <w:sz w:val="20"/>
                <w:szCs w:val="20"/>
                <w:shd w:val="clear" w:color="auto" w:fill="FFFFFF"/>
              </w:rPr>
              <w:t>Проектом постановления предлагается:</w:t>
            </w:r>
          </w:p>
          <w:p w14:paraId="6D78A530" w14:textId="77777777" w:rsidR="004645EF" w:rsidRPr="008B2942" w:rsidRDefault="004645EF" w:rsidP="006A2370">
            <w:pPr>
              <w:pStyle w:val="pt-a-000006"/>
              <w:shd w:val="clear" w:color="auto" w:fill="FFFFFF"/>
              <w:spacing w:before="0" w:beforeAutospacing="0" w:after="0" w:afterAutospacing="0"/>
              <w:jc w:val="both"/>
              <w:rPr>
                <w:rFonts w:eastAsia="Calibri"/>
                <w:spacing w:val="2"/>
                <w:sz w:val="20"/>
                <w:szCs w:val="20"/>
                <w:shd w:val="clear" w:color="auto" w:fill="FFFFFF"/>
              </w:rPr>
            </w:pPr>
            <w:r w:rsidRPr="008B2942">
              <w:rPr>
                <w:rFonts w:eastAsia="Calibri"/>
                <w:spacing w:val="2"/>
                <w:sz w:val="20"/>
                <w:szCs w:val="20"/>
                <w:shd w:val="clear" w:color="auto" w:fill="FFFFFF"/>
              </w:rPr>
              <w:t>- внести изменения в требования к участникам предварительного отбора, исключив необходимость предоставления участником предварительного отбора копии выписки из реестра членов СРО;</w:t>
            </w:r>
          </w:p>
          <w:p w14:paraId="48661CCC" w14:textId="77777777" w:rsidR="004645EF" w:rsidRPr="008B2942" w:rsidRDefault="004645EF" w:rsidP="006A2370">
            <w:pPr>
              <w:pStyle w:val="pt-a-000006"/>
              <w:shd w:val="clear" w:color="auto" w:fill="FFFFFF"/>
              <w:spacing w:before="0" w:beforeAutospacing="0" w:after="0" w:afterAutospacing="0"/>
              <w:jc w:val="both"/>
              <w:rPr>
                <w:rFonts w:eastAsia="Calibri"/>
                <w:spacing w:val="2"/>
                <w:sz w:val="20"/>
                <w:szCs w:val="20"/>
                <w:shd w:val="clear" w:color="auto" w:fill="FFFFFF"/>
              </w:rPr>
            </w:pPr>
            <w:r w:rsidRPr="008B2942">
              <w:rPr>
                <w:rFonts w:eastAsia="Calibri"/>
                <w:spacing w:val="2"/>
                <w:sz w:val="20"/>
                <w:szCs w:val="20"/>
                <w:shd w:val="clear" w:color="auto" w:fill="FFFFFF"/>
              </w:rPr>
              <w:t xml:space="preserve">- внести изменения в требования к участникам предварительного отбора </w:t>
            </w:r>
          </w:p>
          <w:p w14:paraId="0883700B" w14:textId="77777777" w:rsidR="004645EF" w:rsidRPr="008B2942" w:rsidRDefault="004645EF" w:rsidP="006A2370">
            <w:pPr>
              <w:pStyle w:val="pt-a-000006"/>
              <w:shd w:val="clear" w:color="auto" w:fill="FFFFFF"/>
              <w:spacing w:before="0" w:beforeAutospacing="0" w:after="0" w:afterAutospacing="0"/>
              <w:jc w:val="both"/>
              <w:rPr>
                <w:rFonts w:eastAsia="Calibri"/>
                <w:spacing w:val="2"/>
                <w:sz w:val="20"/>
                <w:szCs w:val="20"/>
                <w:shd w:val="clear" w:color="auto" w:fill="FFFFFF"/>
              </w:rPr>
            </w:pPr>
            <w:r w:rsidRPr="008B2942">
              <w:rPr>
                <w:rFonts w:eastAsia="Calibri"/>
                <w:spacing w:val="2"/>
                <w:sz w:val="20"/>
                <w:szCs w:val="20"/>
                <w:shd w:val="clear" w:color="auto" w:fill="FFFFFF"/>
              </w:rPr>
              <w:t>- дополнить требования к участникам предварительного отбора документами, подтверждающими соответствие уровню квалификации, установленному соответствующим проф. стандартом, установить необходимость предоставления согласия на обработку персональных данных на каждого работника, по которому представляются персональные данные в заявке на участие в предварительном отборе.</w:t>
            </w:r>
          </w:p>
          <w:p w14:paraId="356E02E1" w14:textId="77777777" w:rsidR="004645EF" w:rsidRPr="008B2942" w:rsidRDefault="004645EF" w:rsidP="006A2370">
            <w:pPr>
              <w:pStyle w:val="pt-a-000006"/>
              <w:shd w:val="clear" w:color="auto" w:fill="FFFFFF"/>
              <w:spacing w:before="0" w:beforeAutospacing="0" w:after="0" w:afterAutospacing="0"/>
              <w:jc w:val="both"/>
              <w:rPr>
                <w:rFonts w:eastAsia="Calibri"/>
                <w:spacing w:val="2"/>
                <w:sz w:val="20"/>
                <w:szCs w:val="20"/>
                <w:shd w:val="clear" w:color="auto" w:fill="FFFFFF"/>
              </w:rPr>
            </w:pPr>
            <w:r w:rsidRPr="008B2942">
              <w:rPr>
                <w:rFonts w:eastAsia="Calibri"/>
                <w:spacing w:val="2"/>
                <w:sz w:val="20"/>
                <w:szCs w:val="20"/>
                <w:shd w:val="clear" w:color="auto" w:fill="FFFFFF"/>
              </w:rPr>
              <w:t>- уточнить случаи исключения подрядной организации из РКПО;</w:t>
            </w:r>
          </w:p>
          <w:p w14:paraId="0C4AEB81" w14:textId="77777777" w:rsidR="004645EF" w:rsidRPr="008B2942" w:rsidRDefault="004645EF" w:rsidP="006A2370">
            <w:pPr>
              <w:pStyle w:val="pt-a-000006"/>
              <w:shd w:val="clear" w:color="auto" w:fill="FFFFFF"/>
              <w:spacing w:before="0" w:beforeAutospacing="0" w:after="0" w:afterAutospacing="0"/>
              <w:jc w:val="both"/>
              <w:rPr>
                <w:rFonts w:eastAsia="Calibri"/>
                <w:spacing w:val="2"/>
                <w:sz w:val="20"/>
                <w:szCs w:val="20"/>
                <w:shd w:val="clear" w:color="auto" w:fill="FFFFFF"/>
              </w:rPr>
            </w:pPr>
            <w:r w:rsidRPr="008B2942">
              <w:rPr>
                <w:rFonts w:eastAsia="Calibri"/>
                <w:spacing w:val="2"/>
                <w:sz w:val="20"/>
                <w:szCs w:val="20"/>
                <w:shd w:val="clear" w:color="auto" w:fill="FFFFFF"/>
              </w:rPr>
              <w:t>- установить необходимость исключения информации о подрядной организации из РКПО более раннего периода при ее попадании в РКПО в более позднем периоде, дополнив пункт 66 Положения.</w:t>
            </w:r>
          </w:p>
          <w:p w14:paraId="3139611F" w14:textId="560DEDDE" w:rsidR="004645EF" w:rsidRPr="008B2942" w:rsidRDefault="004645EF" w:rsidP="006A2370">
            <w:pPr>
              <w:pStyle w:val="pt-a-000006"/>
              <w:shd w:val="clear" w:color="auto" w:fill="FFFFFF"/>
              <w:spacing w:before="0" w:beforeAutospacing="0" w:after="0" w:afterAutospacing="0"/>
              <w:jc w:val="both"/>
              <w:rPr>
                <w:rFonts w:eastAsia="Calibri"/>
                <w:spacing w:val="2"/>
                <w:sz w:val="20"/>
                <w:szCs w:val="20"/>
                <w:shd w:val="clear" w:color="auto" w:fill="FFFFFF"/>
              </w:rPr>
            </w:pPr>
            <w:r w:rsidRPr="008B2942">
              <w:rPr>
                <w:rFonts w:eastAsia="Calibri"/>
                <w:spacing w:val="2"/>
                <w:sz w:val="20"/>
                <w:szCs w:val="20"/>
                <w:shd w:val="clear" w:color="auto" w:fill="FFFFFF"/>
              </w:rPr>
              <w:t>- уточнить случаи не включения и исключения подрядной организации из РКПО случаем, когда единственный учредитель организации (юридическое лицо), которая включена в РКПО признан несостоятельным (банкротом), дополнив подпунктом «н» пункт 66 Положения, а также уточнив норму пункта 220 Положения.</w:t>
            </w:r>
          </w:p>
          <w:p w14:paraId="014FB104" w14:textId="77777777" w:rsidR="004645EF" w:rsidRPr="008B2942" w:rsidRDefault="004645EF" w:rsidP="006A2370">
            <w:pPr>
              <w:pStyle w:val="pt-a-000006"/>
              <w:shd w:val="clear" w:color="auto" w:fill="FFFFFF"/>
              <w:spacing w:before="0" w:beforeAutospacing="0" w:after="0" w:afterAutospacing="0"/>
              <w:jc w:val="both"/>
              <w:rPr>
                <w:rFonts w:eastAsia="Calibri"/>
                <w:spacing w:val="2"/>
                <w:sz w:val="20"/>
                <w:szCs w:val="20"/>
                <w:shd w:val="clear" w:color="auto" w:fill="FFFFFF"/>
              </w:rPr>
            </w:pPr>
            <w:r w:rsidRPr="008B2942">
              <w:rPr>
                <w:rFonts w:eastAsia="Calibri"/>
                <w:spacing w:val="2"/>
                <w:sz w:val="20"/>
                <w:szCs w:val="20"/>
                <w:shd w:val="clear" w:color="auto" w:fill="FFFFFF"/>
              </w:rPr>
              <w:t>- привести Положение в соответствие с нормами части 2 статьи 55.15 ГрК РФ о приостановке членства подрядной организации в СРО.</w:t>
            </w:r>
          </w:p>
          <w:p w14:paraId="24217550" w14:textId="6E2EB7C4" w:rsidR="006A2370" w:rsidRPr="008B2942" w:rsidRDefault="004645EF" w:rsidP="006A2370">
            <w:pPr>
              <w:pStyle w:val="pt-a3"/>
              <w:shd w:val="clear" w:color="auto" w:fill="FFFFFF"/>
              <w:spacing w:before="0" w:beforeAutospacing="0" w:after="0" w:afterAutospacing="0"/>
              <w:jc w:val="both"/>
              <w:rPr>
                <w:rFonts w:eastAsia="Calibri"/>
                <w:spacing w:val="2"/>
                <w:sz w:val="20"/>
                <w:szCs w:val="20"/>
                <w:shd w:val="clear" w:color="auto" w:fill="FFFFFF"/>
              </w:rPr>
            </w:pPr>
            <w:r w:rsidRPr="008B2942">
              <w:rPr>
                <w:rFonts w:eastAsia="Calibri"/>
                <w:spacing w:val="2"/>
                <w:sz w:val="20"/>
                <w:szCs w:val="20"/>
                <w:shd w:val="clear" w:color="auto" w:fill="FFFFFF"/>
              </w:rPr>
              <w:t>- установить возможность заключения договора на проведение строительного контроля за выполнением работ по капитальному ремонту с подрядной организацией, созданной субъектом РФ.</w:t>
            </w:r>
          </w:p>
        </w:tc>
      </w:tr>
      <w:tr w:rsidR="004645EF" w:rsidRPr="008B2942" w14:paraId="6A2A5D80" w14:textId="77777777" w:rsidTr="00B71ED4">
        <w:trPr>
          <w:gridAfter w:val="2"/>
          <w:wAfter w:w="3371" w:type="dxa"/>
        </w:trPr>
        <w:tc>
          <w:tcPr>
            <w:tcW w:w="15588" w:type="dxa"/>
            <w:gridSpan w:val="6"/>
            <w:shd w:val="clear" w:color="auto" w:fill="EAF1DD" w:themeFill="accent3" w:themeFillTint="33"/>
          </w:tcPr>
          <w:p w14:paraId="3530CF01" w14:textId="77777777" w:rsidR="004645EF" w:rsidRPr="008B2942" w:rsidRDefault="004645EF" w:rsidP="006A2370">
            <w:pPr>
              <w:pStyle w:val="ab"/>
              <w:rPr>
                <w:b/>
                <w:sz w:val="20"/>
                <w:szCs w:val="20"/>
              </w:rPr>
            </w:pPr>
          </w:p>
          <w:p w14:paraId="1B1B363F" w14:textId="77777777" w:rsidR="004645EF" w:rsidRPr="008B2942" w:rsidRDefault="004645EF" w:rsidP="006A2370">
            <w:pPr>
              <w:pStyle w:val="ab"/>
              <w:jc w:val="center"/>
              <w:rPr>
                <w:b/>
                <w:sz w:val="20"/>
                <w:szCs w:val="20"/>
              </w:rPr>
            </w:pPr>
            <w:r w:rsidRPr="008B2942">
              <w:rPr>
                <w:b/>
                <w:sz w:val="20"/>
                <w:szCs w:val="20"/>
              </w:rPr>
              <w:t>ПРОФЕССИОНАЛЬНЫЕ СТАНДАРТЫ</w:t>
            </w:r>
          </w:p>
          <w:p w14:paraId="4D91B71B" w14:textId="2C823AEC" w:rsidR="004645EF" w:rsidRPr="008B2942" w:rsidRDefault="004645EF" w:rsidP="006A2370">
            <w:pPr>
              <w:jc w:val="center"/>
              <w:rPr>
                <w:b/>
                <w:sz w:val="20"/>
                <w:szCs w:val="20"/>
              </w:rPr>
            </w:pPr>
          </w:p>
        </w:tc>
      </w:tr>
    </w:tbl>
    <w:p w14:paraId="23D4327B" w14:textId="034D2D0D" w:rsidR="00A41F0F" w:rsidRPr="000F09CB" w:rsidRDefault="00A41F0F" w:rsidP="000F09CB">
      <w:pPr>
        <w:rPr>
          <w:sz w:val="20"/>
          <w:szCs w:val="20"/>
        </w:rPr>
      </w:pPr>
    </w:p>
    <w:sectPr w:rsidR="00A41F0F" w:rsidRPr="000F09CB">
      <w:pgSz w:w="16838" w:h="11906" w:orient="landscape"/>
      <w:pgMar w:top="709" w:right="1134" w:bottom="850"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D5048C" w14:textId="77777777" w:rsidR="00F2653B" w:rsidRDefault="00F2653B" w:rsidP="0087360B">
      <w:r>
        <w:separator/>
      </w:r>
    </w:p>
  </w:endnote>
  <w:endnote w:type="continuationSeparator" w:id="0">
    <w:p w14:paraId="69818EB2" w14:textId="77777777" w:rsidR="00F2653B" w:rsidRDefault="00F2653B" w:rsidP="00873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Roboto Condensed">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07C4D4" w14:textId="77777777" w:rsidR="00F2653B" w:rsidRDefault="00F2653B" w:rsidP="0087360B">
      <w:r>
        <w:separator/>
      </w:r>
    </w:p>
  </w:footnote>
  <w:footnote w:type="continuationSeparator" w:id="0">
    <w:p w14:paraId="348F771E" w14:textId="77777777" w:rsidR="00F2653B" w:rsidRDefault="00F2653B" w:rsidP="008736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C5978"/>
    <w:multiLevelType w:val="multilevel"/>
    <w:tmpl w:val="38BC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B4A5B"/>
    <w:multiLevelType w:val="hybridMultilevel"/>
    <w:tmpl w:val="7990304C"/>
    <w:lvl w:ilvl="0" w:tplc="EAEE5B0E">
      <w:start w:val="2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FE6446"/>
    <w:multiLevelType w:val="multilevel"/>
    <w:tmpl w:val="53846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3045DA"/>
    <w:multiLevelType w:val="hybridMultilevel"/>
    <w:tmpl w:val="F4A611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1B551D"/>
    <w:multiLevelType w:val="hybridMultilevel"/>
    <w:tmpl w:val="149638A0"/>
    <w:lvl w:ilvl="0" w:tplc="A0FEE1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317A7B"/>
    <w:multiLevelType w:val="multilevel"/>
    <w:tmpl w:val="4A8C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BA56EC"/>
    <w:multiLevelType w:val="hybridMultilevel"/>
    <w:tmpl w:val="E23E1DBA"/>
    <w:lvl w:ilvl="0" w:tplc="A0FEE1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33F3F3C"/>
    <w:multiLevelType w:val="multilevel"/>
    <w:tmpl w:val="4D4A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2F1C61"/>
    <w:multiLevelType w:val="hybridMultilevel"/>
    <w:tmpl w:val="CE485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DC38D7"/>
    <w:multiLevelType w:val="multilevel"/>
    <w:tmpl w:val="B48E5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D15F59"/>
    <w:multiLevelType w:val="hybridMultilevel"/>
    <w:tmpl w:val="3C48EFC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28F43C8"/>
    <w:multiLevelType w:val="hybridMultilevel"/>
    <w:tmpl w:val="06788708"/>
    <w:lvl w:ilvl="0" w:tplc="A0FEE1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30B6FBC"/>
    <w:multiLevelType w:val="multilevel"/>
    <w:tmpl w:val="C0145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6D12E61"/>
    <w:multiLevelType w:val="hybridMultilevel"/>
    <w:tmpl w:val="8FBA4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6D45FB"/>
    <w:multiLevelType w:val="hybridMultilevel"/>
    <w:tmpl w:val="4D727402"/>
    <w:lvl w:ilvl="0" w:tplc="167AC8FE">
      <w:start w:val="2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C181B18"/>
    <w:multiLevelType w:val="multilevel"/>
    <w:tmpl w:val="1AF6C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A347D56"/>
    <w:multiLevelType w:val="multilevel"/>
    <w:tmpl w:val="4712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5"/>
  </w:num>
  <w:num w:numId="3">
    <w:abstractNumId w:val="12"/>
  </w:num>
  <w:num w:numId="4">
    <w:abstractNumId w:val="6"/>
  </w:num>
  <w:num w:numId="5">
    <w:abstractNumId w:val="11"/>
  </w:num>
  <w:num w:numId="6">
    <w:abstractNumId w:val="4"/>
  </w:num>
  <w:num w:numId="7">
    <w:abstractNumId w:val="8"/>
  </w:num>
  <w:num w:numId="8">
    <w:abstractNumId w:val="3"/>
  </w:num>
  <w:num w:numId="9">
    <w:abstractNumId w:val="13"/>
  </w:num>
  <w:num w:numId="10">
    <w:abstractNumId w:val="10"/>
  </w:num>
  <w:num w:numId="11">
    <w:abstractNumId w:val="5"/>
  </w:num>
  <w:num w:numId="12">
    <w:abstractNumId w:val="16"/>
  </w:num>
  <w:num w:numId="13">
    <w:abstractNumId w:val="1"/>
  </w:num>
  <w:num w:numId="14">
    <w:abstractNumId w:val="14"/>
  </w:num>
  <w:num w:numId="15">
    <w:abstractNumId w:val="0"/>
  </w:num>
  <w:num w:numId="16">
    <w:abstractNumId w:val="7"/>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6C8"/>
    <w:rsid w:val="0000336E"/>
    <w:rsid w:val="00005F73"/>
    <w:rsid w:val="00010289"/>
    <w:rsid w:val="00011DBC"/>
    <w:rsid w:val="00012547"/>
    <w:rsid w:val="0001408A"/>
    <w:rsid w:val="0001416E"/>
    <w:rsid w:val="00014857"/>
    <w:rsid w:val="000148FC"/>
    <w:rsid w:val="00014902"/>
    <w:rsid w:val="00015C0E"/>
    <w:rsid w:val="00022FB0"/>
    <w:rsid w:val="00027B1D"/>
    <w:rsid w:val="00033079"/>
    <w:rsid w:val="0003367F"/>
    <w:rsid w:val="00034C8D"/>
    <w:rsid w:val="00036093"/>
    <w:rsid w:val="00036418"/>
    <w:rsid w:val="00044032"/>
    <w:rsid w:val="00044FCE"/>
    <w:rsid w:val="00056CFC"/>
    <w:rsid w:val="00061C1E"/>
    <w:rsid w:val="00062B67"/>
    <w:rsid w:val="00062F6D"/>
    <w:rsid w:val="00062FB6"/>
    <w:rsid w:val="00064273"/>
    <w:rsid w:val="00065D0F"/>
    <w:rsid w:val="00067E7B"/>
    <w:rsid w:val="000703AE"/>
    <w:rsid w:val="00070AD8"/>
    <w:rsid w:val="00071CDB"/>
    <w:rsid w:val="00071FCA"/>
    <w:rsid w:val="0007361D"/>
    <w:rsid w:val="00073838"/>
    <w:rsid w:val="00074348"/>
    <w:rsid w:val="00076202"/>
    <w:rsid w:val="00080D6A"/>
    <w:rsid w:val="00080E84"/>
    <w:rsid w:val="00080F91"/>
    <w:rsid w:val="0008209F"/>
    <w:rsid w:val="00082CB8"/>
    <w:rsid w:val="000863B2"/>
    <w:rsid w:val="00093735"/>
    <w:rsid w:val="00095966"/>
    <w:rsid w:val="00095D37"/>
    <w:rsid w:val="000962DC"/>
    <w:rsid w:val="0009632F"/>
    <w:rsid w:val="000964C5"/>
    <w:rsid w:val="00096FAC"/>
    <w:rsid w:val="00097970"/>
    <w:rsid w:val="00097A75"/>
    <w:rsid w:val="000A056B"/>
    <w:rsid w:val="000A0D7B"/>
    <w:rsid w:val="000B22AC"/>
    <w:rsid w:val="000B3221"/>
    <w:rsid w:val="000B5589"/>
    <w:rsid w:val="000B7B93"/>
    <w:rsid w:val="000C0071"/>
    <w:rsid w:val="000C0C4D"/>
    <w:rsid w:val="000C0D40"/>
    <w:rsid w:val="000C2F98"/>
    <w:rsid w:val="000C3BAB"/>
    <w:rsid w:val="000C3EF1"/>
    <w:rsid w:val="000C45A0"/>
    <w:rsid w:val="000C4852"/>
    <w:rsid w:val="000C48B6"/>
    <w:rsid w:val="000C4A57"/>
    <w:rsid w:val="000D4D60"/>
    <w:rsid w:val="000D5652"/>
    <w:rsid w:val="000D5C62"/>
    <w:rsid w:val="000D5EBB"/>
    <w:rsid w:val="000E05C6"/>
    <w:rsid w:val="000E2088"/>
    <w:rsid w:val="000E40E0"/>
    <w:rsid w:val="000E4C9F"/>
    <w:rsid w:val="000F09CB"/>
    <w:rsid w:val="000F404F"/>
    <w:rsid w:val="000F650E"/>
    <w:rsid w:val="001009F6"/>
    <w:rsid w:val="0010167A"/>
    <w:rsid w:val="00101F53"/>
    <w:rsid w:val="001043B5"/>
    <w:rsid w:val="00104E55"/>
    <w:rsid w:val="0011120A"/>
    <w:rsid w:val="001138C7"/>
    <w:rsid w:val="001139C1"/>
    <w:rsid w:val="00114A60"/>
    <w:rsid w:val="00121839"/>
    <w:rsid w:val="0012575E"/>
    <w:rsid w:val="0012774E"/>
    <w:rsid w:val="00130329"/>
    <w:rsid w:val="00130C46"/>
    <w:rsid w:val="00133077"/>
    <w:rsid w:val="00133362"/>
    <w:rsid w:val="001378AC"/>
    <w:rsid w:val="00141992"/>
    <w:rsid w:val="00141C77"/>
    <w:rsid w:val="00142581"/>
    <w:rsid w:val="001426F9"/>
    <w:rsid w:val="001441BC"/>
    <w:rsid w:val="0014643D"/>
    <w:rsid w:val="0014685C"/>
    <w:rsid w:val="00150B07"/>
    <w:rsid w:val="00151A68"/>
    <w:rsid w:val="001533B6"/>
    <w:rsid w:val="00154B6F"/>
    <w:rsid w:val="0015553B"/>
    <w:rsid w:val="00157F98"/>
    <w:rsid w:val="00161E84"/>
    <w:rsid w:val="001658D4"/>
    <w:rsid w:val="001706B8"/>
    <w:rsid w:val="00176500"/>
    <w:rsid w:val="00182763"/>
    <w:rsid w:val="00182CC0"/>
    <w:rsid w:val="00184BB8"/>
    <w:rsid w:val="00187598"/>
    <w:rsid w:val="001875D5"/>
    <w:rsid w:val="001920FB"/>
    <w:rsid w:val="001929E0"/>
    <w:rsid w:val="00192B69"/>
    <w:rsid w:val="00194B60"/>
    <w:rsid w:val="0019628B"/>
    <w:rsid w:val="001A3791"/>
    <w:rsid w:val="001A5DF3"/>
    <w:rsid w:val="001A61E1"/>
    <w:rsid w:val="001A640A"/>
    <w:rsid w:val="001B5813"/>
    <w:rsid w:val="001B6747"/>
    <w:rsid w:val="001C0BE4"/>
    <w:rsid w:val="001D0328"/>
    <w:rsid w:val="001D0AF8"/>
    <w:rsid w:val="001D48EC"/>
    <w:rsid w:val="001D54D8"/>
    <w:rsid w:val="001D6B80"/>
    <w:rsid w:val="001E0A5D"/>
    <w:rsid w:val="001E11B7"/>
    <w:rsid w:val="001E2C17"/>
    <w:rsid w:val="001E2DBC"/>
    <w:rsid w:val="001E6E20"/>
    <w:rsid w:val="001E72E7"/>
    <w:rsid w:val="001F27EA"/>
    <w:rsid w:val="001F3F3F"/>
    <w:rsid w:val="001F54E2"/>
    <w:rsid w:val="001F6144"/>
    <w:rsid w:val="0020563E"/>
    <w:rsid w:val="00207CF5"/>
    <w:rsid w:val="00207F19"/>
    <w:rsid w:val="00210719"/>
    <w:rsid w:val="00210DF8"/>
    <w:rsid w:val="00212E0E"/>
    <w:rsid w:val="00214CC8"/>
    <w:rsid w:val="0021589D"/>
    <w:rsid w:val="00222266"/>
    <w:rsid w:val="0022261E"/>
    <w:rsid w:val="00226F60"/>
    <w:rsid w:val="0022762B"/>
    <w:rsid w:val="00230A88"/>
    <w:rsid w:val="0023341A"/>
    <w:rsid w:val="00234FE3"/>
    <w:rsid w:val="00236BE6"/>
    <w:rsid w:val="0024623A"/>
    <w:rsid w:val="00247EFA"/>
    <w:rsid w:val="00253ABE"/>
    <w:rsid w:val="002556D8"/>
    <w:rsid w:val="00260B65"/>
    <w:rsid w:val="00260EC0"/>
    <w:rsid w:val="002713EB"/>
    <w:rsid w:val="00272618"/>
    <w:rsid w:val="00272848"/>
    <w:rsid w:val="00273BCB"/>
    <w:rsid w:val="0027443D"/>
    <w:rsid w:val="00276D07"/>
    <w:rsid w:val="00277895"/>
    <w:rsid w:val="00277A9F"/>
    <w:rsid w:val="0028177E"/>
    <w:rsid w:val="00282B44"/>
    <w:rsid w:val="00285DB7"/>
    <w:rsid w:val="002873F1"/>
    <w:rsid w:val="002911B4"/>
    <w:rsid w:val="00291B0D"/>
    <w:rsid w:val="002927B4"/>
    <w:rsid w:val="00293A50"/>
    <w:rsid w:val="00294DD9"/>
    <w:rsid w:val="00295669"/>
    <w:rsid w:val="002A05A7"/>
    <w:rsid w:val="002A1318"/>
    <w:rsid w:val="002A3572"/>
    <w:rsid w:val="002A5F0C"/>
    <w:rsid w:val="002A61E1"/>
    <w:rsid w:val="002B37B8"/>
    <w:rsid w:val="002B3CA3"/>
    <w:rsid w:val="002C0029"/>
    <w:rsid w:val="002C282D"/>
    <w:rsid w:val="002C3B01"/>
    <w:rsid w:val="002C4D63"/>
    <w:rsid w:val="002C6B9D"/>
    <w:rsid w:val="002D2926"/>
    <w:rsid w:val="002D3560"/>
    <w:rsid w:val="002E151F"/>
    <w:rsid w:val="002E3157"/>
    <w:rsid w:val="002E651E"/>
    <w:rsid w:val="002F0C7A"/>
    <w:rsid w:val="002F2805"/>
    <w:rsid w:val="002F336D"/>
    <w:rsid w:val="002F4E6B"/>
    <w:rsid w:val="002F6050"/>
    <w:rsid w:val="002F6D99"/>
    <w:rsid w:val="003027F1"/>
    <w:rsid w:val="00303736"/>
    <w:rsid w:val="00306B5E"/>
    <w:rsid w:val="00311213"/>
    <w:rsid w:val="003116FF"/>
    <w:rsid w:val="00316383"/>
    <w:rsid w:val="003218C2"/>
    <w:rsid w:val="003226FE"/>
    <w:rsid w:val="003233D5"/>
    <w:rsid w:val="00325763"/>
    <w:rsid w:val="00332FA0"/>
    <w:rsid w:val="0033332A"/>
    <w:rsid w:val="00334B3F"/>
    <w:rsid w:val="003425D6"/>
    <w:rsid w:val="003439CD"/>
    <w:rsid w:val="00344140"/>
    <w:rsid w:val="00345CEB"/>
    <w:rsid w:val="00345FAC"/>
    <w:rsid w:val="00346660"/>
    <w:rsid w:val="0035182C"/>
    <w:rsid w:val="00351EAF"/>
    <w:rsid w:val="003526BF"/>
    <w:rsid w:val="00352F2F"/>
    <w:rsid w:val="00353059"/>
    <w:rsid w:val="003536C6"/>
    <w:rsid w:val="00361707"/>
    <w:rsid w:val="00366D65"/>
    <w:rsid w:val="00373A86"/>
    <w:rsid w:val="003743CF"/>
    <w:rsid w:val="00377FA8"/>
    <w:rsid w:val="00380536"/>
    <w:rsid w:val="003805E5"/>
    <w:rsid w:val="003811FF"/>
    <w:rsid w:val="00383CDC"/>
    <w:rsid w:val="00383DD8"/>
    <w:rsid w:val="003876D6"/>
    <w:rsid w:val="003878A6"/>
    <w:rsid w:val="00387B75"/>
    <w:rsid w:val="00387E82"/>
    <w:rsid w:val="0039049A"/>
    <w:rsid w:val="00390C56"/>
    <w:rsid w:val="00392064"/>
    <w:rsid w:val="00395618"/>
    <w:rsid w:val="00395807"/>
    <w:rsid w:val="00396D51"/>
    <w:rsid w:val="00396E89"/>
    <w:rsid w:val="00397CE2"/>
    <w:rsid w:val="003A0456"/>
    <w:rsid w:val="003A1D5E"/>
    <w:rsid w:val="003A2039"/>
    <w:rsid w:val="003A32DA"/>
    <w:rsid w:val="003A561D"/>
    <w:rsid w:val="003A5EAC"/>
    <w:rsid w:val="003A6F63"/>
    <w:rsid w:val="003A7B50"/>
    <w:rsid w:val="003B0428"/>
    <w:rsid w:val="003B04E3"/>
    <w:rsid w:val="003B1045"/>
    <w:rsid w:val="003B20F3"/>
    <w:rsid w:val="003B2B1F"/>
    <w:rsid w:val="003B2B3E"/>
    <w:rsid w:val="003B3B27"/>
    <w:rsid w:val="003B661D"/>
    <w:rsid w:val="003C2D7B"/>
    <w:rsid w:val="003C4CE9"/>
    <w:rsid w:val="003C5E9F"/>
    <w:rsid w:val="003C64FA"/>
    <w:rsid w:val="003D2A15"/>
    <w:rsid w:val="003D2A2D"/>
    <w:rsid w:val="003D3D48"/>
    <w:rsid w:val="003D5783"/>
    <w:rsid w:val="003D6380"/>
    <w:rsid w:val="003D7808"/>
    <w:rsid w:val="003E0EAB"/>
    <w:rsid w:val="003E1C93"/>
    <w:rsid w:val="003E1EBD"/>
    <w:rsid w:val="003E2156"/>
    <w:rsid w:val="003E244D"/>
    <w:rsid w:val="003E2993"/>
    <w:rsid w:val="003E2DD3"/>
    <w:rsid w:val="003E3006"/>
    <w:rsid w:val="003E3EF8"/>
    <w:rsid w:val="003E409D"/>
    <w:rsid w:val="003E55F1"/>
    <w:rsid w:val="003F105A"/>
    <w:rsid w:val="003F3446"/>
    <w:rsid w:val="003F4D60"/>
    <w:rsid w:val="003F5615"/>
    <w:rsid w:val="003F686F"/>
    <w:rsid w:val="004024EF"/>
    <w:rsid w:val="004054EA"/>
    <w:rsid w:val="0040680B"/>
    <w:rsid w:val="00415AD6"/>
    <w:rsid w:val="004163C5"/>
    <w:rsid w:val="00416E58"/>
    <w:rsid w:val="00420D21"/>
    <w:rsid w:val="00421983"/>
    <w:rsid w:val="00421D3E"/>
    <w:rsid w:val="00424497"/>
    <w:rsid w:val="00425E91"/>
    <w:rsid w:val="004311BE"/>
    <w:rsid w:val="0043225C"/>
    <w:rsid w:val="00433371"/>
    <w:rsid w:val="00433D16"/>
    <w:rsid w:val="00434138"/>
    <w:rsid w:val="00434850"/>
    <w:rsid w:val="00434AF9"/>
    <w:rsid w:val="00435B7B"/>
    <w:rsid w:val="00436BBA"/>
    <w:rsid w:val="00437A46"/>
    <w:rsid w:val="004419AC"/>
    <w:rsid w:val="004426C0"/>
    <w:rsid w:val="004427AD"/>
    <w:rsid w:val="004429C1"/>
    <w:rsid w:val="004438CF"/>
    <w:rsid w:val="004444EE"/>
    <w:rsid w:val="00444547"/>
    <w:rsid w:val="00445A1B"/>
    <w:rsid w:val="004466BC"/>
    <w:rsid w:val="00446EA2"/>
    <w:rsid w:val="00450B76"/>
    <w:rsid w:val="00453622"/>
    <w:rsid w:val="00453A91"/>
    <w:rsid w:val="004544D8"/>
    <w:rsid w:val="00457A16"/>
    <w:rsid w:val="004604D8"/>
    <w:rsid w:val="00460752"/>
    <w:rsid w:val="0046087C"/>
    <w:rsid w:val="00460CA8"/>
    <w:rsid w:val="00462376"/>
    <w:rsid w:val="004645EF"/>
    <w:rsid w:val="0046472A"/>
    <w:rsid w:val="004673BC"/>
    <w:rsid w:val="00470F2E"/>
    <w:rsid w:val="00472FBF"/>
    <w:rsid w:val="004739A9"/>
    <w:rsid w:val="004739EE"/>
    <w:rsid w:val="00475EF6"/>
    <w:rsid w:val="0047705D"/>
    <w:rsid w:val="00480488"/>
    <w:rsid w:val="0048156E"/>
    <w:rsid w:val="00481952"/>
    <w:rsid w:val="00482277"/>
    <w:rsid w:val="00482C95"/>
    <w:rsid w:val="00485EB0"/>
    <w:rsid w:val="004920E6"/>
    <w:rsid w:val="00492F89"/>
    <w:rsid w:val="004942A0"/>
    <w:rsid w:val="00495E63"/>
    <w:rsid w:val="00496B9E"/>
    <w:rsid w:val="0049741D"/>
    <w:rsid w:val="00497540"/>
    <w:rsid w:val="004A00A6"/>
    <w:rsid w:val="004A2506"/>
    <w:rsid w:val="004A33EE"/>
    <w:rsid w:val="004A6489"/>
    <w:rsid w:val="004A71B6"/>
    <w:rsid w:val="004B009C"/>
    <w:rsid w:val="004B3884"/>
    <w:rsid w:val="004B4208"/>
    <w:rsid w:val="004B60E1"/>
    <w:rsid w:val="004B68B5"/>
    <w:rsid w:val="004C2BC8"/>
    <w:rsid w:val="004C4620"/>
    <w:rsid w:val="004C5CCE"/>
    <w:rsid w:val="004C7E11"/>
    <w:rsid w:val="004D0D4C"/>
    <w:rsid w:val="004D267F"/>
    <w:rsid w:val="004D28DA"/>
    <w:rsid w:val="004D4683"/>
    <w:rsid w:val="004D4809"/>
    <w:rsid w:val="004D49D0"/>
    <w:rsid w:val="004D4ED0"/>
    <w:rsid w:val="004D784E"/>
    <w:rsid w:val="004E0301"/>
    <w:rsid w:val="004E163F"/>
    <w:rsid w:val="004E289B"/>
    <w:rsid w:val="004E4E79"/>
    <w:rsid w:val="004E5320"/>
    <w:rsid w:val="004E6EE4"/>
    <w:rsid w:val="004E73D1"/>
    <w:rsid w:val="004F2CB7"/>
    <w:rsid w:val="004F3069"/>
    <w:rsid w:val="004F5237"/>
    <w:rsid w:val="004F52AA"/>
    <w:rsid w:val="004F6780"/>
    <w:rsid w:val="004F6C3F"/>
    <w:rsid w:val="004F7954"/>
    <w:rsid w:val="005001D4"/>
    <w:rsid w:val="00504851"/>
    <w:rsid w:val="00505136"/>
    <w:rsid w:val="00512645"/>
    <w:rsid w:val="005131C4"/>
    <w:rsid w:val="00515A07"/>
    <w:rsid w:val="00516F6A"/>
    <w:rsid w:val="0052144D"/>
    <w:rsid w:val="00522988"/>
    <w:rsid w:val="00526B59"/>
    <w:rsid w:val="0052708C"/>
    <w:rsid w:val="00527F26"/>
    <w:rsid w:val="00530210"/>
    <w:rsid w:val="00530DAC"/>
    <w:rsid w:val="00531528"/>
    <w:rsid w:val="00531897"/>
    <w:rsid w:val="00534924"/>
    <w:rsid w:val="00534941"/>
    <w:rsid w:val="00535D80"/>
    <w:rsid w:val="00536406"/>
    <w:rsid w:val="00536410"/>
    <w:rsid w:val="00536696"/>
    <w:rsid w:val="00536E9A"/>
    <w:rsid w:val="00540B2F"/>
    <w:rsid w:val="0054497F"/>
    <w:rsid w:val="00544E35"/>
    <w:rsid w:val="0055044F"/>
    <w:rsid w:val="00551ABA"/>
    <w:rsid w:val="00554E78"/>
    <w:rsid w:val="005559B9"/>
    <w:rsid w:val="00556CF7"/>
    <w:rsid w:val="00561FE2"/>
    <w:rsid w:val="005628B7"/>
    <w:rsid w:val="00563C82"/>
    <w:rsid w:val="005654C8"/>
    <w:rsid w:val="00565727"/>
    <w:rsid w:val="00570139"/>
    <w:rsid w:val="00570D40"/>
    <w:rsid w:val="0057231C"/>
    <w:rsid w:val="00577840"/>
    <w:rsid w:val="00577980"/>
    <w:rsid w:val="00581E1E"/>
    <w:rsid w:val="005821DB"/>
    <w:rsid w:val="005856C8"/>
    <w:rsid w:val="00586610"/>
    <w:rsid w:val="00587E23"/>
    <w:rsid w:val="00590C1E"/>
    <w:rsid w:val="005930EE"/>
    <w:rsid w:val="005951DF"/>
    <w:rsid w:val="00595947"/>
    <w:rsid w:val="005A12B3"/>
    <w:rsid w:val="005A17BD"/>
    <w:rsid w:val="005A5220"/>
    <w:rsid w:val="005A6A54"/>
    <w:rsid w:val="005B1175"/>
    <w:rsid w:val="005B3C86"/>
    <w:rsid w:val="005B3F28"/>
    <w:rsid w:val="005B4C31"/>
    <w:rsid w:val="005B60F3"/>
    <w:rsid w:val="005C1626"/>
    <w:rsid w:val="005C1D79"/>
    <w:rsid w:val="005C3F37"/>
    <w:rsid w:val="005C45D3"/>
    <w:rsid w:val="005C484A"/>
    <w:rsid w:val="005C7D01"/>
    <w:rsid w:val="005D2648"/>
    <w:rsid w:val="005D2F81"/>
    <w:rsid w:val="005D40C3"/>
    <w:rsid w:val="005D427F"/>
    <w:rsid w:val="005D4B81"/>
    <w:rsid w:val="005D6ABB"/>
    <w:rsid w:val="005D7493"/>
    <w:rsid w:val="005E7E0A"/>
    <w:rsid w:val="005F32FC"/>
    <w:rsid w:val="005F3DFB"/>
    <w:rsid w:val="006000A6"/>
    <w:rsid w:val="006003B1"/>
    <w:rsid w:val="00600AEA"/>
    <w:rsid w:val="00603B7C"/>
    <w:rsid w:val="00604DAB"/>
    <w:rsid w:val="0060714A"/>
    <w:rsid w:val="00610955"/>
    <w:rsid w:val="00610B81"/>
    <w:rsid w:val="006134F7"/>
    <w:rsid w:val="0061448A"/>
    <w:rsid w:val="00616506"/>
    <w:rsid w:val="006166D6"/>
    <w:rsid w:val="00616774"/>
    <w:rsid w:val="00617F77"/>
    <w:rsid w:val="00622950"/>
    <w:rsid w:val="00624E28"/>
    <w:rsid w:val="00625750"/>
    <w:rsid w:val="006258F2"/>
    <w:rsid w:val="0062603D"/>
    <w:rsid w:val="006265C9"/>
    <w:rsid w:val="00626CB0"/>
    <w:rsid w:val="006301FB"/>
    <w:rsid w:val="00630DCD"/>
    <w:rsid w:val="00633131"/>
    <w:rsid w:val="0063316F"/>
    <w:rsid w:val="006352DE"/>
    <w:rsid w:val="00642AD6"/>
    <w:rsid w:val="0064370D"/>
    <w:rsid w:val="006528B3"/>
    <w:rsid w:val="0065309D"/>
    <w:rsid w:val="006562D9"/>
    <w:rsid w:val="00656575"/>
    <w:rsid w:val="00657047"/>
    <w:rsid w:val="0065717D"/>
    <w:rsid w:val="00657B73"/>
    <w:rsid w:val="00660EAC"/>
    <w:rsid w:val="00661EB5"/>
    <w:rsid w:val="00661F29"/>
    <w:rsid w:val="006667CB"/>
    <w:rsid w:val="006679AA"/>
    <w:rsid w:val="00672AEF"/>
    <w:rsid w:val="006755D6"/>
    <w:rsid w:val="00676E97"/>
    <w:rsid w:val="00680FF4"/>
    <w:rsid w:val="00684A30"/>
    <w:rsid w:val="00685E7B"/>
    <w:rsid w:val="00694AA1"/>
    <w:rsid w:val="00695070"/>
    <w:rsid w:val="00696730"/>
    <w:rsid w:val="00696BE1"/>
    <w:rsid w:val="00697194"/>
    <w:rsid w:val="006974CD"/>
    <w:rsid w:val="006A187F"/>
    <w:rsid w:val="006A2370"/>
    <w:rsid w:val="006A23AA"/>
    <w:rsid w:val="006A2CF1"/>
    <w:rsid w:val="006A34AD"/>
    <w:rsid w:val="006A3D3B"/>
    <w:rsid w:val="006A7989"/>
    <w:rsid w:val="006B34D9"/>
    <w:rsid w:val="006B3BF2"/>
    <w:rsid w:val="006B4084"/>
    <w:rsid w:val="006B48E1"/>
    <w:rsid w:val="006B7102"/>
    <w:rsid w:val="006B7DC0"/>
    <w:rsid w:val="006C108F"/>
    <w:rsid w:val="006C12D4"/>
    <w:rsid w:val="006C434F"/>
    <w:rsid w:val="006C47AC"/>
    <w:rsid w:val="006C4BE9"/>
    <w:rsid w:val="006D37BC"/>
    <w:rsid w:val="006D4FED"/>
    <w:rsid w:val="006D53EA"/>
    <w:rsid w:val="006D5D19"/>
    <w:rsid w:val="006D6C2D"/>
    <w:rsid w:val="006D7104"/>
    <w:rsid w:val="006E1884"/>
    <w:rsid w:val="006E2FD6"/>
    <w:rsid w:val="006E4625"/>
    <w:rsid w:val="006E4F3E"/>
    <w:rsid w:val="006E5EB2"/>
    <w:rsid w:val="006E60DD"/>
    <w:rsid w:val="006E68B3"/>
    <w:rsid w:val="006E6B3F"/>
    <w:rsid w:val="006E6E09"/>
    <w:rsid w:val="006E72B9"/>
    <w:rsid w:val="006E7703"/>
    <w:rsid w:val="006F5BFC"/>
    <w:rsid w:val="006F6191"/>
    <w:rsid w:val="00700698"/>
    <w:rsid w:val="00701D28"/>
    <w:rsid w:val="007031FD"/>
    <w:rsid w:val="0070741D"/>
    <w:rsid w:val="00710808"/>
    <w:rsid w:val="007112F6"/>
    <w:rsid w:val="00713C7F"/>
    <w:rsid w:val="00714745"/>
    <w:rsid w:val="00714B92"/>
    <w:rsid w:val="007152B3"/>
    <w:rsid w:val="00716CC2"/>
    <w:rsid w:val="00716D5C"/>
    <w:rsid w:val="00717088"/>
    <w:rsid w:val="0072267B"/>
    <w:rsid w:val="007230EC"/>
    <w:rsid w:val="00724204"/>
    <w:rsid w:val="007250BD"/>
    <w:rsid w:val="00727F75"/>
    <w:rsid w:val="007309D6"/>
    <w:rsid w:val="00730D2B"/>
    <w:rsid w:val="00731082"/>
    <w:rsid w:val="0073359F"/>
    <w:rsid w:val="00740FD9"/>
    <w:rsid w:val="0074331E"/>
    <w:rsid w:val="00744010"/>
    <w:rsid w:val="007443CC"/>
    <w:rsid w:val="00745370"/>
    <w:rsid w:val="00746861"/>
    <w:rsid w:val="00746985"/>
    <w:rsid w:val="00747CA2"/>
    <w:rsid w:val="0075449A"/>
    <w:rsid w:val="00754BAC"/>
    <w:rsid w:val="00755A9C"/>
    <w:rsid w:val="007569A3"/>
    <w:rsid w:val="0076156E"/>
    <w:rsid w:val="007620C6"/>
    <w:rsid w:val="007620CF"/>
    <w:rsid w:val="007622C4"/>
    <w:rsid w:val="007630EB"/>
    <w:rsid w:val="007665D8"/>
    <w:rsid w:val="00772BA8"/>
    <w:rsid w:val="007825B9"/>
    <w:rsid w:val="00784015"/>
    <w:rsid w:val="0078775C"/>
    <w:rsid w:val="00791AA8"/>
    <w:rsid w:val="00792DE1"/>
    <w:rsid w:val="007940B0"/>
    <w:rsid w:val="007A043F"/>
    <w:rsid w:val="007A1541"/>
    <w:rsid w:val="007A215F"/>
    <w:rsid w:val="007A256C"/>
    <w:rsid w:val="007A7C65"/>
    <w:rsid w:val="007B05E4"/>
    <w:rsid w:val="007B1239"/>
    <w:rsid w:val="007B156D"/>
    <w:rsid w:val="007B170C"/>
    <w:rsid w:val="007B1DC2"/>
    <w:rsid w:val="007B2880"/>
    <w:rsid w:val="007B2DCA"/>
    <w:rsid w:val="007B481A"/>
    <w:rsid w:val="007B4D60"/>
    <w:rsid w:val="007C2191"/>
    <w:rsid w:val="007C22FF"/>
    <w:rsid w:val="007C3C66"/>
    <w:rsid w:val="007C7834"/>
    <w:rsid w:val="007C7DFA"/>
    <w:rsid w:val="007D0200"/>
    <w:rsid w:val="007D3242"/>
    <w:rsid w:val="007D34D0"/>
    <w:rsid w:val="007D5C92"/>
    <w:rsid w:val="007D77F2"/>
    <w:rsid w:val="007E1EBA"/>
    <w:rsid w:val="007E1ED5"/>
    <w:rsid w:val="007E3B50"/>
    <w:rsid w:val="007F0942"/>
    <w:rsid w:val="007F28BC"/>
    <w:rsid w:val="007F5644"/>
    <w:rsid w:val="00800F45"/>
    <w:rsid w:val="00801C61"/>
    <w:rsid w:val="008078F9"/>
    <w:rsid w:val="00810015"/>
    <w:rsid w:val="008101B0"/>
    <w:rsid w:val="008124F3"/>
    <w:rsid w:val="00813F40"/>
    <w:rsid w:val="008142B2"/>
    <w:rsid w:val="00815658"/>
    <w:rsid w:val="008208C0"/>
    <w:rsid w:val="008222CA"/>
    <w:rsid w:val="00823A58"/>
    <w:rsid w:val="0082510B"/>
    <w:rsid w:val="0082595B"/>
    <w:rsid w:val="00825CB5"/>
    <w:rsid w:val="008265A4"/>
    <w:rsid w:val="00826EDD"/>
    <w:rsid w:val="00827CE5"/>
    <w:rsid w:val="0083068E"/>
    <w:rsid w:val="008328B5"/>
    <w:rsid w:val="00834D45"/>
    <w:rsid w:val="00834E41"/>
    <w:rsid w:val="00837F24"/>
    <w:rsid w:val="00841A06"/>
    <w:rsid w:val="0084297D"/>
    <w:rsid w:val="0084532B"/>
    <w:rsid w:val="00847A0A"/>
    <w:rsid w:val="00850C77"/>
    <w:rsid w:val="008510C2"/>
    <w:rsid w:val="0085126E"/>
    <w:rsid w:val="00851C72"/>
    <w:rsid w:val="00853D5F"/>
    <w:rsid w:val="008557C6"/>
    <w:rsid w:val="008608A7"/>
    <w:rsid w:val="00861CB3"/>
    <w:rsid w:val="00862D11"/>
    <w:rsid w:val="0086318A"/>
    <w:rsid w:val="00863359"/>
    <w:rsid w:val="00866639"/>
    <w:rsid w:val="0087357E"/>
    <w:rsid w:val="0087360B"/>
    <w:rsid w:val="00874222"/>
    <w:rsid w:val="008743DF"/>
    <w:rsid w:val="00874865"/>
    <w:rsid w:val="00882812"/>
    <w:rsid w:val="00887DDA"/>
    <w:rsid w:val="00892021"/>
    <w:rsid w:val="008A0944"/>
    <w:rsid w:val="008A37E4"/>
    <w:rsid w:val="008A401B"/>
    <w:rsid w:val="008B11F8"/>
    <w:rsid w:val="008B1FD2"/>
    <w:rsid w:val="008B2942"/>
    <w:rsid w:val="008B2A21"/>
    <w:rsid w:val="008B4667"/>
    <w:rsid w:val="008C1F9F"/>
    <w:rsid w:val="008C27E3"/>
    <w:rsid w:val="008C4414"/>
    <w:rsid w:val="008C595D"/>
    <w:rsid w:val="008C6CF9"/>
    <w:rsid w:val="008C6DD6"/>
    <w:rsid w:val="008C7759"/>
    <w:rsid w:val="008D0041"/>
    <w:rsid w:val="008D7366"/>
    <w:rsid w:val="008D7E52"/>
    <w:rsid w:val="008E098E"/>
    <w:rsid w:val="008E0A35"/>
    <w:rsid w:val="008E62B1"/>
    <w:rsid w:val="008E7304"/>
    <w:rsid w:val="008E7380"/>
    <w:rsid w:val="008F1C6F"/>
    <w:rsid w:val="008F257F"/>
    <w:rsid w:val="008F2D0D"/>
    <w:rsid w:val="008F33FD"/>
    <w:rsid w:val="008F3A17"/>
    <w:rsid w:val="008F46F1"/>
    <w:rsid w:val="008F578F"/>
    <w:rsid w:val="008F5AA9"/>
    <w:rsid w:val="008F5C78"/>
    <w:rsid w:val="008F66E5"/>
    <w:rsid w:val="008F7E7A"/>
    <w:rsid w:val="0090464B"/>
    <w:rsid w:val="00905D39"/>
    <w:rsid w:val="00906E4F"/>
    <w:rsid w:val="00916F0D"/>
    <w:rsid w:val="00917EB2"/>
    <w:rsid w:val="00921CF6"/>
    <w:rsid w:val="00922676"/>
    <w:rsid w:val="00924127"/>
    <w:rsid w:val="00924C26"/>
    <w:rsid w:val="00924F28"/>
    <w:rsid w:val="00931CDC"/>
    <w:rsid w:val="009337B4"/>
    <w:rsid w:val="00935FA3"/>
    <w:rsid w:val="00936579"/>
    <w:rsid w:val="009445B7"/>
    <w:rsid w:val="009470B4"/>
    <w:rsid w:val="00952428"/>
    <w:rsid w:val="00952720"/>
    <w:rsid w:val="0095352E"/>
    <w:rsid w:val="00953A5E"/>
    <w:rsid w:val="009620BE"/>
    <w:rsid w:val="00963001"/>
    <w:rsid w:val="00963328"/>
    <w:rsid w:val="009703DE"/>
    <w:rsid w:val="0097301A"/>
    <w:rsid w:val="009731AA"/>
    <w:rsid w:val="0097400E"/>
    <w:rsid w:val="00976FB3"/>
    <w:rsid w:val="00977976"/>
    <w:rsid w:val="00980CEB"/>
    <w:rsid w:val="00985049"/>
    <w:rsid w:val="009860EE"/>
    <w:rsid w:val="00990D61"/>
    <w:rsid w:val="00990DD3"/>
    <w:rsid w:val="00992847"/>
    <w:rsid w:val="00993F9B"/>
    <w:rsid w:val="00994A07"/>
    <w:rsid w:val="00995777"/>
    <w:rsid w:val="00996921"/>
    <w:rsid w:val="009A0863"/>
    <w:rsid w:val="009A1AEC"/>
    <w:rsid w:val="009A1CAC"/>
    <w:rsid w:val="009A238C"/>
    <w:rsid w:val="009A3298"/>
    <w:rsid w:val="009A4B02"/>
    <w:rsid w:val="009A5D3C"/>
    <w:rsid w:val="009A672E"/>
    <w:rsid w:val="009A767C"/>
    <w:rsid w:val="009B0F5A"/>
    <w:rsid w:val="009B473D"/>
    <w:rsid w:val="009B5A2C"/>
    <w:rsid w:val="009C17D3"/>
    <w:rsid w:val="009C1976"/>
    <w:rsid w:val="009C20D0"/>
    <w:rsid w:val="009C5583"/>
    <w:rsid w:val="009D36F0"/>
    <w:rsid w:val="009D3835"/>
    <w:rsid w:val="009D4ECA"/>
    <w:rsid w:val="009D5C5D"/>
    <w:rsid w:val="009D63E0"/>
    <w:rsid w:val="009D67F9"/>
    <w:rsid w:val="009E12F9"/>
    <w:rsid w:val="009E4218"/>
    <w:rsid w:val="009E48FB"/>
    <w:rsid w:val="009F0DDA"/>
    <w:rsid w:val="009F73BC"/>
    <w:rsid w:val="009F7935"/>
    <w:rsid w:val="00A01729"/>
    <w:rsid w:val="00A0261B"/>
    <w:rsid w:val="00A02C40"/>
    <w:rsid w:val="00A04539"/>
    <w:rsid w:val="00A048ED"/>
    <w:rsid w:val="00A04F88"/>
    <w:rsid w:val="00A0633C"/>
    <w:rsid w:val="00A074AD"/>
    <w:rsid w:val="00A07992"/>
    <w:rsid w:val="00A10F2C"/>
    <w:rsid w:val="00A11155"/>
    <w:rsid w:val="00A11300"/>
    <w:rsid w:val="00A15484"/>
    <w:rsid w:val="00A15C45"/>
    <w:rsid w:val="00A1642C"/>
    <w:rsid w:val="00A20726"/>
    <w:rsid w:val="00A21C2A"/>
    <w:rsid w:val="00A23EA4"/>
    <w:rsid w:val="00A24411"/>
    <w:rsid w:val="00A24BA2"/>
    <w:rsid w:val="00A27D5D"/>
    <w:rsid w:val="00A30891"/>
    <w:rsid w:val="00A3132C"/>
    <w:rsid w:val="00A3250C"/>
    <w:rsid w:val="00A329FE"/>
    <w:rsid w:val="00A32FCA"/>
    <w:rsid w:val="00A338A0"/>
    <w:rsid w:val="00A33FA8"/>
    <w:rsid w:val="00A34D8B"/>
    <w:rsid w:val="00A35C1A"/>
    <w:rsid w:val="00A373D2"/>
    <w:rsid w:val="00A41BDE"/>
    <w:rsid w:val="00A41F0F"/>
    <w:rsid w:val="00A43660"/>
    <w:rsid w:val="00A44A74"/>
    <w:rsid w:val="00A4591D"/>
    <w:rsid w:val="00A4685B"/>
    <w:rsid w:val="00A46D7B"/>
    <w:rsid w:val="00A5103A"/>
    <w:rsid w:val="00A52E8A"/>
    <w:rsid w:val="00A54B9A"/>
    <w:rsid w:val="00A55192"/>
    <w:rsid w:val="00A62B42"/>
    <w:rsid w:val="00A62D2A"/>
    <w:rsid w:val="00A6661D"/>
    <w:rsid w:val="00A66A7C"/>
    <w:rsid w:val="00A66D5D"/>
    <w:rsid w:val="00A67FC8"/>
    <w:rsid w:val="00A71C06"/>
    <w:rsid w:val="00A71E2F"/>
    <w:rsid w:val="00A77C64"/>
    <w:rsid w:val="00A77D8F"/>
    <w:rsid w:val="00A81A43"/>
    <w:rsid w:val="00A82A3F"/>
    <w:rsid w:val="00A850C3"/>
    <w:rsid w:val="00A872ED"/>
    <w:rsid w:val="00A87A6A"/>
    <w:rsid w:val="00A87BB5"/>
    <w:rsid w:val="00A90151"/>
    <w:rsid w:val="00A90865"/>
    <w:rsid w:val="00A91A2F"/>
    <w:rsid w:val="00A92A9C"/>
    <w:rsid w:val="00A93429"/>
    <w:rsid w:val="00A9611C"/>
    <w:rsid w:val="00A9752F"/>
    <w:rsid w:val="00A97B3B"/>
    <w:rsid w:val="00AA03EE"/>
    <w:rsid w:val="00AA0A5B"/>
    <w:rsid w:val="00AA2236"/>
    <w:rsid w:val="00AA28C4"/>
    <w:rsid w:val="00AA3190"/>
    <w:rsid w:val="00AA42D6"/>
    <w:rsid w:val="00AA4F5B"/>
    <w:rsid w:val="00AA5D7D"/>
    <w:rsid w:val="00AA6722"/>
    <w:rsid w:val="00AB23F4"/>
    <w:rsid w:val="00AB55B3"/>
    <w:rsid w:val="00AB6F95"/>
    <w:rsid w:val="00AC0C86"/>
    <w:rsid w:val="00AC204C"/>
    <w:rsid w:val="00AC2A05"/>
    <w:rsid w:val="00AC59F7"/>
    <w:rsid w:val="00AC7B73"/>
    <w:rsid w:val="00AD3113"/>
    <w:rsid w:val="00AD4E49"/>
    <w:rsid w:val="00AD6B71"/>
    <w:rsid w:val="00AD79FF"/>
    <w:rsid w:val="00AD7F24"/>
    <w:rsid w:val="00AE060A"/>
    <w:rsid w:val="00AE0E4A"/>
    <w:rsid w:val="00AE1AB5"/>
    <w:rsid w:val="00AE65A1"/>
    <w:rsid w:val="00AF0444"/>
    <w:rsid w:val="00AF0F32"/>
    <w:rsid w:val="00AF285F"/>
    <w:rsid w:val="00AF6393"/>
    <w:rsid w:val="00AF6607"/>
    <w:rsid w:val="00AF7B72"/>
    <w:rsid w:val="00B00D79"/>
    <w:rsid w:val="00B01080"/>
    <w:rsid w:val="00B06E2F"/>
    <w:rsid w:val="00B07609"/>
    <w:rsid w:val="00B14DFD"/>
    <w:rsid w:val="00B16990"/>
    <w:rsid w:val="00B16F8B"/>
    <w:rsid w:val="00B1728C"/>
    <w:rsid w:val="00B17B46"/>
    <w:rsid w:val="00B20943"/>
    <w:rsid w:val="00B214AF"/>
    <w:rsid w:val="00B22B73"/>
    <w:rsid w:val="00B236B6"/>
    <w:rsid w:val="00B24E3D"/>
    <w:rsid w:val="00B259CC"/>
    <w:rsid w:val="00B273F1"/>
    <w:rsid w:val="00B27AAC"/>
    <w:rsid w:val="00B27D9D"/>
    <w:rsid w:val="00B3193C"/>
    <w:rsid w:val="00B3495A"/>
    <w:rsid w:val="00B35B0D"/>
    <w:rsid w:val="00B35E9C"/>
    <w:rsid w:val="00B3663F"/>
    <w:rsid w:val="00B368CB"/>
    <w:rsid w:val="00B379CD"/>
    <w:rsid w:val="00B40F45"/>
    <w:rsid w:val="00B41069"/>
    <w:rsid w:val="00B466E3"/>
    <w:rsid w:val="00B534A1"/>
    <w:rsid w:val="00B53D2D"/>
    <w:rsid w:val="00B57987"/>
    <w:rsid w:val="00B5799C"/>
    <w:rsid w:val="00B60AD0"/>
    <w:rsid w:val="00B621D4"/>
    <w:rsid w:val="00B624AB"/>
    <w:rsid w:val="00B63126"/>
    <w:rsid w:val="00B64612"/>
    <w:rsid w:val="00B669F8"/>
    <w:rsid w:val="00B6711D"/>
    <w:rsid w:val="00B70573"/>
    <w:rsid w:val="00B71ED4"/>
    <w:rsid w:val="00B7215B"/>
    <w:rsid w:val="00B744FF"/>
    <w:rsid w:val="00B74C23"/>
    <w:rsid w:val="00B7656C"/>
    <w:rsid w:val="00B77A4D"/>
    <w:rsid w:val="00B80586"/>
    <w:rsid w:val="00B810AA"/>
    <w:rsid w:val="00B846B3"/>
    <w:rsid w:val="00B86B3C"/>
    <w:rsid w:val="00B8775C"/>
    <w:rsid w:val="00BA2056"/>
    <w:rsid w:val="00BA5C39"/>
    <w:rsid w:val="00BB3AA3"/>
    <w:rsid w:val="00BB4AE8"/>
    <w:rsid w:val="00BB7C99"/>
    <w:rsid w:val="00BC1498"/>
    <w:rsid w:val="00BC363D"/>
    <w:rsid w:val="00BC41E2"/>
    <w:rsid w:val="00BC5295"/>
    <w:rsid w:val="00BC58F2"/>
    <w:rsid w:val="00BC6AD5"/>
    <w:rsid w:val="00BC6D9C"/>
    <w:rsid w:val="00BC74D0"/>
    <w:rsid w:val="00BC7929"/>
    <w:rsid w:val="00BC79E3"/>
    <w:rsid w:val="00BD5DFC"/>
    <w:rsid w:val="00BF1217"/>
    <w:rsid w:val="00BF1847"/>
    <w:rsid w:val="00BF1F71"/>
    <w:rsid w:val="00BF255B"/>
    <w:rsid w:val="00BF25C6"/>
    <w:rsid w:val="00BF4282"/>
    <w:rsid w:val="00BF4474"/>
    <w:rsid w:val="00BF67BE"/>
    <w:rsid w:val="00BF7297"/>
    <w:rsid w:val="00C00B8D"/>
    <w:rsid w:val="00C01937"/>
    <w:rsid w:val="00C01993"/>
    <w:rsid w:val="00C030AF"/>
    <w:rsid w:val="00C03B9C"/>
    <w:rsid w:val="00C0654E"/>
    <w:rsid w:val="00C07BB3"/>
    <w:rsid w:val="00C07C97"/>
    <w:rsid w:val="00C07FAE"/>
    <w:rsid w:val="00C16215"/>
    <w:rsid w:val="00C16582"/>
    <w:rsid w:val="00C24C80"/>
    <w:rsid w:val="00C27162"/>
    <w:rsid w:val="00C30F0B"/>
    <w:rsid w:val="00C316C7"/>
    <w:rsid w:val="00C325BC"/>
    <w:rsid w:val="00C34636"/>
    <w:rsid w:val="00C34786"/>
    <w:rsid w:val="00C34D30"/>
    <w:rsid w:val="00C35506"/>
    <w:rsid w:val="00C36058"/>
    <w:rsid w:val="00C36A27"/>
    <w:rsid w:val="00C36D3A"/>
    <w:rsid w:val="00C426E4"/>
    <w:rsid w:val="00C42F93"/>
    <w:rsid w:val="00C4359D"/>
    <w:rsid w:val="00C44110"/>
    <w:rsid w:val="00C4649F"/>
    <w:rsid w:val="00C466BE"/>
    <w:rsid w:val="00C47530"/>
    <w:rsid w:val="00C51482"/>
    <w:rsid w:val="00C51EE1"/>
    <w:rsid w:val="00C53E48"/>
    <w:rsid w:val="00C56A49"/>
    <w:rsid w:val="00C57590"/>
    <w:rsid w:val="00C60126"/>
    <w:rsid w:val="00C61494"/>
    <w:rsid w:val="00C61B14"/>
    <w:rsid w:val="00C6374D"/>
    <w:rsid w:val="00C657E0"/>
    <w:rsid w:val="00C65936"/>
    <w:rsid w:val="00C65A60"/>
    <w:rsid w:val="00C67D2C"/>
    <w:rsid w:val="00C71B58"/>
    <w:rsid w:val="00C72B26"/>
    <w:rsid w:val="00C73F45"/>
    <w:rsid w:val="00C74D66"/>
    <w:rsid w:val="00C76F72"/>
    <w:rsid w:val="00C82481"/>
    <w:rsid w:val="00C829A9"/>
    <w:rsid w:val="00C83BE3"/>
    <w:rsid w:val="00C86625"/>
    <w:rsid w:val="00C87B8B"/>
    <w:rsid w:val="00C915C6"/>
    <w:rsid w:val="00C92587"/>
    <w:rsid w:val="00C9360D"/>
    <w:rsid w:val="00C962D9"/>
    <w:rsid w:val="00CA2074"/>
    <w:rsid w:val="00CA244B"/>
    <w:rsid w:val="00CA3AC1"/>
    <w:rsid w:val="00CA5C86"/>
    <w:rsid w:val="00CB1745"/>
    <w:rsid w:val="00CB1A1E"/>
    <w:rsid w:val="00CB1C3F"/>
    <w:rsid w:val="00CB4576"/>
    <w:rsid w:val="00CC0BD4"/>
    <w:rsid w:val="00CC0D6A"/>
    <w:rsid w:val="00CC1DA7"/>
    <w:rsid w:val="00CC446B"/>
    <w:rsid w:val="00CC4FE0"/>
    <w:rsid w:val="00CC5437"/>
    <w:rsid w:val="00CC6154"/>
    <w:rsid w:val="00CC7E8F"/>
    <w:rsid w:val="00CD054E"/>
    <w:rsid w:val="00CD6335"/>
    <w:rsid w:val="00CE0AED"/>
    <w:rsid w:val="00CE2C2C"/>
    <w:rsid w:val="00CE4952"/>
    <w:rsid w:val="00CF028C"/>
    <w:rsid w:val="00CF541F"/>
    <w:rsid w:val="00D00516"/>
    <w:rsid w:val="00D015A3"/>
    <w:rsid w:val="00D036B9"/>
    <w:rsid w:val="00D04D9C"/>
    <w:rsid w:val="00D06D24"/>
    <w:rsid w:val="00D10905"/>
    <w:rsid w:val="00D144B3"/>
    <w:rsid w:val="00D158A7"/>
    <w:rsid w:val="00D20333"/>
    <w:rsid w:val="00D21A7D"/>
    <w:rsid w:val="00D22704"/>
    <w:rsid w:val="00D2317C"/>
    <w:rsid w:val="00D2338B"/>
    <w:rsid w:val="00D25A21"/>
    <w:rsid w:val="00D313D5"/>
    <w:rsid w:val="00D3174A"/>
    <w:rsid w:val="00D31A2B"/>
    <w:rsid w:val="00D32D5D"/>
    <w:rsid w:val="00D37BA2"/>
    <w:rsid w:val="00D41094"/>
    <w:rsid w:val="00D42F35"/>
    <w:rsid w:val="00D512B6"/>
    <w:rsid w:val="00D519E6"/>
    <w:rsid w:val="00D5421C"/>
    <w:rsid w:val="00D54523"/>
    <w:rsid w:val="00D5591B"/>
    <w:rsid w:val="00D55F6C"/>
    <w:rsid w:val="00D57489"/>
    <w:rsid w:val="00D60A85"/>
    <w:rsid w:val="00D62DD2"/>
    <w:rsid w:val="00D637B1"/>
    <w:rsid w:val="00D6400F"/>
    <w:rsid w:val="00D65513"/>
    <w:rsid w:val="00D66FF1"/>
    <w:rsid w:val="00D71913"/>
    <w:rsid w:val="00D71D2E"/>
    <w:rsid w:val="00D730D7"/>
    <w:rsid w:val="00D747BF"/>
    <w:rsid w:val="00D74A7B"/>
    <w:rsid w:val="00D74F17"/>
    <w:rsid w:val="00D7752C"/>
    <w:rsid w:val="00D80662"/>
    <w:rsid w:val="00D81430"/>
    <w:rsid w:val="00D82416"/>
    <w:rsid w:val="00D8308B"/>
    <w:rsid w:val="00D847E9"/>
    <w:rsid w:val="00D877E5"/>
    <w:rsid w:val="00D90803"/>
    <w:rsid w:val="00D9146F"/>
    <w:rsid w:val="00D94A02"/>
    <w:rsid w:val="00DA2192"/>
    <w:rsid w:val="00DA3EEA"/>
    <w:rsid w:val="00DA73A7"/>
    <w:rsid w:val="00DA7F37"/>
    <w:rsid w:val="00DB0375"/>
    <w:rsid w:val="00DB1878"/>
    <w:rsid w:val="00DB2B04"/>
    <w:rsid w:val="00DB3E9C"/>
    <w:rsid w:val="00DB490C"/>
    <w:rsid w:val="00DB49F1"/>
    <w:rsid w:val="00DC080C"/>
    <w:rsid w:val="00DC173F"/>
    <w:rsid w:val="00DC1AD0"/>
    <w:rsid w:val="00DC1E74"/>
    <w:rsid w:val="00DC2A70"/>
    <w:rsid w:val="00DC3B6A"/>
    <w:rsid w:val="00DC3D83"/>
    <w:rsid w:val="00DC7BD2"/>
    <w:rsid w:val="00DD02C6"/>
    <w:rsid w:val="00DD0322"/>
    <w:rsid w:val="00DD116A"/>
    <w:rsid w:val="00DD15C1"/>
    <w:rsid w:val="00DD4861"/>
    <w:rsid w:val="00DD4A15"/>
    <w:rsid w:val="00DD4CCC"/>
    <w:rsid w:val="00DD4DDF"/>
    <w:rsid w:val="00DD5580"/>
    <w:rsid w:val="00DE00B8"/>
    <w:rsid w:val="00DE1E26"/>
    <w:rsid w:val="00DE2908"/>
    <w:rsid w:val="00DE29AD"/>
    <w:rsid w:val="00DE42D4"/>
    <w:rsid w:val="00DE4448"/>
    <w:rsid w:val="00DE4AF8"/>
    <w:rsid w:val="00DE5795"/>
    <w:rsid w:val="00DE68DC"/>
    <w:rsid w:val="00DF1988"/>
    <w:rsid w:val="00DF22D3"/>
    <w:rsid w:val="00DF3889"/>
    <w:rsid w:val="00DF446F"/>
    <w:rsid w:val="00DF4587"/>
    <w:rsid w:val="00DF5D1A"/>
    <w:rsid w:val="00E00B34"/>
    <w:rsid w:val="00E0124D"/>
    <w:rsid w:val="00E05C59"/>
    <w:rsid w:val="00E1471F"/>
    <w:rsid w:val="00E14DFC"/>
    <w:rsid w:val="00E16778"/>
    <w:rsid w:val="00E1733D"/>
    <w:rsid w:val="00E20F45"/>
    <w:rsid w:val="00E21830"/>
    <w:rsid w:val="00E21909"/>
    <w:rsid w:val="00E22AB1"/>
    <w:rsid w:val="00E24834"/>
    <w:rsid w:val="00E250B6"/>
    <w:rsid w:val="00E278EF"/>
    <w:rsid w:val="00E27E81"/>
    <w:rsid w:val="00E31134"/>
    <w:rsid w:val="00E33835"/>
    <w:rsid w:val="00E34023"/>
    <w:rsid w:val="00E3464C"/>
    <w:rsid w:val="00E347C7"/>
    <w:rsid w:val="00E35F8D"/>
    <w:rsid w:val="00E35FA6"/>
    <w:rsid w:val="00E369E3"/>
    <w:rsid w:val="00E36A9D"/>
    <w:rsid w:val="00E40DA6"/>
    <w:rsid w:val="00E41661"/>
    <w:rsid w:val="00E427FA"/>
    <w:rsid w:val="00E432F6"/>
    <w:rsid w:val="00E442BC"/>
    <w:rsid w:val="00E46FD6"/>
    <w:rsid w:val="00E5430C"/>
    <w:rsid w:val="00E55D45"/>
    <w:rsid w:val="00E55E96"/>
    <w:rsid w:val="00E60696"/>
    <w:rsid w:val="00E60D6C"/>
    <w:rsid w:val="00E61EB2"/>
    <w:rsid w:val="00E6270D"/>
    <w:rsid w:val="00E65203"/>
    <w:rsid w:val="00E73A54"/>
    <w:rsid w:val="00E75E22"/>
    <w:rsid w:val="00E76B63"/>
    <w:rsid w:val="00E809FB"/>
    <w:rsid w:val="00E8108A"/>
    <w:rsid w:val="00E8157D"/>
    <w:rsid w:val="00E8276C"/>
    <w:rsid w:val="00E82AC4"/>
    <w:rsid w:val="00E85346"/>
    <w:rsid w:val="00E85631"/>
    <w:rsid w:val="00E856E3"/>
    <w:rsid w:val="00E85BB0"/>
    <w:rsid w:val="00E85DE2"/>
    <w:rsid w:val="00E9091F"/>
    <w:rsid w:val="00E92E7D"/>
    <w:rsid w:val="00E96FD2"/>
    <w:rsid w:val="00E97B9E"/>
    <w:rsid w:val="00EA0D05"/>
    <w:rsid w:val="00EA1B13"/>
    <w:rsid w:val="00EA527E"/>
    <w:rsid w:val="00EA5F44"/>
    <w:rsid w:val="00EA707F"/>
    <w:rsid w:val="00EA7260"/>
    <w:rsid w:val="00EA78A9"/>
    <w:rsid w:val="00EB12BC"/>
    <w:rsid w:val="00EB217E"/>
    <w:rsid w:val="00EB23D7"/>
    <w:rsid w:val="00EB442F"/>
    <w:rsid w:val="00EB712A"/>
    <w:rsid w:val="00EC085E"/>
    <w:rsid w:val="00EC19DF"/>
    <w:rsid w:val="00EC1FA9"/>
    <w:rsid w:val="00EC3B6B"/>
    <w:rsid w:val="00EC43BC"/>
    <w:rsid w:val="00EC62EA"/>
    <w:rsid w:val="00EC7EF2"/>
    <w:rsid w:val="00ED0132"/>
    <w:rsid w:val="00ED0633"/>
    <w:rsid w:val="00ED2055"/>
    <w:rsid w:val="00ED4144"/>
    <w:rsid w:val="00ED54A7"/>
    <w:rsid w:val="00ED5B64"/>
    <w:rsid w:val="00ED6173"/>
    <w:rsid w:val="00ED7578"/>
    <w:rsid w:val="00EE070F"/>
    <w:rsid w:val="00EE1521"/>
    <w:rsid w:val="00EE2E12"/>
    <w:rsid w:val="00EE7BC1"/>
    <w:rsid w:val="00EF1E33"/>
    <w:rsid w:val="00EF366D"/>
    <w:rsid w:val="00EF4E21"/>
    <w:rsid w:val="00EF6115"/>
    <w:rsid w:val="00EF6E12"/>
    <w:rsid w:val="00F00352"/>
    <w:rsid w:val="00F02053"/>
    <w:rsid w:val="00F022E9"/>
    <w:rsid w:val="00F03080"/>
    <w:rsid w:val="00F04EA4"/>
    <w:rsid w:val="00F06635"/>
    <w:rsid w:val="00F073D7"/>
    <w:rsid w:val="00F10AC0"/>
    <w:rsid w:val="00F127FD"/>
    <w:rsid w:val="00F13572"/>
    <w:rsid w:val="00F151F5"/>
    <w:rsid w:val="00F153A3"/>
    <w:rsid w:val="00F16D26"/>
    <w:rsid w:val="00F20504"/>
    <w:rsid w:val="00F256A5"/>
    <w:rsid w:val="00F2653B"/>
    <w:rsid w:val="00F313C4"/>
    <w:rsid w:val="00F328B8"/>
    <w:rsid w:val="00F34488"/>
    <w:rsid w:val="00F353DA"/>
    <w:rsid w:val="00F35F19"/>
    <w:rsid w:val="00F36C4C"/>
    <w:rsid w:val="00F462FD"/>
    <w:rsid w:val="00F47E24"/>
    <w:rsid w:val="00F50026"/>
    <w:rsid w:val="00F62D55"/>
    <w:rsid w:val="00F63291"/>
    <w:rsid w:val="00F65415"/>
    <w:rsid w:val="00F70078"/>
    <w:rsid w:val="00F71DCF"/>
    <w:rsid w:val="00F7713F"/>
    <w:rsid w:val="00F776E1"/>
    <w:rsid w:val="00F816CD"/>
    <w:rsid w:val="00F837D3"/>
    <w:rsid w:val="00F83FE0"/>
    <w:rsid w:val="00F856BD"/>
    <w:rsid w:val="00F92A36"/>
    <w:rsid w:val="00F954BB"/>
    <w:rsid w:val="00F9573A"/>
    <w:rsid w:val="00F96934"/>
    <w:rsid w:val="00FA19CB"/>
    <w:rsid w:val="00FA1E80"/>
    <w:rsid w:val="00FA3308"/>
    <w:rsid w:val="00FA4CC8"/>
    <w:rsid w:val="00FA5459"/>
    <w:rsid w:val="00FA72F4"/>
    <w:rsid w:val="00FA79BD"/>
    <w:rsid w:val="00FB0B1D"/>
    <w:rsid w:val="00FB4D42"/>
    <w:rsid w:val="00FB547C"/>
    <w:rsid w:val="00FB658E"/>
    <w:rsid w:val="00FB7289"/>
    <w:rsid w:val="00FC541A"/>
    <w:rsid w:val="00FC5857"/>
    <w:rsid w:val="00FC5D77"/>
    <w:rsid w:val="00FC667B"/>
    <w:rsid w:val="00FC7463"/>
    <w:rsid w:val="00FC7C50"/>
    <w:rsid w:val="00FD096C"/>
    <w:rsid w:val="00FD0B55"/>
    <w:rsid w:val="00FD29F6"/>
    <w:rsid w:val="00FD517F"/>
    <w:rsid w:val="00FD51F1"/>
    <w:rsid w:val="00FE2C69"/>
    <w:rsid w:val="00FE39F5"/>
    <w:rsid w:val="00FE4F04"/>
    <w:rsid w:val="00FE545D"/>
    <w:rsid w:val="00FE5FDA"/>
    <w:rsid w:val="00FF01B5"/>
    <w:rsid w:val="00FF4C48"/>
    <w:rsid w:val="00FF4D1F"/>
    <w:rsid w:val="00FF4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45CA41"/>
  <w15:docId w15:val="{D2B7DDBA-61BF-4B75-8D52-DF1FDAE93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6990"/>
    <w:pPr>
      <w:spacing w:after="0" w:line="240" w:lineRule="auto"/>
    </w:pPr>
    <w:rPr>
      <w:rFonts w:ascii="Times New Roman" w:eastAsia="Times New Roman" w:hAnsi="Times New Roman" w:cs="Times New Roman"/>
      <w:sz w:val="24"/>
      <w:szCs w:val="24"/>
    </w:rPr>
  </w:style>
  <w:style w:type="paragraph" w:styleId="1">
    <w:name w:val="heading 1"/>
    <w:basedOn w:val="a"/>
    <w:next w:val="a"/>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pPr>
      <w:keepNext/>
      <w:keepLines/>
      <w:pBdr>
        <w:top w:val="nil"/>
        <w:left w:val="nil"/>
        <w:bottom w:val="nil"/>
        <w:right w:val="nil"/>
        <w:between w:val="nil"/>
      </w:pBdr>
      <w:spacing w:before="240" w:after="40"/>
      <w:outlineLvl w:val="3"/>
    </w:pPr>
    <w:rPr>
      <w:b/>
      <w:color w:val="000000"/>
    </w:rPr>
  </w:style>
  <w:style w:type="paragraph" w:styleId="5">
    <w:name w:val="heading 5"/>
    <w:basedOn w:val="a"/>
    <w:next w:val="a"/>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character" w:styleId="a6">
    <w:name w:val="Hyperlink"/>
    <w:basedOn w:val="a0"/>
    <w:uiPriority w:val="99"/>
    <w:unhideWhenUsed/>
    <w:rsid w:val="008208C0"/>
    <w:rPr>
      <w:color w:val="0000FF" w:themeColor="hyperlink"/>
      <w:u w:val="single"/>
    </w:rPr>
  </w:style>
  <w:style w:type="character" w:styleId="a7">
    <w:name w:val="FollowedHyperlink"/>
    <w:basedOn w:val="a0"/>
    <w:uiPriority w:val="99"/>
    <w:semiHidden/>
    <w:unhideWhenUsed/>
    <w:rsid w:val="008208C0"/>
    <w:rPr>
      <w:color w:val="800080" w:themeColor="followedHyperlink"/>
      <w:u w:val="single"/>
    </w:rPr>
  </w:style>
  <w:style w:type="paragraph" w:styleId="a8">
    <w:name w:val="Normal (Web)"/>
    <w:basedOn w:val="a"/>
    <w:uiPriority w:val="99"/>
    <w:unhideWhenUsed/>
    <w:rsid w:val="008208C0"/>
    <w:pPr>
      <w:spacing w:before="100" w:beforeAutospacing="1" w:after="100" w:afterAutospacing="1"/>
    </w:pPr>
  </w:style>
  <w:style w:type="paragraph" w:customStyle="1" w:styleId="text-justif">
    <w:name w:val="text-justif"/>
    <w:basedOn w:val="a"/>
    <w:rsid w:val="00361707"/>
    <w:pPr>
      <w:spacing w:before="100" w:beforeAutospacing="1" w:after="100" w:afterAutospacing="1"/>
    </w:pPr>
  </w:style>
  <w:style w:type="character" w:customStyle="1" w:styleId="oznaimen">
    <w:name w:val="oz_naimen"/>
    <w:basedOn w:val="a0"/>
    <w:rsid w:val="00361707"/>
  </w:style>
  <w:style w:type="character" w:customStyle="1" w:styleId="pt-a0-000015">
    <w:name w:val="pt-a0-000015"/>
    <w:basedOn w:val="a0"/>
    <w:rsid w:val="00512645"/>
  </w:style>
  <w:style w:type="character" w:customStyle="1" w:styleId="pt-a0-000016">
    <w:name w:val="pt-a0-000016"/>
    <w:basedOn w:val="a0"/>
    <w:rsid w:val="00512645"/>
  </w:style>
  <w:style w:type="paragraph" w:customStyle="1" w:styleId="pt-a">
    <w:name w:val="pt-a"/>
    <w:basedOn w:val="a"/>
    <w:rsid w:val="00A21C2A"/>
    <w:pPr>
      <w:spacing w:before="100" w:beforeAutospacing="1" w:after="100" w:afterAutospacing="1"/>
    </w:pPr>
  </w:style>
  <w:style w:type="character" w:customStyle="1" w:styleId="pt-a0">
    <w:name w:val="pt-a0"/>
    <w:basedOn w:val="a0"/>
    <w:rsid w:val="00A21C2A"/>
  </w:style>
  <w:style w:type="character" w:customStyle="1" w:styleId="pt-a0-000001">
    <w:name w:val="pt-a0-000001"/>
    <w:basedOn w:val="a0"/>
    <w:rsid w:val="00A21C2A"/>
  </w:style>
  <w:style w:type="character" w:customStyle="1" w:styleId="pt-a0-000002">
    <w:name w:val="pt-a0-000002"/>
    <w:basedOn w:val="a0"/>
    <w:rsid w:val="00A21C2A"/>
  </w:style>
  <w:style w:type="character" w:customStyle="1" w:styleId="pt-a0-000005">
    <w:name w:val="pt-a0-000005"/>
    <w:basedOn w:val="a0"/>
    <w:rsid w:val="00AC7B73"/>
  </w:style>
  <w:style w:type="character" w:customStyle="1" w:styleId="pt-a0-000006">
    <w:name w:val="pt-a0-000006"/>
    <w:basedOn w:val="a0"/>
    <w:rsid w:val="00AC7B73"/>
  </w:style>
  <w:style w:type="character" w:styleId="a9">
    <w:name w:val="Strong"/>
    <w:basedOn w:val="a0"/>
    <w:uiPriority w:val="22"/>
    <w:qFormat/>
    <w:rsid w:val="00AC7B73"/>
    <w:rPr>
      <w:b/>
      <w:bCs/>
    </w:rPr>
  </w:style>
  <w:style w:type="character" w:customStyle="1" w:styleId="pt-a3-000005">
    <w:name w:val="pt-a3-000005"/>
    <w:basedOn w:val="a0"/>
    <w:rsid w:val="00AC7B73"/>
  </w:style>
  <w:style w:type="character" w:customStyle="1" w:styleId="pt-a3-000010">
    <w:name w:val="pt-a3-000010"/>
    <w:basedOn w:val="a0"/>
    <w:rsid w:val="00AC7B73"/>
  </w:style>
  <w:style w:type="paragraph" w:customStyle="1" w:styleId="pt-a1">
    <w:name w:val="pt-a1"/>
    <w:basedOn w:val="a"/>
    <w:rsid w:val="00F71DCF"/>
    <w:pPr>
      <w:spacing w:before="100" w:beforeAutospacing="1" w:after="100" w:afterAutospacing="1"/>
    </w:pPr>
  </w:style>
  <w:style w:type="character" w:customStyle="1" w:styleId="pt-a2-000003">
    <w:name w:val="pt-a2-000003"/>
    <w:basedOn w:val="a0"/>
    <w:rsid w:val="00F71DCF"/>
  </w:style>
  <w:style w:type="character" w:customStyle="1" w:styleId="pt-a5">
    <w:name w:val="pt-a5"/>
    <w:basedOn w:val="a0"/>
    <w:rsid w:val="00F71DCF"/>
  </w:style>
  <w:style w:type="character" w:customStyle="1" w:styleId="pt-a2-000004">
    <w:name w:val="pt-a2-000004"/>
    <w:basedOn w:val="a0"/>
    <w:rsid w:val="00E14DFC"/>
  </w:style>
  <w:style w:type="paragraph" w:customStyle="1" w:styleId="pt-a1-000005">
    <w:name w:val="pt-a1-000005"/>
    <w:basedOn w:val="a"/>
    <w:rsid w:val="00E14DFC"/>
    <w:pPr>
      <w:spacing w:before="100" w:beforeAutospacing="1" w:after="100" w:afterAutospacing="1"/>
    </w:pPr>
  </w:style>
  <w:style w:type="character" w:customStyle="1" w:styleId="pt-a5-000006">
    <w:name w:val="pt-a5-000006"/>
    <w:basedOn w:val="a0"/>
    <w:rsid w:val="00E14DFC"/>
  </w:style>
  <w:style w:type="paragraph" w:customStyle="1" w:styleId="pt-af2">
    <w:name w:val="pt-af2"/>
    <w:basedOn w:val="a"/>
    <w:rsid w:val="00A44A74"/>
    <w:pPr>
      <w:spacing w:before="100" w:beforeAutospacing="1" w:after="100" w:afterAutospacing="1"/>
    </w:pPr>
  </w:style>
  <w:style w:type="character" w:customStyle="1" w:styleId="pt-a2">
    <w:name w:val="pt-a2"/>
    <w:basedOn w:val="a0"/>
    <w:rsid w:val="00A44A74"/>
  </w:style>
  <w:style w:type="character" w:customStyle="1" w:styleId="pt-af2-000004">
    <w:name w:val="pt-af2-000004"/>
    <w:basedOn w:val="a0"/>
    <w:rsid w:val="00A44A74"/>
  </w:style>
  <w:style w:type="character" w:customStyle="1" w:styleId="pt-a2-000005">
    <w:name w:val="pt-a2-000005"/>
    <w:basedOn w:val="a0"/>
    <w:rsid w:val="00A44A74"/>
  </w:style>
  <w:style w:type="paragraph" w:customStyle="1" w:styleId="pt-af1">
    <w:name w:val="pt-af1"/>
    <w:basedOn w:val="a"/>
    <w:rsid w:val="00A44A74"/>
    <w:pPr>
      <w:spacing w:before="100" w:beforeAutospacing="1" w:after="100" w:afterAutospacing="1"/>
    </w:pPr>
  </w:style>
  <w:style w:type="character" w:customStyle="1" w:styleId="pt-a2-000000">
    <w:name w:val="pt-a2-000000"/>
    <w:basedOn w:val="a0"/>
    <w:rsid w:val="003C64FA"/>
  </w:style>
  <w:style w:type="character" w:customStyle="1" w:styleId="pt-a2-000006">
    <w:name w:val="pt-a2-000006"/>
    <w:basedOn w:val="a0"/>
    <w:rsid w:val="003C64FA"/>
  </w:style>
  <w:style w:type="character" w:customStyle="1" w:styleId="pt-a2-000007">
    <w:name w:val="pt-a2-000007"/>
    <w:basedOn w:val="a0"/>
    <w:rsid w:val="003C64FA"/>
  </w:style>
  <w:style w:type="character" w:customStyle="1" w:styleId="flrmr">
    <w:name w:val="flr_mr"/>
    <w:basedOn w:val="a0"/>
    <w:rsid w:val="00BF4282"/>
  </w:style>
  <w:style w:type="character" w:customStyle="1" w:styleId="hrondate">
    <w:name w:val="hron_date"/>
    <w:basedOn w:val="a0"/>
    <w:rsid w:val="00BF4282"/>
  </w:style>
  <w:style w:type="paragraph" w:customStyle="1" w:styleId="pnamecomment">
    <w:name w:val="p_namecomment"/>
    <w:basedOn w:val="a"/>
    <w:rsid w:val="00472FBF"/>
    <w:pPr>
      <w:spacing w:before="100" w:beforeAutospacing="1" w:after="100" w:afterAutospacing="1"/>
    </w:pPr>
  </w:style>
  <w:style w:type="paragraph" w:customStyle="1" w:styleId="pt-a3">
    <w:name w:val="pt-a3"/>
    <w:basedOn w:val="a"/>
    <w:rsid w:val="00F70078"/>
    <w:pPr>
      <w:spacing w:before="100" w:beforeAutospacing="1" w:after="100" w:afterAutospacing="1"/>
    </w:pPr>
  </w:style>
  <w:style w:type="character" w:customStyle="1" w:styleId="pt-a0-000009">
    <w:name w:val="pt-a0-000009"/>
    <w:basedOn w:val="a0"/>
    <w:rsid w:val="00F70078"/>
  </w:style>
  <w:style w:type="character" w:customStyle="1" w:styleId="pt-a0-000007">
    <w:name w:val="pt-a0-000007"/>
    <w:basedOn w:val="a0"/>
    <w:rsid w:val="00F70078"/>
  </w:style>
  <w:style w:type="paragraph" w:customStyle="1" w:styleId="pt-a-000006">
    <w:name w:val="pt-a-000006"/>
    <w:basedOn w:val="a"/>
    <w:rsid w:val="00F70078"/>
    <w:pPr>
      <w:spacing w:before="100" w:beforeAutospacing="1" w:after="100" w:afterAutospacing="1"/>
    </w:pPr>
  </w:style>
  <w:style w:type="paragraph" w:customStyle="1" w:styleId="pt-a-000003">
    <w:name w:val="pt-a-000003"/>
    <w:basedOn w:val="a"/>
    <w:rsid w:val="00B3663F"/>
    <w:pPr>
      <w:spacing w:before="100" w:beforeAutospacing="1" w:after="100" w:afterAutospacing="1"/>
    </w:pPr>
  </w:style>
  <w:style w:type="character" w:customStyle="1" w:styleId="pt-a0-000004">
    <w:name w:val="pt-a0-000004"/>
    <w:basedOn w:val="a0"/>
    <w:rsid w:val="00B3663F"/>
  </w:style>
  <w:style w:type="character" w:customStyle="1" w:styleId="pt-pt-a0">
    <w:name w:val="pt-pt-a0"/>
    <w:basedOn w:val="a0"/>
    <w:rsid w:val="007940B0"/>
  </w:style>
  <w:style w:type="character" w:customStyle="1" w:styleId="pt-a0-000000">
    <w:name w:val="pt-a0-000000"/>
    <w:basedOn w:val="a0"/>
    <w:rsid w:val="007940B0"/>
  </w:style>
  <w:style w:type="character" w:styleId="aa">
    <w:name w:val="Emphasis"/>
    <w:basedOn w:val="a0"/>
    <w:uiPriority w:val="20"/>
    <w:qFormat/>
    <w:rsid w:val="0035182C"/>
    <w:rPr>
      <w:i/>
      <w:iCs/>
    </w:rPr>
  </w:style>
  <w:style w:type="paragraph" w:customStyle="1" w:styleId="pt-a-000002">
    <w:name w:val="pt-a-000002"/>
    <w:basedOn w:val="a"/>
    <w:rsid w:val="00936579"/>
    <w:pPr>
      <w:spacing w:before="100" w:beforeAutospacing="1" w:after="100" w:afterAutospacing="1"/>
    </w:pPr>
  </w:style>
  <w:style w:type="character" w:customStyle="1" w:styleId="pt-a0-000003">
    <w:name w:val="pt-a0-000003"/>
    <w:basedOn w:val="a0"/>
    <w:rsid w:val="00936579"/>
  </w:style>
  <w:style w:type="paragraph" w:styleId="ab">
    <w:name w:val="List Paragraph"/>
    <w:basedOn w:val="a"/>
    <w:uiPriority w:val="34"/>
    <w:qFormat/>
    <w:rsid w:val="00936579"/>
    <w:pPr>
      <w:ind w:left="720"/>
      <w:contextualSpacing/>
    </w:pPr>
  </w:style>
  <w:style w:type="paragraph" w:customStyle="1" w:styleId="pt-normal-000017">
    <w:name w:val="pt-normal-000017"/>
    <w:basedOn w:val="a"/>
    <w:rsid w:val="006D4FED"/>
    <w:pPr>
      <w:spacing w:before="100" w:beforeAutospacing="1" w:after="100" w:afterAutospacing="1"/>
    </w:pPr>
  </w:style>
  <w:style w:type="character" w:customStyle="1" w:styleId="pt-defaultparagraphfont-000014">
    <w:name w:val="pt-defaultparagraphfont-000014"/>
    <w:basedOn w:val="a0"/>
    <w:rsid w:val="006D4FED"/>
  </w:style>
  <w:style w:type="paragraph" w:customStyle="1" w:styleId="pt-consplustitle">
    <w:name w:val="pt-consplustitle"/>
    <w:basedOn w:val="a"/>
    <w:rsid w:val="006D4FED"/>
    <w:pPr>
      <w:spacing w:before="100" w:beforeAutospacing="1" w:after="100" w:afterAutospacing="1"/>
    </w:pPr>
  </w:style>
  <w:style w:type="paragraph" w:styleId="ac">
    <w:name w:val="footnote text"/>
    <w:basedOn w:val="a"/>
    <w:link w:val="ad"/>
    <w:uiPriority w:val="99"/>
    <w:semiHidden/>
    <w:unhideWhenUsed/>
    <w:rsid w:val="0087360B"/>
    <w:rPr>
      <w:sz w:val="20"/>
      <w:szCs w:val="20"/>
    </w:rPr>
  </w:style>
  <w:style w:type="character" w:customStyle="1" w:styleId="ad">
    <w:name w:val="Текст сноски Знак"/>
    <w:basedOn w:val="a0"/>
    <w:link w:val="ac"/>
    <w:uiPriority w:val="99"/>
    <w:semiHidden/>
    <w:rsid w:val="0087360B"/>
    <w:rPr>
      <w:sz w:val="20"/>
      <w:szCs w:val="20"/>
    </w:rPr>
  </w:style>
  <w:style w:type="character" w:styleId="ae">
    <w:name w:val="footnote reference"/>
    <w:basedOn w:val="a0"/>
    <w:uiPriority w:val="99"/>
    <w:semiHidden/>
    <w:unhideWhenUsed/>
    <w:rsid w:val="0087360B"/>
    <w:rPr>
      <w:vertAlign w:val="superscript"/>
    </w:rPr>
  </w:style>
  <w:style w:type="character" w:styleId="af">
    <w:name w:val="annotation reference"/>
    <w:basedOn w:val="a0"/>
    <w:uiPriority w:val="99"/>
    <w:semiHidden/>
    <w:unhideWhenUsed/>
    <w:rsid w:val="00604DAB"/>
    <w:rPr>
      <w:sz w:val="16"/>
      <w:szCs w:val="16"/>
    </w:rPr>
  </w:style>
  <w:style w:type="paragraph" w:styleId="af0">
    <w:name w:val="annotation text"/>
    <w:basedOn w:val="a"/>
    <w:link w:val="af1"/>
    <w:uiPriority w:val="99"/>
    <w:semiHidden/>
    <w:unhideWhenUsed/>
    <w:rsid w:val="00604DAB"/>
    <w:rPr>
      <w:sz w:val="20"/>
      <w:szCs w:val="20"/>
    </w:rPr>
  </w:style>
  <w:style w:type="character" w:customStyle="1" w:styleId="af1">
    <w:name w:val="Текст примечания Знак"/>
    <w:basedOn w:val="a0"/>
    <w:link w:val="af0"/>
    <w:uiPriority w:val="99"/>
    <w:semiHidden/>
    <w:rsid w:val="00604DAB"/>
    <w:rPr>
      <w:sz w:val="20"/>
      <w:szCs w:val="20"/>
    </w:rPr>
  </w:style>
  <w:style w:type="paragraph" w:styleId="af2">
    <w:name w:val="annotation subject"/>
    <w:basedOn w:val="af0"/>
    <w:next w:val="af0"/>
    <w:link w:val="af3"/>
    <w:uiPriority w:val="99"/>
    <w:semiHidden/>
    <w:unhideWhenUsed/>
    <w:rsid w:val="00604DAB"/>
    <w:rPr>
      <w:b/>
      <w:bCs/>
    </w:rPr>
  </w:style>
  <w:style w:type="character" w:customStyle="1" w:styleId="af3">
    <w:name w:val="Тема примечания Знак"/>
    <w:basedOn w:val="af1"/>
    <w:link w:val="af2"/>
    <w:uiPriority w:val="99"/>
    <w:semiHidden/>
    <w:rsid w:val="00604DAB"/>
    <w:rPr>
      <w:b/>
      <w:bCs/>
      <w:sz w:val="20"/>
      <w:szCs w:val="20"/>
    </w:rPr>
  </w:style>
  <w:style w:type="paragraph" w:styleId="af4">
    <w:name w:val="Balloon Text"/>
    <w:basedOn w:val="a"/>
    <w:link w:val="af5"/>
    <w:uiPriority w:val="99"/>
    <w:semiHidden/>
    <w:unhideWhenUsed/>
    <w:rsid w:val="00604DAB"/>
    <w:rPr>
      <w:rFonts w:ascii="Segoe UI" w:hAnsi="Segoe UI" w:cs="Segoe UI"/>
      <w:sz w:val="18"/>
      <w:szCs w:val="18"/>
    </w:rPr>
  </w:style>
  <w:style w:type="character" w:customStyle="1" w:styleId="af5">
    <w:name w:val="Текст выноски Знак"/>
    <w:basedOn w:val="a0"/>
    <w:link w:val="af4"/>
    <w:uiPriority w:val="99"/>
    <w:semiHidden/>
    <w:rsid w:val="00604DAB"/>
    <w:rPr>
      <w:rFonts w:ascii="Segoe UI" w:hAnsi="Segoe UI" w:cs="Segoe UI"/>
      <w:sz w:val="18"/>
      <w:szCs w:val="18"/>
    </w:rPr>
  </w:style>
  <w:style w:type="character" w:customStyle="1" w:styleId="10">
    <w:name w:val="Неразрешенное упоминание1"/>
    <w:basedOn w:val="a0"/>
    <w:uiPriority w:val="99"/>
    <w:semiHidden/>
    <w:unhideWhenUsed/>
    <w:rsid w:val="006C108F"/>
    <w:rPr>
      <w:color w:val="605E5C"/>
      <w:shd w:val="clear" w:color="auto" w:fill="E1DFDD"/>
    </w:rPr>
  </w:style>
  <w:style w:type="paragraph" w:customStyle="1" w:styleId="pt-a-000027">
    <w:name w:val="pt-a-000027"/>
    <w:basedOn w:val="a"/>
    <w:rsid w:val="00E60D6C"/>
    <w:pPr>
      <w:spacing w:before="100" w:beforeAutospacing="1" w:after="100" w:afterAutospacing="1"/>
    </w:pPr>
  </w:style>
  <w:style w:type="character" w:customStyle="1" w:styleId="pt-a0-000033">
    <w:name w:val="pt-a0-000033"/>
    <w:basedOn w:val="a0"/>
    <w:rsid w:val="00E60D6C"/>
  </w:style>
  <w:style w:type="character" w:customStyle="1" w:styleId="20">
    <w:name w:val="Неразрешенное упоминание2"/>
    <w:basedOn w:val="a0"/>
    <w:uiPriority w:val="99"/>
    <w:semiHidden/>
    <w:unhideWhenUsed/>
    <w:rsid w:val="001D48EC"/>
    <w:rPr>
      <w:color w:val="605E5C"/>
      <w:shd w:val="clear" w:color="auto" w:fill="E1DFDD"/>
    </w:rPr>
  </w:style>
  <w:style w:type="character" w:customStyle="1" w:styleId="30">
    <w:name w:val="Неразрешенное упоминание3"/>
    <w:basedOn w:val="a0"/>
    <w:uiPriority w:val="99"/>
    <w:semiHidden/>
    <w:unhideWhenUsed/>
    <w:rsid w:val="00EF6115"/>
    <w:rPr>
      <w:color w:val="605E5C"/>
      <w:shd w:val="clear" w:color="auto" w:fill="E1DFDD"/>
    </w:rPr>
  </w:style>
  <w:style w:type="character" w:customStyle="1" w:styleId="40">
    <w:name w:val="Неразрешенное упоминание4"/>
    <w:basedOn w:val="a0"/>
    <w:uiPriority w:val="99"/>
    <w:semiHidden/>
    <w:unhideWhenUsed/>
    <w:rsid w:val="000C0C4D"/>
    <w:rPr>
      <w:color w:val="605E5C"/>
      <w:shd w:val="clear" w:color="auto" w:fill="E1DFDD"/>
    </w:rPr>
  </w:style>
  <w:style w:type="character" w:customStyle="1" w:styleId="50">
    <w:name w:val="Неразрешенное упоминание5"/>
    <w:basedOn w:val="a0"/>
    <w:uiPriority w:val="99"/>
    <w:semiHidden/>
    <w:unhideWhenUsed/>
    <w:rsid w:val="008142B2"/>
    <w:rPr>
      <w:color w:val="605E5C"/>
      <w:shd w:val="clear" w:color="auto" w:fill="E1DFDD"/>
    </w:rPr>
  </w:style>
  <w:style w:type="character" w:customStyle="1" w:styleId="60">
    <w:name w:val="Неразрешенное упоминание6"/>
    <w:basedOn w:val="a0"/>
    <w:uiPriority w:val="99"/>
    <w:semiHidden/>
    <w:unhideWhenUsed/>
    <w:rsid w:val="008F1C6F"/>
    <w:rPr>
      <w:color w:val="605E5C"/>
      <w:shd w:val="clear" w:color="auto" w:fill="E1DFDD"/>
    </w:rPr>
  </w:style>
  <w:style w:type="character" w:customStyle="1" w:styleId="7">
    <w:name w:val="Неразрешенное упоминание7"/>
    <w:basedOn w:val="a0"/>
    <w:uiPriority w:val="99"/>
    <w:semiHidden/>
    <w:unhideWhenUsed/>
    <w:rsid w:val="001E6E20"/>
    <w:rPr>
      <w:color w:val="605E5C"/>
      <w:shd w:val="clear" w:color="auto" w:fill="E1DFDD"/>
    </w:rPr>
  </w:style>
  <w:style w:type="paragraph" w:styleId="af6">
    <w:name w:val="Revision"/>
    <w:hidden/>
    <w:uiPriority w:val="99"/>
    <w:semiHidden/>
    <w:rsid w:val="0001416E"/>
    <w:pPr>
      <w:spacing w:after="0" w:line="240" w:lineRule="auto"/>
    </w:pPr>
    <w:rPr>
      <w:rFonts w:ascii="Times New Roman" w:eastAsia="Times New Roman" w:hAnsi="Times New Roman" w:cs="Times New Roman"/>
      <w:sz w:val="24"/>
      <w:szCs w:val="24"/>
    </w:rPr>
  </w:style>
  <w:style w:type="character" w:customStyle="1" w:styleId="name">
    <w:name w:val="name"/>
    <w:basedOn w:val="a0"/>
    <w:rsid w:val="006E6E09"/>
  </w:style>
  <w:style w:type="character" w:customStyle="1" w:styleId="mobnot">
    <w:name w:val="mob_not"/>
    <w:basedOn w:val="a0"/>
    <w:rsid w:val="006E6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343">
      <w:bodyDiv w:val="1"/>
      <w:marLeft w:val="0"/>
      <w:marRight w:val="0"/>
      <w:marTop w:val="0"/>
      <w:marBottom w:val="0"/>
      <w:divBdr>
        <w:top w:val="none" w:sz="0" w:space="0" w:color="auto"/>
        <w:left w:val="none" w:sz="0" w:space="0" w:color="auto"/>
        <w:bottom w:val="none" w:sz="0" w:space="0" w:color="auto"/>
        <w:right w:val="none" w:sz="0" w:space="0" w:color="auto"/>
      </w:divBdr>
    </w:div>
    <w:div w:id="2171378">
      <w:bodyDiv w:val="1"/>
      <w:marLeft w:val="0"/>
      <w:marRight w:val="0"/>
      <w:marTop w:val="0"/>
      <w:marBottom w:val="0"/>
      <w:divBdr>
        <w:top w:val="none" w:sz="0" w:space="0" w:color="auto"/>
        <w:left w:val="none" w:sz="0" w:space="0" w:color="auto"/>
        <w:bottom w:val="none" w:sz="0" w:space="0" w:color="auto"/>
        <w:right w:val="none" w:sz="0" w:space="0" w:color="auto"/>
      </w:divBdr>
      <w:divsChild>
        <w:div w:id="2058122438">
          <w:marLeft w:val="0"/>
          <w:marRight w:val="0"/>
          <w:marTop w:val="0"/>
          <w:marBottom w:val="0"/>
          <w:divBdr>
            <w:top w:val="none" w:sz="0" w:space="0" w:color="auto"/>
            <w:left w:val="none" w:sz="0" w:space="0" w:color="auto"/>
            <w:bottom w:val="none" w:sz="0" w:space="0" w:color="auto"/>
            <w:right w:val="none" w:sz="0" w:space="0" w:color="auto"/>
          </w:divBdr>
        </w:div>
        <w:div w:id="159777725">
          <w:marLeft w:val="0"/>
          <w:marRight w:val="0"/>
          <w:marTop w:val="0"/>
          <w:marBottom w:val="0"/>
          <w:divBdr>
            <w:top w:val="none" w:sz="0" w:space="0" w:color="auto"/>
            <w:left w:val="none" w:sz="0" w:space="0" w:color="auto"/>
            <w:bottom w:val="none" w:sz="0" w:space="0" w:color="auto"/>
            <w:right w:val="none" w:sz="0" w:space="0" w:color="auto"/>
          </w:divBdr>
        </w:div>
      </w:divsChild>
    </w:div>
    <w:div w:id="7365766">
      <w:bodyDiv w:val="1"/>
      <w:marLeft w:val="0"/>
      <w:marRight w:val="0"/>
      <w:marTop w:val="0"/>
      <w:marBottom w:val="0"/>
      <w:divBdr>
        <w:top w:val="none" w:sz="0" w:space="0" w:color="auto"/>
        <w:left w:val="none" w:sz="0" w:space="0" w:color="auto"/>
        <w:bottom w:val="none" w:sz="0" w:space="0" w:color="auto"/>
        <w:right w:val="none" w:sz="0" w:space="0" w:color="auto"/>
      </w:divBdr>
    </w:div>
    <w:div w:id="12221749">
      <w:bodyDiv w:val="1"/>
      <w:marLeft w:val="0"/>
      <w:marRight w:val="0"/>
      <w:marTop w:val="0"/>
      <w:marBottom w:val="0"/>
      <w:divBdr>
        <w:top w:val="none" w:sz="0" w:space="0" w:color="auto"/>
        <w:left w:val="none" w:sz="0" w:space="0" w:color="auto"/>
        <w:bottom w:val="none" w:sz="0" w:space="0" w:color="auto"/>
        <w:right w:val="none" w:sz="0" w:space="0" w:color="auto"/>
      </w:divBdr>
    </w:div>
    <w:div w:id="22705860">
      <w:bodyDiv w:val="1"/>
      <w:marLeft w:val="0"/>
      <w:marRight w:val="0"/>
      <w:marTop w:val="0"/>
      <w:marBottom w:val="0"/>
      <w:divBdr>
        <w:top w:val="none" w:sz="0" w:space="0" w:color="auto"/>
        <w:left w:val="none" w:sz="0" w:space="0" w:color="auto"/>
        <w:bottom w:val="none" w:sz="0" w:space="0" w:color="auto"/>
        <w:right w:val="none" w:sz="0" w:space="0" w:color="auto"/>
      </w:divBdr>
    </w:div>
    <w:div w:id="27686960">
      <w:bodyDiv w:val="1"/>
      <w:marLeft w:val="0"/>
      <w:marRight w:val="0"/>
      <w:marTop w:val="0"/>
      <w:marBottom w:val="0"/>
      <w:divBdr>
        <w:top w:val="none" w:sz="0" w:space="0" w:color="auto"/>
        <w:left w:val="none" w:sz="0" w:space="0" w:color="auto"/>
        <w:bottom w:val="none" w:sz="0" w:space="0" w:color="auto"/>
        <w:right w:val="none" w:sz="0" w:space="0" w:color="auto"/>
      </w:divBdr>
    </w:div>
    <w:div w:id="30037455">
      <w:bodyDiv w:val="1"/>
      <w:marLeft w:val="0"/>
      <w:marRight w:val="0"/>
      <w:marTop w:val="0"/>
      <w:marBottom w:val="0"/>
      <w:divBdr>
        <w:top w:val="none" w:sz="0" w:space="0" w:color="auto"/>
        <w:left w:val="none" w:sz="0" w:space="0" w:color="auto"/>
        <w:bottom w:val="none" w:sz="0" w:space="0" w:color="auto"/>
        <w:right w:val="none" w:sz="0" w:space="0" w:color="auto"/>
      </w:divBdr>
    </w:div>
    <w:div w:id="36203740">
      <w:bodyDiv w:val="1"/>
      <w:marLeft w:val="0"/>
      <w:marRight w:val="0"/>
      <w:marTop w:val="0"/>
      <w:marBottom w:val="0"/>
      <w:divBdr>
        <w:top w:val="none" w:sz="0" w:space="0" w:color="auto"/>
        <w:left w:val="none" w:sz="0" w:space="0" w:color="auto"/>
        <w:bottom w:val="none" w:sz="0" w:space="0" w:color="auto"/>
        <w:right w:val="none" w:sz="0" w:space="0" w:color="auto"/>
      </w:divBdr>
    </w:div>
    <w:div w:id="36661414">
      <w:bodyDiv w:val="1"/>
      <w:marLeft w:val="0"/>
      <w:marRight w:val="0"/>
      <w:marTop w:val="0"/>
      <w:marBottom w:val="0"/>
      <w:divBdr>
        <w:top w:val="none" w:sz="0" w:space="0" w:color="auto"/>
        <w:left w:val="none" w:sz="0" w:space="0" w:color="auto"/>
        <w:bottom w:val="none" w:sz="0" w:space="0" w:color="auto"/>
        <w:right w:val="none" w:sz="0" w:space="0" w:color="auto"/>
      </w:divBdr>
    </w:div>
    <w:div w:id="43332563">
      <w:bodyDiv w:val="1"/>
      <w:marLeft w:val="0"/>
      <w:marRight w:val="0"/>
      <w:marTop w:val="0"/>
      <w:marBottom w:val="0"/>
      <w:divBdr>
        <w:top w:val="none" w:sz="0" w:space="0" w:color="auto"/>
        <w:left w:val="none" w:sz="0" w:space="0" w:color="auto"/>
        <w:bottom w:val="none" w:sz="0" w:space="0" w:color="auto"/>
        <w:right w:val="none" w:sz="0" w:space="0" w:color="auto"/>
      </w:divBdr>
    </w:div>
    <w:div w:id="43529922">
      <w:bodyDiv w:val="1"/>
      <w:marLeft w:val="0"/>
      <w:marRight w:val="0"/>
      <w:marTop w:val="0"/>
      <w:marBottom w:val="0"/>
      <w:divBdr>
        <w:top w:val="none" w:sz="0" w:space="0" w:color="auto"/>
        <w:left w:val="none" w:sz="0" w:space="0" w:color="auto"/>
        <w:bottom w:val="none" w:sz="0" w:space="0" w:color="auto"/>
        <w:right w:val="none" w:sz="0" w:space="0" w:color="auto"/>
      </w:divBdr>
    </w:div>
    <w:div w:id="45422548">
      <w:bodyDiv w:val="1"/>
      <w:marLeft w:val="0"/>
      <w:marRight w:val="0"/>
      <w:marTop w:val="0"/>
      <w:marBottom w:val="0"/>
      <w:divBdr>
        <w:top w:val="none" w:sz="0" w:space="0" w:color="auto"/>
        <w:left w:val="none" w:sz="0" w:space="0" w:color="auto"/>
        <w:bottom w:val="none" w:sz="0" w:space="0" w:color="auto"/>
        <w:right w:val="none" w:sz="0" w:space="0" w:color="auto"/>
      </w:divBdr>
    </w:div>
    <w:div w:id="45614743">
      <w:bodyDiv w:val="1"/>
      <w:marLeft w:val="0"/>
      <w:marRight w:val="0"/>
      <w:marTop w:val="0"/>
      <w:marBottom w:val="0"/>
      <w:divBdr>
        <w:top w:val="none" w:sz="0" w:space="0" w:color="auto"/>
        <w:left w:val="none" w:sz="0" w:space="0" w:color="auto"/>
        <w:bottom w:val="none" w:sz="0" w:space="0" w:color="auto"/>
        <w:right w:val="none" w:sz="0" w:space="0" w:color="auto"/>
      </w:divBdr>
    </w:div>
    <w:div w:id="46229344">
      <w:bodyDiv w:val="1"/>
      <w:marLeft w:val="0"/>
      <w:marRight w:val="0"/>
      <w:marTop w:val="0"/>
      <w:marBottom w:val="0"/>
      <w:divBdr>
        <w:top w:val="none" w:sz="0" w:space="0" w:color="auto"/>
        <w:left w:val="none" w:sz="0" w:space="0" w:color="auto"/>
        <w:bottom w:val="none" w:sz="0" w:space="0" w:color="auto"/>
        <w:right w:val="none" w:sz="0" w:space="0" w:color="auto"/>
      </w:divBdr>
    </w:div>
    <w:div w:id="47539211">
      <w:bodyDiv w:val="1"/>
      <w:marLeft w:val="0"/>
      <w:marRight w:val="0"/>
      <w:marTop w:val="0"/>
      <w:marBottom w:val="0"/>
      <w:divBdr>
        <w:top w:val="none" w:sz="0" w:space="0" w:color="auto"/>
        <w:left w:val="none" w:sz="0" w:space="0" w:color="auto"/>
        <w:bottom w:val="none" w:sz="0" w:space="0" w:color="auto"/>
        <w:right w:val="none" w:sz="0" w:space="0" w:color="auto"/>
      </w:divBdr>
    </w:div>
    <w:div w:id="49810859">
      <w:bodyDiv w:val="1"/>
      <w:marLeft w:val="0"/>
      <w:marRight w:val="0"/>
      <w:marTop w:val="0"/>
      <w:marBottom w:val="0"/>
      <w:divBdr>
        <w:top w:val="none" w:sz="0" w:space="0" w:color="auto"/>
        <w:left w:val="none" w:sz="0" w:space="0" w:color="auto"/>
        <w:bottom w:val="none" w:sz="0" w:space="0" w:color="auto"/>
        <w:right w:val="none" w:sz="0" w:space="0" w:color="auto"/>
      </w:divBdr>
    </w:div>
    <w:div w:id="59062430">
      <w:bodyDiv w:val="1"/>
      <w:marLeft w:val="0"/>
      <w:marRight w:val="0"/>
      <w:marTop w:val="0"/>
      <w:marBottom w:val="0"/>
      <w:divBdr>
        <w:top w:val="none" w:sz="0" w:space="0" w:color="auto"/>
        <w:left w:val="none" w:sz="0" w:space="0" w:color="auto"/>
        <w:bottom w:val="none" w:sz="0" w:space="0" w:color="auto"/>
        <w:right w:val="none" w:sz="0" w:space="0" w:color="auto"/>
      </w:divBdr>
    </w:div>
    <w:div w:id="59714540">
      <w:bodyDiv w:val="1"/>
      <w:marLeft w:val="0"/>
      <w:marRight w:val="0"/>
      <w:marTop w:val="0"/>
      <w:marBottom w:val="0"/>
      <w:divBdr>
        <w:top w:val="none" w:sz="0" w:space="0" w:color="auto"/>
        <w:left w:val="none" w:sz="0" w:space="0" w:color="auto"/>
        <w:bottom w:val="none" w:sz="0" w:space="0" w:color="auto"/>
        <w:right w:val="none" w:sz="0" w:space="0" w:color="auto"/>
      </w:divBdr>
    </w:div>
    <w:div w:id="68700201">
      <w:bodyDiv w:val="1"/>
      <w:marLeft w:val="0"/>
      <w:marRight w:val="0"/>
      <w:marTop w:val="0"/>
      <w:marBottom w:val="0"/>
      <w:divBdr>
        <w:top w:val="none" w:sz="0" w:space="0" w:color="auto"/>
        <w:left w:val="none" w:sz="0" w:space="0" w:color="auto"/>
        <w:bottom w:val="none" w:sz="0" w:space="0" w:color="auto"/>
        <w:right w:val="none" w:sz="0" w:space="0" w:color="auto"/>
      </w:divBdr>
    </w:div>
    <w:div w:id="73819823">
      <w:bodyDiv w:val="1"/>
      <w:marLeft w:val="0"/>
      <w:marRight w:val="0"/>
      <w:marTop w:val="0"/>
      <w:marBottom w:val="0"/>
      <w:divBdr>
        <w:top w:val="none" w:sz="0" w:space="0" w:color="auto"/>
        <w:left w:val="none" w:sz="0" w:space="0" w:color="auto"/>
        <w:bottom w:val="none" w:sz="0" w:space="0" w:color="auto"/>
        <w:right w:val="none" w:sz="0" w:space="0" w:color="auto"/>
      </w:divBdr>
    </w:div>
    <w:div w:id="74517845">
      <w:bodyDiv w:val="1"/>
      <w:marLeft w:val="0"/>
      <w:marRight w:val="0"/>
      <w:marTop w:val="0"/>
      <w:marBottom w:val="0"/>
      <w:divBdr>
        <w:top w:val="none" w:sz="0" w:space="0" w:color="auto"/>
        <w:left w:val="none" w:sz="0" w:space="0" w:color="auto"/>
        <w:bottom w:val="none" w:sz="0" w:space="0" w:color="auto"/>
        <w:right w:val="none" w:sz="0" w:space="0" w:color="auto"/>
      </w:divBdr>
    </w:div>
    <w:div w:id="75177348">
      <w:bodyDiv w:val="1"/>
      <w:marLeft w:val="0"/>
      <w:marRight w:val="0"/>
      <w:marTop w:val="0"/>
      <w:marBottom w:val="0"/>
      <w:divBdr>
        <w:top w:val="none" w:sz="0" w:space="0" w:color="auto"/>
        <w:left w:val="none" w:sz="0" w:space="0" w:color="auto"/>
        <w:bottom w:val="none" w:sz="0" w:space="0" w:color="auto"/>
        <w:right w:val="none" w:sz="0" w:space="0" w:color="auto"/>
      </w:divBdr>
    </w:div>
    <w:div w:id="82840949">
      <w:bodyDiv w:val="1"/>
      <w:marLeft w:val="0"/>
      <w:marRight w:val="0"/>
      <w:marTop w:val="0"/>
      <w:marBottom w:val="0"/>
      <w:divBdr>
        <w:top w:val="none" w:sz="0" w:space="0" w:color="auto"/>
        <w:left w:val="none" w:sz="0" w:space="0" w:color="auto"/>
        <w:bottom w:val="none" w:sz="0" w:space="0" w:color="auto"/>
        <w:right w:val="none" w:sz="0" w:space="0" w:color="auto"/>
      </w:divBdr>
    </w:div>
    <w:div w:id="85470313">
      <w:bodyDiv w:val="1"/>
      <w:marLeft w:val="0"/>
      <w:marRight w:val="0"/>
      <w:marTop w:val="0"/>
      <w:marBottom w:val="0"/>
      <w:divBdr>
        <w:top w:val="none" w:sz="0" w:space="0" w:color="auto"/>
        <w:left w:val="none" w:sz="0" w:space="0" w:color="auto"/>
        <w:bottom w:val="none" w:sz="0" w:space="0" w:color="auto"/>
        <w:right w:val="none" w:sz="0" w:space="0" w:color="auto"/>
      </w:divBdr>
    </w:div>
    <w:div w:id="85733202">
      <w:bodyDiv w:val="1"/>
      <w:marLeft w:val="0"/>
      <w:marRight w:val="0"/>
      <w:marTop w:val="0"/>
      <w:marBottom w:val="0"/>
      <w:divBdr>
        <w:top w:val="none" w:sz="0" w:space="0" w:color="auto"/>
        <w:left w:val="none" w:sz="0" w:space="0" w:color="auto"/>
        <w:bottom w:val="none" w:sz="0" w:space="0" w:color="auto"/>
        <w:right w:val="none" w:sz="0" w:space="0" w:color="auto"/>
      </w:divBdr>
    </w:div>
    <w:div w:id="90393839">
      <w:bodyDiv w:val="1"/>
      <w:marLeft w:val="0"/>
      <w:marRight w:val="0"/>
      <w:marTop w:val="0"/>
      <w:marBottom w:val="0"/>
      <w:divBdr>
        <w:top w:val="none" w:sz="0" w:space="0" w:color="auto"/>
        <w:left w:val="none" w:sz="0" w:space="0" w:color="auto"/>
        <w:bottom w:val="none" w:sz="0" w:space="0" w:color="auto"/>
        <w:right w:val="none" w:sz="0" w:space="0" w:color="auto"/>
      </w:divBdr>
    </w:div>
    <w:div w:id="107433571">
      <w:bodyDiv w:val="1"/>
      <w:marLeft w:val="0"/>
      <w:marRight w:val="0"/>
      <w:marTop w:val="0"/>
      <w:marBottom w:val="0"/>
      <w:divBdr>
        <w:top w:val="none" w:sz="0" w:space="0" w:color="auto"/>
        <w:left w:val="none" w:sz="0" w:space="0" w:color="auto"/>
        <w:bottom w:val="none" w:sz="0" w:space="0" w:color="auto"/>
        <w:right w:val="none" w:sz="0" w:space="0" w:color="auto"/>
      </w:divBdr>
    </w:div>
    <w:div w:id="108934833">
      <w:bodyDiv w:val="1"/>
      <w:marLeft w:val="0"/>
      <w:marRight w:val="0"/>
      <w:marTop w:val="0"/>
      <w:marBottom w:val="0"/>
      <w:divBdr>
        <w:top w:val="none" w:sz="0" w:space="0" w:color="auto"/>
        <w:left w:val="none" w:sz="0" w:space="0" w:color="auto"/>
        <w:bottom w:val="none" w:sz="0" w:space="0" w:color="auto"/>
        <w:right w:val="none" w:sz="0" w:space="0" w:color="auto"/>
      </w:divBdr>
    </w:div>
    <w:div w:id="111368945">
      <w:bodyDiv w:val="1"/>
      <w:marLeft w:val="0"/>
      <w:marRight w:val="0"/>
      <w:marTop w:val="0"/>
      <w:marBottom w:val="0"/>
      <w:divBdr>
        <w:top w:val="none" w:sz="0" w:space="0" w:color="auto"/>
        <w:left w:val="none" w:sz="0" w:space="0" w:color="auto"/>
        <w:bottom w:val="none" w:sz="0" w:space="0" w:color="auto"/>
        <w:right w:val="none" w:sz="0" w:space="0" w:color="auto"/>
      </w:divBdr>
    </w:div>
    <w:div w:id="122774361">
      <w:bodyDiv w:val="1"/>
      <w:marLeft w:val="0"/>
      <w:marRight w:val="0"/>
      <w:marTop w:val="0"/>
      <w:marBottom w:val="0"/>
      <w:divBdr>
        <w:top w:val="none" w:sz="0" w:space="0" w:color="auto"/>
        <w:left w:val="none" w:sz="0" w:space="0" w:color="auto"/>
        <w:bottom w:val="none" w:sz="0" w:space="0" w:color="auto"/>
        <w:right w:val="none" w:sz="0" w:space="0" w:color="auto"/>
      </w:divBdr>
    </w:div>
    <w:div w:id="125585207">
      <w:bodyDiv w:val="1"/>
      <w:marLeft w:val="0"/>
      <w:marRight w:val="0"/>
      <w:marTop w:val="0"/>
      <w:marBottom w:val="0"/>
      <w:divBdr>
        <w:top w:val="none" w:sz="0" w:space="0" w:color="auto"/>
        <w:left w:val="none" w:sz="0" w:space="0" w:color="auto"/>
        <w:bottom w:val="none" w:sz="0" w:space="0" w:color="auto"/>
        <w:right w:val="none" w:sz="0" w:space="0" w:color="auto"/>
      </w:divBdr>
    </w:div>
    <w:div w:id="137067713">
      <w:bodyDiv w:val="1"/>
      <w:marLeft w:val="0"/>
      <w:marRight w:val="0"/>
      <w:marTop w:val="0"/>
      <w:marBottom w:val="0"/>
      <w:divBdr>
        <w:top w:val="none" w:sz="0" w:space="0" w:color="auto"/>
        <w:left w:val="none" w:sz="0" w:space="0" w:color="auto"/>
        <w:bottom w:val="none" w:sz="0" w:space="0" w:color="auto"/>
        <w:right w:val="none" w:sz="0" w:space="0" w:color="auto"/>
      </w:divBdr>
    </w:div>
    <w:div w:id="146824828">
      <w:bodyDiv w:val="1"/>
      <w:marLeft w:val="0"/>
      <w:marRight w:val="0"/>
      <w:marTop w:val="0"/>
      <w:marBottom w:val="0"/>
      <w:divBdr>
        <w:top w:val="none" w:sz="0" w:space="0" w:color="auto"/>
        <w:left w:val="none" w:sz="0" w:space="0" w:color="auto"/>
        <w:bottom w:val="none" w:sz="0" w:space="0" w:color="auto"/>
        <w:right w:val="none" w:sz="0" w:space="0" w:color="auto"/>
      </w:divBdr>
    </w:div>
    <w:div w:id="146870202">
      <w:bodyDiv w:val="1"/>
      <w:marLeft w:val="0"/>
      <w:marRight w:val="0"/>
      <w:marTop w:val="0"/>
      <w:marBottom w:val="0"/>
      <w:divBdr>
        <w:top w:val="none" w:sz="0" w:space="0" w:color="auto"/>
        <w:left w:val="none" w:sz="0" w:space="0" w:color="auto"/>
        <w:bottom w:val="none" w:sz="0" w:space="0" w:color="auto"/>
        <w:right w:val="none" w:sz="0" w:space="0" w:color="auto"/>
      </w:divBdr>
    </w:div>
    <w:div w:id="149248947">
      <w:bodyDiv w:val="1"/>
      <w:marLeft w:val="0"/>
      <w:marRight w:val="0"/>
      <w:marTop w:val="0"/>
      <w:marBottom w:val="0"/>
      <w:divBdr>
        <w:top w:val="none" w:sz="0" w:space="0" w:color="auto"/>
        <w:left w:val="none" w:sz="0" w:space="0" w:color="auto"/>
        <w:bottom w:val="none" w:sz="0" w:space="0" w:color="auto"/>
        <w:right w:val="none" w:sz="0" w:space="0" w:color="auto"/>
      </w:divBdr>
    </w:div>
    <w:div w:id="165631627">
      <w:bodyDiv w:val="1"/>
      <w:marLeft w:val="0"/>
      <w:marRight w:val="0"/>
      <w:marTop w:val="0"/>
      <w:marBottom w:val="0"/>
      <w:divBdr>
        <w:top w:val="none" w:sz="0" w:space="0" w:color="auto"/>
        <w:left w:val="none" w:sz="0" w:space="0" w:color="auto"/>
        <w:bottom w:val="none" w:sz="0" w:space="0" w:color="auto"/>
        <w:right w:val="none" w:sz="0" w:space="0" w:color="auto"/>
      </w:divBdr>
    </w:div>
    <w:div w:id="171990169">
      <w:bodyDiv w:val="1"/>
      <w:marLeft w:val="0"/>
      <w:marRight w:val="0"/>
      <w:marTop w:val="0"/>
      <w:marBottom w:val="0"/>
      <w:divBdr>
        <w:top w:val="none" w:sz="0" w:space="0" w:color="auto"/>
        <w:left w:val="none" w:sz="0" w:space="0" w:color="auto"/>
        <w:bottom w:val="none" w:sz="0" w:space="0" w:color="auto"/>
        <w:right w:val="none" w:sz="0" w:space="0" w:color="auto"/>
      </w:divBdr>
    </w:div>
    <w:div w:id="174538087">
      <w:bodyDiv w:val="1"/>
      <w:marLeft w:val="0"/>
      <w:marRight w:val="0"/>
      <w:marTop w:val="0"/>
      <w:marBottom w:val="0"/>
      <w:divBdr>
        <w:top w:val="none" w:sz="0" w:space="0" w:color="auto"/>
        <w:left w:val="none" w:sz="0" w:space="0" w:color="auto"/>
        <w:bottom w:val="none" w:sz="0" w:space="0" w:color="auto"/>
        <w:right w:val="none" w:sz="0" w:space="0" w:color="auto"/>
      </w:divBdr>
    </w:div>
    <w:div w:id="177895596">
      <w:bodyDiv w:val="1"/>
      <w:marLeft w:val="0"/>
      <w:marRight w:val="0"/>
      <w:marTop w:val="0"/>
      <w:marBottom w:val="0"/>
      <w:divBdr>
        <w:top w:val="none" w:sz="0" w:space="0" w:color="auto"/>
        <w:left w:val="none" w:sz="0" w:space="0" w:color="auto"/>
        <w:bottom w:val="none" w:sz="0" w:space="0" w:color="auto"/>
        <w:right w:val="none" w:sz="0" w:space="0" w:color="auto"/>
      </w:divBdr>
    </w:div>
    <w:div w:id="183907130">
      <w:bodyDiv w:val="1"/>
      <w:marLeft w:val="0"/>
      <w:marRight w:val="0"/>
      <w:marTop w:val="0"/>
      <w:marBottom w:val="0"/>
      <w:divBdr>
        <w:top w:val="none" w:sz="0" w:space="0" w:color="auto"/>
        <w:left w:val="none" w:sz="0" w:space="0" w:color="auto"/>
        <w:bottom w:val="none" w:sz="0" w:space="0" w:color="auto"/>
        <w:right w:val="none" w:sz="0" w:space="0" w:color="auto"/>
      </w:divBdr>
    </w:div>
    <w:div w:id="191890101">
      <w:bodyDiv w:val="1"/>
      <w:marLeft w:val="0"/>
      <w:marRight w:val="0"/>
      <w:marTop w:val="0"/>
      <w:marBottom w:val="0"/>
      <w:divBdr>
        <w:top w:val="none" w:sz="0" w:space="0" w:color="auto"/>
        <w:left w:val="none" w:sz="0" w:space="0" w:color="auto"/>
        <w:bottom w:val="none" w:sz="0" w:space="0" w:color="auto"/>
        <w:right w:val="none" w:sz="0" w:space="0" w:color="auto"/>
      </w:divBdr>
    </w:div>
    <w:div w:id="194512236">
      <w:bodyDiv w:val="1"/>
      <w:marLeft w:val="0"/>
      <w:marRight w:val="0"/>
      <w:marTop w:val="0"/>
      <w:marBottom w:val="0"/>
      <w:divBdr>
        <w:top w:val="none" w:sz="0" w:space="0" w:color="auto"/>
        <w:left w:val="none" w:sz="0" w:space="0" w:color="auto"/>
        <w:bottom w:val="none" w:sz="0" w:space="0" w:color="auto"/>
        <w:right w:val="none" w:sz="0" w:space="0" w:color="auto"/>
      </w:divBdr>
    </w:div>
    <w:div w:id="195237954">
      <w:bodyDiv w:val="1"/>
      <w:marLeft w:val="0"/>
      <w:marRight w:val="0"/>
      <w:marTop w:val="0"/>
      <w:marBottom w:val="0"/>
      <w:divBdr>
        <w:top w:val="none" w:sz="0" w:space="0" w:color="auto"/>
        <w:left w:val="none" w:sz="0" w:space="0" w:color="auto"/>
        <w:bottom w:val="none" w:sz="0" w:space="0" w:color="auto"/>
        <w:right w:val="none" w:sz="0" w:space="0" w:color="auto"/>
      </w:divBdr>
    </w:div>
    <w:div w:id="195390704">
      <w:bodyDiv w:val="1"/>
      <w:marLeft w:val="0"/>
      <w:marRight w:val="0"/>
      <w:marTop w:val="0"/>
      <w:marBottom w:val="0"/>
      <w:divBdr>
        <w:top w:val="none" w:sz="0" w:space="0" w:color="auto"/>
        <w:left w:val="none" w:sz="0" w:space="0" w:color="auto"/>
        <w:bottom w:val="none" w:sz="0" w:space="0" w:color="auto"/>
        <w:right w:val="none" w:sz="0" w:space="0" w:color="auto"/>
      </w:divBdr>
    </w:div>
    <w:div w:id="201985454">
      <w:bodyDiv w:val="1"/>
      <w:marLeft w:val="0"/>
      <w:marRight w:val="0"/>
      <w:marTop w:val="0"/>
      <w:marBottom w:val="0"/>
      <w:divBdr>
        <w:top w:val="none" w:sz="0" w:space="0" w:color="auto"/>
        <w:left w:val="none" w:sz="0" w:space="0" w:color="auto"/>
        <w:bottom w:val="none" w:sz="0" w:space="0" w:color="auto"/>
        <w:right w:val="none" w:sz="0" w:space="0" w:color="auto"/>
      </w:divBdr>
    </w:div>
    <w:div w:id="206795311">
      <w:bodyDiv w:val="1"/>
      <w:marLeft w:val="0"/>
      <w:marRight w:val="0"/>
      <w:marTop w:val="0"/>
      <w:marBottom w:val="0"/>
      <w:divBdr>
        <w:top w:val="none" w:sz="0" w:space="0" w:color="auto"/>
        <w:left w:val="none" w:sz="0" w:space="0" w:color="auto"/>
        <w:bottom w:val="none" w:sz="0" w:space="0" w:color="auto"/>
        <w:right w:val="none" w:sz="0" w:space="0" w:color="auto"/>
      </w:divBdr>
    </w:div>
    <w:div w:id="217402826">
      <w:bodyDiv w:val="1"/>
      <w:marLeft w:val="0"/>
      <w:marRight w:val="0"/>
      <w:marTop w:val="0"/>
      <w:marBottom w:val="0"/>
      <w:divBdr>
        <w:top w:val="none" w:sz="0" w:space="0" w:color="auto"/>
        <w:left w:val="none" w:sz="0" w:space="0" w:color="auto"/>
        <w:bottom w:val="none" w:sz="0" w:space="0" w:color="auto"/>
        <w:right w:val="none" w:sz="0" w:space="0" w:color="auto"/>
      </w:divBdr>
    </w:div>
    <w:div w:id="225260253">
      <w:bodyDiv w:val="1"/>
      <w:marLeft w:val="0"/>
      <w:marRight w:val="0"/>
      <w:marTop w:val="0"/>
      <w:marBottom w:val="0"/>
      <w:divBdr>
        <w:top w:val="none" w:sz="0" w:space="0" w:color="auto"/>
        <w:left w:val="none" w:sz="0" w:space="0" w:color="auto"/>
        <w:bottom w:val="none" w:sz="0" w:space="0" w:color="auto"/>
        <w:right w:val="none" w:sz="0" w:space="0" w:color="auto"/>
      </w:divBdr>
    </w:div>
    <w:div w:id="230166571">
      <w:bodyDiv w:val="1"/>
      <w:marLeft w:val="0"/>
      <w:marRight w:val="0"/>
      <w:marTop w:val="0"/>
      <w:marBottom w:val="0"/>
      <w:divBdr>
        <w:top w:val="none" w:sz="0" w:space="0" w:color="auto"/>
        <w:left w:val="none" w:sz="0" w:space="0" w:color="auto"/>
        <w:bottom w:val="none" w:sz="0" w:space="0" w:color="auto"/>
        <w:right w:val="none" w:sz="0" w:space="0" w:color="auto"/>
      </w:divBdr>
    </w:div>
    <w:div w:id="230583558">
      <w:bodyDiv w:val="1"/>
      <w:marLeft w:val="0"/>
      <w:marRight w:val="0"/>
      <w:marTop w:val="0"/>
      <w:marBottom w:val="0"/>
      <w:divBdr>
        <w:top w:val="none" w:sz="0" w:space="0" w:color="auto"/>
        <w:left w:val="none" w:sz="0" w:space="0" w:color="auto"/>
        <w:bottom w:val="none" w:sz="0" w:space="0" w:color="auto"/>
        <w:right w:val="none" w:sz="0" w:space="0" w:color="auto"/>
      </w:divBdr>
    </w:div>
    <w:div w:id="233325220">
      <w:bodyDiv w:val="1"/>
      <w:marLeft w:val="0"/>
      <w:marRight w:val="0"/>
      <w:marTop w:val="0"/>
      <w:marBottom w:val="0"/>
      <w:divBdr>
        <w:top w:val="none" w:sz="0" w:space="0" w:color="auto"/>
        <w:left w:val="none" w:sz="0" w:space="0" w:color="auto"/>
        <w:bottom w:val="none" w:sz="0" w:space="0" w:color="auto"/>
        <w:right w:val="none" w:sz="0" w:space="0" w:color="auto"/>
      </w:divBdr>
    </w:div>
    <w:div w:id="234173621">
      <w:bodyDiv w:val="1"/>
      <w:marLeft w:val="0"/>
      <w:marRight w:val="0"/>
      <w:marTop w:val="0"/>
      <w:marBottom w:val="0"/>
      <w:divBdr>
        <w:top w:val="none" w:sz="0" w:space="0" w:color="auto"/>
        <w:left w:val="none" w:sz="0" w:space="0" w:color="auto"/>
        <w:bottom w:val="none" w:sz="0" w:space="0" w:color="auto"/>
        <w:right w:val="none" w:sz="0" w:space="0" w:color="auto"/>
      </w:divBdr>
    </w:div>
    <w:div w:id="241331009">
      <w:bodyDiv w:val="1"/>
      <w:marLeft w:val="0"/>
      <w:marRight w:val="0"/>
      <w:marTop w:val="0"/>
      <w:marBottom w:val="0"/>
      <w:divBdr>
        <w:top w:val="none" w:sz="0" w:space="0" w:color="auto"/>
        <w:left w:val="none" w:sz="0" w:space="0" w:color="auto"/>
        <w:bottom w:val="none" w:sz="0" w:space="0" w:color="auto"/>
        <w:right w:val="none" w:sz="0" w:space="0" w:color="auto"/>
      </w:divBdr>
    </w:div>
    <w:div w:id="246112526">
      <w:bodyDiv w:val="1"/>
      <w:marLeft w:val="0"/>
      <w:marRight w:val="0"/>
      <w:marTop w:val="0"/>
      <w:marBottom w:val="0"/>
      <w:divBdr>
        <w:top w:val="none" w:sz="0" w:space="0" w:color="auto"/>
        <w:left w:val="none" w:sz="0" w:space="0" w:color="auto"/>
        <w:bottom w:val="none" w:sz="0" w:space="0" w:color="auto"/>
        <w:right w:val="none" w:sz="0" w:space="0" w:color="auto"/>
      </w:divBdr>
      <w:divsChild>
        <w:div w:id="1255166902">
          <w:marLeft w:val="0"/>
          <w:marRight w:val="0"/>
          <w:marTop w:val="0"/>
          <w:marBottom w:val="0"/>
          <w:divBdr>
            <w:top w:val="none" w:sz="0" w:space="0" w:color="auto"/>
            <w:left w:val="none" w:sz="0" w:space="0" w:color="auto"/>
            <w:bottom w:val="none" w:sz="0" w:space="0" w:color="auto"/>
            <w:right w:val="none" w:sz="0" w:space="0" w:color="auto"/>
          </w:divBdr>
        </w:div>
      </w:divsChild>
    </w:div>
    <w:div w:id="250167692">
      <w:bodyDiv w:val="1"/>
      <w:marLeft w:val="0"/>
      <w:marRight w:val="0"/>
      <w:marTop w:val="0"/>
      <w:marBottom w:val="0"/>
      <w:divBdr>
        <w:top w:val="none" w:sz="0" w:space="0" w:color="auto"/>
        <w:left w:val="none" w:sz="0" w:space="0" w:color="auto"/>
        <w:bottom w:val="none" w:sz="0" w:space="0" w:color="auto"/>
        <w:right w:val="none" w:sz="0" w:space="0" w:color="auto"/>
      </w:divBdr>
    </w:div>
    <w:div w:id="251932933">
      <w:bodyDiv w:val="1"/>
      <w:marLeft w:val="0"/>
      <w:marRight w:val="0"/>
      <w:marTop w:val="0"/>
      <w:marBottom w:val="0"/>
      <w:divBdr>
        <w:top w:val="none" w:sz="0" w:space="0" w:color="auto"/>
        <w:left w:val="none" w:sz="0" w:space="0" w:color="auto"/>
        <w:bottom w:val="none" w:sz="0" w:space="0" w:color="auto"/>
        <w:right w:val="none" w:sz="0" w:space="0" w:color="auto"/>
      </w:divBdr>
    </w:div>
    <w:div w:id="261575698">
      <w:bodyDiv w:val="1"/>
      <w:marLeft w:val="0"/>
      <w:marRight w:val="0"/>
      <w:marTop w:val="0"/>
      <w:marBottom w:val="0"/>
      <w:divBdr>
        <w:top w:val="none" w:sz="0" w:space="0" w:color="auto"/>
        <w:left w:val="none" w:sz="0" w:space="0" w:color="auto"/>
        <w:bottom w:val="none" w:sz="0" w:space="0" w:color="auto"/>
        <w:right w:val="none" w:sz="0" w:space="0" w:color="auto"/>
      </w:divBdr>
    </w:div>
    <w:div w:id="265425961">
      <w:bodyDiv w:val="1"/>
      <w:marLeft w:val="0"/>
      <w:marRight w:val="0"/>
      <w:marTop w:val="0"/>
      <w:marBottom w:val="0"/>
      <w:divBdr>
        <w:top w:val="none" w:sz="0" w:space="0" w:color="auto"/>
        <w:left w:val="none" w:sz="0" w:space="0" w:color="auto"/>
        <w:bottom w:val="none" w:sz="0" w:space="0" w:color="auto"/>
        <w:right w:val="none" w:sz="0" w:space="0" w:color="auto"/>
      </w:divBdr>
    </w:div>
    <w:div w:id="266550406">
      <w:bodyDiv w:val="1"/>
      <w:marLeft w:val="0"/>
      <w:marRight w:val="0"/>
      <w:marTop w:val="0"/>
      <w:marBottom w:val="0"/>
      <w:divBdr>
        <w:top w:val="none" w:sz="0" w:space="0" w:color="auto"/>
        <w:left w:val="none" w:sz="0" w:space="0" w:color="auto"/>
        <w:bottom w:val="none" w:sz="0" w:space="0" w:color="auto"/>
        <w:right w:val="none" w:sz="0" w:space="0" w:color="auto"/>
      </w:divBdr>
    </w:div>
    <w:div w:id="282613105">
      <w:bodyDiv w:val="1"/>
      <w:marLeft w:val="0"/>
      <w:marRight w:val="0"/>
      <w:marTop w:val="0"/>
      <w:marBottom w:val="0"/>
      <w:divBdr>
        <w:top w:val="none" w:sz="0" w:space="0" w:color="auto"/>
        <w:left w:val="none" w:sz="0" w:space="0" w:color="auto"/>
        <w:bottom w:val="none" w:sz="0" w:space="0" w:color="auto"/>
        <w:right w:val="none" w:sz="0" w:space="0" w:color="auto"/>
      </w:divBdr>
    </w:div>
    <w:div w:id="284970064">
      <w:bodyDiv w:val="1"/>
      <w:marLeft w:val="0"/>
      <w:marRight w:val="0"/>
      <w:marTop w:val="0"/>
      <w:marBottom w:val="0"/>
      <w:divBdr>
        <w:top w:val="none" w:sz="0" w:space="0" w:color="auto"/>
        <w:left w:val="none" w:sz="0" w:space="0" w:color="auto"/>
        <w:bottom w:val="none" w:sz="0" w:space="0" w:color="auto"/>
        <w:right w:val="none" w:sz="0" w:space="0" w:color="auto"/>
      </w:divBdr>
      <w:divsChild>
        <w:div w:id="264922008">
          <w:marLeft w:val="0"/>
          <w:marRight w:val="0"/>
          <w:marTop w:val="0"/>
          <w:marBottom w:val="0"/>
          <w:divBdr>
            <w:top w:val="none" w:sz="0" w:space="0" w:color="auto"/>
            <w:left w:val="none" w:sz="0" w:space="0" w:color="auto"/>
            <w:bottom w:val="none" w:sz="0" w:space="0" w:color="auto"/>
            <w:right w:val="none" w:sz="0" w:space="0" w:color="auto"/>
          </w:divBdr>
        </w:div>
      </w:divsChild>
    </w:div>
    <w:div w:id="286662962">
      <w:bodyDiv w:val="1"/>
      <w:marLeft w:val="0"/>
      <w:marRight w:val="0"/>
      <w:marTop w:val="0"/>
      <w:marBottom w:val="0"/>
      <w:divBdr>
        <w:top w:val="none" w:sz="0" w:space="0" w:color="auto"/>
        <w:left w:val="none" w:sz="0" w:space="0" w:color="auto"/>
        <w:bottom w:val="none" w:sz="0" w:space="0" w:color="auto"/>
        <w:right w:val="none" w:sz="0" w:space="0" w:color="auto"/>
      </w:divBdr>
    </w:div>
    <w:div w:id="290284215">
      <w:bodyDiv w:val="1"/>
      <w:marLeft w:val="0"/>
      <w:marRight w:val="0"/>
      <w:marTop w:val="0"/>
      <w:marBottom w:val="0"/>
      <w:divBdr>
        <w:top w:val="none" w:sz="0" w:space="0" w:color="auto"/>
        <w:left w:val="none" w:sz="0" w:space="0" w:color="auto"/>
        <w:bottom w:val="none" w:sz="0" w:space="0" w:color="auto"/>
        <w:right w:val="none" w:sz="0" w:space="0" w:color="auto"/>
      </w:divBdr>
      <w:divsChild>
        <w:div w:id="1858080324">
          <w:marLeft w:val="0"/>
          <w:marRight w:val="0"/>
          <w:marTop w:val="900"/>
          <w:marBottom w:val="0"/>
          <w:divBdr>
            <w:top w:val="none" w:sz="0" w:space="0" w:color="auto"/>
            <w:left w:val="none" w:sz="0" w:space="0" w:color="auto"/>
            <w:bottom w:val="none" w:sz="0" w:space="0" w:color="auto"/>
            <w:right w:val="none" w:sz="0" w:space="0" w:color="auto"/>
          </w:divBdr>
          <w:divsChild>
            <w:div w:id="1440754730">
              <w:marLeft w:val="0"/>
              <w:marRight w:val="0"/>
              <w:marTop w:val="0"/>
              <w:marBottom w:val="0"/>
              <w:divBdr>
                <w:top w:val="none" w:sz="0" w:space="0" w:color="auto"/>
                <w:left w:val="none" w:sz="0" w:space="0" w:color="auto"/>
                <w:bottom w:val="none" w:sz="0" w:space="0" w:color="auto"/>
                <w:right w:val="none" w:sz="0" w:space="0" w:color="auto"/>
              </w:divBdr>
            </w:div>
          </w:divsChild>
        </w:div>
        <w:div w:id="1445265515">
          <w:marLeft w:val="0"/>
          <w:marRight w:val="0"/>
          <w:marTop w:val="900"/>
          <w:marBottom w:val="0"/>
          <w:divBdr>
            <w:top w:val="none" w:sz="0" w:space="0" w:color="auto"/>
            <w:left w:val="none" w:sz="0" w:space="0" w:color="auto"/>
            <w:bottom w:val="none" w:sz="0" w:space="0" w:color="auto"/>
            <w:right w:val="none" w:sz="0" w:space="0" w:color="auto"/>
          </w:divBdr>
        </w:div>
      </w:divsChild>
    </w:div>
    <w:div w:id="290288987">
      <w:bodyDiv w:val="1"/>
      <w:marLeft w:val="0"/>
      <w:marRight w:val="0"/>
      <w:marTop w:val="0"/>
      <w:marBottom w:val="0"/>
      <w:divBdr>
        <w:top w:val="none" w:sz="0" w:space="0" w:color="auto"/>
        <w:left w:val="none" w:sz="0" w:space="0" w:color="auto"/>
        <w:bottom w:val="none" w:sz="0" w:space="0" w:color="auto"/>
        <w:right w:val="none" w:sz="0" w:space="0" w:color="auto"/>
      </w:divBdr>
      <w:divsChild>
        <w:div w:id="1799374474">
          <w:marLeft w:val="0"/>
          <w:marRight w:val="0"/>
          <w:marTop w:val="0"/>
          <w:marBottom w:val="0"/>
          <w:divBdr>
            <w:top w:val="none" w:sz="0" w:space="0" w:color="auto"/>
            <w:left w:val="none" w:sz="0" w:space="0" w:color="auto"/>
            <w:bottom w:val="none" w:sz="0" w:space="0" w:color="auto"/>
            <w:right w:val="none" w:sz="0" w:space="0" w:color="auto"/>
          </w:divBdr>
          <w:divsChild>
            <w:div w:id="278924889">
              <w:marLeft w:val="0"/>
              <w:marRight w:val="0"/>
              <w:marTop w:val="0"/>
              <w:marBottom w:val="0"/>
              <w:divBdr>
                <w:top w:val="none" w:sz="0" w:space="0" w:color="auto"/>
                <w:left w:val="none" w:sz="0" w:space="0" w:color="auto"/>
                <w:bottom w:val="none" w:sz="0" w:space="0" w:color="auto"/>
                <w:right w:val="none" w:sz="0" w:space="0" w:color="auto"/>
              </w:divBdr>
            </w:div>
          </w:divsChild>
        </w:div>
        <w:div w:id="1120538492">
          <w:marLeft w:val="0"/>
          <w:marRight w:val="0"/>
          <w:marTop w:val="75"/>
          <w:marBottom w:val="0"/>
          <w:divBdr>
            <w:top w:val="none" w:sz="0" w:space="0" w:color="auto"/>
            <w:left w:val="none" w:sz="0" w:space="0" w:color="auto"/>
            <w:bottom w:val="none" w:sz="0" w:space="0" w:color="auto"/>
            <w:right w:val="none" w:sz="0" w:space="0" w:color="auto"/>
          </w:divBdr>
          <w:divsChild>
            <w:div w:id="1140998921">
              <w:marLeft w:val="0"/>
              <w:marRight w:val="0"/>
              <w:marTop w:val="0"/>
              <w:marBottom w:val="0"/>
              <w:divBdr>
                <w:top w:val="none" w:sz="0" w:space="0" w:color="auto"/>
                <w:left w:val="none" w:sz="0" w:space="0" w:color="auto"/>
                <w:bottom w:val="none" w:sz="0" w:space="0" w:color="auto"/>
                <w:right w:val="none" w:sz="0" w:space="0" w:color="auto"/>
              </w:divBdr>
              <w:divsChild>
                <w:div w:id="900604592">
                  <w:marLeft w:val="0"/>
                  <w:marRight w:val="0"/>
                  <w:marTop w:val="0"/>
                  <w:marBottom w:val="0"/>
                  <w:divBdr>
                    <w:top w:val="none" w:sz="0" w:space="0" w:color="auto"/>
                    <w:left w:val="none" w:sz="0" w:space="0" w:color="auto"/>
                    <w:bottom w:val="none" w:sz="0" w:space="0" w:color="auto"/>
                    <w:right w:val="none" w:sz="0" w:space="0" w:color="auto"/>
                  </w:divBdr>
                </w:div>
              </w:divsChild>
            </w:div>
            <w:div w:id="367148451">
              <w:marLeft w:val="0"/>
              <w:marRight w:val="0"/>
              <w:marTop w:val="0"/>
              <w:marBottom w:val="0"/>
              <w:divBdr>
                <w:top w:val="none" w:sz="0" w:space="0" w:color="auto"/>
                <w:left w:val="none" w:sz="0" w:space="0" w:color="auto"/>
                <w:bottom w:val="none" w:sz="0" w:space="0" w:color="auto"/>
                <w:right w:val="none" w:sz="0" w:space="0" w:color="auto"/>
              </w:divBdr>
              <w:divsChild>
                <w:div w:id="142340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84267">
      <w:bodyDiv w:val="1"/>
      <w:marLeft w:val="0"/>
      <w:marRight w:val="0"/>
      <w:marTop w:val="0"/>
      <w:marBottom w:val="0"/>
      <w:divBdr>
        <w:top w:val="none" w:sz="0" w:space="0" w:color="auto"/>
        <w:left w:val="none" w:sz="0" w:space="0" w:color="auto"/>
        <w:bottom w:val="none" w:sz="0" w:space="0" w:color="auto"/>
        <w:right w:val="none" w:sz="0" w:space="0" w:color="auto"/>
      </w:divBdr>
    </w:div>
    <w:div w:id="293759448">
      <w:bodyDiv w:val="1"/>
      <w:marLeft w:val="0"/>
      <w:marRight w:val="0"/>
      <w:marTop w:val="0"/>
      <w:marBottom w:val="0"/>
      <w:divBdr>
        <w:top w:val="none" w:sz="0" w:space="0" w:color="auto"/>
        <w:left w:val="none" w:sz="0" w:space="0" w:color="auto"/>
        <w:bottom w:val="none" w:sz="0" w:space="0" w:color="auto"/>
        <w:right w:val="none" w:sz="0" w:space="0" w:color="auto"/>
      </w:divBdr>
    </w:div>
    <w:div w:id="295910973">
      <w:bodyDiv w:val="1"/>
      <w:marLeft w:val="0"/>
      <w:marRight w:val="0"/>
      <w:marTop w:val="0"/>
      <w:marBottom w:val="0"/>
      <w:divBdr>
        <w:top w:val="none" w:sz="0" w:space="0" w:color="auto"/>
        <w:left w:val="none" w:sz="0" w:space="0" w:color="auto"/>
        <w:bottom w:val="none" w:sz="0" w:space="0" w:color="auto"/>
        <w:right w:val="none" w:sz="0" w:space="0" w:color="auto"/>
      </w:divBdr>
    </w:div>
    <w:div w:id="300110881">
      <w:bodyDiv w:val="1"/>
      <w:marLeft w:val="0"/>
      <w:marRight w:val="0"/>
      <w:marTop w:val="0"/>
      <w:marBottom w:val="0"/>
      <w:divBdr>
        <w:top w:val="none" w:sz="0" w:space="0" w:color="auto"/>
        <w:left w:val="none" w:sz="0" w:space="0" w:color="auto"/>
        <w:bottom w:val="none" w:sz="0" w:space="0" w:color="auto"/>
        <w:right w:val="none" w:sz="0" w:space="0" w:color="auto"/>
      </w:divBdr>
      <w:divsChild>
        <w:div w:id="1641689580">
          <w:marLeft w:val="0"/>
          <w:marRight w:val="0"/>
          <w:marTop w:val="0"/>
          <w:marBottom w:val="0"/>
          <w:divBdr>
            <w:top w:val="none" w:sz="0" w:space="0" w:color="auto"/>
            <w:left w:val="none" w:sz="0" w:space="0" w:color="auto"/>
            <w:bottom w:val="none" w:sz="0" w:space="0" w:color="auto"/>
            <w:right w:val="none" w:sz="0" w:space="0" w:color="auto"/>
          </w:divBdr>
        </w:div>
      </w:divsChild>
    </w:div>
    <w:div w:id="304968012">
      <w:bodyDiv w:val="1"/>
      <w:marLeft w:val="0"/>
      <w:marRight w:val="0"/>
      <w:marTop w:val="0"/>
      <w:marBottom w:val="0"/>
      <w:divBdr>
        <w:top w:val="none" w:sz="0" w:space="0" w:color="auto"/>
        <w:left w:val="none" w:sz="0" w:space="0" w:color="auto"/>
        <w:bottom w:val="none" w:sz="0" w:space="0" w:color="auto"/>
        <w:right w:val="none" w:sz="0" w:space="0" w:color="auto"/>
      </w:divBdr>
    </w:div>
    <w:div w:id="306057129">
      <w:bodyDiv w:val="1"/>
      <w:marLeft w:val="0"/>
      <w:marRight w:val="0"/>
      <w:marTop w:val="0"/>
      <w:marBottom w:val="0"/>
      <w:divBdr>
        <w:top w:val="none" w:sz="0" w:space="0" w:color="auto"/>
        <w:left w:val="none" w:sz="0" w:space="0" w:color="auto"/>
        <w:bottom w:val="none" w:sz="0" w:space="0" w:color="auto"/>
        <w:right w:val="none" w:sz="0" w:space="0" w:color="auto"/>
      </w:divBdr>
    </w:div>
    <w:div w:id="310209663">
      <w:bodyDiv w:val="1"/>
      <w:marLeft w:val="0"/>
      <w:marRight w:val="0"/>
      <w:marTop w:val="0"/>
      <w:marBottom w:val="0"/>
      <w:divBdr>
        <w:top w:val="none" w:sz="0" w:space="0" w:color="auto"/>
        <w:left w:val="none" w:sz="0" w:space="0" w:color="auto"/>
        <w:bottom w:val="none" w:sz="0" w:space="0" w:color="auto"/>
        <w:right w:val="none" w:sz="0" w:space="0" w:color="auto"/>
      </w:divBdr>
    </w:div>
    <w:div w:id="323317364">
      <w:bodyDiv w:val="1"/>
      <w:marLeft w:val="0"/>
      <w:marRight w:val="0"/>
      <w:marTop w:val="0"/>
      <w:marBottom w:val="0"/>
      <w:divBdr>
        <w:top w:val="none" w:sz="0" w:space="0" w:color="auto"/>
        <w:left w:val="none" w:sz="0" w:space="0" w:color="auto"/>
        <w:bottom w:val="none" w:sz="0" w:space="0" w:color="auto"/>
        <w:right w:val="none" w:sz="0" w:space="0" w:color="auto"/>
      </w:divBdr>
    </w:div>
    <w:div w:id="323434870">
      <w:bodyDiv w:val="1"/>
      <w:marLeft w:val="0"/>
      <w:marRight w:val="0"/>
      <w:marTop w:val="0"/>
      <w:marBottom w:val="0"/>
      <w:divBdr>
        <w:top w:val="none" w:sz="0" w:space="0" w:color="auto"/>
        <w:left w:val="none" w:sz="0" w:space="0" w:color="auto"/>
        <w:bottom w:val="none" w:sz="0" w:space="0" w:color="auto"/>
        <w:right w:val="none" w:sz="0" w:space="0" w:color="auto"/>
      </w:divBdr>
    </w:div>
    <w:div w:id="336156744">
      <w:bodyDiv w:val="1"/>
      <w:marLeft w:val="0"/>
      <w:marRight w:val="0"/>
      <w:marTop w:val="0"/>
      <w:marBottom w:val="0"/>
      <w:divBdr>
        <w:top w:val="none" w:sz="0" w:space="0" w:color="auto"/>
        <w:left w:val="none" w:sz="0" w:space="0" w:color="auto"/>
        <w:bottom w:val="none" w:sz="0" w:space="0" w:color="auto"/>
        <w:right w:val="none" w:sz="0" w:space="0" w:color="auto"/>
      </w:divBdr>
    </w:div>
    <w:div w:id="342519196">
      <w:bodyDiv w:val="1"/>
      <w:marLeft w:val="0"/>
      <w:marRight w:val="0"/>
      <w:marTop w:val="0"/>
      <w:marBottom w:val="0"/>
      <w:divBdr>
        <w:top w:val="none" w:sz="0" w:space="0" w:color="auto"/>
        <w:left w:val="none" w:sz="0" w:space="0" w:color="auto"/>
        <w:bottom w:val="none" w:sz="0" w:space="0" w:color="auto"/>
        <w:right w:val="none" w:sz="0" w:space="0" w:color="auto"/>
      </w:divBdr>
    </w:div>
    <w:div w:id="348803261">
      <w:bodyDiv w:val="1"/>
      <w:marLeft w:val="0"/>
      <w:marRight w:val="0"/>
      <w:marTop w:val="0"/>
      <w:marBottom w:val="0"/>
      <w:divBdr>
        <w:top w:val="none" w:sz="0" w:space="0" w:color="auto"/>
        <w:left w:val="none" w:sz="0" w:space="0" w:color="auto"/>
        <w:bottom w:val="none" w:sz="0" w:space="0" w:color="auto"/>
        <w:right w:val="none" w:sz="0" w:space="0" w:color="auto"/>
      </w:divBdr>
    </w:div>
    <w:div w:id="350181293">
      <w:bodyDiv w:val="1"/>
      <w:marLeft w:val="0"/>
      <w:marRight w:val="0"/>
      <w:marTop w:val="0"/>
      <w:marBottom w:val="0"/>
      <w:divBdr>
        <w:top w:val="none" w:sz="0" w:space="0" w:color="auto"/>
        <w:left w:val="none" w:sz="0" w:space="0" w:color="auto"/>
        <w:bottom w:val="none" w:sz="0" w:space="0" w:color="auto"/>
        <w:right w:val="none" w:sz="0" w:space="0" w:color="auto"/>
      </w:divBdr>
      <w:divsChild>
        <w:div w:id="891842535">
          <w:marLeft w:val="0"/>
          <w:marRight w:val="0"/>
          <w:marTop w:val="0"/>
          <w:marBottom w:val="0"/>
          <w:divBdr>
            <w:top w:val="none" w:sz="0" w:space="0" w:color="auto"/>
            <w:left w:val="none" w:sz="0" w:space="0" w:color="auto"/>
            <w:bottom w:val="none" w:sz="0" w:space="0" w:color="auto"/>
            <w:right w:val="none" w:sz="0" w:space="0" w:color="auto"/>
          </w:divBdr>
        </w:div>
      </w:divsChild>
    </w:div>
    <w:div w:id="355542157">
      <w:bodyDiv w:val="1"/>
      <w:marLeft w:val="0"/>
      <w:marRight w:val="0"/>
      <w:marTop w:val="0"/>
      <w:marBottom w:val="0"/>
      <w:divBdr>
        <w:top w:val="none" w:sz="0" w:space="0" w:color="auto"/>
        <w:left w:val="none" w:sz="0" w:space="0" w:color="auto"/>
        <w:bottom w:val="none" w:sz="0" w:space="0" w:color="auto"/>
        <w:right w:val="none" w:sz="0" w:space="0" w:color="auto"/>
      </w:divBdr>
    </w:div>
    <w:div w:id="356078871">
      <w:bodyDiv w:val="1"/>
      <w:marLeft w:val="0"/>
      <w:marRight w:val="0"/>
      <w:marTop w:val="0"/>
      <w:marBottom w:val="0"/>
      <w:divBdr>
        <w:top w:val="none" w:sz="0" w:space="0" w:color="auto"/>
        <w:left w:val="none" w:sz="0" w:space="0" w:color="auto"/>
        <w:bottom w:val="none" w:sz="0" w:space="0" w:color="auto"/>
        <w:right w:val="none" w:sz="0" w:space="0" w:color="auto"/>
      </w:divBdr>
    </w:div>
    <w:div w:id="357007268">
      <w:bodyDiv w:val="1"/>
      <w:marLeft w:val="0"/>
      <w:marRight w:val="0"/>
      <w:marTop w:val="0"/>
      <w:marBottom w:val="0"/>
      <w:divBdr>
        <w:top w:val="none" w:sz="0" w:space="0" w:color="auto"/>
        <w:left w:val="none" w:sz="0" w:space="0" w:color="auto"/>
        <w:bottom w:val="none" w:sz="0" w:space="0" w:color="auto"/>
        <w:right w:val="none" w:sz="0" w:space="0" w:color="auto"/>
      </w:divBdr>
    </w:div>
    <w:div w:id="367998238">
      <w:bodyDiv w:val="1"/>
      <w:marLeft w:val="0"/>
      <w:marRight w:val="0"/>
      <w:marTop w:val="0"/>
      <w:marBottom w:val="0"/>
      <w:divBdr>
        <w:top w:val="none" w:sz="0" w:space="0" w:color="auto"/>
        <w:left w:val="none" w:sz="0" w:space="0" w:color="auto"/>
        <w:bottom w:val="none" w:sz="0" w:space="0" w:color="auto"/>
        <w:right w:val="none" w:sz="0" w:space="0" w:color="auto"/>
      </w:divBdr>
    </w:div>
    <w:div w:id="373433387">
      <w:bodyDiv w:val="1"/>
      <w:marLeft w:val="0"/>
      <w:marRight w:val="0"/>
      <w:marTop w:val="0"/>
      <w:marBottom w:val="0"/>
      <w:divBdr>
        <w:top w:val="none" w:sz="0" w:space="0" w:color="auto"/>
        <w:left w:val="none" w:sz="0" w:space="0" w:color="auto"/>
        <w:bottom w:val="none" w:sz="0" w:space="0" w:color="auto"/>
        <w:right w:val="none" w:sz="0" w:space="0" w:color="auto"/>
      </w:divBdr>
    </w:div>
    <w:div w:id="378864068">
      <w:bodyDiv w:val="1"/>
      <w:marLeft w:val="0"/>
      <w:marRight w:val="0"/>
      <w:marTop w:val="0"/>
      <w:marBottom w:val="0"/>
      <w:divBdr>
        <w:top w:val="none" w:sz="0" w:space="0" w:color="auto"/>
        <w:left w:val="none" w:sz="0" w:space="0" w:color="auto"/>
        <w:bottom w:val="none" w:sz="0" w:space="0" w:color="auto"/>
        <w:right w:val="none" w:sz="0" w:space="0" w:color="auto"/>
      </w:divBdr>
    </w:div>
    <w:div w:id="381516179">
      <w:bodyDiv w:val="1"/>
      <w:marLeft w:val="0"/>
      <w:marRight w:val="0"/>
      <w:marTop w:val="0"/>
      <w:marBottom w:val="0"/>
      <w:divBdr>
        <w:top w:val="none" w:sz="0" w:space="0" w:color="auto"/>
        <w:left w:val="none" w:sz="0" w:space="0" w:color="auto"/>
        <w:bottom w:val="none" w:sz="0" w:space="0" w:color="auto"/>
        <w:right w:val="none" w:sz="0" w:space="0" w:color="auto"/>
      </w:divBdr>
      <w:divsChild>
        <w:div w:id="1148085017">
          <w:marLeft w:val="0"/>
          <w:marRight w:val="0"/>
          <w:marTop w:val="0"/>
          <w:marBottom w:val="0"/>
          <w:divBdr>
            <w:top w:val="none" w:sz="0" w:space="0" w:color="auto"/>
            <w:left w:val="none" w:sz="0" w:space="0" w:color="auto"/>
            <w:bottom w:val="none" w:sz="0" w:space="0" w:color="auto"/>
            <w:right w:val="none" w:sz="0" w:space="0" w:color="auto"/>
          </w:divBdr>
          <w:divsChild>
            <w:div w:id="74321444">
              <w:marLeft w:val="1200"/>
              <w:marRight w:val="0"/>
              <w:marTop w:val="0"/>
              <w:marBottom w:val="0"/>
              <w:divBdr>
                <w:top w:val="none" w:sz="0" w:space="0" w:color="auto"/>
                <w:left w:val="none" w:sz="0" w:space="0" w:color="auto"/>
                <w:bottom w:val="none" w:sz="0" w:space="0" w:color="auto"/>
                <w:right w:val="none" w:sz="0" w:space="0" w:color="auto"/>
              </w:divBdr>
            </w:div>
            <w:div w:id="362361554">
              <w:marLeft w:val="1890"/>
              <w:marRight w:val="2700"/>
              <w:marTop w:val="0"/>
              <w:marBottom w:val="0"/>
              <w:divBdr>
                <w:top w:val="none" w:sz="0" w:space="0" w:color="auto"/>
                <w:left w:val="none" w:sz="0" w:space="0" w:color="auto"/>
                <w:bottom w:val="none" w:sz="0" w:space="0" w:color="auto"/>
                <w:right w:val="none" w:sz="0" w:space="0" w:color="auto"/>
              </w:divBdr>
            </w:div>
          </w:divsChild>
        </w:div>
        <w:div w:id="1600406027">
          <w:marLeft w:val="0"/>
          <w:marRight w:val="0"/>
          <w:marTop w:val="0"/>
          <w:marBottom w:val="0"/>
          <w:divBdr>
            <w:top w:val="none" w:sz="0" w:space="0" w:color="auto"/>
            <w:left w:val="none" w:sz="0" w:space="0" w:color="auto"/>
            <w:bottom w:val="none" w:sz="0" w:space="0" w:color="auto"/>
            <w:right w:val="none" w:sz="0" w:space="0" w:color="auto"/>
          </w:divBdr>
          <w:divsChild>
            <w:div w:id="1263146961">
              <w:marLeft w:val="1200"/>
              <w:marRight w:val="0"/>
              <w:marTop w:val="0"/>
              <w:marBottom w:val="0"/>
              <w:divBdr>
                <w:top w:val="none" w:sz="0" w:space="0" w:color="auto"/>
                <w:left w:val="none" w:sz="0" w:space="0" w:color="auto"/>
                <w:bottom w:val="none" w:sz="0" w:space="0" w:color="auto"/>
                <w:right w:val="none" w:sz="0" w:space="0" w:color="auto"/>
              </w:divBdr>
            </w:div>
            <w:div w:id="1016078227">
              <w:marLeft w:val="1890"/>
              <w:marRight w:val="2700"/>
              <w:marTop w:val="0"/>
              <w:marBottom w:val="0"/>
              <w:divBdr>
                <w:top w:val="none" w:sz="0" w:space="0" w:color="auto"/>
                <w:left w:val="none" w:sz="0" w:space="0" w:color="auto"/>
                <w:bottom w:val="none" w:sz="0" w:space="0" w:color="auto"/>
                <w:right w:val="none" w:sz="0" w:space="0" w:color="auto"/>
              </w:divBdr>
            </w:div>
          </w:divsChild>
        </w:div>
        <w:div w:id="1296830523">
          <w:marLeft w:val="0"/>
          <w:marRight w:val="0"/>
          <w:marTop w:val="0"/>
          <w:marBottom w:val="0"/>
          <w:divBdr>
            <w:top w:val="none" w:sz="0" w:space="0" w:color="auto"/>
            <w:left w:val="none" w:sz="0" w:space="0" w:color="auto"/>
            <w:bottom w:val="none" w:sz="0" w:space="0" w:color="auto"/>
            <w:right w:val="none" w:sz="0" w:space="0" w:color="auto"/>
          </w:divBdr>
          <w:divsChild>
            <w:div w:id="876743373">
              <w:marLeft w:val="1200"/>
              <w:marRight w:val="0"/>
              <w:marTop w:val="0"/>
              <w:marBottom w:val="0"/>
              <w:divBdr>
                <w:top w:val="none" w:sz="0" w:space="0" w:color="auto"/>
                <w:left w:val="none" w:sz="0" w:space="0" w:color="auto"/>
                <w:bottom w:val="none" w:sz="0" w:space="0" w:color="auto"/>
                <w:right w:val="none" w:sz="0" w:space="0" w:color="auto"/>
              </w:divBdr>
            </w:div>
            <w:div w:id="1716418954">
              <w:marLeft w:val="1890"/>
              <w:marRight w:val="2700"/>
              <w:marTop w:val="0"/>
              <w:marBottom w:val="0"/>
              <w:divBdr>
                <w:top w:val="none" w:sz="0" w:space="0" w:color="auto"/>
                <w:left w:val="none" w:sz="0" w:space="0" w:color="auto"/>
                <w:bottom w:val="none" w:sz="0" w:space="0" w:color="auto"/>
                <w:right w:val="none" w:sz="0" w:space="0" w:color="auto"/>
              </w:divBdr>
            </w:div>
          </w:divsChild>
        </w:div>
        <w:div w:id="103156617">
          <w:marLeft w:val="0"/>
          <w:marRight w:val="0"/>
          <w:marTop w:val="0"/>
          <w:marBottom w:val="0"/>
          <w:divBdr>
            <w:top w:val="none" w:sz="0" w:space="0" w:color="auto"/>
            <w:left w:val="none" w:sz="0" w:space="0" w:color="auto"/>
            <w:bottom w:val="none" w:sz="0" w:space="0" w:color="auto"/>
            <w:right w:val="none" w:sz="0" w:space="0" w:color="auto"/>
          </w:divBdr>
          <w:divsChild>
            <w:div w:id="556743209">
              <w:marLeft w:val="1200"/>
              <w:marRight w:val="0"/>
              <w:marTop w:val="0"/>
              <w:marBottom w:val="0"/>
              <w:divBdr>
                <w:top w:val="none" w:sz="0" w:space="0" w:color="auto"/>
                <w:left w:val="none" w:sz="0" w:space="0" w:color="auto"/>
                <w:bottom w:val="none" w:sz="0" w:space="0" w:color="auto"/>
                <w:right w:val="none" w:sz="0" w:space="0" w:color="auto"/>
              </w:divBdr>
            </w:div>
            <w:div w:id="1575243121">
              <w:marLeft w:val="1890"/>
              <w:marRight w:val="2700"/>
              <w:marTop w:val="0"/>
              <w:marBottom w:val="0"/>
              <w:divBdr>
                <w:top w:val="none" w:sz="0" w:space="0" w:color="auto"/>
                <w:left w:val="none" w:sz="0" w:space="0" w:color="auto"/>
                <w:bottom w:val="none" w:sz="0" w:space="0" w:color="auto"/>
                <w:right w:val="none" w:sz="0" w:space="0" w:color="auto"/>
              </w:divBdr>
            </w:div>
          </w:divsChild>
        </w:div>
      </w:divsChild>
    </w:div>
    <w:div w:id="392235931">
      <w:bodyDiv w:val="1"/>
      <w:marLeft w:val="0"/>
      <w:marRight w:val="0"/>
      <w:marTop w:val="0"/>
      <w:marBottom w:val="0"/>
      <w:divBdr>
        <w:top w:val="none" w:sz="0" w:space="0" w:color="auto"/>
        <w:left w:val="none" w:sz="0" w:space="0" w:color="auto"/>
        <w:bottom w:val="none" w:sz="0" w:space="0" w:color="auto"/>
        <w:right w:val="none" w:sz="0" w:space="0" w:color="auto"/>
      </w:divBdr>
    </w:div>
    <w:div w:id="392897103">
      <w:bodyDiv w:val="1"/>
      <w:marLeft w:val="0"/>
      <w:marRight w:val="0"/>
      <w:marTop w:val="0"/>
      <w:marBottom w:val="0"/>
      <w:divBdr>
        <w:top w:val="none" w:sz="0" w:space="0" w:color="auto"/>
        <w:left w:val="none" w:sz="0" w:space="0" w:color="auto"/>
        <w:bottom w:val="none" w:sz="0" w:space="0" w:color="auto"/>
        <w:right w:val="none" w:sz="0" w:space="0" w:color="auto"/>
      </w:divBdr>
    </w:div>
    <w:div w:id="393891965">
      <w:bodyDiv w:val="1"/>
      <w:marLeft w:val="0"/>
      <w:marRight w:val="0"/>
      <w:marTop w:val="0"/>
      <w:marBottom w:val="0"/>
      <w:divBdr>
        <w:top w:val="none" w:sz="0" w:space="0" w:color="auto"/>
        <w:left w:val="none" w:sz="0" w:space="0" w:color="auto"/>
        <w:bottom w:val="none" w:sz="0" w:space="0" w:color="auto"/>
        <w:right w:val="none" w:sz="0" w:space="0" w:color="auto"/>
      </w:divBdr>
      <w:divsChild>
        <w:div w:id="261769583">
          <w:marLeft w:val="0"/>
          <w:marRight w:val="0"/>
          <w:marTop w:val="0"/>
          <w:marBottom w:val="0"/>
          <w:divBdr>
            <w:top w:val="none" w:sz="0" w:space="0" w:color="auto"/>
            <w:left w:val="none" w:sz="0" w:space="0" w:color="auto"/>
            <w:bottom w:val="none" w:sz="0" w:space="0" w:color="auto"/>
            <w:right w:val="none" w:sz="0" w:space="0" w:color="auto"/>
          </w:divBdr>
          <w:divsChild>
            <w:div w:id="2108308715">
              <w:marLeft w:val="0"/>
              <w:marRight w:val="0"/>
              <w:marTop w:val="0"/>
              <w:marBottom w:val="0"/>
              <w:divBdr>
                <w:top w:val="none" w:sz="0" w:space="0" w:color="auto"/>
                <w:left w:val="none" w:sz="0" w:space="0" w:color="auto"/>
                <w:bottom w:val="none" w:sz="0" w:space="0" w:color="auto"/>
                <w:right w:val="none" w:sz="0" w:space="0" w:color="auto"/>
              </w:divBdr>
            </w:div>
          </w:divsChild>
        </w:div>
        <w:div w:id="1947274375">
          <w:marLeft w:val="0"/>
          <w:marRight w:val="0"/>
          <w:marTop w:val="0"/>
          <w:marBottom w:val="0"/>
          <w:divBdr>
            <w:top w:val="none" w:sz="0" w:space="0" w:color="auto"/>
            <w:left w:val="none" w:sz="0" w:space="0" w:color="auto"/>
            <w:bottom w:val="none" w:sz="0" w:space="0" w:color="auto"/>
            <w:right w:val="none" w:sz="0" w:space="0" w:color="auto"/>
          </w:divBdr>
          <w:divsChild>
            <w:div w:id="128392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062132">
      <w:bodyDiv w:val="1"/>
      <w:marLeft w:val="0"/>
      <w:marRight w:val="0"/>
      <w:marTop w:val="0"/>
      <w:marBottom w:val="0"/>
      <w:divBdr>
        <w:top w:val="none" w:sz="0" w:space="0" w:color="auto"/>
        <w:left w:val="none" w:sz="0" w:space="0" w:color="auto"/>
        <w:bottom w:val="none" w:sz="0" w:space="0" w:color="auto"/>
        <w:right w:val="none" w:sz="0" w:space="0" w:color="auto"/>
      </w:divBdr>
    </w:div>
    <w:div w:id="399256147">
      <w:bodyDiv w:val="1"/>
      <w:marLeft w:val="0"/>
      <w:marRight w:val="0"/>
      <w:marTop w:val="0"/>
      <w:marBottom w:val="0"/>
      <w:divBdr>
        <w:top w:val="none" w:sz="0" w:space="0" w:color="auto"/>
        <w:left w:val="none" w:sz="0" w:space="0" w:color="auto"/>
        <w:bottom w:val="none" w:sz="0" w:space="0" w:color="auto"/>
        <w:right w:val="none" w:sz="0" w:space="0" w:color="auto"/>
      </w:divBdr>
    </w:div>
    <w:div w:id="400905577">
      <w:bodyDiv w:val="1"/>
      <w:marLeft w:val="0"/>
      <w:marRight w:val="0"/>
      <w:marTop w:val="0"/>
      <w:marBottom w:val="0"/>
      <w:divBdr>
        <w:top w:val="none" w:sz="0" w:space="0" w:color="auto"/>
        <w:left w:val="none" w:sz="0" w:space="0" w:color="auto"/>
        <w:bottom w:val="none" w:sz="0" w:space="0" w:color="auto"/>
        <w:right w:val="none" w:sz="0" w:space="0" w:color="auto"/>
      </w:divBdr>
    </w:div>
    <w:div w:id="402063711">
      <w:bodyDiv w:val="1"/>
      <w:marLeft w:val="0"/>
      <w:marRight w:val="0"/>
      <w:marTop w:val="0"/>
      <w:marBottom w:val="0"/>
      <w:divBdr>
        <w:top w:val="none" w:sz="0" w:space="0" w:color="auto"/>
        <w:left w:val="none" w:sz="0" w:space="0" w:color="auto"/>
        <w:bottom w:val="none" w:sz="0" w:space="0" w:color="auto"/>
        <w:right w:val="none" w:sz="0" w:space="0" w:color="auto"/>
      </w:divBdr>
    </w:div>
    <w:div w:id="402533883">
      <w:bodyDiv w:val="1"/>
      <w:marLeft w:val="0"/>
      <w:marRight w:val="0"/>
      <w:marTop w:val="0"/>
      <w:marBottom w:val="0"/>
      <w:divBdr>
        <w:top w:val="none" w:sz="0" w:space="0" w:color="auto"/>
        <w:left w:val="none" w:sz="0" w:space="0" w:color="auto"/>
        <w:bottom w:val="none" w:sz="0" w:space="0" w:color="auto"/>
        <w:right w:val="none" w:sz="0" w:space="0" w:color="auto"/>
      </w:divBdr>
    </w:div>
    <w:div w:id="408382915">
      <w:bodyDiv w:val="1"/>
      <w:marLeft w:val="0"/>
      <w:marRight w:val="0"/>
      <w:marTop w:val="0"/>
      <w:marBottom w:val="0"/>
      <w:divBdr>
        <w:top w:val="none" w:sz="0" w:space="0" w:color="auto"/>
        <w:left w:val="none" w:sz="0" w:space="0" w:color="auto"/>
        <w:bottom w:val="none" w:sz="0" w:space="0" w:color="auto"/>
        <w:right w:val="none" w:sz="0" w:space="0" w:color="auto"/>
      </w:divBdr>
    </w:div>
    <w:div w:id="409085606">
      <w:bodyDiv w:val="1"/>
      <w:marLeft w:val="0"/>
      <w:marRight w:val="0"/>
      <w:marTop w:val="0"/>
      <w:marBottom w:val="0"/>
      <w:divBdr>
        <w:top w:val="none" w:sz="0" w:space="0" w:color="auto"/>
        <w:left w:val="none" w:sz="0" w:space="0" w:color="auto"/>
        <w:bottom w:val="none" w:sz="0" w:space="0" w:color="auto"/>
        <w:right w:val="none" w:sz="0" w:space="0" w:color="auto"/>
      </w:divBdr>
      <w:divsChild>
        <w:div w:id="2053920697">
          <w:marLeft w:val="0"/>
          <w:marRight w:val="0"/>
          <w:marTop w:val="0"/>
          <w:marBottom w:val="0"/>
          <w:divBdr>
            <w:top w:val="none" w:sz="0" w:space="0" w:color="auto"/>
            <w:left w:val="none" w:sz="0" w:space="0" w:color="auto"/>
            <w:bottom w:val="none" w:sz="0" w:space="0" w:color="auto"/>
            <w:right w:val="none" w:sz="0" w:space="0" w:color="auto"/>
          </w:divBdr>
        </w:div>
      </w:divsChild>
    </w:div>
    <w:div w:id="417292183">
      <w:bodyDiv w:val="1"/>
      <w:marLeft w:val="0"/>
      <w:marRight w:val="0"/>
      <w:marTop w:val="0"/>
      <w:marBottom w:val="0"/>
      <w:divBdr>
        <w:top w:val="none" w:sz="0" w:space="0" w:color="auto"/>
        <w:left w:val="none" w:sz="0" w:space="0" w:color="auto"/>
        <w:bottom w:val="none" w:sz="0" w:space="0" w:color="auto"/>
        <w:right w:val="none" w:sz="0" w:space="0" w:color="auto"/>
      </w:divBdr>
    </w:div>
    <w:div w:id="423770487">
      <w:bodyDiv w:val="1"/>
      <w:marLeft w:val="0"/>
      <w:marRight w:val="0"/>
      <w:marTop w:val="0"/>
      <w:marBottom w:val="0"/>
      <w:divBdr>
        <w:top w:val="none" w:sz="0" w:space="0" w:color="auto"/>
        <w:left w:val="none" w:sz="0" w:space="0" w:color="auto"/>
        <w:bottom w:val="none" w:sz="0" w:space="0" w:color="auto"/>
        <w:right w:val="none" w:sz="0" w:space="0" w:color="auto"/>
      </w:divBdr>
    </w:div>
    <w:div w:id="429282052">
      <w:bodyDiv w:val="1"/>
      <w:marLeft w:val="0"/>
      <w:marRight w:val="0"/>
      <w:marTop w:val="0"/>
      <w:marBottom w:val="0"/>
      <w:divBdr>
        <w:top w:val="none" w:sz="0" w:space="0" w:color="auto"/>
        <w:left w:val="none" w:sz="0" w:space="0" w:color="auto"/>
        <w:bottom w:val="none" w:sz="0" w:space="0" w:color="auto"/>
        <w:right w:val="none" w:sz="0" w:space="0" w:color="auto"/>
      </w:divBdr>
    </w:div>
    <w:div w:id="435752418">
      <w:bodyDiv w:val="1"/>
      <w:marLeft w:val="0"/>
      <w:marRight w:val="0"/>
      <w:marTop w:val="0"/>
      <w:marBottom w:val="0"/>
      <w:divBdr>
        <w:top w:val="none" w:sz="0" w:space="0" w:color="auto"/>
        <w:left w:val="none" w:sz="0" w:space="0" w:color="auto"/>
        <w:bottom w:val="none" w:sz="0" w:space="0" w:color="auto"/>
        <w:right w:val="none" w:sz="0" w:space="0" w:color="auto"/>
      </w:divBdr>
    </w:div>
    <w:div w:id="444540485">
      <w:bodyDiv w:val="1"/>
      <w:marLeft w:val="0"/>
      <w:marRight w:val="0"/>
      <w:marTop w:val="0"/>
      <w:marBottom w:val="0"/>
      <w:divBdr>
        <w:top w:val="none" w:sz="0" w:space="0" w:color="auto"/>
        <w:left w:val="none" w:sz="0" w:space="0" w:color="auto"/>
        <w:bottom w:val="none" w:sz="0" w:space="0" w:color="auto"/>
        <w:right w:val="none" w:sz="0" w:space="0" w:color="auto"/>
      </w:divBdr>
    </w:div>
    <w:div w:id="453525725">
      <w:bodyDiv w:val="1"/>
      <w:marLeft w:val="0"/>
      <w:marRight w:val="0"/>
      <w:marTop w:val="0"/>
      <w:marBottom w:val="0"/>
      <w:divBdr>
        <w:top w:val="none" w:sz="0" w:space="0" w:color="auto"/>
        <w:left w:val="none" w:sz="0" w:space="0" w:color="auto"/>
        <w:bottom w:val="none" w:sz="0" w:space="0" w:color="auto"/>
        <w:right w:val="none" w:sz="0" w:space="0" w:color="auto"/>
      </w:divBdr>
    </w:div>
    <w:div w:id="456922520">
      <w:bodyDiv w:val="1"/>
      <w:marLeft w:val="0"/>
      <w:marRight w:val="0"/>
      <w:marTop w:val="0"/>
      <w:marBottom w:val="0"/>
      <w:divBdr>
        <w:top w:val="none" w:sz="0" w:space="0" w:color="auto"/>
        <w:left w:val="none" w:sz="0" w:space="0" w:color="auto"/>
        <w:bottom w:val="none" w:sz="0" w:space="0" w:color="auto"/>
        <w:right w:val="none" w:sz="0" w:space="0" w:color="auto"/>
      </w:divBdr>
      <w:divsChild>
        <w:div w:id="1415663250">
          <w:marLeft w:val="0"/>
          <w:marRight w:val="0"/>
          <w:marTop w:val="0"/>
          <w:marBottom w:val="0"/>
          <w:divBdr>
            <w:top w:val="none" w:sz="0" w:space="0" w:color="auto"/>
            <w:left w:val="none" w:sz="0" w:space="0" w:color="auto"/>
            <w:bottom w:val="none" w:sz="0" w:space="0" w:color="auto"/>
            <w:right w:val="none" w:sz="0" w:space="0" w:color="auto"/>
          </w:divBdr>
          <w:divsChild>
            <w:div w:id="1241449644">
              <w:marLeft w:val="0"/>
              <w:marRight w:val="0"/>
              <w:marTop w:val="0"/>
              <w:marBottom w:val="0"/>
              <w:divBdr>
                <w:top w:val="none" w:sz="0" w:space="0" w:color="auto"/>
                <w:left w:val="none" w:sz="0" w:space="0" w:color="auto"/>
                <w:bottom w:val="none" w:sz="0" w:space="0" w:color="auto"/>
                <w:right w:val="none" w:sz="0" w:space="0" w:color="auto"/>
              </w:divBdr>
            </w:div>
          </w:divsChild>
        </w:div>
        <w:div w:id="888027618">
          <w:marLeft w:val="0"/>
          <w:marRight w:val="0"/>
          <w:marTop w:val="0"/>
          <w:marBottom w:val="0"/>
          <w:divBdr>
            <w:top w:val="none" w:sz="0" w:space="0" w:color="auto"/>
            <w:left w:val="none" w:sz="0" w:space="0" w:color="auto"/>
            <w:bottom w:val="none" w:sz="0" w:space="0" w:color="auto"/>
            <w:right w:val="none" w:sz="0" w:space="0" w:color="auto"/>
          </w:divBdr>
          <w:divsChild>
            <w:div w:id="81757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97931">
      <w:bodyDiv w:val="1"/>
      <w:marLeft w:val="0"/>
      <w:marRight w:val="0"/>
      <w:marTop w:val="0"/>
      <w:marBottom w:val="0"/>
      <w:divBdr>
        <w:top w:val="none" w:sz="0" w:space="0" w:color="auto"/>
        <w:left w:val="none" w:sz="0" w:space="0" w:color="auto"/>
        <w:bottom w:val="none" w:sz="0" w:space="0" w:color="auto"/>
        <w:right w:val="none" w:sz="0" w:space="0" w:color="auto"/>
      </w:divBdr>
      <w:divsChild>
        <w:div w:id="487861655">
          <w:marLeft w:val="0"/>
          <w:marRight w:val="0"/>
          <w:marTop w:val="0"/>
          <w:marBottom w:val="0"/>
          <w:divBdr>
            <w:top w:val="none" w:sz="0" w:space="0" w:color="auto"/>
            <w:left w:val="none" w:sz="0" w:space="0" w:color="auto"/>
            <w:bottom w:val="none" w:sz="0" w:space="0" w:color="auto"/>
            <w:right w:val="none" w:sz="0" w:space="0" w:color="auto"/>
          </w:divBdr>
          <w:divsChild>
            <w:div w:id="1449201759">
              <w:marLeft w:val="-225"/>
              <w:marRight w:val="-225"/>
              <w:marTop w:val="0"/>
              <w:marBottom w:val="0"/>
              <w:divBdr>
                <w:top w:val="none" w:sz="0" w:space="0" w:color="auto"/>
                <w:left w:val="none" w:sz="0" w:space="0" w:color="auto"/>
                <w:bottom w:val="none" w:sz="0" w:space="0" w:color="auto"/>
                <w:right w:val="none" w:sz="0" w:space="0" w:color="auto"/>
              </w:divBdr>
              <w:divsChild>
                <w:div w:id="918442973">
                  <w:marLeft w:val="0"/>
                  <w:marRight w:val="0"/>
                  <w:marTop w:val="0"/>
                  <w:marBottom w:val="0"/>
                  <w:divBdr>
                    <w:top w:val="none" w:sz="0" w:space="0" w:color="auto"/>
                    <w:left w:val="none" w:sz="0" w:space="0" w:color="auto"/>
                    <w:bottom w:val="none" w:sz="0" w:space="0" w:color="auto"/>
                    <w:right w:val="none" w:sz="0" w:space="0" w:color="auto"/>
                  </w:divBdr>
                  <w:divsChild>
                    <w:div w:id="947007666">
                      <w:marLeft w:val="0"/>
                      <w:marRight w:val="0"/>
                      <w:marTop w:val="240"/>
                      <w:marBottom w:val="240"/>
                      <w:divBdr>
                        <w:top w:val="none" w:sz="0" w:space="0" w:color="auto"/>
                        <w:left w:val="none" w:sz="0" w:space="0" w:color="auto"/>
                        <w:bottom w:val="none" w:sz="0" w:space="0" w:color="auto"/>
                        <w:right w:val="none" w:sz="0" w:space="0" w:color="auto"/>
                      </w:divBdr>
                      <w:divsChild>
                        <w:div w:id="170266536">
                          <w:marLeft w:val="0"/>
                          <w:marRight w:val="0"/>
                          <w:marTop w:val="0"/>
                          <w:marBottom w:val="0"/>
                          <w:divBdr>
                            <w:top w:val="none" w:sz="0" w:space="0" w:color="auto"/>
                            <w:left w:val="none" w:sz="0" w:space="0" w:color="auto"/>
                            <w:bottom w:val="none" w:sz="0" w:space="0" w:color="auto"/>
                            <w:right w:val="none" w:sz="0" w:space="0" w:color="auto"/>
                          </w:divBdr>
                          <w:divsChild>
                            <w:div w:id="278952228">
                              <w:marLeft w:val="0"/>
                              <w:marRight w:val="0"/>
                              <w:marTop w:val="0"/>
                              <w:marBottom w:val="0"/>
                              <w:divBdr>
                                <w:top w:val="single" w:sz="6" w:space="8" w:color="DDDDDD"/>
                                <w:left w:val="none" w:sz="0" w:space="0" w:color="auto"/>
                                <w:bottom w:val="single" w:sz="6" w:space="8" w:color="DDDDDD"/>
                                <w:right w:val="none" w:sz="0" w:space="0" w:color="auto"/>
                              </w:divBdr>
                            </w:div>
                          </w:divsChild>
                        </w:div>
                      </w:divsChild>
                    </w:div>
                  </w:divsChild>
                </w:div>
              </w:divsChild>
            </w:div>
          </w:divsChild>
        </w:div>
      </w:divsChild>
    </w:div>
    <w:div w:id="459810594">
      <w:bodyDiv w:val="1"/>
      <w:marLeft w:val="0"/>
      <w:marRight w:val="0"/>
      <w:marTop w:val="0"/>
      <w:marBottom w:val="0"/>
      <w:divBdr>
        <w:top w:val="none" w:sz="0" w:space="0" w:color="auto"/>
        <w:left w:val="none" w:sz="0" w:space="0" w:color="auto"/>
        <w:bottom w:val="none" w:sz="0" w:space="0" w:color="auto"/>
        <w:right w:val="none" w:sz="0" w:space="0" w:color="auto"/>
      </w:divBdr>
    </w:div>
    <w:div w:id="462771242">
      <w:bodyDiv w:val="1"/>
      <w:marLeft w:val="0"/>
      <w:marRight w:val="0"/>
      <w:marTop w:val="0"/>
      <w:marBottom w:val="0"/>
      <w:divBdr>
        <w:top w:val="none" w:sz="0" w:space="0" w:color="auto"/>
        <w:left w:val="none" w:sz="0" w:space="0" w:color="auto"/>
        <w:bottom w:val="none" w:sz="0" w:space="0" w:color="auto"/>
        <w:right w:val="none" w:sz="0" w:space="0" w:color="auto"/>
      </w:divBdr>
    </w:div>
    <w:div w:id="466045916">
      <w:bodyDiv w:val="1"/>
      <w:marLeft w:val="0"/>
      <w:marRight w:val="0"/>
      <w:marTop w:val="0"/>
      <w:marBottom w:val="0"/>
      <w:divBdr>
        <w:top w:val="none" w:sz="0" w:space="0" w:color="auto"/>
        <w:left w:val="none" w:sz="0" w:space="0" w:color="auto"/>
        <w:bottom w:val="none" w:sz="0" w:space="0" w:color="auto"/>
        <w:right w:val="none" w:sz="0" w:space="0" w:color="auto"/>
      </w:divBdr>
    </w:div>
    <w:div w:id="471756102">
      <w:bodyDiv w:val="1"/>
      <w:marLeft w:val="0"/>
      <w:marRight w:val="0"/>
      <w:marTop w:val="0"/>
      <w:marBottom w:val="0"/>
      <w:divBdr>
        <w:top w:val="none" w:sz="0" w:space="0" w:color="auto"/>
        <w:left w:val="none" w:sz="0" w:space="0" w:color="auto"/>
        <w:bottom w:val="none" w:sz="0" w:space="0" w:color="auto"/>
        <w:right w:val="none" w:sz="0" w:space="0" w:color="auto"/>
      </w:divBdr>
    </w:div>
    <w:div w:id="476073661">
      <w:bodyDiv w:val="1"/>
      <w:marLeft w:val="0"/>
      <w:marRight w:val="0"/>
      <w:marTop w:val="0"/>
      <w:marBottom w:val="0"/>
      <w:divBdr>
        <w:top w:val="none" w:sz="0" w:space="0" w:color="auto"/>
        <w:left w:val="none" w:sz="0" w:space="0" w:color="auto"/>
        <w:bottom w:val="none" w:sz="0" w:space="0" w:color="auto"/>
        <w:right w:val="none" w:sz="0" w:space="0" w:color="auto"/>
      </w:divBdr>
    </w:div>
    <w:div w:id="499321866">
      <w:bodyDiv w:val="1"/>
      <w:marLeft w:val="0"/>
      <w:marRight w:val="0"/>
      <w:marTop w:val="0"/>
      <w:marBottom w:val="0"/>
      <w:divBdr>
        <w:top w:val="none" w:sz="0" w:space="0" w:color="auto"/>
        <w:left w:val="none" w:sz="0" w:space="0" w:color="auto"/>
        <w:bottom w:val="none" w:sz="0" w:space="0" w:color="auto"/>
        <w:right w:val="none" w:sz="0" w:space="0" w:color="auto"/>
      </w:divBdr>
    </w:div>
    <w:div w:id="499389453">
      <w:bodyDiv w:val="1"/>
      <w:marLeft w:val="0"/>
      <w:marRight w:val="0"/>
      <w:marTop w:val="0"/>
      <w:marBottom w:val="0"/>
      <w:divBdr>
        <w:top w:val="none" w:sz="0" w:space="0" w:color="auto"/>
        <w:left w:val="none" w:sz="0" w:space="0" w:color="auto"/>
        <w:bottom w:val="none" w:sz="0" w:space="0" w:color="auto"/>
        <w:right w:val="none" w:sz="0" w:space="0" w:color="auto"/>
      </w:divBdr>
    </w:div>
    <w:div w:id="503936993">
      <w:bodyDiv w:val="1"/>
      <w:marLeft w:val="0"/>
      <w:marRight w:val="0"/>
      <w:marTop w:val="0"/>
      <w:marBottom w:val="0"/>
      <w:divBdr>
        <w:top w:val="none" w:sz="0" w:space="0" w:color="auto"/>
        <w:left w:val="none" w:sz="0" w:space="0" w:color="auto"/>
        <w:bottom w:val="none" w:sz="0" w:space="0" w:color="auto"/>
        <w:right w:val="none" w:sz="0" w:space="0" w:color="auto"/>
      </w:divBdr>
    </w:div>
    <w:div w:id="513151646">
      <w:bodyDiv w:val="1"/>
      <w:marLeft w:val="0"/>
      <w:marRight w:val="0"/>
      <w:marTop w:val="0"/>
      <w:marBottom w:val="0"/>
      <w:divBdr>
        <w:top w:val="none" w:sz="0" w:space="0" w:color="auto"/>
        <w:left w:val="none" w:sz="0" w:space="0" w:color="auto"/>
        <w:bottom w:val="none" w:sz="0" w:space="0" w:color="auto"/>
        <w:right w:val="none" w:sz="0" w:space="0" w:color="auto"/>
      </w:divBdr>
    </w:div>
    <w:div w:id="516847852">
      <w:bodyDiv w:val="1"/>
      <w:marLeft w:val="0"/>
      <w:marRight w:val="0"/>
      <w:marTop w:val="0"/>
      <w:marBottom w:val="0"/>
      <w:divBdr>
        <w:top w:val="none" w:sz="0" w:space="0" w:color="auto"/>
        <w:left w:val="none" w:sz="0" w:space="0" w:color="auto"/>
        <w:bottom w:val="none" w:sz="0" w:space="0" w:color="auto"/>
        <w:right w:val="none" w:sz="0" w:space="0" w:color="auto"/>
      </w:divBdr>
      <w:divsChild>
        <w:div w:id="397099789">
          <w:marLeft w:val="0"/>
          <w:marRight w:val="0"/>
          <w:marTop w:val="0"/>
          <w:marBottom w:val="0"/>
          <w:divBdr>
            <w:top w:val="none" w:sz="0" w:space="2" w:color="auto"/>
            <w:left w:val="none" w:sz="0" w:space="23" w:color="auto"/>
            <w:bottom w:val="none" w:sz="0" w:space="0" w:color="auto"/>
            <w:right w:val="single" w:sz="18" w:space="0" w:color="A6A8AB"/>
          </w:divBdr>
        </w:div>
        <w:div w:id="177086467">
          <w:marLeft w:val="0"/>
          <w:marRight w:val="0"/>
          <w:marTop w:val="0"/>
          <w:marBottom w:val="0"/>
          <w:divBdr>
            <w:top w:val="none" w:sz="0" w:space="0" w:color="auto"/>
            <w:left w:val="none" w:sz="0" w:space="0" w:color="auto"/>
            <w:bottom w:val="none" w:sz="0" w:space="0" w:color="auto"/>
            <w:right w:val="none" w:sz="0" w:space="0" w:color="auto"/>
          </w:divBdr>
          <w:divsChild>
            <w:div w:id="19053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639324">
      <w:bodyDiv w:val="1"/>
      <w:marLeft w:val="0"/>
      <w:marRight w:val="0"/>
      <w:marTop w:val="0"/>
      <w:marBottom w:val="0"/>
      <w:divBdr>
        <w:top w:val="none" w:sz="0" w:space="0" w:color="auto"/>
        <w:left w:val="none" w:sz="0" w:space="0" w:color="auto"/>
        <w:bottom w:val="none" w:sz="0" w:space="0" w:color="auto"/>
        <w:right w:val="none" w:sz="0" w:space="0" w:color="auto"/>
      </w:divBdr>
    </w:div>
    <w:div w:id="524363184">
      <w:bodyDiv w:val="1"/>
      <w:marLeft w:val="0"/>
      <w:marRight w:val="0"/>
      <w:marTop w:val="0"/>
      <w:marBottom w:val="0"/>
      <w:divBdr>
        <w:top w:val="none" w:sz="0" w:space="0" w:color="auto"/>
        <w:left w:val="none" w:sz="0" w:space="0" w:color="auto"/>
        <w:bottom w:val="none" w:sz="0" w:space="0" w:color="auto"/>
        <w:right w:val="none" w:sz="0" w:space="0" w:color="auto"/>
      </w:divBdr>
    </w:div>
    <w:div w:id="532693232">
      <w:bodyDiv w:val="1"/>
      <w:marLeft w:val="0"/>
      <w:marRight w:val="0"/>
      <w:marTop w:val="0"/>
      <w:marBottom w:val="0"/>
      <w:divBdr>
        <w:top w:val="none" w:sz="0" w:space="0" w:color="auto"/>
        <w:left w:val="none" w:sz="0" w:space="0" w:color="auto"/>
        <w:bottom w:val="none" w:sz="0" w:space="0" w:color="auto"/>
        <w:right w:val="none" w:sz="0" w:space="0" w:color="auto"/>
      </w:divBdr>
    </w:div>
    <w:div w:id="533731402">
      <w:bodyDiv w:val="1"/>
      <w:marLeft w:val="0"/>
      <w:marRight w:val="0"/>
      <w:marTop w:val="0"/>
      <w:marBottom w:val="0"/>
      <w:divBdr>
        <w:top w:val="none" w:sz="0" w:space="0" w:color="auto"/>
        <w:left w:val="none" w:sz="0" w:space="0" w:color="auto"/>
        <w:bottom w:val="none" w:sz="0" w:space="0" w:color="auto"/>
        <w:right w:val="none" w:sz="0" w:space="0" w:color="auto"/>
      </w:divBdr>
    </w:div>
    <w:div w:id="536621227">
      <w:bodyDiv w:val="1"/>
      <w:marLeft w:val="0"/>
      <w:marRight w:val="0"/>
      <w:marTop w:val="0"/>
      <w:marBottom w:val="0"/>
      <w:divBdr>
        <w:top w:val="none" w:sz="0" w:space="0" w:color="auto"/>
        <w:left w:val="none" w:sz="0" w:space="0" w:color="auto"/>
        <w:bottom w:val="none" w:sz="0" w:space="0" w:color="auto"/>
        <w:right w:val="none" w:sz="0" w:space="0" w:color="auto"/>
      </w:divBdr>
    </w:div>
    <w:div w:id="537937683">
      <w:bodyDiv w:val="1"/>
      <w:marLeft w:val="0"/>
      <w:marRight w:val="0"/>
      <w:marTop w:val="0"/>
      <w:marBottom w:val="0"/>
      <w:divBdr>
        <w:top w:val="none" w:sz="0" w:space="0" w:color="auto"/>
        <w:left w:val="none" w:sz="0" w:space="0" w:color="auto"/>
        <w:bottom w:val="none" w:sz="0" w:space="0" w:color="auto"/>
        <w:right w:val="none" w:sz="0" w:space="0" w:color="auto"/>
      </w:divBdr>
    </w:div>
    <w:div w:id="539316277">
      <w:bodyDiv w:val="1"/>
      <w:marLeft w:val="0"/>
      <w:marRight w:val="0"/>
      <w:marTop w:val="0"/>
      <w:marBottom w:val="0"/>
      <w:divBdr>
        <w:top w:val="none" w:sz="0" w:space="0" w:color="auto"/>
        <w:left w:val="none" w:sz="0" w:space="0" w:color="auto"/>
        <w:bottom w:val="none" w:sz="0" w:space="0" w:color="auto"/>
        <w:right w:val="none" w:sz="0" w:space="0" w:color="auto"/>
      </w:divBdr>
    </w:div>
    <w:div w:id="541943993">
      <w:bodyDiv w:val="1"/>
      <w:marLeft w:val="0"/>
      <w:marRight w:val="0"/>
      <w:marTop w:val="0"/>
      <w:marBottom w:val="0"/>
      <w:divBdr>
        <w:top w:val="none" w:sz="0" w:space="0" w:color="auto"/>
        <w:left w:val="none" w:sz="0" w:space="0" w:color="auto"/>
        <w:bottom w:val="none" w:sz="0" w:space="0" w:color="auto"/>
        <w:right w:val="none" w:sz="0" w:space="0" w:color="auto"/>
      </w:divBdr>
    </w:div>
    <w:div w:id="542866659">
      <w:bodyDiv w:val="1"/>
      <w:marLeft w:val="0"/>
      <w:marRight w:val="0"/>
      <w:marTop w:val="0"/>
      <w:marBottom w:val="0"/>
      <w:divBdr>
        <w:top w:val="none" w:sz="0" w:space="0" w:color="auto"/>
        <w:left w:val="none" w:sz="0" w:space="0" w:color="auto"/>
        <w:bottom w:val="none" w:sz="0" w:space="0" w:color="auto"/>
        <w:right w:val="none" w:sz="0" w:space="0" w:color="auto"/>
      </w:divBdr>
    </w:div>
    <w:div w:id="543718750">
      <w:bodyDiv w:val="1"/>
      <w:marLeft w:val="0"/>
      <w:marRight w:val="0"/>
      <w:marTop w:val="0"/>
      <w:marBottom w:val="0"/>
      <w:divBdr>
        <w:top w:val="none" w:sz="0" w:space="0" w:color="auto"/>
        <w:left w:val="none" w:sz="0" w:space="0" w:color="auto"/>
        <w:bottom w:val="none" w:sz="0" w:space="0" w:color="auto"/>
        <w:right w:val="none" w:sz="0" w:space="0" w:color="auto"/>
      </w:divBdr>
      <w:divsChild>
        <w:div w:id="978850424">
          <w:marLeft w:val="0"/>
          <w:marRight w:val="0"/>
          <w:marTop w:val="0"/>
          <w:marBottom w:val="0"/>
          <w:divBdr>
            <w:top w:val="none" w:sz="0" w:space="0" w:color="auto"/>
            <w:left w:val="none" w:sz="0" w:space="0" w:color="auto"/>
            <w:bottom w:val="none" w:sz="0" w:space="0" w:color="auto"/>
            <w:right w:val="none" w:sz="0" w:space="0" w:color="auto"/>
          </w:divBdr>
        </w:div>
        <w:div w:id="253756453">
          <w:marLeft w:val="0"/>
          <w:marRight w:val="0"/>
          <w:marTop w:val="0"/>
          <w:marBottom w:val="0"/>
          <w:divBdr>
            <w:top w:val="none" w:sz="0" w:space="0" w:color="auto"/>
            <w:left w:val="none" w:sz="0" w:space="0" w:color="auto"/>
            <w:bottom w:val="none" w:sz="0" w:space="0" w:color="auto"/>
            <w:right w:val="none" w:sz="0" w:space="0" w:color="auto"/>
          </w:divBdr>
        </w:div>
      </w:divsChild>
    </w:div>
    <w:div w:id="547181096">
      <w:bodyDiv w:val="1"/>
      <w:marLeft w:val="0"/>
      <w:marRight w:val="0"/>
      <w:marTop w:val="0"/>
      <w:marBottom w:val="0"/>
      <w:divBdr>
        <w:top w:val="none" w:sz="0" w:space="0" w:color="auto"/>
        <w:left w:val="none" w:sz="0" w:space="0" w:color="auto"/>
        <w:bottom w:val="none" w:sz="0" w:space="0" w:color="auto"/>
        <w:right w:val="none" w:sz="0" w:space="0" w:color="auto"/>
      </w:divBdr>
    </w:div>
    <w:div w:id="549731629">
      <w:bodyDiv w:val="1"/>
      <w:marLeft w:val="0"/>
      <w:marRight w:val="0"/>
      <w:marTop w:val="0"/>
      <w:marBottom w:val="0"/>
      <w:divBdr>
        <w:top w:val="none" w:sz="0" w:space="0" w:color="auto"/>
        <w:left w:val="none" w:sz="0" w:space="0" w:color="auto"/>
        <w:bottom w:val="none" w:sz="0" w:space="0" w:color="auto"/>
        <w:right w:val="none" w:sz="0" w:space="0" w:color="auto"/>
      </w:divBdr>
    </w:div>
    <w:div w:id="555822993">
      <w:bodyDiv w:val="1"/>
      <w:marLeft w:val="0"/>
      <w:marRight w:val="0"/>
      <w:marTop w:val="0"/>
      <w:marBottom w:val="0"/>
      <w:divBdr>
        <w:top w:val="none" w:sz="0" w:space="0" w:color="auto"/>
        <w:left w:val="none" w:sz="0" w:space="0" w:color="auto"/>
        <w:bottom w:val="none" w:sz="0" w:space="0" w:color="auto"/>
        <w:right w:val="none" w:sz="0" w:space="0" w:color="auto"/>
      </w:divBdr>
    </w:div>
    <w:div w:id="562058672">
      <w:bodyDiv w:val="1"/>
      <w:marLeft w:val="0"/>
      <w:marRight w:val="0"/>
      <w:marTop w:val="0"/>
      <w:marBottom w:val="0"/>
      <w:divBdr>
        <w:top w:val="none" w:sz="0" w:space="0" w:color="auto"/>
        <w:left w:val="none" w:sz="0" w:space="0" w:color="auto"/>
        <w:bottom w:val="none" w:sz="0" w:space="0" w:color="auto"/>
        <w:right w:val="none" w:sz="0" w:space="0" w:color="auto"/>
      </w:divBdr>
    </w:div>
    <w:div w:id="563686479">
      <w:bodyDiv w:val="1"/>
      <w:marLeft w:val="0"/>
      <w:marRight w:val="0"/>
      <w:marTop w:val="0"/>
      <w:marBottom w:val="0"/>
      <w:divBdr>
        <w:top w:val="none" w:sz="0" w:space="0" w:color="auto"/>
        <w:left w:val="none" w:sz="0" w:space="0" w:color="auto"/>
        <w:bottom w:val="none" w:sz="0" w:space="0" w:color="auto"/>
        <w:right w:val="none" w:sz="0" w:space="0" w:color="auto"/>
      </w:divBdr>
    </w:div>
    <w:div w:id="570969820">
      <w:bodyDiv w:val="1"/>
      <w:marLeft w:val="0"/>
      <w:marRight w:val="0"/>
      <w:marTop w:val="0"/>
      <w:marBottom w:val="0"/>
      <w:divBdr>
        <w:top w:val="none" w:sz="0" w:space="0" w:color="auto"/>
        <w:left w:val="none" w:sz="0" w:space="0" w:color="auto"/>
        <w:bottom w:val="none" w:sz="0" w:space="0" w:color="auto"/>
        <w:right w:val="none" w:sz="0" w:space="0" w:color="auto"/>
      </w:divBdr>
    </w:div>
    <w:div w:id="574556949">
      <w:bodyDiv w:val="1"/>
      <w:marLeft w:val="0"/>
      <w:marRight w:val="0"/>
      <w:marTop w:val="0"/>
      <w:marBottom w:val="0"/>
      <w:divBdr>
        <w:top w:val="none" w:sz="0" w:space="0" w:color="auto"/>
        <w:left w:val="none" w:sz="0" w:space="0" w:color="auto"/>
        <w:bottom w:val="none" w:sz="0" w:space="0" w:color="auto"/>
        <w:right w:val="none" w:sz="0" w:space="0" w:color="auto"/>
      </w:divBdr>
    </w:div>
    <w:div w:id="578950854">
      <w:bodyDiv w:val="1"/>
      <w:marLeft w:val="0"/>
      <w:marRight w:val="0"/>
      <w:marTop w:val="0"/>
      <w:marBottom w:val="0"/>
      <w:divBdr>
        <w:top w:val="none" w:sz="0" w:space="0" w:color="auto"/>
        <w:left w:val="none" w:sz="0" w:space="0" w:color="auto"/>
        <w:bottom w:val="none" w:sz="0" w:space="0" w:color="auto"/>
        <w:right w:val="none" w:sz="0" w:space="0" w:color="auto"/>
      </w:divBdr>
      <w:divsChild>
        <w:div w:id="1623488585">
          <w:marLeft w:val="0"/>
          <w:marRight w:val="0"/>
          <w:marTop w:val="0"/>
          <w:marBottom w:val="0"/>
          <w:divBdr>
            <w:top w:val="none" w:sz="0" w:space="0" w:color="auto"/>
            <w:left w:val="none" w:sz="0" w:space="0" w:color="auto"/>
            <w:bottom w:val="none" w:sz="0" w:space="0" w:color="auto"/>
            <w:right w:val="none" w:sz="0" w:space="0" w:color="auto"/>
          </w:divBdr>
        </w:div>
      </w:divsChild>
    </w:div>
    <w:div w:id="580792719">
      <w:bodyDiv w:val="1"/>
      <w:marLeft w:val="0"/>
      <w:marRight w:val="0"/>
      <w:marTop w:val="0"/>
      <w:marBottom w:val="0"/>
      <w:divBdr>
        <w:top w:val="none" w:sz="0" w:space="0" w:color="auto"/>
        <w:left w:val="none" w:sz="0" w:space="0" w:color="auto"/>
        <w:bottom w:val="none" w:sz="0" w:space="0" w:color="auto"/>
        <w:right w:val="none" w:sz="0" w:space="0" w:color="auto"/>
      </w:divBdr>
    </w:div>
    <w:div w:id="584070888">
      <w:bodyDiv w:val="1"/>
      <w:marLeft w:val="0"/>
      <w:marRight w:val="0"/>
      <w:marTop w:val="0"/>
      <w:marBottom w:val="0"/>
      <w:divBdr>
        <w:top w:val="none" w:sz="0" w:space="0" w:color="auto"/>
        <w:left w:val="none" w:sz="0" w:space="0" w:color="auto"/>
        <w:bottom w:val="none" w:sz="0" w:space="0" w:color="auto"/>
        <w:right w:val="none" w:sz="0" w:space="0" w:color="auto"/>
      </w:divBdr>
    </w:div>
    <w:div w:id="586771573">
      <w:bodyDiv w:val="1"/>
      <w:marLeft w:val="0"/>
      <w:marRight w:val="0"/>
      <w:marTop w:val="0"/>
      <w:marBottom w:val="0"/>
      <w:divBdr>
        <w:top w:val="none" w:sz="0" w:space="0" w:color="auto"/>
        <w:left w:val="none" w:sz="0" w:space="0" w:color="auto"/>
        <w:bottom w:val="none" w:sz="0" w:space="0" w:color="auto"/>
        <w:right w:val="none" w:sz="0" w:space="0" w:color="auto"/>
      </w:divBdr>
    </w:div>
    <w:div w:id="587690738">
      <w:bodyDiv w:val="1"/>
      <w:marLeft w:val="0"/>
      <w:marRight w:val="0"/>
      <w:marTop w:val="0"/>
      <w:marBottom w:val="0"/>
      <w:divBdr>
        <w:top w:val="none" w:sz="0" w:space="0" w:color="auto"/>
        <w:left w:val="none" w:sz="0" w:space="0" w:color="auto"/>
        <w:bottom w:val="none" w:sz="0" w:space="0" w:color="auto"/>
        <w:right w:val="none" w:sz="0" w:space="0" w:color="auto"/>
      </w:divBdr>
      <w:divsChild>
        <w:div w:id="581107886">
          <w:marLeft w:val="-375"/>
          <w:marRight w:val="0"/>
          <w:marTop w:val="0"/>
          <w:marBottom w:val="0"/>
          <w:divBdr>
            <w:top w:val="none" w:sz="0" w:space="0" w:color="auto"/>
            <w:left w:val="none" w:sz="0" w:space="0" w:color="auto"/>
            <w:bottom w:val="none" w:sz="0" w:space="0" w:color="auto"/>
            <w:right w:val="none" w:sz="0" w:space="0" w:color="auto"/>
          </w:divBdr>
          <w:divsChild>
            <w:div w:id="1279993786">
              <w:marLeft w:val="0"/>
              <w:marRight w:val="0"/>
              <w:marTop w:val="0"/>
              <w:marBottom w:val="0"/>
              <w:divBdr>
                <w:top w:val="none" w:sz="0" w:space="0" w:color="auto"/>
                <w:left w:val="none" w:sz="0" w:space="0" w:color="auto"/>
                <w:bottom w:val="none" w:sz="0" w:space="0" w:color="auto"/>
                <w:right w:val="none" w:sz="0" w:space="0" w:color="auto"/>
              </w:divBdr>
            </w:div>
          </w:divsChild>
        </w:div>
        <w:div w:id="972249449">
          <w:marLeft w:val="-375"/>
          <w:marRight w:val="0"/>
          <w:marTop w:val="0"/>
          <w:marBottom w:val="0"/>
          <w:divBdr>
            <w:top w:val="none" w:sz="0" w:space="0" w:color="auto"/>
            <w:left w:val="none" w:sz="0" w:space="0" w:color="auto"/>
            <w:bottom w:val="none" w:sz="0" w:space="0" w:color="auto"/>
            <w:right w:val="none" w:sz="0" w:space="0" w:color="auto"/>
          </w:divBdr>
          <w:divsChild>
            <w:div w:id="151877307">
              <w:marLeft w:val="0"/>
              <w:marRight w:val="0"/>
              <w:marTop w:val="0"/>
              <w:marBottom w:val="0"/>
              <w:divBdr>
                <w:top w:val="none" w:sz="0" w:space="2" w:color="auto"/>
                <w:left w:val="none" w:sz="0" w:space="23" w:color="auto"/>
                <w:bottom w:val="none" w:sz="0" w:space="0" w:color="auto"/>
                <w:right w:val="single" w:sz="18" w:space="0" w:color="A6A8AB"/>
              </w:divBdr>
            </w:div>
            <w:div w:id="1500075462">
              <w:marLeft w:val="0"/>
              <w:marRight w:val="0"/>
              <w:marTop w:val="0"/>
              <w:marBottom w:val="0"/>
              <w:divBdr>
                <w:top w:val="none" w:sz="0" w:space="0" w:color="auto"/>
                <w:left w:val="none" w:sz="0" w:space="0" w:color="auto"/>
                <w:bottom w:val="none" w:sz="0" w:space="0" w:color="auto"/>
                <w:right w:val="none" w:sz="0" w:space="0" w:color="auto"/>
              </w:divBdr>
              <w:divsChild>
                <w:div w:id="105843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087152">
      <w:bodyDiv w:val="1"/>
      <w:marLeft w:val="0"/>
      <w:marRight w:val="0"/>
      <w:marTop w:val="0"/>
      <w:marBottom w:val="0"/>
      <w:divBdr>
        <w:top w:val="none" w:sz="0" w:space="0" w:color="auto"/>
        <w:left w:val="none" w:sz="0" w:space="0" w:color="auto"/>
        <w:bottom w:val="none" w:sz="0" w:space="0" w:color="auto"/>
        <w:right w:val="none" w:sz="0" w:space="0" w:color="auto"/>
      </w:divBdr>
    </w:div>
    <w:div w:id="598374374">
      <w:bodyDiv w:val="1"/>
      <w:marLeft w:val="0"/>
      <w:marRight w:val="0"/>
      <w:marTop w:val="0"/>
      <w:marBottom w:val="0"/>
      <w:divBdr>
        <w:top w:val="none" w:sz="0" w:space="0" w:color="auto"/>
        <w:left w:val="none" w:sz="0" w:space="0" w:color="auto"/>
        <w:bottom w:val="none" w:sz="0" w:space="0" w:color="auto"/>
        <w:right w:val="none" w:sz="0" w:space="0" w:color="auto"/>
      </w:divBdr>
    </w:div>
    <w:div w:id="611866996">
      <w:bodyDiv w:val="1"/>
      <w:marLeft w:val="0"/>
      <w:marRight w:val="0"/>
      <w:marTop w:val="0"/>
      <w:marBottom w:val="0"/>
      <w:divBdr>
        <w:top w:val="none" w:sz="0" w:space="0" w:color="auto"/>
        <w:left w:val="none" w:sz="0" w:space="0" w:color="auto"/>
        <w:bottom w:val="none" w:sz="0" w:space="0" w:color="auto"/>
        <w:right w:val="none" w:sz="0" w:space="0" w:color="auto"/>
      </w:divBdr>
    </w:div>
    <w:div w:id="613831837">
      <w:bodyDiv w:val="1"/>
      <w:marLeft w:val="0"/>
      <w:marRight w:val="0"/>
      <w:marTop w:val="0"/>
      <w:marBottom w:val="0"/>
      <w:divBdr>
        <w:top w:val="none" w:sz="0" w:space="0" w:color="auto"/>
        <w:left w:val="none" w:sz="0" w:space="0" w:color="auto"/>
        <w:bottom w:val="none" w:sz="0" w:space="0" w:color="auto"/>
        <w:right w:val="none" w:sz="0" w:space="0" w:color="auto"/>
      </w:divBdr>
    </w:div>
    <w:div w:id="614406073">
      <w:bodyDiv w:val="1"/>
      <w:marLeft w:val="0"/>
      <w:marRight w:val="0"/>
      <w:marTop w:val="0"/>
      <w:marBottom w:val="0"/>
      <w:divBdr>
        <w:top w:val="none" w:sz="0" w:space="0" w:color="auto"/>
        <w:left w:val="none" w:sz="0" w:space="0" w:color="auto"/>
        <w:bottom w:val="none" w:sz="0" w:space="0" w:color="auto"/>
        <w:right w:val="none" w:sz="0" w:space="0" w:color="auto"/>
      </w:divBdr>
      <w:divsChild>
        <w:div w:id="14892587">
          <w:marLeft w:val="0"/>
          <w:marRight w:val="0"/>
          <w:marTop w:val="0"/>
          <w:marBottom w:val="0"/>
          <w:divBdr>
            <w:top w:val="none" w:sz="0" w:space="0" w:color="auto"/>
            <w:left w:val="none" w:sz="0" w:space="0" w:color="auto"/>
            <w:bottom w:val="single" w:sz="8" w:space="1" w:color="auto"/>
            <w:right w:val="none" w:sz="0" w:space="0" w:color="auto"/>
          </w:divBdr>
        </w:div>
      </w:divsChild>
    </w:div>
    <w:div w:id="614799261">
      <w:bodyDiv w:val="1"/>
      <w:marLeft w:val="0"/>
      <w:marRight w:val="0"/>
      <w:marTop w:val="0"/>
      <w:marBottom w:val="0"/>
      <w:divBdr>
        <w:top w:val="none" w:sz="0" w:space="0" w:color="auto"/>
        <w:left w:val="none" w:sz="0" w:space="0" w:color="auto"/>
        <w:bottom w:val="none" w:sz="0" w:space="0" w:color="auto"/>
        <w:right w:val="none" w:sz="0" w:space="0" w:color="auto"/>
      </w:divBdr>
    </w:div>
    <w:div w:id="615209810">
      <w:bodyDiv w:val="1"/>
      <w:marLeft w:val="0"/>
      <w:marRight w:val="0"/>
      <w:marTop w:val="0"/>
      <w:marBottom w:val="0"/>
      <w:divBdr>
        <w:top w:val="none" w:sz="0" w:space="0" w:color="auto"/>
        <w:left w:val="none" w:sz="0" w:space="0" w:color="auto"/>
        <w:bottom w:val="none" w:sz="0" w:space="0" w:color="auto"/>
        <w:right w:val="none" w:sz="0" w:space="0" w:color="auto"/>
      </w:divBdr>
    </w:div>
    <w:div w:id="618992243">
      <w:bodyDiv w:val="1"/>
      <w:marLeft w:val="0"/>
      <w:marRight w:val="0"/>
      <w:marTop w:val="0"/>
      <w:marBottom w:val="0"/>
      <w:divBdr>
        <w:top w:val="none" w:sz="0" w:space="0" w:color="auto"/>
        <w:left w:val="none" w:sz="0" w:space="0" w:color="auto"/>
        <w:bottom w:val="none" w:sz="0" w:space="0" w:color="auto"/>
        <w:right w:val="none" w:sz="0" w:space="0" w:color="auto"/>
      </w:divBdr>
    </w:div>
    <w:div w:id="625309543">
      <w:bodyDiv w:val="1"/>
      <w:marLeft w:val="0"/>
      <w:marRight w:val="0"/>
      <w:marTop w:val="0"/>
      <w:marBottom w:val="0"/>
      <w:divBdr>
        <w:top w:val="none" w:sz="0" w:space="0" w:color="auto"/>
        <w:left w:val="none" w:sz="0" w:space="0" w:color="auto"/>
        <w:bottom w:val="none" w:sz="0" w:space="0" w:color="auto"/>
        <w:right w:val="none" w:sz="0" w:space="0" w:color="auto"/>
      </w:divBdr>
      <w:divsChild>
        <w:div w:id="1272590109">
          <w:marLeft w:val="0"/>
          <w:marRight w:val="0"/>
          <w:marTop w:val="0"/>
          <w:marBottom w:val="0"/>
          <w:divBdr>
            <w:top w:val="none" w:sz="0" w:space="2" w:color="auto"/>
            <w:left w:val="none" w:sz="0" w:space="23" w:color="auto"/>
            <w:bottom w:val="none" w:sz="0" w:space="0" w:color="auto"/>
            <w:right w:val="single" w:sz="18" w:space="0" w:color="4CAF50"/>
          </w:divBdr>
        </w:div>
        <w:div w:id="90975246">
          <w:marLeft w:val="0"/>
          <w:marRight w:val="0"/>
          <w:marTop w:val="0"/>
          <w:marBottom w:val="0"/>
          <w:divBdr>
            <w:top w:val="none" w:sz="0" w:space="0" w:color="auto"/>
            <w:left w:val="none" w:sz="0" w:space="0" w:color="auto"/>
            <w:bottom w:val="none" w:sz="0" w:space="0" w:color="auto"/>
            <w:right w:val="none" w:sz="0" w:space="0" w:color="auto"/>
          </w:divBdr>
          <w:divsChild>
            <w:div w:id="12771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07774">
      <w:bodyDiv w:val="1"/>
      <w:marLeft w:val="0"/>
      <w:marRight w:val="0"/>
      <w:marTop w:val="0"/>
      <w:marBottom w:val="0"/>
      <w:divBdr>
        <w:top w:val="none" w:sz="0" w:space="0" w:color="auto"/>
        <w:left w:val="none" w:sz="0" w:space="0" w:color="auto"/>
        <w:bottom w:val="none" w:sz="0" w:space="0" w:color="auto"/>
        <w:right w:val="none" w:sz="0" w:space="0" w:color="auto"/>
      </w:divBdr>
    </w:div>
    <w:div w:id="629558025">
      <w:bodyDiv w:val="1"/>
      <w:marLeft w:val="0"/>
      <w:marRight w:val="0"/>
      <w:marTop w:val="0"/>
      <w:marBottom w:val="0"/>
      <w:divBdr>
        <w:top w:val="none" w:sz="0" w:space="0" w:color="auto"/>
        <w:left w:val="none" w:sz="0" w:space="0" w:color="auto"/>
        <w:bottom w:val="none" w:sz="0" w:space="0" w:color="auto"/>
        <w:right w:val="none" w:sz="0" w:space="0" w:color="auto"/>
      </w:divBdr>
    </w:div>
    <w:div w:id="631442240">
      <w:bodyDiv w:val="1"/>
      <w:marLeft w:val="0"/>
      <w:marRight w:val="0"/>
      <w:marTop w:val="0"/>
      <w:marBottom w:val="0"/>
      <w:divBdr>
        <w:top w:val="none" w:sz="0" w:space="0" w:color="auto"/>
        <w:left w:val="none" w:sz="0" w:space="0" w:color="auto"/>
        <w:bottom w:val="none" w:sz="0" w:space="0" w:color="auto"/>
        <w:right w:val="none" w:sz="0" w:space="0" w:color="auto"/>
      </w:divBdr>
    </w:div>
    <w:div w:id="635530928">
      <w:bodyDiv w:val="1"/>
      <w:marLeft w:val="0"/>
      <w:marRight w:val="0"/>
      <w:marTop w:val="0"/>
      <w:marBottom w:val="0"/>
      <w:divBdr>
        <w:top w:val="none" w:sz="0" w:space="0" w:color="auto"/>
        <w:left w:val="none" w:sz="0" w:space="0" w:color="auto"/>
        <w:bottom w:val="none" w:sz="0" w:space="0" w:color="auto"/>
        <w:right w:val="none" w:sz="0" w:space="0" w:color="auto"/>
      </w:divBdr>
    </w:div>
    <w:div w:id="635796532">
      <w:bodyDiv w:val="1"/>
      <w:marLeft w:val="0"/>
      <w:marRight w:val="0"/>
      <w:marTop w:val="0"/>
      <w:marBottom w:val="0"/>
      <w:divBdr>
        <w:top w:val="none" w:sz="0" w:space="0" w:color="auto"/>
        <w:left w:val="none" w:sz="0" w:space="0" w:color="auto"/>
        <w:bottom w:val="none" w:sz="0" w:space="0" w:color="auto"/>
        <w:right w:val="none" w:sz="0" w:space="0" w:color="auto"/>
      </w:divBdr>
    </w:div>
    <w:div w:id="650066272">
      <w:bodyDiv w:val="1"/>
      <w:marLeft w:val="0"/>
      <w:marRight w:val="0"/>
      <w:marTop w:val="0"/>
      <w:marBottom w:val="0"/>
      <w:divBdr>
        <w:top w:val="none" w:sz="0" w:space="0" w:color="auto"/>
        <w:left w:val="none" w:sz="0" w:space="0" w:color="auto"/>
        <w:bottom w:val="none" w:sz="0" w:space="0" w:color="auto"/>
        <w:right w:val="none" w:sz="0" w:space="0" w:color="auto"/>
      </w:divBdr>
    </w:div>
    <w:div w:id="658852990">
      <w:bodyDiv w:val="1"/>
      <w:marLeft w:val="0"/>
      <w:marRight w:val="0"/>
      <w:marTop w:val="0"/>
      <w:marBottom w:val="0"/>
      <w:divBdr>
        <w:top w:val="none" w:sz="0" w:space="0" w:color="auto"/>
        <w:left w:val="none" w:sz="0" w:space="0" w:color="auto"/>
        <w:bottom w:val="none" w:sz="0" w:space="0" w:color="auto"/>
        <w:right w:val="none" w:sz="0" w:space="0" w:color="auto"/>
      </w:divBdr>
    </w:div>
    <w:div w:id="659846408">
      <w:bodyDiv w:val="1"/>
      <w:marLeft w:val="0"/>
      <w:marRight w:val="0"/>
      <w:marTop w:val="0"/>
      <w:marBottom w:val="0"/>
      <w:divBdr>
        <w:top w:val="none" w:sz="0" w:space="0" w:color="auto"/>
        <w:left w:val="none" w:sz="0" w:space="0" w:color="auto"/>
        <w:bottom w:val="none" w:sz="0" w:space="0" w:color="auto"/>
        <w:right w:val="none" w:sz="0" w:space="0" w:color="auto"/>
      </w:divBdr>
    </w:div>
    <w:div w:id="664864237">
      <w:bodyDiv w:val="1"/>
      <w:marLeft w:val="0"/>
      <w:marRight w:val="0"/>
      <w:marTop w:val="0"/>
      <w:marBottom w:val="0"/>
      <w:divBdr>
        <w:top w:val="none" w:sz="0" w:space="0" w:color="auto"/>
        <w:left w:val="none" w:sz="0" w:space="0" w:color="auto"/>
        <w:bottom w:val="none" w:sz="0" w:space="0" w:color="auto"/>
        <w:right w:val="none" w:sz="0" w:space="0" w:color="auto"/>
      </w:divBdr>
      <w:divsChild>
        <w:div w:id="434059432">
          <w:marLeft w:val="0"/>
          <w:marRight w:val="0"/>
          <w:marTop w:val="0"/>
          <w:marBottom w:val="0"/>
          <w:divBdr>
            <w:top w:val="none" w:sz="0" w:space="0" w:color="auto"/>
            <w:left w:val="none" w:sz="0" w:space="0" w:color="auto"/>
            <w:bottom w:val="none" w:sz="0" w:space="0" w:color="auto"/>
            <w:right w:val="none" w:sz="0" w:space="0" w:color="auto"/>
          </w:divBdr>
        </w:div>
        <w:div w:id="551307403">
          <w:marLeft w:val="0"/>
          <w:marRight w:val="0"/>
          <w:marTop w:val="0"/>
          <w:marBottom w:val="0"/>
          <w:divBdr>
            <w:top w:val="none" w:sz="0" w:space="0" w:color="auto"/>
            <w:left w:val="none" w:sz="0" w:space="0" w:color="auto"/>
            <w:bottom w:val="none" w:sz="0" w:space="0" w:color="auto"/>
            <w:right w:val="none" w:sz="0" w:space="0" w:color="auto"/>
          </w:divBdr>
        </w:div>
      </w:divsChild>
    </w:div>
    <w:div w:id="665137137">
      <w:bodyDiv w:val="1"/>
      <w:marLeft w:val="0"/>
      <w:marRight w:val="0"/>
      <w:marTop w:val="0"/>
      <w:marBottom w:val="0"/>
      <w:divBdr>
        <w:top w:val="none" w:sz="0" w:space="0" w:color="auto"/>
        <w:left w:val="none" w:sz="0" w:space="0" w:color="auto"/>
        <w:bottom w:val="none" w:sz="0" w:space="0" w:color="auto"/>
        <w:right w:val="none" w:sz="0" w:space="0" w:color="auto"/>
      </w:divBdr>
    </w:div>
    <w:div w:id="667365212">
      <w:bodyDiv w:val="1"/>
      <w:marLeft w:val="0"/>
      <w:marRight w:val="0"/>
      <w:marTop w:val="0"/>
      <w:marBottom w:val="0"/>
      <w:divBdr>
        <w:top w:val="none" w:sz="0" w:space="0" w:color="auto"/>
        <w:left w:val="none" w:sz="0" w:space="0" w:color="auto"/>
        <w:bottom w:val="none" w:sz="0" w:space="0" w:color="auto"/>
        <w:right w:val="none" w:sz="0" w:space="0" w:color="auto"/>
      </w:divBdr>
    </w:div>
    <w:div w:id="672610417">
      <w:bodyDiv w:val="1"/>
      <w:marLeft w:val="0"/>
      <w:marRight w:val="0"/>
      <w:marTop w:val="0"/>
      <w:marBottom w:val="0"/>
      <w:divBdr>
        <w:top w:val="none" w:sz="0" w:space="0" w:color="auto"/>
        <w:left w:val="none" w:sz="0" w:space="0" w:color="auto"/>
        <w:bottom w:val="none" w:sz="0" w:space="0" w:color="auto"/>
        <w:right w:val="none" w:sz="0" w:space="0" w:color="auto"/>
      </w:divBdr>
    </w:div>
    <w:div w:id="677119470">
      <w:bodyDiv w:val="1"/>
      <w:marLeft w:val="0"/>
      <w:marRight w:val="0"/>
      <w:marTop w:val="0"/>
      <w:marBottom w:val="0"/>
      <w:divBdr>
        <w:top w:val="none" w:sz="0" w:space="0" w:color="auto"/>
        <w:left w:val="none" w:sz="0" w:space="0" w:color="auto"/>
        <w:bottom w:val="none" w:sz="0" w:space="0" w:color="auto"/>
        <w:right w:val="none" w:sz="0" w:space="0" w:color="auto"/>
      </w:divBdr>
    </w:div>
    <w:div w:id="681979429">
      <w:bodyDiv w:val="1"/>
      <w:marLeft w:val="0"/>
      <w:marRight w:val="0"/>
      <w:marTop w:val="0"/>
      <w:marBottom w:val="0"/>
      <w:divBdr>
        <w:top w:val="none" w:sz="0" w:space="0" w:color="auto"/>
        <w:left w:val="none" w:sz="0" w:space="0" w:color="auto"/>
        <w:bottom w:val="none" w:sz="0" w:space="0" w:color="auto"/>
        <w:right w:val="none" w:sz="0" w:space="0" w:color="auto"/>
      </w:divBdr>
      <w:divsChild>
        <w:div w:id="127744629">
          <w:marLeft w:val="-375"/>
          <w:marRight w:val="0"/>
          <w:marTop w:val="0"/>
          <w:marBottom w:val="0"/>
          <w:divBdr>
            <w:top w:val="none" w:sz="0" w:space="0" w:color="auto"/>
            <w:left w:val="none" w:sz="0" w:space="0" w:color="auto"/>
            <w:bottom w:val="none" w:sz="0" w:space="0" w:color="auto"/>
            <w:right w:val="none" w:sz="0" w:space="0" w:color="auto"/>
          </w:divBdr>
          <w:divsChild>
            <w:div w:id="1833795376">
              <w:marLeft w:val="0"/>
              <w:marRight w:val="0"/>
              <w:marTop w:val="0"/>
              <w:marBottom w:val="0"/>
              <w:divBdr>
                <w:top w:val="none" w:sz="0" w:space="0" w:color="auto"/>
                <w:left w:val="none" w:sz="0" w:space="0" w:color="auto"/>
                <w:bottom w:val="none" w:sz="0" w:space="0" w:color="auto"/>
                <w:right w:val="none" w:sz="0" w:space="0" w:color="auto"/>
              </w:divBdr>
            </w:div>
          </w:divsChild>
        </w:div>
        <w:div w:id="49116873">
          <w:marLeft w:val="-375"/>
          <w:marRight w:val="0"/>
          <w:marTop w:val="0"/>
          <w:marBottom w:val="0"/>
          <w:divBdr>
            <w:top w:val="none" w:sz="0" w:space="0" w:color="auto"/>
            <w:left w:val="none" w:sz="0" w:space="0" w:color="auto"/>
            <w:bottom w:val="none" w:sz="0" w:space="0" w:color="auto"/>
            <w:right w:val="none" w:sz="0" w:space="0" w:color="auto"/>
          </w:divBdr>
          <w:divsChild>
            <w:div w:id="1068721949">
              <w:marLeft w:val="0"/>
              <w:marRight w:val="0"/>
              <w:marTop w:val="0"/>
              <w:marBottom w:val="0"/>
              <w:divBdr>
                <w:top w:val="none" w:sz="0" w:space="2" w:color="auto"/>
                <w:left w:val="none" w:sz="0" w:space="23" w:color="auto"/>
                <w:bottom w:val="none" w:sz="0" w:space="0" w:color="auto"/>
                <w:right w:val="single" w:sz="18" w:space="0" w:color="4CAF50"/>
              </w:divBdr>
            </w:div>
            <w:div w:id="657000455">
              <w:marLeft w:val="0"/>
              <w:marRight w:val="0"/>
              <w:marTop w:val="0"/>
              <w:marBottom w:val="0"/>
              <w:divBdr>
                <w:top w:val="none" w:sz="0" w:space="0" w:color="auto"/>
                <w:left w:val="none" w:sz="0" w:space="0" w:color="auto"/>
                <w:bottom w:val="none" w:sz="0" w:space="0" w:color="auto"/>
                <w:right w:val="none" w:sz="0" w:space="0" w:color="auto"/>
              </w:divBdr>
              <w:divsChild>
                <w:div w:id="201248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17263">
      <w:bodyDiv w:val="1"/>
      <w:marLeft w:val="0"/>
      <w:marRight w:val="0"/>
      <w:marTop w:val="0"/>
      <w:marBottom w:val="0"/>
      <w:divBdr>
        <w:top w:val="none" w:sz="0" w:space="0" w:color="auto"/>
        <w:left w:val="none" w:sz="0" w:space="0" w:color="auto"/>
        <w:bottom w:val="none" w:sz="0" w:space="0" w:color="auto"/>
        <w:right w:val="none" w:sz="0" w:space="0" w:color="auto"/>
      </w:divBdr>
    </w:div>
    <w:div w:id="698775844">
      <w:bodyDiv w:val="1"/>
      <w:marLeft w:val="0"/>
      <w:marRight w:val="0"/>
      <w:marTop w:val="0"/>
      <w:marBottom w:val="0"/>
      <w:divBdr>
        <w:top w:val="none" w:sz="0" w:space="0" w:color="auto"/>
        <w:left w:val="none" w:sz="0" w:space="0" w:color="auto"/>
        <w:bottom w:val="none" w:sz="0" w:space="0" w:color="auto"/>
        <w:right w:val="none" w:sz="0" w:space="0" w:color="auto"/>
      </w:divBdr>
    </w:div>
    <w:div w:id="702556016">
      <w:bodyDiv w:val="1"/>
      <w:marLeft w:val="0"/>
      <w:marRight w:val="0"/>
      <w:marTop w:val="0"/>
      <w:marBottom w:val="0"/>
      <w:divBdr>
        <w:top w:val="none" w:sz="0" w:space="0" w:color="auto"/>
        <w:left w:val="none" w:sz="0" w:space="0" w:color="auto"/>
        <w:bottom w:val="none" w:sz="0" w:space="0" w:color="auto"/>
        <w:right w:val="none" w:sz="0" w:space="0" w:color="auto"/>
      </w:divBdr>
    </w:div>
    <w:div w:id="702899468">
      <w:bodyDiv w:val="1"/>
      <w:marLeft w:val="0"/>
      <w:marRight w:val="0"/>
      <w:marTop w:val="0"/>
      <w:marBottom w:val="0"/>
      <w:divBdr>
        <w:top w:val="none" w:sz="0" w:space="0" w:color="auto"/>
        <w:left w:val="none" w:sz="0" w:space="0" w:color="auto"/>
        <w:bottom w:val="none" w:sz="0" w:space="0" w:color="auto"/>
        <w:right w:val="none" w:sz="0" w:space="0" w:color="auto"/>
      </w:divBdr>
    </w:div>
    <w:div w:id="704139789">
      <w:bodyDiv w:val="1"/>
      <w:marLeft w:val="0"/>
      <w:marRight w:val="0"/>
      <w:marTop w:val="0"/>
      <w:marBottom w:val="0"/>
      <w:divBdr>
        <w:top w:val="none" w:sz="0" w:space="0" w:color="auto"/>
        <w:left w:val="none" w:sz="0" w:space="0" w:color="auto"/>
        <w:bottom w:val="none" w:sz="0" w:space="0" w:color="auto"/>
        <w:right w:val="none" w:sz="0" w:space="0" w:color="auto"/>
      </w:divBdr>
    </w:div>
    <w:div w:id="714349207">
      <w:bodyDiv w:val="1"/>
      <w:marLeft w:val="0"/>
      <w:marRight w:val="0"/>
      <w:marTop w:val="0"/>
      <w:marBottom w:val="0"/>
      <w:divBdr>
        <w:top w:val="none" w:sz="0" w:space="0" w:color="auto"/>
        <w:left w:val="none" w:sz="0" w:space="0" w:color="auto"/>
        <w:bottom w:val="none" w:sz="0" w:space="0" w:color="auto"/>
        <w:right w:val="none" w:sz="0" w:space="0" w:color="auto"/>
      </w:divBdr>
    </w:div>
    <w:div w:id="719405864">
      <w:bodyDiv w:val="1"/>
      <w:marLeft w:val="0"/>
      <w:marRight w:val="0"/>
      <w:marTop w:val="0"/>
      <w:marBottom w:val="0"/>
      <w:divBdr>
        <w:top w:val="none" w:sz="0" w:space="0" w:color="auto"/>
        <w:left w:val="none" w:sz="0" w:space="0" w:color="auto"/>
        <w:bottom w:val="none" w:sz="0" w:space="0" w:color="auto"/>
        <w:right w:val="none" w:sz="0" w:space="0" w:color="auto"/>
      </w:divBdr>
    </w:div>
    <w:div w:id="719597796">
      <w:bodyDiv w:val="1"/>
      <w:marLeft w:val="0"/>
      <w:marRight w:val="0"/>
      <w:marTop w:val="0"/>
      <w:marBottom w:val="0"/>
      <w:divBdr>
        <w:top w:val="none" w:sz="0" w:space="0" w:color="auto"/>
        <w:left w:val="none" w:sz="0" w:space="0" w:color="auto"/>
        <w:bottom w:val="none" w:sz="0" w:space="0" w:color="auto"/>
        <w:right w:val="none" w:sz="0" w:space="0" w:color="auto"/>
      </w:divBdr>
    </w:div>
    <w:div w:id="720246491">
      <w:bodyDiv w:val="1"/>
      <w:marLeft w:val="0"/>
      <w:marRight w:val="0"/>
      <w:marTop w:val="0"/>
      <w:marBottom w:val="0"/>
      <w:divBdr>
        <w:top w:val="none" w:sz="0" w:space="0" w:color="auto"/>
        <w:left w:val="none" w:sz="0" w:space="0" w:color="auto"/>
        <w:bottom w:val="none" w:sz="0" w:space="0" w:color="auto"/>
        <w:right w:val="none" w:sz="0" w:space="0" w:color="auto"/>
      </w:divBdr>
    </w:div>
    <w:div w:id="723066286">
      <w:bodyDiv w:val="1"/>
      <w:marLeft w:val="0"/>
      <w:marRight w:val="0"/>
      <w:marTop w:val="0"/>
      <w:marBottom w:val="0"/>
      <w:divBdr>
        <w:top w:val="none" w:sz="0" w:space="0" w:color="auto"/>
        <w:left w:val="none" w:sz="0" w:space="0" w:color="auto"/>
        <w:bottom w:val="none" w:sz="0" w:space="0" w:color="auto"/>
        <w:right w:val="none" w:sz="0" w:space="0" w:color="auto"/>
      </w:divBdr>
    </w:div>
    <w:div w:id="723987047">
      <w:bodyDiv w:val="1"/>
      <w:marLeft w:val="0"/>
      <w:marRight w:val="0"/>
      <w:marTop w:val="0"/>
      <w:marBottom w:val="0"/>
      <w:divBdr>
        <w:top w:val="none" w:sz="0" w:space="0" w:color="auto"/>
        <w:left w:val="none" w:sz="0" w:space="0" w:color="auto"/>
        <w:bottom w:val="none" w:sz="0" w:space="0" w:color="auto"/>
        <w:right w:val="none" w:sz="0" w:space="0" w:color="auto"/>
      </w:divBdr>
    </w:div>
    <w:div w:id="728921610">
      <w:bodyDiv w:val="1"/>
      <w:marLeft w:val="0"/>
      <w:marRight w:val="0"/>
      <w:marTop w:val="0"/>
      <w:marBottom w:val="0"/>
      <w:divBdr>
        <w:top w:val="none" w:sz="0" w:space="0" w:color="auto"/>
        <w:left w:val="none" w:sz="0" w:space="0" w:color="auto"/>
        <w:bottom w:val="none" w:sz="0" w:space="0" w:color="auto"/>
        <w:right w:val="none" w:sz="0" w:space="0" w:color="auto"/>
      </w:divBdr>
    </w:div>
    <w:div w:id="728964505">
      <w:bodyDiv w:val="1"/>
      <w:marLeft w:val="0"/>
      <w:marRight w:val="0"/>
      <w:marTop w:val="0"/>
      <w:marBottom w:val="0"/>
      <w:divBdr>
        <w:top w:val="none" w:sz="0" w:space="0" w:color="auto"/>
        <w:left w:val="none" w:sz="0" w:space="0" w:color="auto"/>
        <w:bottom w:val="none" w:sz="0" w:space="0" w:color="auto"/>
        <w:right w:val="none" w:sz="0" w:space="0" w:color="auto"/>
      </w:divBdr>
    </w:div>
    <w:div w:id="732048741">
      <w:bodyDiv w:val="1"/>
      <w:marLeft w:val="0"/>
      <w:marRight w:val="0"/>
      <w:marTop w:val="0"/>
      <w:marBottom w:val="0"/>
      <w:divBdr>
        <w:top w:val="none" w:sz="0" w:space="0" w:color="auto"/>
        <w:left w:val="none" w:sz="0" w:space="0" w:color="auto"/>
        <w:bottom w:val="none" w:sz="0" w:space="0" w:color="auto"/>
        <w:right w:val="none" w:sz="0" w:space="0" w:color="auto"/>
      </w:divBdr>
    </w:div>
    <w:div w:id="733506818">
      <w:bodyDiv w:val="1"/>
      <w:marLeft w:val="0"/>
      <w:marRight w:val="0"/>
      <w:marTop w:val="0"/>
      <w:marBottom w:val="0"/>
      <w:divBdr>
        <w:top w:val="none" w:sz="0" w:space="0" w:color="auto"/>
        <w:left w:val="none" w:sz="0" w:space="0" w:color="auto"/>
        <w:bottom w:val="none" w:sz="0" w:space="0" w:color="auto"/>
        <w:right w:val="none" w:sz="0" w:space="0" w:color="auto"/>
      </w:divBdr>
    </w:div>
    <w:div w:id="741411147">
      <w:bodyDiv w:val="1"/>
      <w:marLeft w:val="0"/>
      <w:marRight w:val="0"/>
      <w:marTop w:val="0"/>
      <w:marBottom w:val="0"/>
      <w:divBdr>
        <w:top w:val="none" w:sz="0" w:space="0" w:color="auto"/>
        <w:left w:val="none" w:sz="0" w:space="0" w:color="auto"/>
        <w:bottom w:val="none" w:sz="0" w:space="0" w:color="auto"/>
        <w:right w:val="none" w:sz="0" w:space="0" w:color="auto"/>
      </w:divBdr>
    </w:div>
    <w:div w:id="746195265">
      <w:bodyDiv w:val="1"/>
      <w:marLeft w:val="0"/>
      <w:marRight w:val="0"/>
      <w:marTop w:val="0"/>
      <w:marBottom w:val="0"/>
      <w:divBdr>
        <w:top w:val="none" w:sz="0" w:space="0" w:color="auto"/>
        <w:left w:val="none" w:sz="0" w:space="0" w:color="auto"/>
        <w:bottom w:val="none" w:sz="0" w:space="0" w:color="auto"/>
        <w:right w:val="none" w:sz="0" w:space="0" w:color="auto"/>
      </w:divBdr>
    </w:div>
    <w:div w:id="747268837">
      <w:bodyDiv w:val="1"/>
      <w:marLeft w:val="0"/>
      <w:marRight w:val="0"/>
      <w:marTop w:val="0"/>
      <w:marBottom w:val="0"/>
      <w:divBdr>
        <w:top w:val="none" w:sz="0" w:space="0" w:color="auto"/>
        <w:left w:val="none" w:sz="0" w:space="0" w:color="auto"/>
        <w:bottom w:val="none" w:sz="0" w:space="0" w:color="auto"/>
        <w:right w:val="none" w:sz="0" w:space="0" w:color="auto"/>
      </w:divBdr>
    </w:div>
    <w:div w:id="747654508">
      <w:bodyDiv w:val="1"/>
      <w:marLeft w:val="0"/>
      <w:marRight w:val="0"/>
      <w:marTop w:val="0"/>
      <w:marBottom w:val="0"/>
      <w:divBdr>
        <w:top w:val="none" w:sz="0" w:space="0" w:color="auto"/>
        <w:left w:val="none" w:sz="0" w:space="0" w:color="auto"/>
        <w:bottom w:val="none" w:sz="0" w:space="0" w:color="auto"/>
        <w:right w:val="none" w:sz="0" w:space="0" w:color="auto"/>
      </w:divBdr>
    </w:div>
    <w:div w:id="747964329">
      <w:bodyDiv w:val="1"/>
      <w:marLeft w:val="0"/>
      <w:marRight w:val="0"/>
      <w:marTop w:val="0"/>
      <w:marBottom w:val="0"/>
      <w:divBdr>
        <w:top w:val="none" w:sz="0" w:space="0" w:color="auto"/>
        <w:left w:val="none" w:sz="0" w:space="0" w:color="auto"/>
        <w:bottom w:val="none" w:sz="0" w:space="0" w:color="auto"/>
        <w:right w:val="none" w:sz="0" w:space="0" w:color="auto"/>
      </w:divBdr>
      <w:divsChild>
        <w:div w:id="1687125928">
          <w:marLeft w:val="-375"/>
          <w:marRight w:val="0"/>
          <w:marTop w:val="0"/>
          <w:marBottom w:val="0"/>
          <w:divBdr>
            <w:top w:val="none" w:sz="0" w:space="0" w:color="auto"/>
            <w:left w:val="none" w:sz="0" w:space="0" w:color="auto"/>
            <w:bottom w:val="none" w:sz="0" w:space="0" w:color="auto"/>
            <w:right w:val="none" w:sz="0" w:space="0" w:color="auto"/>
          </w:divBdr>
          <w:divsChild>
            <w:div w:id="1663196603">
              <w:marLeft w:val="0"/>
              <w:marRight w:val="0"/>
              <w:marTop w:val="0"/>
              <w:marBottom w:val="0"/>
              <w:divBdr>
                <w:top w:val="none" w:sz="0" w:space="0" w:color="auto"/>
                <w:left w:val="none" w:sz="0" w:space="0" w:color="auto"/>
                <w:bottom w:val="none" w:sz="0" w:space="0" w:color="auto"/>
                <w:right w:val="none" w:sz="0" w:space="0" w:color="auto"/>
              </w:divBdr>
            </w:div>
          </w:divsChild>
        </w:div>
        <w:div w:id="172300367">
          <w:marLeft w:val="-375"/>
          <w:marRight w:val="0"/>
          <w:marTop w:val="0"/>
          <w:marBottom w:val="0"/>
          <w:divBdr>
            <w:top w:val="none" w:sz="0" w:space="0" w:color="auto"/>
            <w:left w:val="none" w:sz="0" w:space="0" w:color="auto"/>
            <w:bottom w:val="none" w:sz="0" w:space="0" w:color="auto"/>
            <w:right w:val="none" w:sz="0" w:space="0" w:color="auto"/>
          </w:divBdr>
          <w:divsChild>
            <w:div w:id="1932352899">
              <w:marLeft w:val="0"/>
              <w:marRight w:val="0"/>
              <w:marTop w:val="0"/>
              <w:marBottom w:val="0"/>
              <w:divBdr>
                <w:top w:val="none" w:sz="0" w:space="2" w:color="auto"/>
                <w:left w:val="none" w:sz="0" w:space="23" w:color="auto"/>
                <w:bottom w:val="none" w:sz="0" w:space="0" w:color="auto"/>
                <w:right w:val="single" w:sz="18" w:space="0" w:color="A6A8AB"/>
              </w:divBdr>
            </w:div>
            <w:div w:id="1166702474">
              <w:marLeft w:val="0"/>
              <w:marRight w:val="0"/>
              <w:marTop w:val="0"/>
              <w:marBottom w:val="0"/>
              <w:divBdr>
                <w:top w:val="none" w:sz="0" w:space="0" w:color="auto"/>
                <w:left w:val="none" w:sz="0" w:space="0" w:color="auto"/>
                <w:bottom w:val="none" w:sz="0" w:space="0" w:color="auto"/>
                <w:right w:val="none" w:sz="0" w:space="0" w:color="auto"/>
              </w:divBdr>
              <w:divsChild>
                <w:div w:id="192494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198568">
      <w:bodyDiv w:val="1"/>
      <w:marLeft w:val="0"/>
      <w:marRight w:val="0"/>
      <w:marTop w:val="0"/>
      <w:marBottom w:val="0"/>
      <w:divBdr>
        <w:top w:val="none" w:sz="0" w:space="0" w:color="auto"/>
        <w:left w:val="none" w:sz="0" w:space="0" w:color="auto"/>
        <w:bottom w:val="none" w:sz="0" w:space="0" w:color="auto"/>
        <w:right w:val="none" w:sz="0" w:space="0" w:color="auto"/>
      </w:divBdr>
    </w:div>
    <w:div w:id="753936129">
      <w:bodyDiv w:val="1"/>
      <w:marLeft w:val="0"/>
      <w:marRight w:val="0"/>
      <w:marTop w:val="0"/>
      <w:marBottom w:val="0"/>
      <w:divBdr>
        <w:top w:val="none" w:sz="0" w:space="0" w:color="auto"/>
        <w:left w:val="none" w:sz="0" w:space="0" w:color="auto"/>
        <w:bottom w:val="none" w:sz="0" w:space="0" w:color="auto"/>
        <w:right w:val="none" w:sz="0" w:space="0" w:color="auto"/>
      </w:divBdr>
    </w:div>
    <w:div w:id="754402508">
      <w:bodyDiv w:val="1"/>
      <w:marLeft w:val="0"/>
      <w:marRight w:val="0"/>
      <w:marTop w:val="0"/>
      <w:marBottom w:val="0"/>
      <w:divBdr>
        <w:top w:val="none" w:sz="0" w:space="0" w:color="auto"/>
        <w:left w:val="none" w:sz="0" w:space="0" w:color="auto"/>
        <w:bottom w:val="none" w:sz="0" w:space="0" w:color="auto"/>
        <w:right w:val="none" w:sz="0" w:space="0" w:color="auto"/>
      </w:divBdr>
    </w:div>
    <w:div w:id="756705996">
      <w:bodyDiv w:val="1"/>
      <w:marLeft w:val="0"/>
      <w:marRight w:val="0"/>
      <w:marTop w:val="0"/>
      <w:marBottom w:val="0"/>
      <w:divBdr>
        <w:top w:val="none" w:sz="0" w:space="0" w:color="auto"/>
        <w:left w:val="none" w:sz="0" w:space="0" w:color="auto"/>
        <w:bottom w:val="none" w:sz="0" w:space="0" w:color="auto"/>
        <w:right w:val="none" w:sz="0" w:space="0" w:color="auto"/>
      </w:divBdr>
    </w:div>
    <w:div w:id="761954098">
      <w:bodyDiv w:val="1"/>
      <w:marLeft w:val="0"/>
      <w:marRight w:val="0"/>
      <w:marTop w:val="0"/>
      <w:marBottom w:val="0"/>
      <w:divBdr>
        <w:top w:val="none" w:sz="0" w:space="0" w:color="auto"/>
        <w:left w:val="none" w:sz="0" w:space="0" w:color="auto"/>
        <w:bottom w:val="none" w:sz="0" w:space="0" w:color="auto"/>
        <w:right w:val="none" w:sz="0" w:space="0" w:color="auto"/>
      </w:divBdr>
    </w:div>
    <w:div w:id="764225678">
      <w:bodyDiv w:val="1"/>
      <w:marLeft w:val="0"/>
      <w:marRight w:val="0"/>
      <w:marTop w:val="0"/>
      <w:marBottom w:val="0"/>
      <w:divBdr>
        <w:top w:val="none" w:sz="0" w:space="0" w:color="auto"/>
        <w:left w:val="none" w:sz="0" w:space="0" w:color="auto"/>
        <w:bottom w:val="none" w:sz="0" w:space="0" w:color="auto"/>
        <w:right w:val="none" w:sz="0" w:space="0" w:color="auto"/>
      </w:divBdr>
    </w:div>
    <w:div w:id="773552890">
      <w:bodyDiv w:val="1"/>
      <w:marLeft w:val="0"/>
      <w:marRight w:val="0"/>
      <w:marTop w:val="0"/>
      <w:marBottom w:val="0"/>
      <w:divBdr>
        <w:top w:val="none" w:sz="0" w:space="0" w:color="auto"/>
        <w:left w:val="none" w:sz="0" w:space="0" w:color="auto"/>
        <w:bottom w:val="none" w:sz="0" w:space="0" w:color="auto"/>
        <w:right w:val="none" w:sz="0" w:space="0" w:color="auto"/>
      </w:divBdr>
    </w:div>
    <w:div w:id="775372326">
      <w:bodyDiv w:val="1"/>
      <w:marLeft w:val="0"/>
      <w:marRight w:val="0"/>
      <w:marTop w:val="0"/>
      <w:marBottom w:val="0"/>
      <w:divBdr>
        <w:top w:val="none" w:sz="0" w:space="0" w:color="auto"/>
        <w:left w:val="none" w:sz="0" w:space="0" w:color="auto"/>
        <w:bottom w:val="none" w:sz="0" w:space="0" w:color="auto"/>
        <w:right w:val="none" w:sz="0" w:space="0" w:color="auto"/>
      </w:divBdr>
    </w:div>
    <w:div w:id="777605984">
      <w:bodyDiv w:val="1"/>
      <w:marLeft w:val="0"/>
      <w:marRight w:val="0"/>
      <w:marTop w:val="0"/>
      <w:marBottom w:val="0"/>
      <w:divBdr>
        <w:top w:val="none" w:sz="0" w:space="0" w:color="auto"/>
        <w:left w:val="none" w:sz="0" w:space="0" w:color="auto"/>
        <w:bottom w:val="none" w:sz="0" w:space="0" w:color="auto"/>
        <w:right w:val="none" w:sz="0" w:space="0" w:color="auto"/>
      </w:divBdr>
    </w:div>
    <w:div w:id="778336987">
      <w:bodyDiv w:val="1"/>
      <w:marLeft w:val="0"/>
      <w:marRight w:val="0"/>
      <w:marTop w:val="0"/>
      <w:marBottom w:val="0"/>
      <w:divBdr>
        <w:top w:val="none" w:sz="0" w:space="0" w:color="auto"/>
        <w:left w:val="none" w:sz="0" w:space="0" w:color="auto"/>
        <w:bottom w:val="none" w:sz="0" w:space="0" w:color="auto"/>
        <w:right w:val="none" w:sz="0" w:space="0" w:color="auto"/>
      </w:divBdr>
    </w:div>
    <w:div w:id="780340635">
      <w:bodyDiv w:val="1"/>
      <w:marLeft w:val="0"/>
      <w:marRight w:val="0"/>
      <w:marTop w:val="0"/>
      <w:marBottom w:val="0"/>
      <w:divBdr>
        <w:top w:val="none" w:sz="0" w:space="0" w:color="auto"/>
        <w:left w:val="none" w:sz="0" w:space="0" w:color="auto"/>
        <w:bottom w:val="none" w:sz="0" w:space="0" w:color="auto"/>
        <w:right w:val="none" w:sz="0" w:space="0" w:color="auto"/>
      </w:divBdr>
    </w:div>
    <w:div w:id="782185239">
      <w:bodyDiv w:val="1"/>
      <w:marLeft w:val="0"/>
      <w:marRight w:val="0"/>
      <w:marTop w:val="0"/>
      <w:marBottom w:val="0"/>
      <w:divBdr>
        <w:top w:val="none" w:sz="0" w:space="0" w:color="auto"/>
        <w:left w:val="none" w:sz="0" w:space="0" w:color="auto"/>
        <w:bottom w:val="none" w:sz="0" w:space="0" w:color="auto"/>
        <w:right w:val="none" w:sz="0" w:space="0" w:color="auto"/>
      </w:divBdr>
    </w:div>
    <w:div w:id="784301815">
      <w:bodyDiv w:val="1"/>
      <w:marLeft w:val="0"/>
      <w:marRight w:val="0"/>
      <w:marTop w:val="0"/>
      <w:marBottom w:val="0"/>
      <w:divBdr>
        <w:top w:val="none" w:sz="0" w:space="0" w:color="auto"/>
        <w:left w:val="none" w:sz="0" w:space="0" w:color="auto"/>
        <w:bottom w:val="none" w:sz="0" w:space="0" w:color="auto"/>
        <w:right w:val="none" w:sz="0" w:space="0" w:color="auto"/>
      </w:divBdr>
    </w:div>
    <w:div w:id="795411077">
      <w:bodyDiv w:val="1"/>
      <w:marLeft w:val="0"/>
      <w:marRight w:val="0"/>
      <w:marTop w:val="0"/>
      <w:marBottom w:val="0"/>
      <w:divBdr>
        <w:top w:val="none" w:sz="0" w:space="0" w:color="auto"/>
        <w:left w:val="none" w:sz="0" w:space="0" w:color="auto"/>
        <w:bottom w:val="none" w:sz="0" w:space="0" w:color="auto"/>
        <w:right w:val="none" w:sz="0" w:space="0" w:color="auto"/>
      </w:divBdr>
    </w:div>
    <w:div w:id="797919596">
      <w:bodyDiv w:val="1"/>
      <w:marLeft w:val="0"/>
      <w:marRight w:val="0"/>
      <w:marTop w:val="0"/>
      <w:marBottom w:val="0"/>
      <w:divBdr>
        <w:top w:val="none" w:sz="0" w:space="0" w:color="auto"/>
        <w:left w:val="none" w:sz="0" w:space="0" w:color="auto"/>
        <w:bottom w:val="none" w:sz="0" w:space="0" w:color="auto"/>
        <w:right w:val="none" w:sz="0" w:space="0" w:color="auto"/>
      </w:divBdr>
      <w:divsChild>
        <w:div w:id="519053661">
          <w:marLeft w:val="0"/>
          <w:marRight w:val="0"/>
          <w:marTop w:val="0"/>
          <w:marBottom w:val="0"/>
          <w:divBdr>
            <w:top w:val="none" w:sz="0" w:space="0" w:color="auto"/>
            <w:left w:val="none" w:sz="0" w:space="0" w:color="auto"/>
            <w:bottom w:val="none" w:sz="0" w:space="0" w:color="auto"/>
            <w:right w:val="none" w:sz="0" w:space="0" w:color="auto"/>
          </w:divBdr>
          <w:divsChild>
            <w:div w:id="1288706267">
              <w:marLeft w:val="0"/>
              <w:marRight w:val="0"/>
              <w:marTop w:val="0"/>
              <w:marBottom w:val="0"/>
              <w:divBdr>
                <w:top w:val="none" w:sz="0" w:space="0" w:color="auto"/>
                <w:left w:val="none" w:sz="0" w:space="0" w:color="auto"/>
                <w:bottom w:val="none" w:sz="0" w:space="0" w:color="auto"/>
                <w:right w:val="none" w:sz="0" w:space="0" w:color="auto"/>
              </w:divBdr>
              <w:divsChild>
                <w:div w:id="425151799">
                  <w:marLeft w:val="0"/>
                  <w:marRight w:val="0"/>
                  <w:marTop w:val="0"/>
                  <w:marBottom w:val="0"/>
                  <w:divBdr>
                    <w:top w:val="none" w:sz="0" w:space="0" w:color="auto"/>
                    <w:left w:val="none" w:sz="0" w:space="0" w:color="auto"/>
                    <w:bottom w:val="none" w:sz="0" w:space="0" w:color="auto"/>
                    <w:right w:val="none" w:sz="0" w:space="0" w:color="auto"/>
                  </w:divBdr>
                  <w:divsChild>
                    <w:div w:id="1345402019">
                      <w:marLeft w:val="0"/>
                      <w:marRight w:val="0"/>
                      <w:marTop w:val="0"/>
                      <w:marBottom w:val="0"/>
                      <w:divBdr>
                        <w:top w:val="none" w:sz="0" w:space="0" w:color="auto"/>
                        <w:left w:val="none" w:sz="0" w:space="0" w:color="auto"/>
                        <w:bottom w:val="none" w:sz="0" w:space="0" w:color="auto"/>
                        <w:right w:val="none" w:sz="0" w:space="0" w:color="auto"/>
                      </w:divBdr>
                    </w:div>
                    <w:div w:id="631979286">
                      <w:marLeft w:val="0"/>
                      <w:marRight w:val="0"/>
                      <w:marTop w:val="0"/>
                      <w:marBottom w:val="0"/>
                      <w:divBdr>
                        <w:top w:val="none" w:sz="0" w:space="0" w:color="auto"/>
                        <w:left w:val="none" w:sz="0" w:space="0" w:color="auto"/>
                        <w:bottom w:val="none" w:sz="0" w:space="0" w:color="auto"/>
                        <w:right w:val="none" w:sz="0" w:space="0" w:color="auto"/>
                      </w:divBdr>
                      <w:divsChild>
                        <w:div w:id="318534780">
                          <w:marLeft w:val="0"/>
                          <w:marRight w:val="0"/>
                          <w:marTop w:val="0"/>
                          <w:marBottom w:val="0"/>
                          <w:divBdr>
                            <w:top w:val="none" w:sz="0" w:space="0" w:color="auto"/>
                            <w:left w:val="none" w:sz="0" w:space="0" w:color="auto"/>
                            <w:bottom w:val="none" w:sz="0" w:space="0" w:color="auto"/>
                            <w:right w:val="none" w:sz="0" w:space="0" w:color="auto"/>
                          </w:divBdr>
                        </w:div>
                        <w:div w:id="182354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576345">
          <w:marLeft w:val="0"/>
          <w:marRight w:val="0"/>
          <w:marTop w:val="0"/>
          <w:marBottom w:val="0"/>
          <w:divBdr>
            <w:top w:val="none" w:sz="0" w:space="0" w:color="auto"/>
            <w:left w:val="none" w:sz="0" w:space="0" w:color="auto"/>
            <w:bottom w:val="none" w:sz="0" w:space="0" w:color="auto"/>
            <w:right w:val="none" w:sz="0" w:space="0" w:color="auto"/>
          </w:divBdr>
          <w:divsChild>
            <w:div w:id="1897816004">
              <w:marLeft w:val="0"/>
              <w:marRight w:val="0"/>
              <w:marTop w:val="0"/>
              <w:marBottom w:val="0"/>
              <w:divBdr>
                <w:top w:val="none" w:sz="0" w:space="0" w:color="auto"/>
                <w:left w:val="none" w:sz="0" w:space="0" w:color="auto"/>
                <w:bottom w:val="none" w:sz="0" w:space="0" w:color="auto"/>
                <w:right w:val="none" w:sz="0" w:space="0" w:color="auto"/>
              </w:divBdr>
            </w:div>
            <w:div w:id="670445515">
              <w:marLeft w:val="0"/>
              <w:marRight w:val="0"/>
              <w:marTop w:val="0"/>
              <w:marBottom w:val="0"/>
              <w:divBdr>
                <w:top w:val="none" w:sz="0" w:space="0" w:color="auto"/>
                <w:left w:val="none" w:sz="0" w:space="0" w:color="auto"/>
                <w:bottom w:val="none" w:sz="0" w:space="0" w:color="auto"/>
                <w:right w:val="none" w:sz="0" w:space="0" w:color="auto"/>
              </w:divBdr>
              <w:divsChild>
                <w:div w:id="447815965">
                  <w:marLeft w:val="0"/>
                  <w:marRight w:val="0"/>
                  <w:marTop w:val="0"/>
                  <w:marBottom w:val="0"/>
                  <w:divBdr>
                    <w:top w:val="none" w:sz="0" w:space="0" w:color="auto"/>
                    <w:left w:val="none" w:sz="0" w:space="0" w:color="auto"/>
                    <w:bottom w:val="none" w:sz="0" w:space="0" w:color="auto"/>
                    <w:right w:val="none" w:sz="0" w:space="0" w:color="auto"/>
                  </w:divBdr>
                  <w:divsChild>
                    <w:div w:id="401413239">
                      <w:marLeft w:val="0"/>
                      <w:marRight w:val="0"/>
                      <w:marTop w:val="0"/>
                      <w:marBottom w:val="0"/>
                      <w:divBdr>
                        <w:top w:val="none" w:sz="0" w:space="0" w:color="auto"/>
                        <w:left w:val="none" w:sz="0" w:space="0" w:color="auto"/>
                        <w:bottom w:val="none" w:sz="0" w:space="0" w:color="auto"/>
                        <w:right w:val="none" w:sz="0" w:space="0" w:color="auto"/>
                      </w:divBdr>
                    </w:div>
                  </w:divsChild>
                </w:div>
                <w:div w:id="1932855941">
                  <w:marLeft w:val="0"/>
                  <w:marRight w:val="0"/>
                  <w:marTop w:val="0"/>
                  <w:marBottom w:val="0"/>
                  <w:divBdr>
                    <w:top w:val="none" w:sz="0" w:space="0" w:color="auto"/>
                    <w:left w:val="none" w:sz="0" w:space="0" w:color="auto"/>
                    <w:bottom w:val="none" w:sz="0" w:space="0" w:color="auto"/>
                    <w:right w:val="none" w:sz="0" w:space="0" w:color="auto"/>
                  </w:divBdr>
                  <w:divsChild>
                    <w:div w:id="1720864123">
                      <w:marLeft w:val="0"/>
                      <w:marRight w:val="0"/>
                      <w:marTop w:val="0"/>
                      <w:marBottom w:val="0"/>
                      <w:divBdr>
                        <w:top w:val="none" w:sz="0" w:space="0" w:color="auto"/>
                        <w:left w:val="none" w:sz="0" w:space="0" w:color="auto"/>
                        <w:bottom w:val="none" w:sz="0" w:space="0" w:color="auto"/>
                        <w:right w:val="none" w:sz="0" w:space="0" w:color="auto"/>
                      </w:divBdr>
                    </w:div>
                    <w:div w:id="543102150">
                      <w:marLeft w:val="0"/>
                      <w:marRight w:val="0"/>
                      <w:marTop w:val="0"/>
                      <w:marBottom w:val="0"/>
                      <w:divBdr>
                        <w:top w:val="none" w:sz="0" w:space="0" w:color="auto"/>
                        <w:left w:val="none" w:sz="0" w:space="0" w:color="auto"/>
                        <w:bottom w:val="none" w:sz="0" w:space="0" w:color="auto"/>
                        <w:right w:val="none" w:sz="0" w:space="0" w:color="auto"/>
                      </w:divBdr>
                      <w:divsChild>
                        <w:div w:id="92303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200213">
      <w:bodyDiv w:val="1"/>
      <w:marLeft w:val="0"/>
      <w:marRight w:val="0"/>
      <w:marTop w:val="0"/>
      <w:marBottom w:val="0"/>
      <w:divBdr>
        <w:top w:val="none" w:sz="0" w:space="0" w:color="auto"/>
        <w:left w:val="none" w:sz="0" w:space="0" w:color="auto"/>
        <w:bottom w:val="none" w:sz="0" w:space="0" w:color="auto"/>
        <w:right w:val="none" w:sz="0" w:space="0" w:color="auto"/>
      </w:divBdr>
    </w:div>
    <w:div w:id="809591230">
      <w:bodyDiv w:val="1"/>
      <w:marLeft w:val="0"/>
      <w:marRight w:val="0"/>
      <w:marTop w:val="0"/>
      <w:marBottom w:val="0"/>
      <w:divBdr>
        <w:top w:val="none" w:sz="0" w:space="0" w:color="auto"/>
        <w:left w:val="none" w:sz="0" w:space="0" w:color="auto"/>
        <w:bottom w:val="none" w:sz="0" w:space="0" w:color="auto"/>
        <w:right w:val="none" w:sz="0" w:space="0" w:color="auto"/>
      </w:divBdr>
    </w:div>
    <w:div w:id="810711210">
      <w:bodyDiv w:val="1"/>
      <w:marLeft w:val="0"/>
      <w:marRight w:val="0"/>
      <w:marTop w:val="0"/>
      <w:marBottom w:val="0"/>
      <w:divBdr>
        <w:top w:val="none" w:sz="0" w:space="0" w:color="auto"/>
        <w:left w:val="none" w:sz="0" w:space="0" w:color="auto"/>
        <w:bottom w:val="none" w:sz="0" w:space="0" w:color="auto"/>
        <w:right w:val="none" w:sz="0" w:space="0" w:color="auto"/>
      </w:divBdr>
    </w:div>
    <w:div w:id="819808545">
      <w:bodyDiv w:val="1"/>
      <w:marLeft w:val="0"/>
      <w:marRight w:val="0"/>
      <w:marTop w:val="0"/>
      <w:marBottom w:val="0"/>
      <w:divBdr>
        <w:top w:val="none" w:sz="0" w:space="0" w:color="auto"/>
        <w:left w:val="none" w:sz="0" w:space="0" w:color="auto"/>
        <w:bottom w:val="none" w:sz="0" w:space="0" w:color="auto"/>
        <w:right w:val="none" w:sz="0" w:space="0" w:color="auto"/>
      </w:divBdr>
    </w:div>
    <w:div w:id="819884447">
      <w:bodyDiv w:val="1"/>
      <w:marLeft w:val="0"/>
      <w:marRight w:val="0"/>
      <w:marTop w:val="0"/>
      <w:marBottom w:val="0"/>
      <w:divBdr>
        <w:top w:val="none" w:sz="0" w:space="0" w:color="auto"/>
        <w:left w:val="none" w:sz="0" w:space="0" w:color="auto"/>
        <w:bottom w:val="none" w:sz="0" w:space="0" w:color="auto"/>
        <w:right w:val="none" w:sz="0" w:space="0" w:color="auto"/>
      </w:divBdr>
    </w:div>
    <w:div w:id="831288997">
      <w:bodyDiv w:val="1"/>
      <w:marLeft w:val="0"/>
      <w:marRight w:val="0"/>
      <w:marTop w:val="0"/>
      <w:marBottom w:val="0"/>
      <w:divBdr>
        <w:top w:val="none" w:sz="0" w:space="0" w:color="auto"/>
        <w:left w:val="none" w:sz="0" w:space="0" w:color="auto"/>
        <w:bottom w:val="none" w:sz="0" w:space="0" w:color="auto"/>
        <w:right w:val="none" w:sz="0" w:space="0" w:color="auto"/>
      </w:divBdr>
    </w:div>
    <w:div w:id="834690678">
      <w:bodyDiv w:val="1"/>
      <w:marLeft w:val="0"/>
      <w:marRight w:val="0"/>
      <w:marTop w:val="0"/>
      <w:marBottom w:val="0"/>
      <w:divBdr>
        <w:top w:val="none" w:sz="0" w:space="0" w:color="auto"/>
        <w:left w:val="none" w:sz="0" w:space="0" w:color="auto"/>
        <w:bottom w:val="none" w:sz="0" w:space="0" w:color="auto"/>
        <w:right w:val="none" w:sz="0" w:space="0" w:color="auto"/>
      </w:divBdr>
    </w:div>
    <w:div w:id="835457491">
      <w:bodyDiv w:val="1"/>
      <w:marLeft w:val="0"/>
      <w:marRight w:val="0"/>
      <w:marTop w:val="0"/>
      <w:marBottom w:val="0"/>
      <w:divBdr>
        <w:top w:val="none" w:sz="0" w:space="0" w:color="auto"/>
        <w:left w:val="none" w:sz="0" w:space="0" w:color="auto"/>
        <w:bottom w:val="none" w:sz="0" w:space="0" w:color="auto"/>
        <w:right w:val="none" w:sz="0" w:space="0" w:color="auto"/>
      </w:divBdr>
    </w:div>
    <w:div w:id="839469828">
      <w:bodyDiv w:val="1"/>
      <w:marLeft w:val="0"/>
      <w:marRight w:val="0"/>
      <w:marTop w:val="0"/>
      <w:marBottom w:val="0"/>
      <w:divBdr>
        <w:top w:val="none" w:sz="0" w:space="0" w:color="auto"/>
        <w:left w:val="none" w:sz="0" w:space="0" w:color="auto"/>
        <w:bottom w:val="none" w:sz="0" w:space="0" w:color="auto"/>
        <w:right w:val="none" w:sz="0" w:space="0" w:color="auto"/>
      </w:divBdr>
    </w:div>
    <w:div w:id="846602891">
      <w:bodyDiv w:val="1"/>
      <w:marLeft w:val="0"/>
      <w:marRight w:val="0"/>
      <w:marTop w:val="0"/>
      <w:marBottom w:val="0"/>
      <w:divBdr>
        <w:top w:val="none" w:sz="0" w:space="0" w:color="auto"/>
        <w:left w:val="none" w:sz="0" w:space="0" w:color="auto"/>
        <w:bottom w:val="none" w:sz="0" w:space="0" w:color="auto"/>
        <w:right w:val="none" w:sz="0" w:space="0" w:color="auto"/>
      </w:divBdr>
      <w:divsChild>
        <w:div w:id="1608924507">
          <w:marLeft w:val="0"/>
          <w:marRight w:val="0"/>
          <w:marTop w:val="900"/>
          <w:marBottom w:val="0"/>
          <w:divBdr>
            <w:top w:val="none" w:sz="0" w:space="0" w:color="auto"/>
            <w:left w:val="none" w:sz="0" w:space="0" w:color="auto"/>
            <w:bottom w:val="none" w:sz="0" w:space="0" w:color="auto"/>
            <w:right w:val="none" w:sz="0" w:space="0" w:color="auto"/>
          </w:divBdr>
          <w:divsChild>
            <w:div w:id="1397390908">
              <w:marLeft w:val="0"/>
              <w:marRight w:val="0"/>
              <w:marTop w:val="0"/>
              <w:marBottom w:val="0"/>
              <w:divBdr>
                <w:top w:val="none" w:sz="0" w:space="0" w:color="auto"/>
                <w:left w:val="none" w:sz="0" w:space="0" w:color="auto"/>
                <w:bottom w:val="none" w:sz="0" w:space="0" w:color="auto"/>
                <w:right w:val="none" w:sz="0" w:space="0" w:color="auto"/>
              </w:divBdr>
            </w:div>
          </w:divsChild>
        </w:div>
        <w:div w:id="1831093204">
          <w:marLeft w:val="0"/>
          <w:marRight w:val="0"/>
          <w:marTop w:val="900"/>
          <w:marBottom w:val="0"/>
          <w:divBdr>
            <w:top w:val="none" w:sz="0" w:space="0" w:color="auto"/>
            <w:left w:val="none" w:sz="0" w:space="0" w:color="auto"/>
            <w:bottom w:val="none" w:sz="0" w:space="0" w:color="auto"/>
            <w:right w:val="none" w:sz="0" w:space="0" w:color="auto"/>
          </w:divBdr>
        </w:div>
      </w:divsChild>
    </w:div>
    <w:div w:id="850922605">
      <w:bodyDiv w:val="1"/>
      <w:marLeft w:val="0"/>
      <w:marRight w:val="0"/>
      <w:marTop w:val="0"/>
      <w:marBottom w:val="0"/>
      <w:divBdr>
        <w:top w:val="none" w:sz="0" w:space="0" w:color="auto"/>
        <w:left w:val="none" w:sz="0" w:space="0" w:color="auto"/>
        <w:bottom w:val="none" w:sz="0" w:space="0" w:color="auto"/>
        <w:right w:val="none" w:sz="0" w:space="0" w:color="auto"/>
      </w:divBdr>
    </w:div>
    <w:div w:id="851265862">
      <w:bodyDiv w:val="1"/>
      <w:marLeft w:val="0"/>
      <w:marRight w:val="0"/>
      <w:marTop w:val="0"/>
      <w:marBottom w:val="0"/>
      <w:divBdr>
        <w:top w:val="none" w:sz="0" w:space="0" w:color="auto"/>
        <w:left w:val="none" w:sz="0" w:space="0" w:color="auto"/>
        <w:bottom w:val="none" w:sz="0" w:space="0" w:color="auto"/>
        <w:right w:val="none" w:sz="0" w:space="0" w:color="auto"/>
      </w:divBdr>
    </w:div>
    <w:div w:id="859200417">
      <w:bodyDiv w:val="1"/>
      <w:marLeft w:val="0"/>
      <w:marRight w:val="0"/>
      <w:marTop w:val="0"/>
      <w:marBottom w:val="0"/>
      <w:divBdr>
        <w:top w:val="none" w:sz="0" w:space="0" w:color="auto"/>
        <w:left w:val="none" w:sz="0" w:space="0" w:color="auto"/>
        <w:bottom w:val="none" w:sz="0" w:space="0" w:color="auto"/>
        <w:right w:val="none" w:sz="0" w:space="0" w:color="auto"/>
      </w:divBdr>
    </w:div>
    <w:div w:id="859274335">
      <w:bodyDiv w:val="1"/>
      <w:marLeft w:val="0"/>
      <w:marRight w:val="0"/>
      <w:marTop w:val="0"/>
      <w:marBottom w:val="0"/>
      <w:divBdr>
        <w:top w:val="none" w:sz="0" w:space="0" w:color="auto"/>
        <w:left w:val="none" w:sz="0" w:space="0" w:color="auto"/>
        <w:bottom w:val="none" w:sz="0" w:space="0" w:color="auto"/>
        <w:right w:val="none" w:sz="0" w:space="0" w:color="auto"/>
      </w:divBdr>
    </w:div>
    <w:div w:id="859583707">
      <w:bodyDiv w:val="1"/>
      <w:marLeft w:val="0"/>
      <w:marRight w:val="0"/>
      <w:marTop w:val="0"/>
      <w:marBottom w:val="0"/>
      <w:divBdr>
        <w:top w:val="none" w:sz="0" w:space="0" w:color="auto"/>
        <w:left w:val="none" w:sz="0" w:space="0" w:color="auto"/>
        <w:bottom w:val="none" w:sz="0" w:space="0" w:color="auto"/>
        <w:right w:val="none" w:sz="0" w:space="0" w:color="auto"/>
      </w:divBdr>
    </w:div>
    <w:div w:id="862861508">
      <w:bodyDiv w:val="1"/>
      <w:marLeft w:val="0"/>
      <w:marRight w:val="0"/>
      <w:marTop w:val="0"/>
      <w:marBottom w:val="0"/>
      <w:divBdr>
        <w:top w:val="none" w:sz="0" w:space="0" w:color="auto"/>
        <w:left w:val="none" w:sz="0" w:space="0" w:color="auto"/>
        <w:bottom w:val="none" w:sz="0" w:space="0" w:color="auto"/>
        <w:right w:val="none" w:sz="0" w:space="0" w:color="auto"/>
      </w:divBdr>
    </w:div>
    <w:div w:id="873613937">
      <w:bodyDiv w:val="1"/>
      <w:marLeft w:val="0"/>
      <w:marRight w:val="0"/>
      <w:marTop w:val="0"/>
      <w:marBottom w:val="0"/>
      <w:divBdr>
        <w:top w:val="none" w:sz="0" w:space="0" w:color="auto"/>
        <w:left w:val="none" w:sz="0" w:space="0" w:color="auto"/>
        <w:bottom w:val="none" w:sz="0" w:space="0" w:color="auto"/>
        <w:right w:val="none" w:sz="0" w:space="0" w:color="auto"/>
      </w:divBdr>
    </w:div>
    <w:div w:id="873807284">
      <w:bodyDiv w:val="1"/>
      <w:marLeft w:val="0"/>
      <w:marRight w:val="0"/>
      <w:marTop w:val="0"/>
      <w:marBottom w:val="0"/>
      <w:divBdr>
        <w:top w:val="none" w:sz="0" w:space="0" w:color="auto"/>
        <w:left w:val="none" w:sz="0" w:space="0" w:color="auto"/>
        <w:bottom w:val="none" w:sz="0" w:space="0" w:color="auto"/>
        <w:right w:val="none" w:sz="0" w:space="0" w:color="auto"/>
      </w:divBdr>
      <w:divsChild>
        <w:div w:id="1901986873">
          <w:marLeft w:val="0"/>
          <w:marRight w:val="0"/>
          <w:marTop w:val="0"/>
          <w:marBottom w:val="0"/>
          <w:divBdr>
            <w:top w:val="none" w:sz="0" w:space="2" w:color="auto"/>
            <w:left w:val="none" w:sz="0" w:space="23" w:color="auto"/>
            <w:bottom w:val="none" w:sz="0" w:space="0" w:color="auto"/>
            <w:right w:val="single" w:sz="18" w:space="0" w:color="4CAF50"/>
          </w:divBdr>
          <w:divsChild>
            <w:div w:id="395325857">
              <w:marLeft w:val="0"/>
              <w:marRight w:val="0"/>
              <w:marTop w:val="0"/>
              <w:marBottom w:val="0"/>
              <w:divBdr>
                <w:top w:val="none" w:sz="0" w:space="0" w:color="auto"/>
                <w:left w:val="none" w:sz="0" w:space="0" w:color="auto"/>
                <w:bottom w:val="none" w:sz="0" w:space="0" w:color="auto"/>
                <w:right w:val="none" w:sz="0" w:space="0" w:color="auto"/>
              </w:divBdr>
            </w:div>
          </w:divsChild>
        </w:div>
        <w:div w:id="2122531582">
          <w:marLeft w:val="0"/>
          <w:marRight w:val="0"/>
          <w:marTop w:val="0"/>
          <w:marBottom w:val="0"/>
          <w:divBdr>
            <w:top w:val="none" w:sz="0" w:space="0" w:color="auto"/>
            <w:left w:val="none" w:sz="0" w:space="0" w:color="auto"/>
            <w:bottom w:val="none" w:sz="0" w:space="0" w:color="auto"/>
            <w:right w:val="none" w:sz="0" w:space="0" w:color="auto"/>
          </w:divBdr>
          <w:divsChild>
            <w:div w:id="124618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9787">
      <w:bodyDiv w:val="1"/>
      <w:marLeft w:val="0"/>
      <w:marRight w:val="0"/>
      <w:marTop w:val="0"/>
      <w:marBottom w:val="0"/>
      <w:divBdr>
        <w:top w:val="none" w:sz="0" w:space="0" w:color="auto"/>
        <w:left w:val="none" w:sz="0" w:space="0" w:color="auto"/>
        <w:bottom w:val="none" w:sz="0" w:space="0" w:color="auto"/>
        <w:right w:val="none" w:sz="0" w:space="0" w:color="auto"/>
      </w:divBdr>
    </w:div>
    <w:div w:id="889462229">
      <w:bodyDiv w:val="1"/>
      <w:marLeft w:val="0"/>
      <w:marRight w:val="0"/>
      <w:marTop w:val="0"/>
      <w:marBottom w:val="0"/>
      <w:divBdr>
        <w:top w:val="none" w:sz="0" w:space="0" w:color="auto"/>
        <w:left w:val="none" w:sz="0" w:space="0" w:color="auto"/>
        <w:bottom w:val="none" w:sz="0" w:space="0" w:color="auto"/>
        <w:right w:val="none" w:sz="0" w:space="0" w:color="auto"/>
      </w:divBdr>
    </w:div>
    <w:div w:id="890776028">
      <w:bodyDiv w:val="1"/>
      <w:marLeft w:val="0"/>
      <w:marRight w:val="0"/>
      <w:marTop w:val="0"/>
      <w:marBottom w:val="0"/>
      <w:divBdr>
        <w:top w:val="none" w:sz="0" w:space="0" w:color="auto"/>
        <w:left w:val="none" w:sz="0" w:space="0" w:color="auto"/>
        <w:bottom w:val="none" w:sz="0" w:space="0" w:color="auto"/>
        <w:right w:val="none" w:sz="0" w:space="0" w:color="auto"/>
      </w:divBdr>
    </w:div>
    <w:div w:id="901791527">
      <w:bodyDiv w:val="1"/>
      <w:marLeft w:val="0"/>
      <w:marRight w:val="0"/>
      <w:marTop w:val="0"/>
      <w:marBottom w:val="0"/>
      <w:divBdr>
        <w:top w:val="none" w:sz="0" w:space="0" w:color="auto"/>
        <w:left w:val="none" w:sz="0" w:space="0" w:color="auto"/>
        <w:bottom w:val="none" w:sz="0" w:space="0" w:color="auto"/>
        <w:right w:val="none" w:sz="0" w:space="0" w:color="auto"/>
      </w:divBdr>
    </w:div>
    <w:div w:id="906185552">
      <w:bodyDiv w:val="1"/>
      <w:marLeft w:val="0"/>
      <w:marRight w:val="0"/>
      <w:marTop w:val="0"/>
      <w:marBottom w:val="0"/>
      <w:divBdr>
        <w:top w:val="none" w:sz="0" w:space="0" w:color="auto"/>
        <w:left w:val="none" w:sz="0" w:space="0" w:color="auto"/>
        <w:bottom w:val="none" w:sz="0" w:space="0" w:color="auto"/>
        <w:right w:val="none" w:sz="0" w:space="0" w:color="auto"/>
      </w:divBdr>
    </w:div>
    <w:div w:id="913928895">
      <w:bodyDiv w:val="1"/>
      <w:marLeft w:val="0"/>
      <w:marRight w:val="0"/>
      <w:marTop w:val="0"/>
      <w:marBottom w:val="0"/>
      <w:divBdr>
        <w:top w:val="none" w:sz="0" w:space="0" w:color="auto"/>
        <w:left w:val="none" w:sz="0" w:space="0" w:color="auto"/>
        <w:bottom w:val="none" w:sz="0" w:space="0" w:color="auto"/>
        <w:right w:val="none" w:sz="0" w:space="0" w:color="auto"/>
      </w:divBdr>
    </w:div>
    <w:div w:id="914438006">
      <w:bodyDiv w:val="1"/>
      <w:marLeft w:val="0"/>
      <w:marRight w:val="0"/>
      <w:marTop w:val="0"/>
      <w:marBottom w:val="0"/>
      <w:divBdr>
        <w:top w:val="none" w:sz="0" w:space="0" w:color="auto"/>
        <w:left w:val="none" w:sz="0" w:space="0" w:color="auto"/>
        <w:bottom w:val="none" w:sz="0" w:space="0" w:color="auto"/>
        <w:right w:val="none" w:sz="0" w:space="0" w:color="auto"/>
      </w:divBdr>
    </w:div>
    <w:div w:id="917637023">
      <w:bodyDiv w:val="1"/>
      <w:marLeft w:val="0"/>
      <w:marRight w:val="0"/>
      <w:marTop w:val="0"/>
      <w:marBottom w:val="0"/>
      <w:divBdr>
        <w:top w:val="none" w:sz="0" w:space="0" w:color="auto"/>
        <w:left w:val="none" w:sz="0" w:space="0" w:color="auto"/>
        <w:bottom w:val="none" w:sz="0" w:space="0" w:color="auto"/>
        <w:right w:val="none" w:sz="0" w:space="0" w:color="auto"/>
      </w:divBdr>
    </w:div>
    <w:div w:id="920142629">
      <w:bodyDiv w:val="1"/>
      <w:marLeft w:val="0"/>
      <w:marRight w:val="0"/>
      <w:marTop w:val="0"/>
      <w:marBottom w:val="0"/>
      <w:divBdr>
        <w:top w:val="none" w:sz="0" w:space="0" w:color="auto"/>
        <w:left w:val="none" w:sz="0" w:space="0" w:color="auto"/>
        <w:bottom w:val="none" w:sz="0" w:space="0" w:color="auto"/>
        <w:right w:val="none" w:sz="0" w:space="0" w:color="auto"/>
      </w:divBdr>
    </w:div>
    <w:div w:id="920988230">
      <w:bodyDiv w:val="1"/>
      <w:marLeft w:val="0"/>
      <w:marRight w:val="0"/>
      <w:marTop w:val="0"/>
      <w:marBottom w:val="0"/>
      <w:divBdr>
        <w:top w:val="none" w:sz="0" w:space="0" w:color="auto"/>
        <w:left w:val="none" w:sz="0" w:space="0" w:color="auto"/>
        <w:bottom w:val="none" w:sz="0" w:space="0" w:color="auto"/>
        <w:right w:val="none" w:sz="0" w:space="0" w:color="auto"/>
      </w:divBdr>
    </w:div>
    <w:div w:id="934443252">
      <w:bodyDiv w:val="1"/>
      <w:marLeft w:val="0"/>
      <w:marRight w:val="0"/>
      <w:marTop w:val="0"/>
      <w:marBottom w:val="0"/>
      <w:divBdr>
        <w:top w:val="none" w:sz="0" w:space="0" w:color="auto"/>
        <w:left w:val="none" w:sz="0" w:space="0" w:color="auto"/>
        <w:bottom w:val="none" w:sz="0" w:space="0" w:color="auto"/>
        <w:right w:val="none" w:sz="0" w:space="0" w:color="auto"/>
      </w:divBdr>
    </w:div>
    <w:div w:id="935097170">
      <w:bodyDiv w:val="1"/>
      <w:marLeft w:val="0"/>
      <w:marRight w:val="0"/>
      <w:marTop w:val="0"/>
      <w:marBottom w:val="0"/>
      <w:divBdr>
        <w:top w:val="none" w:sz="0" w:space="0" w:color="auto"/>
        <w:left w:val="none" w:sz="0" w:space="0" w:color="auto"/>
        <w:bottom w:val="none" w:sz="0" w:space="0" w:color="auto"/>
        <w:right w:val="none" w:sz="0" w:space="0" w:color="auto"/>
      </w:divBdr>
    </w:div>
    <w:div w:id="937715413">
      <w:bodyDiv w:val="1"/>
      <w:marLeft w:val="0"/>
      <w:marRight w:val="0"/>
      <w:marTop w:val="0"/>
      <w:marBottom w:val="0"/>
      <w:divBdr>
        <w:top w:val="none" w:sz="0" w:space="0" w:color="auto"/>
        <w:left w:val="none" w:sz="0" w:space="0" w:color="auto"/>
        <w:bottom w:val="none" w:sz="0" w:space="0" w:color="auto"/>
        <w:right w:val="none" w:sz="0" w:space="0" w:color="auto"/>
      </w:divBdr>
    </w:div>
    <w:div w:id="941759897">
      <w:bodyDiv w:val="1"/>
      <w:marLeft w:val="0"/>
      <w:marRight w:val="0"/>
      <w:marTop w:val="0"/>
      <w:marBottom w:val="0"/>
      <w:divBdr>
        <w:top w:val="none" w:sz="0" w:space="0" w:color="auto"/>
        <w:left w:val="none" w:sz="0" w:space="0" w:color="auto"/>
        <w:bottom w:val="none" w:sz="0" w:space="0" w:color="auto"/>
        <w:right w:val="none" w:sz="0" w:space="0" w:color="auto"/>
      </w:divBdr>
      <w:divsChild>
        <w:div w:id="1345084831">
          <w:marLeft w:val="0"/>
          <w:marRight w:val="0"/>
          <w:marTop w:val="0"/>
          <w:marBottom w:val="0"/>
          <w:divBdr>
            <w:top w:val="none" w:sz="0" w:space="0" w:color="auto"/>
            <w:left w:val="none" w:sz="0" w:space="0" w:color="auto"/>
            <w:bottom w:val="none" w:sz="0" w:space="0" w:color="auto"/>
            <w:right w:val="none" w:sz="0" w:space="0" w:color="auto"/>
          </w:divBdr>
        </w:div>
      </w:divsChild>
    </w:div>
    <w:div w:id="943727781">
      <w:bodyDiv w:val="1"/>
      <w:marLeft w:val="0"/>
      <w:marRight w:val="0"/>
      <w:marTop w:val="0"/>
      <w:marBottom w:val="0"/>
      <w:divBdr>
        <w:top w:val="none" w:sz="0" w:space="0" w:color="auto"/>
        <w:left w:val="none" w:sz="0" w:space="0" w:color="auto"/>
        <w:bottom w:val="none" w:sz="0" w:space="0" w:color="auto"/>
        <w:right w:val="none" w:sz="0" w:space="0" w:color="auto"/>
      </w:divBdr>
    </w:div>
    <w:div w:id="957688064">
      <w:bodyDiv w:val="1"/>
      <w:marLeft w:val="0"/>
      <w:marRight w:val="0"/>
      <w:marTop w:val="0"/>
      <w:marBottom w:val="0"/>
      <w:divBdr>
        <w:top w:val="none" w:sz="0" w:space="0" w:color="auto"/>
        <w:left w:val="none" w:sz="0" w:space="0" w:color="auto"/>
        <w:bottom w:val="none" w:sz="0" w:space="0" w:color="auto"/>
        <w:right w:val="none" w:sz="0" w:space="0" w:color="auto"/>
      </w:divBdr>
    </w:div>
    <w:div w:id="962151495">
      <w:bodyDiv w:val="1"/>
      <w:marLeft w:val="0"/>
      <w:marRight w:val="0"/>
      <w:marTop w:val="0"/>
      <w:marBottom w:val="0"/>
      <w:divBdr>
        <w:top w:val="none" w:sz="0" w:space="0" w:color="auto"/>
        <w:left w:val="none" w:sz="0" w:space="0" w:color="auto"/>
        <w:bottom w:val="none" w:sz="0" w:space="0" w:color="auto"/>
        <w:right w:val="none" w:sz="0" w:space="0" w:color="auto"/>
      </w:divBdr>
    </w:div>
    <w:div w:id="964117691">
      <w:bodyDiv w:val="1"/>
      <w:marLeft w:val="0"/>
      <w:marRight w:val="0"/>
      <w:marTop w:val="0"/>
      <w:marBottom w:val="0"/>
      <w:divBdr>
        <w:top w:val="none" w:sz="0" w:space="0" w:color="auto"/>
        <w:left w:val="none" w:sz="0" w:space="0" w:color="auto"/>
        <w:bottom w:val="none" w:sz="0" w:space="0" w:color="auto"/>
        <w:right w:val="none" w:sz="0" w:space="0" w:color="auto"/>
      </w:divBdr>
    </w:div>
    <w:div w:id="964392298">
      <w:bodyDiv w:val="1"/>
      <w:marLeft w:val="0"/>
      <w:marRight w:val="0"/>
      <w:marTop w:val="0"/>
      <w:marBottom w:val="0"/>
      <w:divBdr>
        <w:top w:val="none" w:sz="0" w:space="0" w:color="auto"/>
        <w:left w:val="none" w:sz="0" w:space="0" w:color="auto"/>
        <w:bottom w:val="none" w:sz="0" w:space="0" w:color="auto"/>
        <w:right w:val="none" w:sz="0" w:space="0" w:color="auto"/>
      </w:divBdr>
    </w:div>
    <w:div w:id="978455208">
      <w:bodyDiv w:val="1"/>
      <w:marLeft w:val="0"/>
      <w:marRight w:val="0"/>
      <w:marTop w:val="0"/>
      <w:marBottom w:val="0"/>
      <w:divBdr>
        <w:top w:val="none" w:sz="0" w:space="0" w:color="auto"/>
        <w:left w:val="none" w:sz="0" w:space="0" w:color="auto"/>
        <w:bottom w:val="none" w:sz="0" w:space="0" w:color="auto"/>
        <w:right w:val="none" w:sz="0" w:space="0" w:color="auto"/>
      </w:divBdr>
    </w:div>
    <w:div w:id="985234247">
      <w:bodyDiv w:val="1"/>
      <w:marLeft w:val="0"/>
      <w:marRight w:val="0"/>
      <w:marTop w:val="0"/>
      <w:marBottom w:val="0"/>
      <w:divBdr>
        <w:top w:val="none" w:sz="0" w:space="0" w:color="auto"/>
        <w:left w:val="none" w:sz="0" w:space="0" w:color="auto"/>
        <w:bottom w:val="none" w:sz="0" w:space="0" w:color="auto"/>
        <w:right w:val="none" w:sz="0" w:space="0" w:color="auto"/>
      </w:divBdr>
    </w:div>
    <w:div w:id="985431485">
      <w:bodyDiv w:val="1"/>
      <w:marLeft w:val="0"/>
      <w:marRight w:val="0"/>
      <w:marTop w:val="0"/>
      <w:marBottom w:val="0"/>
      <w:divBdr>
        <w:top w:val="none" w:sz="0" w:space="0" w:color="auto"/>
        <w:left w:val="none" w:sz="0" w:space="0" w:color="auto"/>
        <w:bottom w:val="none" w:sz="0" w:space="0" w:color="auto"/>
        <w:right w:val="none" w:sz="0" w:space="0" w:color="auto"/>
      </w:divBdr>
    </w:div>
    <w:div w:id="987199445">
      <w:bodyDiv w:val="1"/>
      <w:marLeft w:val="0"/>
      <w:marRight w:val="0"/>
      <w:marTop w:val="0"/>
      <w:marBottom w:val="0"/>
      <w:divBdr>
        <w:top w:val="none" w:sz="0" w:space="0" w:color="auto"/>
        <w:left w:val="none" w:sz="0" w:space="0" w:color="auto"/>
        <w:bottom w:val="none" w:sz="0" w:space="0" w:color="auto"/>
        <w:right w:val="none" w:sz="0" w:space="0" w:color="auto"/>
      </w:divBdr>
    </w:div>
    <w:div w:id="990714294">
      <w:bodyDiv w:val="1"/>
      <w:marLeft w:val="0"/>
      <w:marRight w:val="0"/>
      <w:marTop w:val="0"/>
      <w:marBottom w:val="0"/>
      <w:divBdr>
        <w:top w:val="none" w:sz="0" w:space="0" w:color="auto"/>
        <w:left w:val="none" w:sz="0" w:space="0" w:color="auto"/>
        <w:bottom w:val="none" w:sz="0" w:space="0" w:color="auto"/>
        <w:right w:val="none" w:sz="0" w:space="0" w:color="auto"/>
      </w:divBdr>
    </w:div>
    <w:div w:id="999578641">
      <w:bodyDiv w:val="1"/>
      <w:marLeft w:val="0"/>
      <w:marRight w:val="0"/>
      <w:marTop w:val="0"/>
      <w:marBottom w:val="0"/>
      <w:divBdr>
        <w:top w:val="none" w:sz="0" w:space="0" w:color="auto"/>
        <w:left w:val="none" w:sz="0" w:space="0" w:color="auto"/>
        <w:bottom w:val="none" w:sz="0" w:space="0" w:color="auto"/>
        <w:right w:val="none" w:sz="0" w:space="0" w:color="auto"/>
      </w:divBdr>
    </w:div>
    <w:div w:id="1001203042">
      <w:bodyDiv w:val="1"/>
      <w:marLeft w:val="0"/>
      <w:marRight w:val="0"/>
      <w:marTop w:val="0"/>
      <w:marBottom w:val="0"/>
      <w:divBdr>
        <w:top w:val="none" w:sz="0" w:space="0" w:color="auto"/>
        <w:left w:val="none" w:sz="0" w:space="0" w:color="auto"/>
        <w:bottom w:val="none" w:sz="0" w:space="0" w:color="auto"/>
        <w:right w:val="none" w:sz="0" w:space="0" w:color="auto"/>
      </w:divBdr>
    </w:div>
    <w:div w:id="1002246365">
      <w:bodyDiv w:val="1"/>
      <w:marLeft w:val="0"/>
      <w:marRight w:val="0"/>
      <w:marTop w:val="0"/>
      <w:marBottom w:val="0"/>
      <w:divBdr>
        <w:top w:val="none" w:sz="0" w:space="0" w:color="auto"/>
        <w:left w:val="none" w:sz="0" w:space="0" w:color="auto"/>
        <w:bottom w:val="none" w:sz="0" w:space="0" w:color="auto"/>
        <w:right w:val="none" w:sz="0" w:space="0" w:color="auto"/>
      </w:divBdr>
    </w:div>
    <w:div w:id="1003238269">
      <w:bodyDiv w:val="1"/>
      <w:marLeft w:val="0"/>
      <w:marRight w:val="0"/>
      <w:marTop w:val="0"/>
      <w:marBottom w:val="0"/>
      <w:divBdr>
        <w:top w:val="none" w:sz="0" w:space="0" w:color="auto"/>
        <w:left w:val="none" w:sz="0" w:space="0" w:color="auto"/>
        <w:bottom w:val="none" w:sz="0" w:space="0" w:color="auto"/>
        <w:right w:val="none" w:sz="0" w:space="0" w:color="auto"/>
      </w:divBdr>
    </w:div>
    <w:div w:id="1007173630">
      <w:bodyDiv w:val="1"/>
      <w:marLeft w:val="0"/>
      <w:marRight w:val="0"/>
      <w:marTop w:val="0"/>
      <w:marBottom w:val="0"/>
      <w:divBdr>
        <w:top w:val="none" w:sz="0" w:space="0" w:color="auto"/>
        <w:left w:val="none" w:sz="0" w:space="0" w:color="auto"/>
        <w:bottom w:val="none" w:sz="0" w:space="0" w:color="auto"/>
        <w:right w:val="none" w:sz="0" w:space="0" w:color="auto"/>
      </w:divBdr>
      <w:divsChild>
        <w:div w:id="1917276489">
          <w:marLeft w:val="-375"/>
          <w:marRight w:val="0"/>
          <w:marTop w:val="0"/>
          <w:marBottom w:val="0"/>
          <w:divBdr>
            <w:top w:val="none" w:sz="0" w:space="0" w:color="auto"/>
            <w:left w:val="none" w:sz="0" w:space="0" w:color="auto"/>
            <w:bottom w:val="none" w:sz="0" w:space="0" w:color="auto"/>
            <w:right w:val="none" w:sz="0" w:space="0" w:color="auto"/>
          </w:divBdr>
          <w:divsChild>
            <w:div w:id="580988797">
              <w:marLeft w:val="0"/>
              <w:marRight w:val="0"/>
              <w:marTop w:val="0"/>
              <w:marBottom w:val="0"/>
              <w:divBdr>
                <w:top w:val="none" w:sz="0" w:space="0" w:color="auto"/>
                <w:left w:val="none" w:sz="0" w:space="0" w:color="auto"/>
                <w:bottom w:val="none" w:sz="0" w:space="0" w:color="auto"/>
                <w:right w:val="none" w:sz="0" w:space="0" w:color="auto"/>
              </w:divBdr>
            </w:div>
          </w:divsChild>
        </w:div>
        <w:div w:id="1515486899">
          <w:marLeft w:val="-375"/>
          <w:marRight w:val="0"/>
          <w:marTop w:val="0"/>
          <w:marBottom w:val="0"/>
          <w:divBdr>
            <w:top w:val="none" w:sz="0" w:space="0" w:color="auto"/>
            <w:left w:val="none" w:sz="0" w:space="0" w:color="auto"/>
            <w:bottom w:val="none" w:sz="0" w:space="0" w:color="auto"/>
            <w:right w:val="none" w:sz="0" w:space="0" w:color="auto"/>
          </w:divBdr>
          <w:divsChild>
            <w:div w:id="2004702918">
              <w:marLeft w:val="0"/>
              <w:marRight w:val="0"/>
              <w:marTop w:val="0"/>
              <w:marBottom w:val="0"/>
              <w:divBdr>
                <w:top w:val="none" w:sz="0" w:space="2" w:color="auto"/>
                <w:left w:val="none" w:sz="0" w:space="23" w:color="auto"/>
                <w:bottom w:val="none" w:sz="0" w:space="0" w:color="auto"/>
                <w:right w:val="single" w:sz="18" w:space="0" w:color="4CAF50"/>
              </w:divBdr>
            </w:div>
            <w:div w:id="519856040">
              <w:marLeft w:val="0"/>
              <w:marRight w:val="0"/>
              <w:marTop w:val="0"/>
              <w:marBottom w:val="0"/>
              <w:divBdr>
                <w:top w:val="none" w:sz="0" w:space="0" w:color="auto"/>
                <w:left w:val="none" w:sz="0" w:space="0" w:color="auto"/>
                <w:bottom w:val="none" w:sz="0" w:space="0" w:color="auto"/>
                <w:right w:val="none" w:sz="0" w:space="0" w:color="auto"/>
              </w:divBdr>
              <w:divsChild>
                <w:div w:id="12484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288397">
      <w:bodyDiv w:val="1"/>
      <w:marLeft w:val="0"/>
      <w:marRight w:val="0"/>
      <w:marTop w:val="0"/>
      <w:marBottom w:val="0"/>
      <w:divBdr>
        <w:top w:val="none" w:sz="0" w:space="0" w:color="auto"/>
        <w:left w:val="none" w:sz="0" w:space="0" w:color="auto"/>
        <w:bottom w:val="none" w:sz="0" w:space="0" w:color="auto"/>
        <w:right w:val="none" w:sz="0" w:space="0" w:color="auto"/>
      </w:divBdr>
    </w:div>
    <w:div w:id="1016729146">
      <w:bodyDiv w:val="1"/>
      <w:marLeft w:val="0"/>
      <w:marRight w:val="0"/>
      <w:marTop w:val="0"/>
      <w:marBottom w:val="0"/>
      <w:divBdr>
        <w:top w:val="none" w:sz="0" w:space="0" w:color="auto"/>
        <w:left w:val="none" w:sz="0" w:space="0" w:color="auto"/>
        <w:bottom w:val="none" w:sz="0" w:space="0" w:color="auto"/>
        <w:right w:val="none" w:sz="0" w:space="0" w:color="auto"/>
      </w:divBdr>
    </w:div>
    <w:div w:id="1018317572">
      <w:bodyDiv w:val="1"/>
      <w:marLeft w:val="0"/>
      <w:marRight w:val="0"/>
      <w:marTop w:val="0"/>
      <w:marBottom w:val="0"/>
      <w:divBdr>
        <w:top w:val="none" w:sz="0" w:space="0" w:color="auto"/>
        <w:left w:val="none" w:sz="0" w:space="0" w:color="auto"/>
        <w:bottom w:val="none" w:sz="0" w:space="0" w:color="auto"/>
        <w:right w:val="none" w:sz="0" w:space="0" w:color="auto"/>
      </w:divBdr>
    </w:div>
    <w:div w:id="1020352491">
      <w:bodyDiv w:val="1"/>
      <w:marLeft w:val="0"/>
      <w:marRight w:val="0"/>
      <w:marTop w:val="0"/>
      <w:marBottom w:val="0"/>
      <w:divBdr>
        <w:top w:val="none" w:sz="0" w:space="0" w:color="auto"/>
        <w:left w:val="none" w:sz="0" w:space="0" w:color="auto"/>
        <w:bottom w:val="none" w:sz="0" w:space="0" w:color="auto"/>
        <w:right w:val="none" w:sz="0" w:space="0" w:color="auto"/>
      </w:divBdr>
    </w:div>
    <w:div w:id="1021011306">
      <w:bodyDiv w:val="1"/>
      <w:marLeft w:val="0"/>
      <w:marRight w:val="0"/>
      <w:marTop w:val="0"/>
      <w:marBottom w:val="0"/>
      <w:divBdr>
        <w:top w:val="none" w:sz="0" w:space="0" w:color="auto"/>
        <w:left w:val="none" w:sz="0" w:space="0" w:color="auto"/>
        <w:bottom w:val="none" w:sz="0" w:space="0" w:color="auto"/>
        <w:right w:val="none" w:sz="0" w:space="0" w:color="auto"/>
      </w:divBdr>
    </w:div>
    <w:div w:id="1021591590">
      <w:bodyDiv w:val="1"/>
      <w:marLeft w:val="0"/>
      <w:marRight w:val="0"/>
      <w:marTop w:val="0"/>
      <w:marBottom w:val="0"/>
      <w:divBdr>
        <w:top w:val="none" w:sz="0" w:space="0" w:color="auto"/>
        <w:left w:val="none" w:sz="0" w:space="0" w:color="auto"/>
        <w:bottom w:val="none" w:sz="0" w:space="0" w:color="auto"/>
        <w:right w:val="none" w:sz="0" w:space="0" w:color="auto"/>
      </w:divBdr>
    </w:div>
    <w:div w:id="1022971691">
      <w:bodyDiv w:val="1"/>
      <w:marLeft w:val="0"/>
      <w:marRight w:val="0"/>
      <w:marTop w:val="0"/>
      <w:marBottom w:val="0"/>
      <w:divBdr>
        <w:top w:val="none" w:sz="0" w:space="0" w:color="auto"/>
        <w:left w:val="none" w:sz="0" w:space="0" w:color="auto"/>
        <w:bottom w:val="none" w:sz="0" w:space="0" w:color="auto"/>
        <w:right w:val="none" w:sz="0" w:space="0" w:color="auto"/>
      </w:divBdr>
    </w:div>
    <w:div w:id="1024088338">
      <w:bodyDiv w:val="1"/>
      <w:marLeft w:val="0"/>
      <w:marRight w:val="0"/>
      <w:marTop w:val="0"/>
      <w:marBottom w:val="0"/>
      <w:divBdr>
        <w:top w:val="none" w:sz="0" w:space="0" w:color="auto"/>
        <w:left w:val="none" w:sz="0" w:space="0" w:color="auto"/>
        <w:bottom w:val="none" w:sz="0" w:space="0" w:color="auto"/>
        <w:right w:val="none" w:sz="0" w:space="0" w:color="auto"/>
      </w:divBdr>
    </w:div>
    <w:div w:id="1030185524">
      <w:bodyDiv w:val="1"/>
      <w:marLeft w:val="0"/>
      <w:marRight w:val="0"/>
      <w:marTop w:val="0"/>
      <w:marBottom w:val="0"/>
      <w:divBdr>
        <w:top w:val="none" w:sz="0" w:space="0" w:color="auto"/>
        <w:left w:val="none" w:sz="0" w:space="0" w:color="auto"/>
        <w:bottom w:val="none" w:sz="0" w:space="0" w:color="auto"/>
        <w:right w:val="none" w:sz="0" w:space="0" w:color="auto"/>
      </w:divBdr>
    </w:div>
    <w:div w:id="1030687892">
      <w:bodyDiv w:val="1"/>
      <w:marLeft w:val="0"/>
      <w:marRight w:val="0"/>
      <w:marTop w:val="0"/>
      <w:marBottom w:val="0"/>
      <w:divBdr>
        <w:top w:val="none" w:sz="0" w:space="0" w:color="auto"/>
        <w:left w:val="none" w:sz="0" w:space="0" w:color="auto"/>
        <w:bottom w:val="none" w:sz="0" w:space="0" w:color="auto"/>
        <w:right w:val="none" w:sz="0" w:space="0" w:color="auto"/>
      </w:divBdr>
    </w:div>
    <w:div w:id="1034387219">
      <w:bodyDiv w:val="1"/>
      <w:marLeft w:val="0"/>
      <w:marRight w:val="0"/>
      <w:marTop w:val="0"/>
      <w:marBottom w:val="0"/>
      <w:divBdr>
        <w:top w:val="none" w:sz="0" w:space="0" w:color="auto"/>
        <w:left w:val="none" w:sz="0" w:space="0" w:color="auto"/>
        <w:bottom w:val="none" w:sz="0" w:space="0" w:color="auto"/>
        <w:right w:val="none" w:sz="0" w:space="0" w:color="auto"/>
      </w:divBdr>
    </w:div>
    <w:div w:id="1042359795">
      <w:bodyDiv w:val="1"/>
      <w:marLeft w:val="0"/>
      <w:marRight w:val="0"/>
      <w:marTop w:val="0"/>
      <w:marBottom w:val="0"/>
      <w:divBdr>
        <w:top w:val="none" w:sz="0" w:space="0" w:color="auto"/>
        <w:left w:val="none" w:sz="0" w:space="0" w:color="auto"/>
        <w:bottom w:val="none" w:sz="0" w:space="0" w:color="auto"/>
        <w:right w:val="none" w:sz="0" w:space="0" w:color="auto"/>
      </w:divBdr>
    </w:div>
    <w:div w:id="1044447843">
      <w:bodyDiv w:val="1"/>
      <w:marLeft w:val="0"/>
      <w:marRight w:val="0"/>
      <w:marTop w:val="0"/>
      <w:marBottom w:val="0"/>
      <w:divBdr>
        <w:top w:val="none" w:sz="0" w:space="0" w:color="auto"/>
        <w:left w:val="none" w:sz="0" w:space="0" w:color="auto"/>
        <w:bottom w:val="none" w:sz="0" w:space="0" w:color="auto"/>
        <w:right w:val="none" w:sz="0" w:space="0" w:color="auto"/>
      </w:divBdr>
    </w:div>
    <w:div w:id="1055470349">
      <w:bodyDiv w:val="1"/>
      <w:marLeft w:val="0"/>
      <w:marRight w:val="0"/>
      <w:marTop w:val="0"/>
      <w:marBottom w:val="0"/>
      <w:divBdr>
        <w:top w:val="none" w:sz="0" w:space="0" w:color="auto"/>
        <w:left w:val="none" w:sz="0" w:space="0" w:color="auto"/>
        <w:bottom w:val="none" w:sz="0" w:space="0" w:color="auto"/>
        <w:right w:val="none" w:sz="0" w:space="0" w:color="auto"/>
      </w:divBdr>
    </w:div>
    <w:div w:id="1059206309">
      <w:bodyDiv w:val="1"/>
      <w:marLeft w:val="0"/>
      <w:marRight w:val="0"/>
      <w:marTop w:val="0"/>
      <w:marBottom w:val="0"/>
      <w:divBdr>
        <w:top w:val="none" w:sz="0" w:space="0" w:color="auto"/>
        <w:left w:val="none" w:sz="0" w:space="0" w:color="auto"/>
        <w:bottom w:val="none" w:sz="0" w:space="0" w:color="auto"/>
        <w:right w:val="none" w:sz="0" w:space="0" w:color="auto"/>
      </w:divBdr>
    </w:div>
    <w:div w:id="1064140068">
      <w:bodyDiv w:val="1"/>
      <w:marLeft w:val="0"/>
      <w:marRight w:val="0"/>
      <w:marTop w:val="0"/>
      <w:marBottom w:val="0"/>
      <w:divBdr>
        <w:top w:val="none" w:sz="0" w:space="0" w:color="auto"/>
        <w:left w:val="none" w:sz="0" w:space="0" w:color="auto"/>
        <w:bottom w:val="none" w:sz="0" w:space="0" w:color="auto"/>
        <w:right w:val="none" w:sz="0" w:space="0" w:color="auto"/>
      </w:divBdr>
      <w:divsChild>
        <w:div w:id="1483081370">
          <w:marLeft w:val="0"/>
          <w:marRight w:val="0"/>
          <w:marTop w:val="0"/>
          <w:marBottom w:val="0"/>
          <w:divBdr>
            <w:top w:val="none" w:sz="0" w:space="2" w:color="auto"/>
            <w:left w:val="none" w:sz="0" w:space="23" w:color="auto"/>
            <w:bottom w:val="none" w:sz="0" w:space="0" w:color="auto"/>
            <w:right w:val="single" w:sz="18" w:space="0" w:color="4CAF50"/>
          </w:divBdr>
        </w:div>
        <w:div w:id="970750656">
          <w:marLeft w:val="0"/>
          <w:marRight w:val="0"/>
          <w:marTop w:val="0"/>
          <w:marBottom w:val="0"/>
          <w:divBdr>
            <w:top w:val="none" w:sz="0" w:space="0" w:color="auto"/>
            <w:left w:val="none" w:sz="0" w:space="0" w:color="auto"/>
            <w:bottom w:val="none" w:sz="0" w:space="0" w:color="auto"/>
            <w:right w:val="none" w:sz="0" w:space="0" w:color="auto"/>
          </w:divBdr>
          <w:divsChild>
            <w:div w:id="106603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627067">
      <w:bodyDiv w:val="1"/>
      <w:marLeft w:val="0"/>
      <w:marRight w:val="0"/>
      <w:marTop w:val="0"/>
      <w:marBottom w:val="0"/>
      <w:divBdr>
        <w:top w:val="none" w:sz="0" w:space="0" w:color="auto"/>
        <w:left w:val="none" w:sz="0" w:space="0" w:color="auto"/>
        <w:bottom w:val="none" w:sz="0" w:space="0" w:color="auto"/>
        <w:right w:val="none" w:sz="0" w:space="0" w:color="auto"/>
      </w:divBdr>
    </w:div>
    <w:div w:id="1078945372">
      <w:bodyDiv w:val="1"/>
      <w:marLeft w:val="0"/>
      <w:marRight w:val="0"/>
      <w:marTop w:val="0"/>
      <w:marBottom w:val="0"/>
      <w:divBdr>
        <w:top w:val="none" w:sz="0" w:space="0" w:color="auto"/>
        <w:left w:val="none" w:sz="0" w:space="0" w:color="auto"/>
        <w:bottom w:val="none" w:sz="0" w:space="0" w:color="auto"/>
        <w:right w:val="none" w:sz="0" w:space="0" w:color="auto"/>
      </w:divBdr>
      <w:divsChild>
        <w:div w:id="2122062889">
          <w:marLeft w:val="0"/>
          <w:marRight w:val="0"/>
          <w:marTop w:val="0"/>
          <w:marBottom w:val="0"/>
          <w:divBdr>
            <w:top w:val="none" w:sz="0" w:space="2" w:color="auto"/>
            <w:left w:val="none" w:sz="0" w:space="23" w:color="auto"/>
            <w:bottom w:val="none" w:sz="0" w:space="0" w:color="auto"/>
            <w:right w:val="single" w:sz="18" w:space="0" w:color="4CAF50"/>
          </w:divBdr>
        </w:div>
        <w:div w:id="336077151">
          <w:marLeft w:val="0"/>
          <w:marRight w:val="0"/>
          <w:marTop w:val="0"/>
          <w:marBottom w:val="0"/>
          <w:divBdr>
            <w:top w:val="none" w:sz="0" w:space="0" w:color="auto"/>
            <w:left w:val="none" w:sz="0" w:space="0" w:color="auto"/>
            <w:bottom w:val="none" w:sz="0" w:space="0" w:color="auto"/>
            <w:right w:val="none" w:sz="0" w:space="0" w:color="auto"/>
          </w:divBdr>
          <w:divsChild>
            <w:div w:id="82879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5176">
      <w:bodyDiv w:val="1"/>
      <w:marLeft w:val="0"/>
      <w:marRight w:val="0"/>
      <w:marTop w:val="0"/>
      <w:marBottom w:val="0"/>
      <w:divBdr>
        <w:top w:val="none" w:sz="0" w:space="0" w:color="auto"/>
        <w:left w:val="none" w:sz="0" w:space="0" w:color="auto"/>
        <w:bottom w:val="none" w:sz="0" w:space="0" w:color="auto"/>
        <w:right w:val="none" w:sz="0" w:space="0" w:color="auto"/>
      </w:divBdr>
    </w:div>
    <w:div w:id="1082409478">
      <w:bodyDiv w:val="1"/>
      <w:marLeft w:val="0"/>
      <w:marRight w:val="0"/>
      <w:marTop w:val="0"/>
      <w:marBottom w:val="0"/>
      <w:divBdr>
        <w:top w:val="none" w:sz="0" w:space="0" w:color="auto"/>
        <w:left w:val="none" w:sz="0" w:space="0" w:color="auto"/>
        <w:bottom w:val="none" w:sz="0" w:space="0" w:color="auto"/>
        <w:right w:val="none" w:sz="0" w:space="0" w:color="auto"/>
      </w:divBdr>
    </w:div>
    <w:div w:id="1083529551">
      <w:bodyDiv w:val="1"/>
      <w:marLeft w:val="0"/>
      <w:marRight w:val="0"/>
      <w:marTop w:val="0"/>
      <w:marBottom w:val="0"/>
      <w:divBdr>
        <w:top w:val="none" w:sz="0" w:space="0" w:color="auto"/>
        <w:left w:val="none" w:sz="0" w:space="0" w:color="auto"/>
        <w:bottom w:val="none" w:sz="0" w:space="0" w:color="auto"/>
        <w:right w:val="none" w:sz="0" w:space="0" w:color="auto"/>
      </w:divBdr>
    </w:div>
    <w:div w:id="1083918098">
      <w:bodyDiv w:val="1"/>
      <w:marLeft w:val="0"/>
      <w:marRight w:val="0"/>
      <w:marTop w:val="0"/>
      <w:marBottom w:val="0"/>
      <w:divBdr>
        <w:top w:val="none" w:sz="0" w:space="0" w:color="auto"/>
        <w:left w:val="none" w:sz="0" w:space="0" w:color="auto"/>
        <w:bottom w:val="none" w:sz="0" w:space="0" w:color="auto"/>
        <w:right w:val="none" w:sz="0" w:space="0" w:color="auto"/>
      </w:divBdr>
    </w:div>
    <w:div w:id="1084378811">
      <w:bodyDiv w:val="1"/>
      <w:marLeft w:val="0"/>
      <w:marRight w:val="0"/>
      <w:marTop w:val="0"/>
      <w:marBottom w:val="0"/>
      <w:divBdr>
        <w:top w:val="none" w:sz="0" w:space="0" w:color="auto"/>
        <w:left w:val="none" w:sz="0" w:space="0" w:color="auto"/>
        <w:bottom w:val="none" w:sz="0" w:space="0" w:color="auto"/>
        <w:right w:val="none" w:sz="0" w:space="0" w:color="auto"/>
      </w:divBdr>
      <w:divsChild>
        <w:div w:id="1369529569">
          <w:marLeft w:val="0"/>
          <w:marRight w:val="0"/>
          <w:marTop w:val="0"/>
          <w:marBottom w:val="0"/>
          <w:divBdr>
            <w:top w:val="none" w:sz="0" w:space="0" w:color="auto"/>
            <w:left w:val="none" w:sz="0" w:space="0" w:color="auto"/>
            <w:bottom w:val="none" w:sz="0" w:space="0" w:color="auto"/>
            <w:right w:val="none" w:sz="0" w:space="0" w:color="auto"/>
          </w:divBdr>
        </w:div>
      </w:divsChild>
    </w:div>
    <w:div w:id="1088162741">
      <w:bodyDiv w:val="1"/>
      <w:marLeft w:val="0"/>
      <w:marRight w:val="0"/>
      <w:marTop w:val="0"/>
      <w:marBottom w:val="0"/>
      <w:divBdr>
        <w:top w:val="none" w:sz="0" w:space="0" w:color="auto"/>
        <w:left w:val="none" w:sz="0" w:space="0" w:color="auto"/>
        <w:bottom w:val="none" w:sz="0" w:space="0" w:color="auto"/>
        <w:right w:val="none" w:sz="0" w:space="0" w:color="auto"/>
      </w:divBdr>
    </w:div>
    <w:div w:id="1089275487">
      <w:bodyDiv w:val="1"/>
      <w:marLeft w:val="0"/>
      <w:marRight w:val="0"/>
      <w:marTop w:val="0"/>
      <w:marBottom w:val="0"/>
      <w:divBdr>
        <w:top w:val="none" w:sz="0" w:space="0" w:color="auto"/>
        <w:left w:val="none" w:sz="0" w:space="0" w:color="auto"/>
        <w:bottom w:val="none" w:sz="0" w:space="0" w:color="auto"/>
        <w:right w:val="none" w:sz="0" w:space="0" w:color="auto"/>
      </w:divBdr>
    </w:div>
    <w:div w:id="1094209971">
      <w:bodyDiv w:val="1"/>
      <w:marLeft w:val="0"/>
      <w:marRight w:val="0"/>
      <w:marTop w:val="0"/>
      <w:marBottom w:val="0"/>
      <w:divBdr>
        <w:top w:val="none" w:sz="0" w:space="0" w:color="auto"/>
        <w:left w:val="none" w:sz="0" w:space="0" w:color="auto"/>
        <w:bottom w:val="none" w:sz="0" w:space="0" w:color="auto"/>
        <w:right w:val="none" w:sz="0" w:space="0" w:color="auto"/>
      </w:divBdr>
    </w:div>
    <w:div w:id="1096051474">
      <w:bodyDiv w:val="1"/>
      <w:marLeft w:val="0"/>
      <w:marRight w:val="0"/>
      <w:marTop w:val="0"/>
      <w:marBottom w:val="0"/>
      <w:divBdr>
        <w:top w:val="none" w:sz="0" w:space="0" w:color="auto"/>
        <w:left w:val="none" w:sz="0" w:space="0" w:color="auto"/>
        <w:bottom w:val="none" w:sz="0" w:space="0" w:color="auto"/>
        <w:right w:val="none" w:sz="0" w:space="0" w:color="auto"/>
      </w:divBdr>
    </w:div>
    <w:div w:id="1103459043">
      <w:bodyDiv w:val="1"/>
      <w:marLeft w:val="0"/>
      <w:marRight w:val="0"/>
      <w:marTop w:val="0"/>
      <w:marBottom w:val="0"/>
      <w:divBdr>
        <w:top w:val="none" w:sz="0" w:space="0" w:color="auto"/>
        <w:left w:val="none" w:sz="0" w:space="0" w:color="auto"/>
        <w:bottom w:val="none" w:sz="0" w:space="0" w:color="auto"/>
        <w:right w:val="none" w:sz="0" w:space="0" w:color="auto"/>
      </w:divBdr>
    </w:div>
    <w:div w:id="1121413645">
      <w:bodyDiv w:val="1"/>
      <w:marLeft w:val="0"/>
      <w:marRight w:val="0"/>
      <w:marTop w:val="0"/>
      <w:marBottom w:val="0"/>
      <w:divBdr>
        <w:top w:val="none" w:sz="0" w:space="0" w:color="auto"/>
        <w:left w:val="none" w:sz="0" w:space="0" w:color="auto"/>
        <w:bottom w:val="none" w:sz="0" w:space="0" w:color="auto"/>
        <w:right w:val="none" w:sz="0" w:space="0" w:color="auto"/>
      </w:divBdr>
    </w:div>
    <w:div w:id="1121806755">
      <w:bodyDiv w:val="1"/>
      <w:marLeft w:val="0"/>
      <w:marRight w:val="0"/>
      <w:marTop w:val="0"/>
      <w:marBottom w:val="0"/>
      <w:divBdr>
        <w:top w:val="none" w:sz="0" w:space="0" w:color="auto"/>
        <w:left w:val="none" w:sz="0" w:space="0" w:color="auto"/>
        <w:bottom w:val="none" w:sz="0" w:space="0" w:color="auto"/>
        <w:right w:val="none" w:sz="0" w:space="0" w:color="auto"/>
      </w:divBdr>
    </w:div>
    <w:div w:id="1123618216">
      <w:bodyDiv w:val="1"/>
      <w:marLeft w:val="0"/>
      <w:marRight w:val="0"/>
      <w:marTop w:val="0"/>
      <w:marBottom w:val="0"/>
      <w:divBdr>
        <w:top w:val="none" w:sz="0" w:space="0" w:color="auto"/>
        <w:left w:val="none" w:sz="0" w:space="0" w:color="auto"/>
        <w:bottom w:val="none" w:sz="0" w:space="0" w:color="auto"/>
        <w:right w:val="none" w:sz="0" w:space="0" w:color="auto"/>
      </w:divBdr>
    </w:div>
    <w:div w:id="1130635848">
      <w:bodyDiv w:val="1"/>
      <w:marLeft w:val="0"/>
      <w:marRight w:val="0"/>
      <w:marTop w:val="0"/>
      <w:marBottom w:val="0"/>
      <w:divBdr>
        <w:top w:val="none" w:sz="0" w:space="0" w:color="auto"/>
        <w:left w:val="none" w:sz="0" w:space="0" w:color="auto"/>
        <w:bottom w:val="none" w:sz="0" w:space="0" w:color="auto"/>
        <w:right w:val="none" w:sz="0" w:space="0" w:color="auto"/>
      </w:divBdr>
      <w:divsChild>
        <w:div w:id="2052881296">
          <w:marLeft w:val="0"/>
          <w:marRight w:val="0"/>
          <w:marTop w:val="0"/>
          <w:marBottom w:val="0"/>
          <w:divBdr>
            <w:top w:val="none" w:sz="0" w:space="0" w:color="auto"/>
            <w:left w:val="none" w:sz="0" w:space="0" w:color="auto"/>
            <w:bottom w:val="none" w:sz="0" w:space="0" w:color="auto"/>
            <w:right w:val="none" w:sz="0" w:space="0" w:color="auto"/>
          </w:divBdr>
        </w:div>
        <w:div w:id="1668094649">
          <w:marLeft w:val="0"/>
          <w:marRight w:val="0"/>
          <w:marTop w:val="0"/>
          <w:marBottom w:val="0"/>
          <w:divBdr>
            <w:top w:val="none" w:sz="0" w:space="0" w:color="auto"/>
            <w:left w:val="none" w:sz="0" w:space="0" w:color="auto"/>
            <w:bottom w:val="none" w:sz="0" w:space="0" w:color="auto"/>
            <w:right w:val="none" w:sz="0" w:space="0" w:color="auto"/>
          </w:divBdr>
        </w:div>
      </w:divsChild>
    </w:div>
    <w:div w:id="1140004234">
      <w:bodyDiv w:val="1"/>
      <w:marLeft w:val="0"/>
      <w:marRight w:val="0"/>
      <w:marTop w:val="0"/>
      <w:marBottom w:val="0"/>
      <w:divBdr>
        <w:top w:val="none" w:sz="0" w:space="0" w:color="auto"/>
        <w:left w:val="none" w:sz="0" w:space="0" w:color="auto"/>
        <w:bottom w:val="none" w:sz="0" w:space="0" w:color="auto"/>
        <w:right w:val="none" w:sz="0" w:space="0" w:color="auto"/>
      </w:divBdr>
      <w:divsChild>
        <w:div w:id="371535223">
          <w:marLeft w:val="0"/>
          <w:marRight w:val="0"/>
          <w:marTop w:val="0"/>
          <w:marBottom w:val="0"/>
          <w:divBdr>
            <w:top w:val="none" w:sz="0" w:space="0" w:color="auto"/>
            <w:left w:val="none" w:sz="0" w:space="0" w:color="auto"/>
            <w:bottom w:val="none" w:sz="0" w:space="0" w:color="auto"/>
            <w:right w:val="none" w:sz="0" w:space="0" w:color="auto"/>
          </w:divBdr>
        </w:div>
      </w:divsChild>
    </w:div>
    <w:div w:id="1146512084">
      <w:bodyDiv w:val="1"/>
      <w:marLeft w:val="0"/>
      <w:marRight w:val="0"/>
      <w:marTop w:val="0"/>
      <w:marBottom w:val="0"/>
      <w:divBdr>
        <w:top w:val="none" w:sz="0" w:space="0" w:color="auto"/>
        <w:left w:val="none" w:sz="0" w:space="0" w:color="auto"/>
        <w:bottom w:val="none" w:sz="0" w:space="0" w:color="auto"/>
        <w:right w:val="none" w:sz="0" w:space="0" w:color="auto"/>
      </w:divBdr>
    </w:div>
    <w:div w:id="1150830216">
      <w:bodyDiv w:val="1"/>
      <w:marLeft w:val="0"/>
      <w:marRight w:val="0"/>
      <w:marTop w:val="0"/>
      <w:marBottom w:val="0"/>
      <w:divBdr>
        <w:top w:val="none" w:sz="0" w:space="0" w:color="auto"/>
        <w:left w:val="none" w:sz="0" w:space="0" w:color="auto"/>
        <w:bottom w:val="none" w:sz="0" w:space="0" w:color="auto"/>
        <w:right w:val="none" w:sz="0" w:space="0" w:color="auto"/>
      </w:divBdr>
    </w:div>
    <w:div w:id="1153716051">
      <w:bodyDiv w:val="1"/>
      <w:marLeft w:val="0"/>
      <w:marRight w:val="0"/>
      <w:marTop w:val="0"/>
      <w:marBottom w:val="0"/>
      <w:divBdr>
        <w:top w:val="none" w:sz="0" w:space="0" w:color="auto"/>
        <w:left w:val="none" w:sz="0" w:space="0" w:color="auto"/>
        <w:bottom w:val="none" w:sz="0" w:space="0" w:color="auto"/>
        <w:right w:val="none" w:sz="0" w:space="0" w:color="auto"/>
      </w:divBdr>
    </w:div>
    <w:div w:id="1156804432">
      <w:bodyDiv w:val="1"/>
      <w:marLeft w:val="0"/>
      <w:marRight w:val="0"/>
      <w:marTop w:val="0"/>
      <w:marBottom w:val="0"/>
      <w:divBdr>
        <w:top w:val="none" w:sz="0" w:space="0" w:color="auto"/>
        <w:left w:val="none" w:sz="0" w:space="0" w:color="auto"/>
        <w:bottom w:val="none" w:sz="0" w:space="0" w:color="auto"/>
        <w:right w:val="none" w:sz="0" w:space="0" w:color="auto"/>
      </w:divBdr>
    </w:div>
    <w:div w:id="1159081223">
      <w:bodyDiv w:val="1"/>
      <w:marLeft w:val="0"/>
      <w:marRight w:val="0"/>
      <w:marTop w:val="0"/>
      <w:marBottom w:val="0"/>
      <w:divBdr>
        <w:top w:val="none" w:sz="0" w:space="0" w:color="auto"/>
        <w:left w:val="none" w:sz="0" w:space="0" w:color="auto"/>
        <w:bottom w:val="none" w:sz="0" w:space="0" w:color="auto"/>
        <w:right w:val="none" w:sz="0" w:space="0" w:color="auto"/>
      </w:divBdr>
    </w:div>
    <w:div w:id="1161970335">
      <w:bodyDiv w:val="1"/>
      <w:marLeft w:val="0"/>
      <w:marRight w:val="0"/>
      <w:marTop w:val="0"/>
      <w:marBottom w:val="0"/>
      <w:divBdr>
        <w:top w:val="none" w:sz="0" w:space="0" w:color="auto"/>
        <w:left w:val="none" w:sz="0" w:space="0" w:color="auto"/>
        <w:bottom w:val="none" w:sz="0" w:space="0" w:color="auto"/>
        <w:right w:val="none" w:sz="0" w:space="0" w:color="auto"/>
      </w:divBdr>
    </w:div>
    <w:div w:id="1162310631">
      <w:bodyDiv w:val="1"/>
      <w:marLeft w:val="0"/>
      <w:marRight w:val="0"/>
      <w:marTop w:val="0"/>
      <w:marBottom w:val="0"/>
      <w:divBdr>
        <w:top w:val="none" w:sz="0" w:space="0" w:color="auto"/>
        <w:left w:val="none" w:sz="0" w:space="0" w:color="auto"/>
        <w:bottom w:val="none" w:sz="0" w:space="0" w:color="auto"/>
        <w:right w:val="none" w:sz="0" w:space="0" w:color="auto"/>
      </w:divBdr>
    </w:div>
    <w:div w:id="1163282095">
      <w:bodyDiv w:val="1"/>
      <w:marLeft w:val="0"/>
      <w:marRight w:val="0"/>
      <w:marTop w:val="0"/>
      <w:marBottom w:val="0"/>
      <w:divBdr>
        <w:top w:val="none" w:sz="0" w:space="0" w:color="auto"/>
        <w:left w:val="none" w:sz="0" w:space="0" w:color="auto"/>
        <w:bottom w:val="none" w:sz="0" w:space="0" w:color="auto"/>
        <w:right w:val="none" w:sz="0" w:space="0" w:color="auto"/>
      </w:divBdr>
    </w:div>
    <w:div w:id="1164663100">
      <w:bodyDiv w:val="1"/>
      <w:marLeft w:val="0"/>
      <w:marRight w:val="0"/>
      <w:marTop w:val="0"/>
      <w:marBottom w:val="0"/>
      <w:divBdr>
        <w:top w:val="none" w:sz="0" w:space="0" w:color="auto"/>
        <w:left w:val="none" w:sz="0" w:space="0" w:color="auto"/>
        <w:bottom w:val="none" w:sz="0" w:space="0" w:color="auto"/>
        <w:right w:val="none" w:sz="0" w:space="0" w:color="auto"/>
      </w:divBdr>
      <w:divsChild>
        <w:div w:id="1023170230">
          <w:marLeft w:val="0"/>
          <w:marRight w:val="0"/>
          <w:marTop w:val="0"/>
          <w:marBottom w:val="0"/>
          <w:divBdr>
            <w:top w:val="none" w:sz="0" w:space="0" w:color="auto"/>
            <w:left w:val="none" w:sz="0" w:space="0" w:color="auto"/>
            <w:bottom w:val="none" w:sz="0" w:space="0" w:color="auto"/>
            <w:right w:val="none" w:sz="0" w:space="0" w:color="auto"/>
          </w:divBdr>
        </w:div>
        <w:div w:id="840896181">
          <w:marLeft w:val="-1800"/>
          <w:marRight w:val="0"/>
          <w:marTop w:val="0"/>
          <w:marBottom w:val="0"/>
          <w:divBdr>
            <w:top w:val="none" w:sz="0" w:space="0" w:color="auto"/>
            <w:left w:val="none" w:sz="0" w:space="0" w:color="auto"/>
            <w:bottom w:val="none" w:sz="0" w:space="0" w:color="auto"/>
            <w:right w:val="none" w:sz="0" w:space="0" w:color="auto"/>
          </w:divBdr>
          <w:divsChild>
            <w:div w:id="1433862465">
              <w:marLeft w:val="-375"/>
              <w:marRight w:val="0"/>
              <w:marTop w:val="0"/>
              <w:marBottom w:val="0"/>
              <w:divBdr>
                <w:top w:val="none" w:sz="0" w:space="0" w:color="auto"/>
                <w:left w:val="none" w:sz="0" w:space="0" w:color="auto"/>
                <w:bottom w:val="none" w:sz="0" w:space="0" w:color="auto"/>
                <w:right w:val="none" w:sz="0" w:space="0" w:color="auto"/>
              </w:divBdr>
              <w:divsChild>
                <w:div w:id="76434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71499">
      <w:bodyDiv w:val="1"/>
      <w:marLeft w:val="0"/>
      <w:marRight w:val="0"/>
      <w:marTop w:val="0"/>
      <w:marBottom w:val="0"/>
      <w:divBdr>
        <w:top w:val="none" w:sz="0" w:space="0" w:color="auto"/>
        <w:left w:val="none" w:sz="0" w:space="0" w:color="auto"/>
        <w:bottom w:val="none" w:sz="0" w:space="0" w:color="auto"/>
        <w:right w:val="none" w:sz="0" w:space="0" w:color="auto"/>
      </w:divBdr>
    </w:div>
    <w:div w:id="1167289624">
      <w:bodyDiv w:val="1"/>
      <w:marLeft w:val="0"/>
      <w:marRight w:val="0"/>
      <w:marTop w:val="0"/>
      <w:marBottom w:val="0"/>
      <w:divBdr>
        <w:top w:val="none" w:sz="0" w:space="0" w:color="auto"/>
        <w:left w:val="none" w:sz="0" w:space="0" w:color="auto"/>
        <w:bottom w:val="none" w:sz="0" w:space="0" w:color="auto"/>
        <w:right w:val="none" w:sz="0" w:space="0" w:color="auto"/>
      </w:divBdr>
    </w:div>
    <w:div w:id="1171141364">
      <w:bodyDiv w:val="1"/>
      <w:marLeft w:val="0"/>
      <w:marRight w:val="0"/>
      <w:marTop w:val="0"/>
      <w:marBottom w:val="0"/>
      <w:divBdr>
        <w:top w:val="none" w:sz="0" w:space="0" w:color="auto"/>
        <w:left w:val="none" w:sz="0" w:space="0" w:color="auto"/>
        <w:bottom w:val="none" w:sz="0" w:space="0" w:color="auto"/>
        <w:right w:val="none" w:sz="0" w:space="0" w:color="auto"/>
      </w:divBdr>
      <w:divsChild>
        <w:div w:id="1649628778">
          <w:marLeft w:val="0"/>
          <w:marRight w:val="0"/>
          <w:marTop w:val="0"/>
          <w:marBottom w:val="0"/>
          <w:divBdr>
            <w:top w:val="none" w:sz="0" w:space="0" w:color="auto"/>
            <w:left w:val="none" w:sz="0" w:space="0" w:color="auto"/>
            <w:bottom w:val="none" w:sz="0" w:space="0" w:color="auto"/>
            <w:right w:val="none" w:sz="0" w:space="0" w:color="auto"/>
          </w:divBdr>
          <w:divsChild>
            <w:div w:id="940533006">
              <w:marLeft w:val="0"/>
              <w:marRight w:val="0"/>
              <w:marTop w:val="0"/>
              <w:marBottom w:val="0"/>
              <w:divBdr>
                <w:top w:val="none" w:sz="0" w:space="0" w:color="auto"/>
                <w:left w:val="none" w:sz="0" w:space="0" w:color="auto"/>
                <w:bottom w:val="none" w:sz="0" w:space="0" w:color="auto"/>
                <w:right w:val="none" w:sz="0" w:space="0" w:color="auto"/>
              </w:divBdr>
            </w:div>
          </w:divsChild>
        </w:div>
        <w:div w:id="1778527343">
          <w:marLeft w:val="0"/>
          <w:marRight w:val="0"/>
          <w:marTop w:val="75"/>
          <w:marBottom w:val="0"/>
          <w:divBdr>
            <w:top w:val="none" w:sz="0" w:space="0" w:color="auto"/>
            <w:left w:val="none" w:sz="0" w:space="0" w:color="auto"/>
            <w:bottom w:val="none" w:sz="0" w:space="0" w:color="auto"/>
            <w:right w:val="none" w:sz="0" w:space="0" w:color="auto"/>
          </w:divBdr>
          <w:divsChild>
            <w:div w:id="1028605789">
              <w:marLeft w:val="0"/>
              <w:marRight w:val="0"/>
              <w:marTop w:val="0"/>
              <w:marBottom w:val="0"/>
              <w:divBdr>
                <w:top w:val="none" w:sz="0" w:space="0" w:color="auto"/>
                <w:left w:val="none" w:sz="0" w:space="0" w:color="auto"/>
                <w:bottom w:val="none" w:sz="0" w:space="0" w:color="auto"/>
                <w:right w:val="none" w:sz="0" w:space="0" w:color="auto"/>
              </w:divBdr>
              <w:divsChild>
                <w:div w:id="139520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955202">
      <w:bodyDiv w:val="1"/>
      <w:marLeft w:val="0"/>
      <w:marRight w:val="0"/>
      <w:marTop w:val="0"/>
      <w:marBottom w:val="0"/>
      <w:divBdr>
        <w:top w:val="none" w:sz="0" w:space="0" w:color="auto"/>
        <w:left w:val="none" w:sz="0" w:space="0" w:color="auto"/>
        <w:bottom w:val="none" w:sz="0" w:space="0" w:color="auto"/>
        <w:right w:val="none" w:sz="0" w:space="0" w:color="auto"/>
      </w:divBdr>
    </w:div>
    <w:div w:id="1178891415">
      <w:bodyDiv w:val="1"/>
      <w:marLeft w:val="0"/>
      <w:marRight w:val="0"/>
      <w:marTop w:val="0"/>
      <w:marBottom w:val="0"/>
      <w:divBdr>
        <w:top w:val="none" w:sz="0" w:space="0" w:color="auto"/>
        <w:left w:val="none" w:sz="0" w:space="0" w:color="auto"/>
        <w:bottom w:val="none" w:sz="0" w:space="0" w:color="auto"/>
        <w:right w:val="none" w:sz="0" w:space="0" w:color="auto"/>
      </w:divBdr>
    </w:div>
    <w:div w:id="1181430055">
      <w:bodyDiv w:val="1"/>
      <w:marLeft w:val="0"/>
      <w:marRight w:val="0"/>
      <w:marTop w:val="0"/>
      <w:marBottom w:val="0"/>
      <w:divBdr>
        <w:top w:val="none" w:sz="0" w:space="0" w:color="auto"/>
        <w:left w:val="none" w:sz="0" w:space="0" w:color="auto"/>
        <w:bottom w:val="none" w:sz="0" w:space="0" w:color="auto"/>
        <w:right w:val="none" w:sz="0" w:space="0" w:color="auto"/>
      </w:divBdr>
    </w:div>
    <w:div w:id="1185249308">
      <w:bodyDiv w:val="1"/>
      <w:marLeft w:val="0"/>
      <w:marRight w:val="0"/>
      <w:marTop w:val="0"/>
      <w:marBottom w:val="0"/>
      <w:divBdr>
        <w:top w:val="none" w:sz="0" w:space="0" w:color="auto"/>
        <w:left w:val="none" w:sz="0" w:space="0" w:color="auto"/>
        <w:bottom w:val="none" w:sz="0" w:space="0" w:color="auto"/>
        <w:right w:val="none" w:sz="0" w:space="0" w:color="auto"/>
      </w:divBdr>
    </w:div>
    <w:div w:id="1185823442">
      <w:bodyDiv w:val="1"/>
      <w:marLeft w:val="0"/>
      <w:marRight w:val="0"/>
      <w:marTop w:val="0"/>
      <w:marBottom w:val="0"/>
      <w:divBdr>
        <w:top w:val="none" w:sz="0" w:space="0" w:color="auto"/>
        <w:left w:val="none" w:sz="0" w:space="0" w:color="auto"/>
        <w:bottom w:val="none" w:sz="0" w:space="0" w:color="auto"/>
        <w:right w:val="none" w:sz="0" w:space="0" w:color="auto"/>
      </w:divBdr>
    </w:div>
    <w:div w:id="1188063058">
      <w:bodyDiv w:val="1"/>
      <w:marLeft w:val="0"/>
      <w:marRight w:val="0"/>
      <w:marTop w:val="0"/>
      <w:marBottom w:val="0"/>
      <w:divBdr>
        <w:top w:val="none" w:sz="0" w:space="0" w:color="auto"/>
        <w:left w:val="none" w:sz="0" w:space="0" w:color="auto"/>
        <w:bottom w:val="none" w:sz="0" w:space="0" w:color="auto"/>
        <w:right w:val="none" w:sz="0" w:space="0" w:color="auto"/>
      </w:divBdr>
    </w:div>
    <w:div w:id="1188103898">
      <w:bodyDiv w:val="1"/>
      <w:marLeft w:val="0"/>
      <w:marRight w:val="0"/>
      <w:marTop w:val="0"/>
      <w:marBottom w:val="0"/>
      <w:divBdr>
        <w:top w:val="none" w:sz="0" w:space="0" w:color="auto"/>
        <w:left w:val="none" w:sz="0" w:space="0" w:color="auto"/>
        <w:bottom w:val="none" w:sz="0" w:space="0" w:color="auto"/>
        <w:right w:val="none" w:sz="0" w:space="0" w:color="auto"/>
      </w:divBdr>
    </w:div>
    <w:div w:id="1189370790">
      <w:bodyDiv w:val="1"/>
      <w:marLeft w:val="0"/>
      <w:marRight w:val="0"/>
      <w:marTop w:val="0"/>
      <w:marBottom w:val="0"/>
      <w:divBdr>
        <w:top w:val="none" w:sz="0" w:space="0" w:color="auto"/>
        <w:left w:val="none" w:sz="0" w:space="0" w:color="auto"/>
        <w:bottom w:val="none" w:sz="0" w:space="0" w:color="auto"/>
        <w:right w:val="none" w:sz="0" w:space="0" w:color="auto"/>
      </w:divBdr>
    </w:div>
    <w:div w:id="1193032738">
      <w:bodyDiv w:val="1"/>
      <w:marLeft w:val="0"/>
      <w:marRight w:val="0"/>
      <w:marTop w:val="0"/>
      <w:marBottom w:val="0"/>
      <w:divBdr>
        <w:top w:val="none" w:sz="0" w:space="0" w:color="auto"/>
        <w:left w:val="none" w:sz="0" w:space="0" w:color="auto"/>
        <w:bottom w:val="none" w:sz="0" w:space="0" w:color="auto"/>
        <w:right w:val="none" w:sz="0" w:space="0" w:color="auto"/>
      </w:divBdr>
    </w:div>
    <w:div w:id="1198157269">
      <w:bodyDiv w:val="1"/>
      <w:marLeft w:val="0"/>
      <w:marRight w:val="0"/>
      <w:marTop w:val="0"/>
      <w:marBottom w:val="0"/>
      <w:divBdr>
        <w:top w:val="none" w:sz="0" w:space="0" w:color="auto"/>
        <w:left w:val="none" w:sz="0" w:space="0" w:color="auto"/>
        <w:bottom w:val="none" w:sz="0" w:space="0" w:color="auto"/>
        <w:right w:val="none" w:sz="0" w:space="0" w:color="auto"/>
      </w:divBdr>
    </w:div>
    <w:div w:id="1200895801">
      <w:bodyDiv w:val="1"/>
      <w:marLeft w:val="0"/>
      <w:marRight w:val="0"/>
      <w:marTop w:val="0"/>
      <w:marBottom w:val="0"/>
      <w:divBdr>
        <w:top w:val="none" w:sz="0" w:space="0" w:color="auto"/>
        <w:left w:val="none" w:sz="0" w:space="0" w:color="auto"/>
        <w:bottom w:val="none" w:sz="0" w:space="0" w:color="auto"/>
        <w:right w:val="none" w:sz="0" w:space="0" w:color="auto"/>
      </w:divBdr>
    </w:div>
    <w:div w:id="1206024472">
      <w:bodyDiv w:val="1"/>
      <w:marLeft w:val="0"/>
      <w:marRight w:val="0"/>
      <w:marTop w:val="0"/>
      <w:marBottom w:val="0"/>
      <w:divBdr>
        <w:top w:val="none" w:sz="0" w:space="0" w:color="auto"/>
        <w:left w:val="none" w:sz="0" w:space="0" w:color="auto"/>
        <w:bottom w:val="none" w:sz="0" w:space="0" w:color="auto"/>
        <w:right w:val="none" w:sz="0" w:space="0" w:color="auto"/>
      </w:divBdr>
    </w:div>
    <w:div w:id="1215432872">
      <w:bodyDiv w:val="1"/>
      <w:marLeft w:val="0"/>
      <w:marRight w:val="0"/>
      <w:marTop w:val="0"/>
      <w:marBottom w:val="0"/>
      <w:divBdr>
        <w:top w:val="none" w:sz="0" w:space="0" w:color="auto"/>
        <w:left w:val="none" w:sz="0" w:space="0" w:color="auto"/>
        <w:bottom w:val="none" w:sz="0" w:space="0" w:color="auto"/>
        <w:right w:val="none" w:sz="0" w:space="0" w:color="auto"/>
      </w:divBdr>
    </w:div>
    <w:div w:id="1220702862">
      <w:bodyDiv w:val="1"/>
      <w:marLeft w:val="0"/>
      <w:marRight w:val="0"/>
      <w:marTop w:val="0"/>
      <w:marBottom w:val="0"/>
      <w:divBdr>
        <w:top w:val="none" w:sz="0" w:space="0" w:color="auto"/>
        <w:left w:val="none" w:sz="0" w:space="0" w:color="auto"/>
        <w:bottom w:val="none" w:sz="0" w:space="0" w:color="auto"/>
        <w:right w:val="none" w:sz="0" w:space="0" w:color="auto"/>
      </w:divBdr>
    </w:div>
    <w:div w:id="1222449561">
      <w:bodyDiv w:val="1"/>
      <w:marLeft w:val="0"/>
      <w:marRight w:val="0"/>
      <w:marTop w:val="0"/>
      <w:marBottom w:val="0"/>
      <w:divBdr>
        <w:top w:val="none" w:sz="0" w:space="0" w:color="auto"/>
        <w:left w:val="none" w:sz="0" w:space="0" w:color="auto"/>
        <w:bottom w:val="none" w:sz="0" w:space="0" w:color="auto"/>
        <w:right w:val="none" w:sz="0" w:space="0" w:color="auto"/>
      </w:divBdr>
    </w:div>
    <w:div w:id="1228690787">
      <w:bodyDiv w:val="1"/>
      <w:marLeft w:val="0"/>
      <w:marRight w:val="0"/>
      <w:marTop w:val="0"/>
      <w:marBottom w:val="0"/>
      <w:divBdr>
        <w:top w:val="none" w:sz="0" w:space="0" w:color="auto"/>
        <w:left w:val="none" w:sz="0" w:space="0" w:color="auto"/>
        <w:bottom w:val="none" w:sz="0" w:space="0" w:color="auto"/>
        <w:right w:val="none" w:sz="0" w:space="0" w:color="auto"/>
      </w:divBdr>
    </w:div>
    <w:div w:id="1229074378">
      <w:bodyDiv w:val="1"/>
      <w:marLeft w:val="0"/>
      <w:marRight w:val="0"/>
      <w:marTop w:val="0"/>
      <w:marBottom w:val="0"/>
      <w:divBdr>
        <w:top w:val="none" w:sz="0" w:space="0" w:color="auto"/>
        <w:left w:val="none" w:sz="0" w:space="0" w:color="auto"/>
        <w:bottom w:val="none" w:sz="0" w:space="0" w:color="auto"/>
        <w:right w:val="none" w:sz="0" w:space="0" w:color="auto"/>
      </w:divBdr>
    </w:div>
    <w:div w:id="1235629533">
      <w:bodyDiv w:val="1"/>
      <w:marLeft w:val="0"/>
      <w:marRight w:val="0"/>
      <w:marTop w:val="0"/>
      <w:marBottom w:val="0"/>
      <w:divBdr>
        <w:top w:val="none" w:sz="0" w:space="0" w:color="auto"/>
        <w:left w:val="none" w:sz="0" w:space="0" w:color="auto"/>
        <w:bottom w:val="none" w:sz="0" w:space="0" w:color="auto"/>
        <w:right w:val="none" w:sz="0" w:space="0" w:color="auto"/>
      </w:divBdr>
    </w:div>
    <w:div w:id="1238439110">
      <w:bodyDiv w:val="1"/>
      <w:marLeft w:val="0"/>
      <w:marRight w:val="0"/>
      <w:marTop w:val="0"/>
      <w:marBottom w:val="0"/>
      <w:divBdr>
        <w:top w:val="none" w:sz="0" w:space="0" w:color="auto"/>
        <w:left w:val="none" w:sz="0" w:space="0" w:color="auto"/>
        <w:bottom w:val="none" w:sz="0" w:space="0" w:color="auto"/>
        <w:right w:val="none" w:sz="0" w:space="0" w:color="auto"/>
      </w:divBdr>
      <w:divsChild>
        <w:div w:id="909316518">
          <w:marLeft w:val="0"/>
          <w:marRight w:val="0"/>
          <w:marTop w:val="0"/>
          <w:marBottom w:val="0"/>
          <w:divBdr>
            <w:top w:val="none" w:sz="0" w:space="0" w:color="auto"/>
            <w:left w:val="none" w:sz="0" w:space="0" w:color="auto"/>
            <w:bottom w:val="none" w:sz="0" w:space="0" w:color="auto"/>
            <w:right w:val="none" w:sz="0" w:space="0" w:color="auto"/>
          </w:divBdr>
          <w:divsChild>
            <w:div w:id="1575314555">
              <w:marLeft w:val="1200"/>
              <w:marRight w:val="0"/>
              <w:marTop w:val="0"/>
              <w:marBottom w:val="0"/>
              <w:divBdr>
                <w:top w:val="none" w:sz="0" w:space="0" w:color="auto"/>
                <w:left w:val="none" w:sz="0" w:space="0" w:color="auto"/>
                <w:bottom w:val="none" w:sz="0" w:space="0" w:color="auto"/>
                <w:right w:val="none" w:sz="0" w:space="0" w:color="auto"/>
              </w:divBdr>
            </w:div>
            <w:div w:id="1592815799">
              <w:marLeft w:val="1890"/>
              <w:marRight w:val="2700"/>
              <w:marTop w:val="0"/>
              <w:marBottom w:val="0"/>
              <w:divBdr>
                <w:top w:val="none" w:sz="0" w:space="0" w:color="auto"/>
                <w:left w:val="none" w:sz="0" w:space="0" w:color="auto"/>
                <w:bottom w:val="none" w:sz="0" w:space="0" w:color="auto"/>
                <w:right w:val="none" w:sz="0" w:space="0" w:color="auto"/>
              </w:divBdr>
            </w:div>
          </w:divsChild>
        </w:div>
        <w:div w:id="284896162">
          <w:marLeft w:val="0"/>
          <w:marRight w:val="0"/>
          <w:marTop w:val="0"/>
          <w:marBottom w:val="0"/>
          <w:divBdr>
            <w:top w:val="none" w:sz="0" w:space="0" w:color="auto"/>
            <w:left w:val="none" w:sz="0" w:space="0" w:color="auto"/>
            <w:bottom w:val="none" w:sz="0" w:space="0" w:color="auto"/>
            <w:right w:val="none" w:sz="0" w:space="0" w:color="auto"/>
          </w:divBdr>
          <w:divsChild>
            <w:div w:id="731657608">
              <w:marLeft w:val="1200"/>
              <w:marRight w:val="0"/>
              <w:marTop w:val="0"/>
              <w:marBottom w:val="0"/>
              <w:divBdr>
                <w:top w:val="none" w:sz="0" w:space="0" w:color="auto"/>
                <w:left w:val="none" w:sz="0" w:space="0" w:color="auto"/>
                <w:bottom w:val="none" w:sz="0" w:space="0" w:color="auto"/>
                <w:right w:val="none" w:sz="0" w:space="0" w:color="auto"/>
              </w:divBdr>
            </w:div>
            <w:div w:id="1048870518">
              <w:marLeft w:val="1890"/>
              <w:marRight w:val="2700"/>
              <w:marTop w:val="0"/>
              <w:marBottom w:val="0"/>
              <w:divBdr>
                <w:top w:val="none" w:sz="0" w:space="0" w:color="auto"/>
                <w:left w:val="none" w:sz="0" w:space="0" w:color="auto"/>
                <w:bottom w:val="none" w:sz="0" w:space="0" w:color="auto"/>
                <w:right w:val="none" w:sz="0" w:space="0" w:color="auto"/>
              </w:divBdr>
            </w:div>
          </w:divsChild>
        </w:div>
        <w:div w:id="1378042560">
          <w:marLeft w:val="0"/>
          <w:marRight w:val="0"/>
          <w:marTop w:val="0"/>
          <w:marBottom w:val="0"/>
          <w:divBdr>
            <w:top w:val="none" w:sz="0" w:space="0" w:color="auto"/>
            <w:left w:val="none" w:sz="0" w:space="0" w:color="auto"/>
            <w:bottom w:val="none" w:sz="0" w:space="0" w:color="auto"/>
            <w:right w:val="none" w:sz="0" w:space="0" w:color="auto"/>
          </w:divBdr>
          <w:divsChild>
            <w:div w:id="1792244346">
              <w:marLeft w:val="1200"/>
              <w:marRight w:val="0"/>
              <w:marTop w:val="0"/>
              <w:marBottom w:val="0"/>
              <w:divBdr>
                <w:top w:val="none" w:sz="0" w:space="0" w:color="auto"/>
                <w:left w:val="none" w:sz="0" w:space="0" w:color="auto"/>
                <w:bottom w:val="none" w:sz="0" w:space="0" w:color="auto"/>
                <w:right w:val="none" w:sz="0" w:space="0" w:color="auto"/>
              </w:divBdr>
            </w:div>
            <w:div w:id="1367102188">
              <w:marLeft w:val="1890"/>
              <w:marRight w:val="2700"/>
              <w:marTop w:val="0"/>
              <w:marBottom w:val="0"/>
              <w:divBdr>
                <w:top w:val="none" w:sz="0" w:space="0" w:color="auto"/>
                <w:left w:val="none" w:sz="0" w:space="0" w:color="auto"/>
                <w:bottom w:val="none" w:sz="0" w:space="0" w:color="auto"/>
                <w:right w:val="none" w:sz="0" w:space="0" w:color="auto"/>
              </w:divBdr>
              <w:divsChild>
                <w:div w:id="2134857536">
                  <w:marLeft w:val="0"/>
                  <w:marRight w:val="0"/>
                  <w:marTop w:val="75"/>
                  <w:marBottom w:val="0"/>
                  <w:divBdr>
                    <w:top w:val="none" w:sz="0" w:space="0" w:color="auto"/>
                    <w:left w:val="none" w:sz="0" w:space="0" w:color="auto"/>
                    <w:bottom w:val="none" w:sz="0" w:space="0" w:color="auto"/>
                    <w:right w:val="none" w:sz="0" w:space="0" w:color="auto"/>
                  </w:divBdr>
                  <w:divsChild>
                    <w:div w:id="756560095">
                      <w:marLeft w:val="0"/>
                      <w:marRight w:val="0"/>
                      <w:marTop w:val="0"/>
                      <w:marBottom w:val="0"/>
                      <w:divBdr>
                        <w:top w:val="none" w:sz="0" w:space="0" w:color="auto"/>
                        <w:left w:val="none" w:sz="0" w:space="0" w:color="auto"/>
                        <w:bottom w:val="none" w:sz="0" w:space="0" w:color="auto"/>
                        <w:right w:val="none" w:sz="0" w:space="0" w:color="auto"/>
                      </w:divBdr>
                      <w:divsChild>
                        <w:div w:id="13710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096748">
      <w:bodyDiv w:val="1"/>
      <w:marLeft w:val="0"/>
      <w:marRight w:val="0"/>
      <w:marTop w:val="0"/>
      <w:marBottom w:val="0"/>
      <w:divBdr>
        <w:top w:val="none" w:sz="0" w:space="0" w:color="auto"/>
        <w:left w:val="none" w:sz="0" w:space="0" w:color="auto"/>
        <w:bottom w:val="none" w:sz="0" w:space="0" w:color="auto"/>
        <w:right w:val="none" w:sz="0" w:space="0" w:color="auto"/>
      </w:divBdr>
    </w:div>
    <w:div w:id="1252354685">
      <w:bodyDiv w:val="1"/>
      <w:marLeft w:val="0"/>
      <w:marRight w:val="0"/>
      <w:marTop w:val="0"/>
      <w:marBottom w:val="0"/>
      <w:divBdr>
        <w:top w:val="none" w:sz="0" w:space="0" w:color="auto"/>
        <w:left w:val="none" w:sz="0" w:space="0" w:color="auto"/>
        <w:bottom w:val="none" w:sz="0" w:space="0" w:color="auto"/>
        <w:right w:val="none" w:sz="0" w:space="0" w:color="auto"/>
      </w:divBdr>
    </w:div>
    <w:div w:id="1253398551">
      <w:bodyDiv w:val="1"/>
      <w:marLeft w:val="0"/>
      <w:marRight w:val="0"/>
      <w:marTop w:val="0"/>
      <w:marBottom w:val="0"/>
      <w:divBdr>
        <w:top w:val="none" w:sz="0" w:space="0" w:color="auto"/>
        <w:left w:val="none" w:sz="0" w:space="0" w:color="auto"/>
        <w:bottom w:val="none" w:sz="0" w:space="0" w:color="auto"/>
        <w:right w:val="none" w:sz="0" w:space="0" w:color="auto"/>
      </w:divBdr>
    </w:div>
    <w:div w:id="1258558052">
      <w:bodyDiv w:val="1"/>
      <w:marLeft w:val="0"/>
      <w:marRight w:val="0"/>
      <w:marTop w:val="0"/>
      <w:marBottom w:val="0"/>
      <w:divBdr>
        <w:top w:val="none" w:sz="0" w:space="0" w:color="auto"/>
        <w:left w:val="none" w:sz="0" w:space="0" w:color="auto"/>
        <w:bottom w:val="none" w:sz="0" w:space="0" w:color="auto"/>
        <w:right w:val="none" w:sz="0" w:space="0" w:color="auto"/>
      </w:divBdr>
    </w:div>
    <w:div w:id="1265576944">
      <w:bodyDiv w:val="1"/>
      <w:marLeft w:val="0"/>
      <w:marRight w:val="0"/>
      <w:marTop w:val="0"/>
      <w:marBottom w:val="0"/>
      <w:divBdr>
        <w:top w:val="none" w:sz="0" w:space="0" w:color="auto"/>
        <w:left w:val="none" w:sz="0" w:space="0" w:color="auto"/>
        <w:bottom w:val="none" w:sz="0" w:space="0" w:color="auto"/>
        <w:right w:val="none" w:sz="0" w:space="0" w:color="auto"/>
      </w:divBdr>
    </w:div>
    <w:div w:id="1269655659">
      <w:bodyDiv w:val="1"/>
      <w:marLeft w:val="0"/>
      <w:marRight w:val="0"/>
      <w:marTop w:val="0"/>
      <w:marBottom w:val="0"/>
      <w:divBdr>
        <w:top w:val="none" w:sz="0" w:space="0" w:color="auto"/>
        <w:left w:val="none" w:sz="0" w:space="0" w:color="auto"/>
        <w:bottom w:val="none" w:sz="0" w:space="0" w:color="auto"/>
        <w:right w:val="none" w:sz="0" w:space="0" w:color="auto"/>
      </w:divBdr>
    </w:div>
    <w:div w:id="1270311767">
      <w:bodyDiv w:val="1"/>
      <w:marLeft w:val="0"/>
      <w:marRight w:val="0"/>
      <w:marTop w:val="0"/>
      <w:marBottom w:val="0"/>
      <w:divBdr>
        <w:top w:val="none" w:sz="0" w:space="0" w:color="auto"/>
        <w:left w:val="none" w:sz="0" w:space="0" w:color="auto"/>
        <w:bottom w:val="none" w:sz="0" w:space="0" w:color="auto"/>
        <w:right w:val="none" w:sz="0" w:space="0" w:color="auto"/>
      </w:divBdr>
    </w:div>
    <w:div w:id="1276519573">
      <w:bodyDiv w:val="1"/>
      <w:marLeft w:val="0"/>
      <w:marRight w:val="0"/>
      <w:marTop w:val="0"/>
      <w:marBottom w:val="0"/>
      <w:divBdr>
        <w:top w:val="none" w:sz="0" w:space="0" w:color="auto"/>
        <w:left w:val="none" w:sz="0" w:space="0" w:color="auto"/>
        <w:bottom w:val="none" w:sz="0" w:space="0" w:color="auto"/>
        <w:right w:val="none" w:sz="0" w:space="0" w:color="auto"/>
      </w:divBdr>
    </w:div>
    <w:div w:id="1276785501">
      <w:bodyDiv w:val="1"/>
      <w:marLeft w:val="0"/>
      <w:marRight w:val="0"/>
      <w:marTop w:val="0"/>
      <w:marBottom w:val="0"/>
      <w:divBdr>
        <w:top w:val="none" w:sz="0" w:space="0" w:color="auto"/>
        <w:left w:val="none" w:sz="0" w:space="0" w:color="auto"/>
        <w:bottom w:val="none" w:sz="0" w:space="0" w:color="auto"/>
        <w:right w:val="none" w:sz="0" w:space="0" w:color="auto"/>
      </w:divBdr>
    </w:div>
    <w:div w:id="1279337728">
      <w:bodyDiv w:val="1"/>
      <w:marLeft w:val="0"/>
      <w:marRight w:val="0"/>
      <w:marTop w:val="0"/>
      <w:marBottom w:val="0"/>
      <w:divBdr>
        <w:top w:val="none" w:sz="0" w:space="0" w:color="auto"/>
        <w:left w:val="none" w:sz="0" w:space="0" w:color="auto"/>
        <w:bottom w:val="none" w:sz="0" w:space="0" w:color="auto"/>
        <w:right w:val="none" w:sz="0" w:space="0" w:color="auto"/>
      </w:divBdr>
      <w:divsChild>
        <w:div w:id="17200378">
          <w:marLeft w:val="-225"/>
          <w:marRight w:val="-225"/>
          <w:marTop w:val="0"/>
          <w:marBottom w:val="0"/>
          <w:divBdr>
            <w:top w:val="none" w:sz="0" w:space="0" w:color="auto"/>
            <w:left w:val="none" w:sz="0" w:space="0" w:color="auto"/>
            <w:bottom w:val="none" w:sz="0" w:space="0" w:color="auto"/>
            <w:right w:val="none" w:sz="0" w:space="0" w:color="auto"/>
          </w:divBdr>
        </w:div>
      </w:divsChild>
    </w:div>
    <w:div w:id="1281762407">
      <w:bodyDiv w:val="1"/>
      <w:marLeft w:val="0"/>
      <w:marRight w:val="0"/>
      <w:marTop w:val="0"/>
      <w:marBottom w:val="0"/>
      <w:divBdr>
        <w:top w:val="none" w:sz="0" w:space="0" w:color="auto"/>
        <w:left w:val="none" w:sz="0" w:space="0" w:color="auto"/>
        <w:bottom w:val="none" w:sz="0" w:space="0" w:color="auto"/>
        <w:right w:val="none" w:sz="0" w:space="0" w:color="auto"/>
      </w:divBdr>
    </w:div>
    <w:div w:id="1281958157">
      <w:bodyDiv w:val="1"/>
      <w:marLeft w:val="0"/>
      <w:marRight w:val="0"/>
      <w:marTop w:val="0"/>
      <w:marBottom w:val="0"/>
      <w:divBdr>
        <w:top w:val="none" w:sz="0" w:space="0" w:color="auto"/>
        <w:left w:val="none" w:sz="0" w:space="0" w:color="auto"/>
        <w:bottom w:val="none" w:sz="0" w:space="0" w:color="auto"/>
        <w:right w:val="none" w:sz="0" w:space="0" w:color="auto"/>
      </w:divBdr>
    </w:div>
    <w:div w:id="1282609529">
      <w:bodyDiv w:val="1"/>
      <w:marLeft w:val="0"/>
      <w:marRight w:val="0"/>
      <w:marTop w:val="0"/>
      <w:marBottom w:val="0"/>
      <w:divBdr>
        <w:top w:val="none" w:sz="0" w:space="0" w:color="auto"/>
        <w:left w:val="none" w:sz="0" w:space="0" w:color="auto"/>
        <w:bottom w:val="none" w:sz="0" w:space="0" w:color="auto"/>
        <w:right w:val="none" w:sz="0" w:space="0" w:color="auto"/>
      </w:divBdr>
    </w:div>
    <w:div w:id="1284121047">
      <w:bodyDiv w:val="1"/>
      <w:marLeft w:val="0"/>
      <w:marRight w:val="0"/>
      <w:marTop w:val="0"/>
      <w:marBottom w:val="0"/>
      <w:divBdr>
        <w:top w:val="none" w:sz="0" w:space="0" w:color="auto"/>
        <w:left w:val="none" w:sz="0" w:space="0" w:color="auto"/>
        <w:bottom w:val="none" w:sz="0" w:space="0" w:color="auto"/>
        <w:right w:val="none" w:sz="0" w:space="0" w:color="auto"/>
      </w:divBdr>
    </w:div>
    <w:div w:id="1297106202">
      <w:bodyDiv w:val="1"/>
      <w:marLeft w:val="0"/>
      <w:marRight w:val="0"/>
      <w:marTop w:val="0"/>
      <w:marBottom w:val="0"/>
      <w:divBdr>
        <w:top w:val="none" w:sz="0" w:space="0" w:color="auto"/>
        <w:left w:val="none" w:sz="0" w:space="0" w:color="auto"/>
        <w:bottom w:val="none" w:sz="0" w:space="0" w:color="auto"/>
        <w:right w:val="none" w:sz="0" w:space="0" w:color="auto"/>
      </w:divBdr>
      <w:divsChild>
        <w:div w:id="1738822953">
          <w:marLeft w:val="0"/>
          <w:marRight w:val="0"/>
          <w:marTop w:val="0"/>
          <w:marBottom w:val="0"/>
          <w:divBdr>
            <w:top w:val="none" w:sz="0" w:space="2" w:color="auto"/>
            <w:left w:val="none" w:sz="0" w:space="23" w:color="auto"/>
            <w:bottom w:val="none" w:sz="0" w:space="0" w:color="auto"/>
            <w:right w:val="single" w:sz="18" w:space="0" w:color="4CAF50"/>
          </w:divBdr>
        </w:div>
        <w:div w:id="1912349413">
          <w:marLeft w:val="0"/>
          <w:marRight w:val="0"/>
          <w:marTop w:val="0"/>
          <w:marBottom w:val="0"/>
          <w:divBdr>
            <w:top w:val="none" w:sz="0" w:space="0" w:color="auto"/>
            <w:left w:val="none" w:sz="0" w:space="0" w:color="auto"/>
            <w:bottom w:val="none" w:sz="0" w:space="0" w:color="auto"/>
            <w:right w:val="none" w:sz="0" w:space="0" w:color="auto"/>
          </w:divBdr>
          <w:divsChild>
            <w:div w:id="148997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26246">
      <w:bodyDiv w:val="1"/>
      <w:marLeft w:val="0"/>
      <w:marRight w:val="0"/>
      <w:marTop w:val="0"/>
      <w:marBottom w:val="0"/>
      <w:divBdr>
        <w:top w:val="none" w:sz="0" w:space="0" w:color="auto"/>
        <w:left w:val="none" w:sz="0" w:space="0" w:color="auto"/>
        <w:bottom w:val="none" w:sz="0" w:space="0" w:color="auto"/>
        <w:right w:val="none" w:sz="0" w:space="0" w:color="auto"/>
      </w:divBdr>
    </w:div>
    <w:div w:id="1308827458">
      <w:bodyDiv w:val="1"/>
      <w:marLeft w:val="0"/>
      <w:marRight w:val="0"/>
      <w:marTop w:val="0"/>
      <w:marBottom w:val="0"/>
      <w:divBdr>
        <w:top w:val="none" w:sz="0" w:space="0" w:color="auto"/>
        <w:left w:val="none" w:sz="0" w:space="0" w:color="auto"/>
        <w:bottom w:val="none" w:sz="0" w:space="0" w:color="auto"/>
        <w:right w:val="none" w:sz="0" w:space="0" w:color="auto"/>
      </w:divBdr>
    </w:div>
    <w:div w:id="1310014789">
      <w:bodyDiv w:val="1"/>
      <w:marLeft w:val="0"/>
      <w:marRight w:val="0"/>
      <w:marTop w:val="0"/>
      <w:marBottom w:val="0"/>
      <w:divBdr>
        <w:top w:val="none" w:sz="0" w:space="0" w:color="auto"/>
        <w:left w:val="none" w:sz="0" w:space="0" w:color="auto"/>
        <w:bottom w:val="none" w:sz="0" w:space="0" w:color="auto"/>
        <w:right w:val="none" w:sz="0" w:space="0" w:color="auto"/>
      </w:divBdr>
    </w:div>
    <w:div w:id="1312053920">
      <w:bodyDiv w:val="1"/>
      <w:marLeft w:val="0"/>
      <w:marRight w:val="0"/>
      <w:marTop w:val="0"/>
      <w:marBottom w:val="0"/>
      <w:divBdr>
        <w:top w:val="none" w:sz="0" w:space="0" w:color="auto"/>
        <w:left w:val="none" w:sz="0" w:space="0" w:color="auto"/>
        <w:bottom w:val="none" w:sz="0" w:space="0" w:color="auto"/>
        <w:right w:val="none" w:sz="0" w:space="0" w:color="auto"/>
      </w:divBdr>
    </w:div>
    <w:div w:id="1312831842">
      <w:bodyDiv w:val="1"/>
      <w:marLeft w:val="0"/>
      <w:marRight w:val="0"/>
      <w:marTop w:val="0"/>
      <w:marBottom w:val="0"/>
      <w:divBdr>
        <w:top w:val="none" w:sz="0" w:space="0" w:color="auto"/>
        <w:left w:val="none" w:sz="0" w:space="0" w:color="auto"/>
        <w:bottom w:val="none" w:sz="0" w:space="0" w:color="auto"/>
        <w:right w:val="none" w:sz="0" w:space="0" w:color="auto"/>
      </w:divBdr>
    </w:div>
    <w:div w:id="1314720666">
      <w:bodyDiv w:val="1"/>
      <w:marLeft w:val="0"/>
      <w:marRight w:val="0"/>
      <w:marTop w:val="0"/>
      <w:marBottom w:val="0"/>
      <w:divBdr>
        <w:top w:val="none" w:sz="0" w:space="0" w:color="auto"/>
        <w:left w:val="none" w:sz="0" w:space="0" w:color="auto"/>
        <w:bottom w:val="none" w:sz="0" w:space="0" w:color="auto"/>
        <w:right w:val="none" w:sz="0" w:space="0" w:color="auto"/>
      </w:divBdr>
    </w:div>
    <w:div w:id="1322729777">
      <w:bodyDiv w:val="1"/>
      <w:marLeft w:val="0"/>
      <w:marRight w:val="0"/>
      <w:marTop w:val="0"/>
      <w:marBottom w:val="0"/>
      <w:divBdr>
        <w:top w:val="none" w:sz="0" w:space="0" w:color="auto"/>
        <w:left w:val="none" w:sz="0" w:space="0" w:color="auto"/>
        <w:bottom w:val="none" w:sz="0" w:space="0" w:color="auto"/>
        <w:right w:val="none" w:sz="0" w:space="0" w:color="auto"/>
      </w:divBdr>
      <w:divsChild>
        <w:div w:id="2019842353">
          <w:marLeft w:val="-375"/>
          <w:marRight w:val="0"/>
          <w:marTop w:val="0"/>
          <w:marBottom w:val="0"/>
          <w:divBdr>
            <w:top w:val="none" w:sz="0" w:space="0" w:color="auto"/>
            <w:left w:val="none" w:sz="0" w:space="0" w:color="auto"/>
            <w:bottom w:val="none" w:sz="0" w:space="0" w:color="auto"/>
            <w:right w:val="none" w:sz="0" w:space="0" w:color="auto"/>
          </w:divBdr>
          <w:divsChild>
            <w:div w:id="1097485611">
              <w:marLeft w:val="0"/>
              <w:marRight w:val="0"/>
              <w:marTop w:val="0"/>
              <w:marBottom w:val="0"/>
              <w:divBdr>
                <w:top w:val="none" w:sz="0" w:space="0" w:color="auto"/>
                <w:left w:val="none" w:sz="0" w:space="0" w:color="auto"/>
                <w:bottom w:val="none" w:sz="0" w:space="0" w:color="auto"/>
                <w:right w:val="none" w:sz="0" w:space="0" w:color="auto"/>
              </w:divBdr>
            </w:div>
          </w:divsChild>
        </w:div>
        <w:div w:id="169806270">
          <w:marLeft w:val="-375"/>
          <w:marRight w:val="0"/>
          <w:marTop w:val="0"/>
          <w:marBottom w:val="0"/>
          <w:divBdr>
            <w:top w:val="none" w:sz="0" w:space="0" w:color="auto"/>
            <w:left w:val="none" w:sz="0" w:space="0" w:color="auto"/>
            <w:bottom w:val="none" w:sz="0" w:space="0" w:color="auto"/>
            <w:right w:val="none" w:sz="0" w:space="0" w:color="auto"/>
          </w:divBdr>
          <w:divsChild>
            <w:div w:id="1279947702">
              <w:marLeft w:val="0"/>
              <w:marRight w:val="0"/>
              <w:marTop w:val="0"/>
              <w:marBottom w:val="0"/>
              <w:divBdr>
                <w:top w:val="none" w:sz="0" w:space="2" w:color="auto"/>
                <w:left w:val="none" w:sz="0" w:space="23" w:color="auto"/>
                <w:bottom w:val="none" w:sz="0" w:space="0" w:color="auto"/>
                <w:right w:val="single" w:sz="18" w:space="0" w:color="A6A8AB"/>
              </w:divBdr>
            </w:div>
            <w:div w:id="1296452407">
              <w:marLeft w:val="0"/>
              <w:marRight w:val="0"/>
              <w:marTop w:val="0"/>
              <w:marBottom w:val="0"/>
              <w:divBdr>
                <w:top w:val="none" w:sz="0" w:space="0" w:color="auto"/>
                <w:left w:val="none" w:sz="0" w:space="0" w:color="auto"/>
                <w:bottom w:val="none" w:sz="0" w:space="0" w:color="auto"/>
                <w:right w:val="none" w:sz="0" w:space="0" w:color="auto"/>
              </w:divBdr>
              <w:divsChild>
                <w:div w:id="15838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0414">
      <w:bodyDiv w:val="1"/>
      <w:marLeft w:val="0"/>
      <w:marRight w:val="0"/>
      <w:marTop w:val="0"/>
      <w:marBottom w:val="0"/>
      <w:divBdr>
        <w:top w:val="none" w:sz="0" w:space="0" w:color="auto"/>
        <w:left w:val="none" w:sz="0" w:space="0" w:color="auto"/>
        <w:bottom w:val="none" w:sz="0" w:space="0" w:color="auto"/>
        <w:right w:val="none" w:sz="0" w:space="0" w:color="auto"/>
      </w:divBdr>
    </w:div>
    <w:div w:id="1326208747">
      <w:bodyDiv w:val="1"/>
      <w:marLeft w:val="0"/>
      <w:marRight w:val="0"/>
      <w:marTop w:val="0"/>
      <w:marBottom w:val="0"/>
      <w:divBdr>
        <w:top w:val="none" w:sz="0" w:space="0" w:color="auto"/>
        <w:left w:val="none" w:sz="0" w:space="0" w:color="auto"/>
        <w:bottom w:val="none" w:sz="0" w:space="0" w:color="auto"/>
        <w:right w:val="none" w:sz="0" w:space="0" w:color="auto"/>
      </w:divBdr>
    </w:div>
    <w:div w:id="1329017653">
      <w:bodyDiv w:val="1"/>
      <w:marLeft w:val="0"/>
      <w:marRight w:val="0"/>
      <w:marTop w:val="0"/>
      <w:marBottom w:val="0"/>
      <w:divBdr>
        <w:top w:val="none" w:sz="0" w:space="0" w:color="auto"/>
        <w:left w:val="none" w:sz="0" w:space="0" w:color="auto"/>
        <w:bottom w:val="none" w:sz="0" w:space="0" w:color="auto"/>
        <w:right w:val="none" w:sz="0" w:space="0" w:color="auto"/>
      </w:divBdr>
    </w:div>
    <w:div w:id="1336495721">
      <w:bodyDiv w:val="1"/>
      <w:marLeft w:val="0"/>
      <w:marRight w:val="0"/>
      <w:marTop w:val="0"/>
      <w:marBottom w:val="0"/>
      <w:divBdr>
        <w:top w:val="none" w:sz="0" w:space="0" w:color="auto"/>
        <w:left w:val="none" w:sz="0" w:space="0" w:color="auto"/>
        <w:bottom w:val="none" w:sz="0" w:space="0" w:color="auto"/>
        <w:right w:val="none" w:sz="0" w:space="0" w:color="auto"/>
      </w:divBdr>
      <w:divsChild>
        <w:div w:id="974261421">
          <w:marLeft w:val="0"/>
          <w:marRight w:val="0"/>
          <w:marTop w:val="0"/>
          <w:marBottom w:val="0"/>
          <w:divBdr>
            <w:top w:val="none" w:sz="0" w:space="2" w:color="auto"/>
            <w:left w:val="none" w:sz="0" w:space="23" w:color="auto"/>
            <w:bottom w:val="none" w:sz="0" w:space="0" w:color="auto"/>
            <w:right w:val="single" w:sz="18" w:space="0" w:color="4CAF50"/>
          </w:divBdr>
        </w:div>
        <w:div w:id="739594438">
          <w:marLeft w:val="0"/>
          <w:marRight w:val="0"/>
          <w:marTop w:val="0"/>
          <w:marBottom w:val="0"/>
          <w:divBdr>
            <w:top w:val="none" w:sz="0" w:space="0" w:color="auto"/>
            <w:left w:val="none" w:sz="0" w:space="0" w:color="auto"/>
            <w:bottom w:val="none" w:sz="0" w:space="0" w:color="auto"/>
            <w:right w:val="none" w:sz="0" w:space="0" w:color="auto"/>
          </w:divBdr>
          <w:divsChild>
            <w:div w:id="93463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726737">
      <w:bodyDiv w:val="1"/>
      <w:marLeft w:val="0"/>
      <w:marRight w:val="0"/>
      <w:marTop w:val="0"/>
      <w:marBottom w:val="0"/>
      <w:divBdr>
        <w:top w:val="none" w:sz="0" w:space="0" w:color="auto"/>
        <w:left w:val="none" w:sz="0" w:space="0" w:color="auto"/>
        <w:bottom w:val="none" w:sz="0" w:space="0" w:color="auto"/>
        <w:right w:val="none" w:sz="0" w:space="0" w:color="auto"/>
      </w:divBdr>
      <w:divsChild>
        <w:div w:id="1983844654">
          <w:marLeft w:val="0"/>
          <w:marRight w:val="0"/>
          <w:marTop w:val="0"/>
          <w:marBottom w:val="0"/>
          <w:divBdr>
            <w:top w:val="none" w:sz="0" w:space="0" w:color="auto"/>
            <w:left w:val="none" w:sz="0" w:space="0" w:color="auto"/>
            <w:bottom w:val="none" w:sz="0" w:space="0" w:color="auto"/>
            <w:right w:val="none" w:sz="0" w:space="0" w:color="auto"/>
          </w:divBdr>
          <w:divsChild>
            <w:div w:id="1008020493">
              <w:marLeft w:val="1890"/>
              <w:marRight w:val="2700"/>
              <w:marTop w:val="0"/>
              <w:marBottom w:val="0"/>
              <w:divBdr>
                <w:top w:val="none" w:sz="0" w:space="0" w:color="auto"/>
                <w:left w:val="none" w:sz="0" w:space="0" w:color="auto"/>
                <w:bottom w:val="none" w:sz="0" w:space="0" w:color="auto"/>
                <w:right w:val="none" w:sz="0" w:space="0" w:color="auto"/>
              </w:divBdr>
            </w:div>
          </w:divsChild>
        </w:div>
        <w:div w:id="962031459">
          <w:marLeft w:val="0"/>
          <w:marRight w:val="0"/>
          <w:marTop w:val="0"/>
          <w:marBottom w:val="0"/>
          <w:divBdr>
            <w:top w:val="none" w:sz="0" w:space="0" w:color="auto"/>
            <w:left w:val="none" w:sz="0" w:space="0" w:color="auto"/>
            <w:bottom w:val="none" w:sz="0" w:space="0" w:color="auto"/>
            <w:right w:val="none" w:sz="0" w:space="0" w:color="auto"/>
          </w:divBdr>
          <w:divsChild>
            <w:div w:id="572661835">
              <w:marLeft w:val="1200"/>
              <w:marRight w:val="0"/>
              <w:marTop w:val="0"/>
              <w:marBottom w:val="0"/>
              <w:divBdr>
                <w:top w:val="none" w:sz="0" w:space="0" w:color="auto"/>
                <w:left w:val="none" w:sz="0" w:space="0" w:color="auto"/>
                <w:bottom w:val="none" w:sz="0" w:space="0" w:color="auto"/>
                <w:right w:val="none" w:sz="0" w:space="0" w:color="auto"/>
              </w:divBdr>
            </w:div>
            <w:div w:id="1661812602">
              <w:marLeft w:val="1890"/>
              <w:marRight w:val="2700"/>
              <w:marTop w:val="0"/>
              <w:marBottom w:val="0"/>
              <w:divBdr>
                <w:top w:val="none" w:sz="0" w:space="0" w:color="auto"/>
                <w:left w:val="none" w:sz="0" w:space="0" w:color="auto"/>
                <w:bottom w:val="none" w:sz="0" w:space="0" w:color="auto"/>
                <w:right w:val="none" w:sz="0" w:space="0" w:color="auto"/>
              </w:divBdr>
            </w:div>
          </w:divsChild>
        </w:div>
      </w:divsChild>
    </w:div>
    <w:div w:id="1342858531">
      <w:bodyDiv w:val="1"/>
      <w:marLeft w:val="0"/>
      <w:marRight w:val="0"/>
      <w:marTop w:val="0"/>
      <w:marBottom w:val="0"/>
      <w:divBdr>
        <w:top w:val="none" w:sz="0" w:space="0" w:color="auto"/>
        <w:left w:val="none" w:sz="0" w:space="0" w:color="auto"/>
        <w:bottom w:val="none" w:sz="0" w:space="0" w:color="auto"/>
        <w:right w:val="none" w:sz="0" w:space="0" w:color="auto"/>
      </w:divBdr>
    </w:div>
    <w:div w:id="1344018201">
      <w:bodyDiv w:val="1"/>
      <w:marLeft w:val="0"/>
      <w:marRight w:val="0"/>
      <w:marTop w:val="0"/>
      <w:marBottom w:val="0"/>
      <w:divBdr>
        <w:top w:val="none" w:sz="0" w:space="0" w:color="auto"/>
        <w:left w:val="none" w:sz="0" w:space="0" w:color="auto"/>
        <w:bottom w:val="none" w:sz="0" w:space="0" w:color="auto"/>
        <w:right w:val="none" w:sz="0" w:space="0" w:color="auto"/>
      </w:divBdr>
    </w:div>
    <w:div w:id="1346057949">
      <w:bodyDiv w:val="1"/>
      <w:marLeft w:val="0"/>
      <w:marRight w:val="0"/>
      <w:marTop w:val="0"/>
      <w:marBottom w:val="0"/>
      <w:divBdr>
        <w:top w:val="none" w:sz="0" w:space="0" w:color="auto"/>
        <w:left w:val="none" w:sz="0" w:space="0" w:color="auto"/>
        <w:bottom w:val="none" w:sz="0" w:space="0" w:color="auto"/>
        <w:right w:val="none" w:sz="0" w:space="0" w:color="auto"/>
      </w:divBdr>
    </w:div>
    <w:div w:id="1347366887">
      <w:bodyDiv w:val="1"/>
      <w:marLeft w:val="0"/>
      <w:marRight w:val="0"/>
      <w:marTop w:val="0"/>
      <w:marBottom w:val="0"/>
      <w:divBdr>
        <w:top w:val="none" w:sz="0" w:space="0" w:color="auto"/>
        <w:left w:val="none" w:sz="0" w:space="0" w:color="auto"/>
        <w:bottom w:val="none" w:sz="0" w:space="0" w:color="auto"/>
        <w:right w:val="none" w:sz="0" w:space="0" w:color="auto"/>
      </w:divBdr>
      <w:divsChild>
        <w:div w:id="1234271968">
          <w:marLeft w:val="0"/>
          <w:marRight w:val="0"/>
          <w:marTop w:val="0"/>
          <w:marBottom w:val="0"/>
          <w:divBdr>
            <w:top w:val="none" w:sz="0" w:space="2" w:color="auto"/>
            <w:left w:val="none" w:sz="0" w:space="23" w:color="auto"/>
            <w:bottom w:val="none" w:sz="0" w:space="0" w:color="auto"/>
            <w:right w:val="single" w:sz="18" w:space="0" w:color="4CAF50"/>
          </w:divBdr>
          <w:divsChild>
            <w:div w:id="10884883">
              <w:marLeft w:val="0"/>
              <w:marRight w:val="0"/>
              <w:marTop w:val="0"/>
              <w:marBottom w:val="0"/>
              <w:divBdr>
                <w:top w:val="none" w:sz="0" w:space="0" w:color="auto"/>
                <w:left w:val="none" w:sz="0" w:space="0" w:color="auto"/>
                <w:bottom w:val="none" w:sz="0" w:space="0" w:color="auto"/>
                <w:right w:val="none" w:sz="0" w:space="0" w:color="auto"/>
              </w:divBdr>
            </w:div>
          </w:divsChild>
        </w:div>
        <w:div w:id="442724055">
          <w:marLeft w:val="0"/>
          <w:marRight w:val="0"/>
          <w:marTop w:val="0"/>
          <w:marBottom w:val="0"/>
          <w:divBdr>
            <w:top w:val="none" w:sz="0" w:space="0" w:color="auto"/>
            <w:left w:val="none" w:sz="0" w:space="0" w:color="auto"/>
            <w:bottom w:val="none" w:sz="0" w:space="0" w:color="auto"/>
            <w:right w:val="none" w:sz="0" w:space="0" w:color="auto"/>
          </w:divBdr>
          <w:divsChild>
            <w:div w:id="147976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73844">
      <w:bodyDiv w:val="1"/>
      <w:marLeft w:val="0"/>
      <w:marRight w:val="0"/>
      <w:marTop w:val="0"/>
      <w:marBottom w:val="0"/>
      <w:divBdr>
        <w:top w:val="none" w:sz="0" w:space="0" w:color="auto"/>
        <w:left w:val="none" w:sz="0" w:space="0" w:color="auto"/>
        <w:bottom w:val="none" w:sz="0" w:space="0" w:color="auto"/>
        <w:right w:val="none" w:sz="0" w:space="0" w:color="auto"/>
      </w:divBdr>
    </w:div>
    <w:div w:id="1358042247">
      <w:bodyDiv w:val="1"/>
      <w:marLeft w:val="0"/>
      <w:marRight w:val="0"/>
      <w:marTop w:val="0"/>
      <w:marBottom w:val="0"/>
      <w:divBdr>
        <w:top w:val="none" w:sz="0" w:space="0" w:color="auto"/>
        <w:left w:val="none" w:sz="0" w:space="0" w:color="auto"/>
        <w:bottom w:val="none" w:sz="0" w:space="0" w:color="auto"/>
        <w:right w:val="none" w:sz="0" w:space="0" w:color="auto"/>
      </w:divBdr>
    </w:div>
    <w:div w:id="1359701472">
      <w:bodyDiv w:val="1"/>
      <w:marLeft w:val="0"/>
      <w:marRight w:val="0"/>
      <w:marTop w:val="0"/>
      <w:marBottom w:val="0"/>
      <w:divBdr>
        <w:top w:val="none" w:sz="0" w:space="0" w:color="auto"/>
        <w:left w:val="none" w:sz="0" w:space="0" w:color="auto"/>
        <w:bottom w:val="none" w:sz="0" w:space="0" w:color="auto"/>
        <w:right w:val="none" w:sz="0" w:space="0" w:color="auto"/>
      </w:divBdr>
    </w:div>
    <w:div w:id="1360275882">
      <w:bodyDiv w:val="1"/>
      <w:marLeft w:val="0"/>
      <w:marRight w:val="0"/>
      <w:marTop w:val="0"/>
      <w:marBottom w:val="0"/>
      <w:divBdr>
        <w:top w:val="none" w:sz="0" w:space="0" w:color="auto"/>
        <w:left w:val="none" w:sz="0" w:space="0" w:color="auto"/>
        <w:bottom w:val="none" w:sz="0" w:space="0" w:color="auto"/>
        <w:right w:val="none" w:sz="0" w:space="0" w:color="auto"/>
      </w:divBdr>
    </w:div>
    <w:div w:id="1362977433">
      <w:bodyDiv w:val="1"/>
      <w:marLeft w:val="0"/>
      <w:marRight w:val="0"/>
      <w:marTop w:val="0"/>
      <w:marBottom w:val="0"/>
      <w:divBdr>
        <w:top w:val="none" w:sz="0" w:space="0" w:color="auto"/>
        <w:left w:val="none" w:sz="0" w:space="0" w:color="auto"/>
        <w:bottom w:val="none" w:sz="0" w:space="0" w:color="auto"/>
        <w:right w:val="none" w:sz="0" w:space="0" w:color="auto"/>
      </w:divBdr>
    </w:div>
    <w:div w:id="1363743075">
      <w:bodyDiv w:val="1"/>
      <w:marLeft w:val="0"/>
      <w:marRight w:val="0"/>
      <w:marTop w:val="0"/>
      <w:marBottom w:val="0"/>
      <w:divBdr>
        <w:top w:val="none" w:sz="0" w:space="0" w:color="auto"/>
        <w:left w:val="none" w:sz="0" w:space="0" w:color="auto"/>
        <w:bottom w:val="none" w:sz="0" w:space="0" w:color="auto"/>
        <w:right w:val="none" w:sz="0" w:space="0" w:color="auto"/>
      </w:divBdr>
    </w:div>
    <w:div w:id="1364357289">
      <w:bodyDiv w:val="1"/>
      <w:marLeft w:val="0"/>
      <w:marRight w:val="0"/>
      <w:marTop w:val="0"/>
      <w:marBottom w:val="0"/>
      <w:divBdr>
        <w:top w:val="none" w:sz="0" w:space="0" w:color="auto"/>
        <w:left w:val="none" w:sz="0" w:space="0" w:color="auto"/>
        <w:bottom w:val="none" w:sz="0" w:space="0" w:color="auto"/>
        <w:right w:val="none" w:sz="0" w:space="0" w:color="auto"/>
      </w:divBdr>
    </w:div>
    <w:div w:id="1365449038">
      <w:bodyDiv w:val="1"/>
      <w:marLeft w:val="0"/>
      <w:marRight w:val="0"/>
      <w:marTop w:val="0"/>
      <w:marBottom w:val="0"/>
      <w:divBdr>
        <w:top w:val="none" w:sz="0" w:space="0" w:color="auto"/>
        <w:left w:val="none" w:sz="0" w:space="0" w:color="auto"/>
        <w:bottom w:val="none" w:sz="0" w:space="0" w:color="auto"/>
        <w:right w:val="none" w:sz="0" w:space="0" w:color="auto"/>
      </w:divBdr>
    </w:div>
    <w:div w:id="1372800329">
      <w:bodyDiv w:val="1"/>
      <w:marLeft w:val="0"/>
      <w:marRight w:val="0"/>
      <w:marTop w:val="0"/>
      <w:marBottom w:val="0"/>
      <w:divBdr>
        <w:top w:val="none" w:sz="0" w:space="0" w:color="auto"/>
        <w:left w:val="none" w:sz="0" w:space="0" w:color="auto"/>
        <w:bottom w:val="none" w:sz="0" w:space="0" w:color="auto"/>
        <w:right w:val="none" w:sz="0" w:space="0" w:color="auto"/>
      </w:divBdr>
    </w:div>
    <w:div w:id="1374311088">
      <w:bodyDiv w:val="1"/>
      <w:marLeft w:val="0"/>
      <w:marRight w:val="0"/>
      <w:marTop w:val="0"/>
      <w:marBottom w:val="0"/>
      <w:divBdr>
        <w:top w:val="none" w:sz="0" w:space="0" w:color="auto"/>
        <w:left w:val="none" w:sz="0" w:space="0" w:color="auto"/>
        <w:bottom w:val="none" w:sz="0" w:space="0" w:color="auto"/>
        <w:right w:val="none" w:sz="0" w:space="0" w:color="auto"/>
      </w:divBdr>
    </w:div>
    <w:div w:id="1375696129">
      <w:bodyDiv w:val="1"/>
      <w:marLeft w:val="0"/>
      <w:marRight w:val="0"/>
      <w:marTop w:val="0"/>
      <w:marBottom w:val="0"/>
      <w:divBdr>
        <w:top w:val="none" w:sz="0" w:space="0" w:color="auto"/>
        <w:left w:val="none" w:sz="0" w:space="0" w:color="auto"/>
        <w:bottom w:val="none" w:sz="0" w:space="0" w:color="auto"/>
        <w:right w:val="none" w:sz="0" w:space="0" w:color="auto"/>
      </w:divBdr>
    </w:div>
    <w:div w:id="1382556411">
      <w:bodyDiv w:val="1"/>
      <w:marLeft w:val="0"/>
      <w:marRight w:val="0"/>
      <w:marTop w:val="0"/>
      <w:marBottom w:val="0"/>
      <w:divBdr>
        <w:top w:val="none" w:sz="0" w:space="0" w:color="auto"/>
        <w:left w:val="none" w:sz="0" w:space="0" w:color="auto"/>
        <w:bottom w:val="none" w:sz="0" w:space="0" w:color="auto"/>
        <w:right w:val="none" w:sz="0" w:space="0" w:color="auto"/>
      </w:divBdr>
    </w:div>
    <w:div w:id="1387215841">
      <w:bodyDiv w:val="1"/>
      <w:marLeft w:val="0"/>
      <w:marRight w:val="0"/>
      <w:marTop w:val="0"/>
      <w:marBottom w:val="0"/>
      <w:divBdr>
        <w:top w:val="none" w:sz="0" w:space="0" w:color="auto"/>
        <w:left w:val="none" w:sz="0" w:space="0" w:color="auto"/>
        <w:bottom w:val="none" w:sz="0" w:space="0" w:color="auto"/>
        <w:right w:val="none" w:sz="0" w:space="0" w:color="auto"/>
      </w:divBdr>
    </w:div>
    <w:div w:id="1388720663">
      <w:bodyDiv w:val="1"/>
      <w:marLeft w:val="0"/>
      <w:marRight w:val="0"/>
      <w:marTop w:val="0"/>
      <w:marBottom w:val="0"/>
      <w:divBdr>
        <w:top w:val="none" w:sz="0" w:space="0" w:color="auto"/>
        <w:left w:val="none" w:sz="0" w:space="0" w:color="auto"/>
        <w:bottom w:val="none" w:sz="0" w:space="0" w:color="auto"/>
        <w:right w:val="none" w:sz="0" w:space="0" w:color="auto"/>
      </w:divBdr>
    </w:div>
    <w:div w:id="1389956750">
      <w:bodyDiv w:val="1"/>
      <w:marLeft w:val="0"/>
      <w:marRight w:val="0"/>
      <w:marTop w:val="0"/>
      <w:marBottom w:val="0"/>
      <w:divBdr>
        <w:top w:val="none" w:sz="0" w:space="0" w:color="auto"/>
        <w:left w:val="none" w:sz="0" w:space="0" w:color="auto"/>
        <w:bottom w:val="none" w:sz="0" w:space="0" w:color="auto"/>
        <w:right w:val="none" w:sz="0" w:space="0" w:color="auto"/>
      </w:divBdr>
    </w:div>
    <w:div w:id="1393459105">
      <w:bodyDiv w:val="1"/>
      <w:marLeft w:val="0"/>
      <w:marRight w:val="0"/>
      <w:marTop w:val="0"/>
      <w:marBottom w:val="0"/>
      <w:divBdr>
        <w:top w:val="none" w:sz="0" w:space="0" w:color="auto"/>
        <w:left w:val="none" w:sz="0" w:space="0" w:color="auto"/>
        <w:bottom w:val="none" w:sz="0" w:space="0" w:color="auto"/>
        <w:right w:val="none" w:sz="0" w:space="0" w:color="auto"/>
      </w:divBdr>
    </w:div>
    <w:div w:id="1408304900">
      <w:bodyDiv w:val="1"/>
      <w:marLeft w:val="0"/>
      <w:marRight w:val="0"/>
      <w:marTop w:val="0"/>
      <w:marBottom w:val="0"/>
      <w:divBdr>
        <w:top w:val="none" w:sz="0" w:space="0" w:color="auto"/>
        <w:left w:val="none" w:sz="0" w:space="0" w:color="auto"/>
        <w:bottom w:val="none" w:sz="0" w:space="0" w:color="auto"/>
        <w:right w:val="none" w:sz="0" w:space="0" w:color="auto"/>
      </w:divBdr>
    </w:div>
    <w:div w:id="1409573393">
      <w:bodyDiv w:val="1"/>
      <w:marLeft w:val="0"/>
      <w:marRight w:val="0"/>
      <w:marTop w:val="0"/>
      <w:marBottom w:val="0"/>
      <w:divBdr>
        <w:top w:val="none" w:sz="0" w:space="0" w:color="auto"/>
        <w:left w:val="none" w:sz="0" w:space="0" w:color="auto"/>
        <w:bottom w:val="none" w:sz="0" w:space="0" w:color="auto"/>
        <w:right w:val="none" w:sz="0" w:space="0" w:color="auto"/>
      </w:divBdr>
    </w:div>
    <w:div w:id="1413771730">
      <w:bodyDiv w:val="1"/>
      <w:marLeft w:val="0"/>
      <w:marRight w:val="0"/>
      <w:marTop w:val="0"/>
      <w:marBottom w:val="0"/>
      <w:divBdr>
        <w:top w:val="none" w:sz="0" w:space="0" w:color="auto"/>
        <w:left w:val="none" w:sz="0" w:space="0" w:color="auto"/>
        <w:bottom w:val="none" w:sz="0" w:space="0" w:color="auto"/>
        <w:right w:val="none" w:sz="0" w:space="0" w:color="auto"/>
      </w:divBdr>
    </w:div>
    <w:div w:id="1414084182">
      <w:bodyDiv w:val="1"/>
      <w:marLeft w:val="0"/>
      <w:marRight w:val="0"/>
      <w:marTop w:val="0"/>
      <w:marBottom w:val="0"/>
      <w:divBdr>
        <w:top w:val="none" w:sz="0" w:space="0" w:color="auto"/>
        <w:left w:val="none" w:sz="0" w:space="0" w:color="auto"/>
        <w:bottom w:val="none" w:sz="0" w:space="0" w:color="auto"/>
        <w:right w:val="none" w:sz="0" w:space="0" w:color="auto"/>
      </w:divBdr>
    </w:div>
    <w:div w:id="1414938818">
      <w:bodyDiv w:val="1"/>
      <w:marLeft w:val="0"/>
      <w:marRight w:val="0"/>
      <w:marTop w:val="0"/>
      <w:marBottom w:val="0"/>
      <w:divBdr>
        <w:top w:val="none" w:sz="0" w:space="0" w:color="auto"/>
        <w:left w:val="none" w:sz="0" w:space="0" w:color="auto"/>
        <w:bottom w:val="none" w:sz="0" w:space="0" w:color="auto"/>
        <w:right w:val="none" w:sz="0" w:space="0" w:color="auto"/>
      </w:divBdr>
    </w:div>
    <w:div w:id="1418360478">
      <w:bodyDiv w:val="1"/>
      <w:marLeft w:val="0"/>
      <w:marRight w:val="0"/>
      <w:marTop w:val="0"/>
      <w:marBottom w:val="0"/>
      <w:divBdr>
        <w:top w:val="none" w:sz="0" w:space="0" w:color="auto"/>
        <w:left w:val="none" w:sz="0" w:space="0" w:color="auto"/>
        <w:bottom w:val="none" w:sz="0" w:space="0" w:color="auto"/>
        <w:right w:val="none" w:sz="0" w:space="0" w:color="auto"/>
      </w:divBdr>
      <w:divsChild>
        <w:div w:id="796721799">
          <w:marLeft w:val="0"/>
          <w:marRight w:val="0"/>
          <w:marTop w:val="0"/>
          <w:marBottom w:val="0"/>
          <w:divBdr>
            <w:top w:val="none" w:sz="0" w:space="2" w:color="auto"/>
            <w:left w:val="none" w:sz="0" w:space="23" w:color="auto"/>
            <w:bottom w:val="none" w:sz="0" w:space="0" w:color="auto"/>
            <w:right w:val="single" w:sz="18" w:space="0" w:color="4CAF50"/>
          </w:divBdr>
        </w:div>
        <w:div w:id="802189662">
          <w:marLeft w:val="0"/>
          <w:marRight w:val="0"/>
          <w:marTop w:val="0"/>
          <w:marBottom w:val="0"/>
          <w:divBdr>
            <w:top w:val="none" w:sz="0" w:space="0" w:color="auto"/>
            <w:left w:val="none" w:sz="0" w:space="0" w:color="auto"/>
            <w:bottom w:val="none" w:sz="0" w:space="0" w:color="auto"/>
            <w:right w:val="none" w:sz="0" w:space="0" w:color="auto"/>
          </w:divBdr>
          <w:divsChild>
            <w:div w:id="54960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362173">
      <w:bodyDiv w:val="1"/>
      <w:marLeft w:val="0"/>
      <w:marRight w:val="0"/>
      <w:marTop w:val="0"/>
      <w:marBottom w:val="0"/>
      <w:divBdr>
        <w:top w:val="none" w:sz="0" w:space="0" w:color="auto"/>
        <w:left w:val="none" w:sz="0" w:space="0" w:color="auto"/>
        <w:bottom w:val="none" w:sz="0" w:space="0" w:color="auto"/>
        <w:right w:val="none" w:sz="0" w:space="0" w:color="auto"/>
      </w:divBdr>
    </w:div>
    <w:div w:id="1423798415">
      <w:bodyDiv w:val="1"/>
      <w:marLeft w:val="0"/>
      <w:marRight w:val="0"/>
      <w:marTop w:val="0"/>
      <w:marBottom w:val="0"/>
      <w:divBdr>
        <w:top w:val="none" w:sz="0" w:space="0" w:color="auto"/>
        <w:left w:val="none" w:sz="0" w:space="0" w:color="auto"/>
        <w:bottom w:val="none" w:sz="0" w:space="0" w:color="auto"/>
        <w:right w:val="none" w:sz="0" w:space="0" w:color="auto"/>
      </w:divBdr>
    </w:div>
    <w:div w:id="1424763515">
      <w:bodyDiv w:val="1"/>
      <w:marLeft w:val="0"/>
      <w:marRight w:val="0"/>
      <w:marTop w:val="0"/>
      <w:marBottom w:val="0"/>
      <w:divBdr>
        <w:top w:val="none" w:sz="0" w:space="0" w:color="auto"/>
        <w:left w:val="none" w:sz="0" w:space="0" w:color="auto"/>
        <w:bottom w:val="none" w:sz="0" w:space="0" w:color="auto"/>
        <w:right w:val="none" w:sz="0" w:space="0" w:color="auto"/>
      </w:divBdr>
    </w:div>
    <w:div w:id="1434548996">
      <w:bodyDiv w:val="1"/>
      <w:marLeft w:val="0"/>
      <w:marRight w:val="0"/>
      <w:marTop w:val="0"/>
      <w:marBottom w:val="0"/>
      <w:divBdr>
        <w:top w:val="none" w:sz="0" w:space="0" w:color="auto"/>
        <w:left w:val="none" w:sz="0" w:space="0" w:color="auto"/>
        <w:bottom w:val="none" w:sz="0" w:space="0" w:color="auto"/>
        <w:right w:val="none" w:sz="0" w:space="0" w:color="auto"/>
      </w:divBdr>
    </w:div>
    <w:div w:id="1439791713">
      <w:bodyDiv w:val="1"/>
      <w:marLeft w:val="0"/>
      <w:marRight w:val="0"/>
      <w:marTop w:val="0"/>
      <w:marBottom w:val="0"/>
      <w:divBdr>
        <w:top w:val="none" w:sz="0" w:space="0" w:color="auto"/>
        <w:left w:val="none" w:sz="0" w:space="0" w:color="auto"/>
        <w:bottom w:val="none" w:sz="0" w:space="0" w:color="auto"/>
        <w:right w:val="none" w:sz="0" w:space="0" w:color="auto"/>
      </w:divBdr>
    </w:div>
    <w:div w:id="1442257469">
      <w:bodyDiv w:val="1"/>
      <w:marLeft w:val="0"/>
      <w:marRight w:val="0"/>
      <w:marTop w:val="0"/>
      <w:marBottom w:val="0"/>
      <w:divBdr>
        <w:top w:val="none" w:sz="0" w:space="0" w:color="auto"/>
        <w:left w:val="none" w:sz="0" w:space="0" w:color="auto"/>
        <w:bottom w:val="none" w:sz="0" w:space="0" w:color="auto"/>
        <w:right w:val="none" w:sz="0" w:space="0" w:color="auto"/>
      </w:divBdr>
    </w:div>
    <w:div w:id="1443842179">
      <w:bodyDiv w:val="1"/>
      <w:marLeft w:val="0"/>
      <w:marRight w:val="0"/>
      <w:marTop w:val="0"/>
      <w:marBottom w:val="0"/>
      <w:divBdr>
        <w:top w:val="none" w:sz="0" w:space="0" w:color="auto"/>
        <w:left w:val="none" w:sz="0" w:space="0" w:color="auto"/>
        <w:bottom w:val="none" w:sz="0" w:space="0" w:color="auto"/>
        <w:right w:val="none" w:sz="0" w:space="0" w:color="auto"/>
      </w:divBdr>
    </w:div>
    <w:div w:id="1445079778">
      <w:bodyDiv w:val="1"/>
      <w:marLeft w:val="0"/>
      <w:marRight w:val="0"/>
      <w:marTop w:val="0"/>
      <w:marBottom w:val="0"/>
      <w:divBdr>
        <w:top w:val="none" w:sz="0" w:space="0" w:color="auto"/>
        <w:left w:val="none" w:sz="0" w:space="0" w:color="auto"/>
        <w:bottom w:val="none" w:sz="0" w:space="0" w:color="auto"/>
        <w:right w:val="none" w:sz="0" w:space="0" w:color="auto"/>
      </w:divBdr>
    </w:div>
    <w:div w:id="1445953450">
      <w:bodyDiv w:val="1"/>
      <w:marLeft w:val="0"/>
      <w:marRight w:val="0"/>
      <w:marTop w:val="0"/>
      <w:marBottom w:val="0"/>
      <w:divBdr>
        <w:top w:val="none" w:sz="0" w:space="0" w:color="auto"/>
        <w:left w:val="none" w:sz="0" w:space="0" w:color="auto"/>
        <w:bottom w:val="none" w:sz="0" w:space="0" w:color="auto"/>
        <w:right w:val="none" w:sz="0" w:space="0" w:color="auto"/>
      </w:divBdr>
    </w:div>
    <w:div w:id="1447307597">
      <w:bodyDiv w:val="1"/>
      <w:marLeft w:val="0"/>
      <w:marRight w:val="0"/>
      <w:marTop w:val="0"/>
      <w:marBottom w:val="0"/>
      <w:divBdr>
        <w:top w:val="none" w:sz="0" w:space="0" w:color="auto"/>
        <w:left w:val="none" w:sz="0" w:space="0" w:color="auto"/>
        <w:bottom w:val="none" w:sz="0" w:space="0" w:color="auto"/>
        <w:right w:val="none" w:sz="0" w:space="0" w:color="auto"/>
      </w:divBdr>
    </w:div>
    <w:div w:id="1451707786">
      <w:bodyDiv w:val="1"/>
      <w:marLeft w:val="0"/>
      <w:marRight w:val="0"/>
      <w:marTop w:val="0"/>
      <w:marBottom w:val="0"/>
      <w:divBdr>
        <w:top w:val="none" w:sz="0" w:space="0" w:color="auto"/>
        <w:left w:val="none" w:sz="0" w:space="0" w:color="auto"/>
        <w:bottom w:val="none" w:sz="0" w:space="0" w:color="auto"/>
        <w:right w:val="none" w:sz="0" w:space="0" w:color="auto"/>
      </w:divBdr>
    </w:div>
    <w:div w:id="1451825986">
      <w:bodyDiv w:val="1"/>
      <w:marLeft w:val="0"/>
      <w:marRight w:val="0"/>
      <w:marTop w:val="0"/>
      <w:marBottom w:val="0"/>
      <w:divBdr>
        <w:top w:val="none" w:sz="0" w:space="0" w:color="auto"/>
        <w:left w:val="none" w:sz="0" w:space="0" w:color="auto"/>
        <w:bottom w:val="none" w:sz="0" w:space="0" w:color="auto"/>
        <w:right w:val="none" w:sz="0" w:space="0" w:color="auto"/>
      </w:divBdr>
    </w:div>
    <w:div w:id="1451851020">
      <w:bodyDiv w:val="1"/>
      <w:marLeft w:val="0"/>
      <w:marRight w:val="0"/>
      <w:marTop w:val="0"/>
      <w:marBottom w:val="0"/>
      <w:divBdr>
        <w:top w:val="none" w:sz="0" w:space="0" w:color="auto"/>
        <w:left w:val="none" w:sz="0" w:space="0" w:color="auto"/>
        <w:bottom w:val="none" w:sz="0" w:space="0" w:color="auto"/>
        <w:right w:val="none" w:sz="0" w:space="0" w:color="auto"/>
      </w:divBdr>
      <w:divsChild>
        <w:div w:id="1689287212">
          <w:marLeft w:val="-375"/>
          <w:marRight w:val="0"/>
          <w:marTop w:val="0"/>
          <w:marBottom w:val="0"/>
          <w:divBdr>
            <w:top w:val="none" w:sz="0" w:space="0" w:color="auto"/>
            <w:left w:val="none" w:sz="0" w:space="0" w:color="auto"/>
            <w:bottom w:val="none" w:sz="0" w:space="0" w:color="auto"/>
            <w:right w:val="none" w:sz="0" w:space="0" w:color="auto"/>
          </w:divBdr>
          <w:divsChild>
            <w:div w:id="1917782830">
              <w:marLeft w:val="0"/>
              <w:marRight w:val="0"/>
              <w:marTop w:val="0"/>
              <w:marBottom w:val="0"/>
              <w:divBdr>
                <w:top w:val="none" w:sz="0" w:space="0" w:color="auto"/>
                <w:left w:val="none" w:sz="0" w:space="0" w:color="auto"/>
                <w:bottom w:val="none" w:sz="0" w:space="0" w:color="auto"/>
                <w:right w:val="none" w:sz="0" w:space="0" w:color="auto"/>
              </w:divBdr>
            </w:div>
          </w:divsChild>
        </w:div>
        <w:div w:id="777870425">
          <w:marLeft w:val="-375"/>
          <w:marRight w:val="0"/>
          <w:marTop w:val="0"/>
          <w:marBottom w:val="0"/>
          <w:divBdr>
            <w:top w:val="none" w:sz="0" w:space="0" w:color="auto"/>
            <w:left w:val="none" w:sz="0" w:space="0" w:color="auto"/>
            <w:bottom w:val="none" w:sz="0" w:space="0" w:color="auto"/>
            <w:right w:val="none" w:sz="0" w:space="0" w:color="auto"/>
          </w:divBdr>
          <w:divsChild>
            <w:div w:id="205916407">
              <w:marLeft w:val="0"/>
              <w:marRight w:val="0"/>
              <w:marTop w:val="0"/>
              <w:marBottom w:val="0"/>
              <w:divBdr>
                <w:top w:val="none" w:sz="0" w:space="2" w:color="auto"/>
                <w:left w:val="none" w:sz="0" w:space="23" w:color="auto"/>
                <w:bottom w:val="none" w:sz="0" w:space="0" w:color="auto"/>
                <w:right w:val="single" w:sz="18" w:space="0" w:color="4CAF50"/>
              </w:divBdr>
            </w:div>
            <w:div w:id="1962373616">
              <w:marLeft w:val="0"/>
              <w:marRight w:val="0"/>
              <w:marTop w:val="0"/>
              <w:marBottom w:val="0"/>
              <w:divBdr>
                <w:top w:val="none" w:sz="0" w:space="0" w:color="auto"/>
                <w:left w:val="none" w:sz="0" w:space="0" w:color="auto"/>
                <w:bottom w:val="none" w:sz="0" w:space="0" w:color="auto"/>
                <w:right w:val="none" w:sz="0" w:space="0" w:color="auto"/>
              </w:divBdr>
              <w:divsChild>
                <w:div w:id="9757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558740">
      <w:bodyDiv w:val="1"/>
      <w:marLeft w:val="0"/>
      <w:marRight w:val="0"/>
      <w:marTop w:val="0"/>
      <w:marBottom w:val="0"/>
      <w:divBdr>
        <w:top w:val="none" w:sz="0" w:space="0" w:color="auto"/>
        <w:left w:val="none" w:sz="0" w:space="0" w:color="auto"/>
        <w:bottom w:val="none" w:sz="0" w:space="0" w:color="auto"/>
        <w:right w:val="none" w:sz="0" w:space="0" w:color="auto"/>
      </w:divBdr>
    </w:div>
    <w:div w:id="1457988906">
      <w:bodyDiv w:val="1"/>
      <w:marLeft w:val="0"/>
      <w:marRight w:val="0"/>
      <w:marTop w:val="0"/>
      <w:marBottom w:val="0"/>
      <w:divBdr>
        <w:top w:val="none" w:sz="0" w:space="0" w:color="auto"/>
        <w:left w:val="none" w:sz="0" w:space="0" w:color="auto"/>
        <w:bottom w:val="none" w:sz="0" w:space="0" w:color="auto"/>
        <w:right w:val="none" w:sz="0" w:space="0" w:color="auto"/>
      </w:divBdr>
    </w:div>
    <w:div w:id="1459840778">
      <w:bodyDiv w:val="1"/>
      <w:marLeft w:val="0"/>
      <w:marRight w:val="0"/>
      <w:marTop w:val="0"/>
      <w:marBottom w:val="0"/>
      <w:divBdr>
        <w:top w:val="none" w:sz="0" w:space="0" w:color="auto"/>
        <w:left w:val="none" w:sz="0" w:space="0" w:color="auto"/>
        <w:bottom w:val="none" w:sz="0" w:space="0" w:color="auto"/>
        <w:right w:val="none" w:sz="0" w:space="0" w:color="auto"/>
      </w:divBdr>
    </w:div>
    <w:div w:id="1461534832">
      <w:bodyDiv w:val="1"/>
      <w:marLeft w:val="0"/>
      <w:marRight w:val="0"/>
      <w:marTop w:val="0"/>
      <w:marBottom w:val="0"/>
      <w:divBdr>
        <w:top w:val="none" w:sz="0" w:space="0" w:color="auto"/>
        <w:left w:val="none" w:sz="0" w:space="0" w:color="auto"/>
        <w:bottom w:val="none" w:sz="0" w:space="0" w:color="auto"/>
        <w:right w:val="none" w:sz="0" w:space="0" w:color="auto"/>
      </w:divBdr>
    </w:div>
    <w:div w:id="1462456330">
      <w:bodyDiv w:val="1"/>
      <w:marLeft w:val="0"/>
      <w:marRight w:val="0"/>
      <w:marTop w:val="0"/>
      <w:marBottom w:val="0"/>
      <w:divBdr>
        <w:top w:val="none" w:sz="0" w:space="0" w:color="auto"/>
        <w:left w:val="none" w:sz="0" w:space="0" w:color="auto"/>
        <w:bottom w:val="none" w:sz="0" w:space="0" w:color="auto"/>
        <w:right w:val="none" w:sz="0" w:space="0" w:color="auto"/>
      </w:divBdr>
    </w:div>
    <w:div w:id="1463574017">
      <w:bodyDiv w:val="1"/>
      <w:marLeft w:val="0"/>
      <w:marRight w:val="0"/>
      <w:marTop w:val="0"/>
      <w:marBottom w:val="0"/>
      <w:divBdr>
        <w:top w:val="none" w:sz="0" w:space="0" w:color="auto"/>
        <w:left w:val="none" w:sz="0" w:space="0" w:color="auto"/>
        <w:bottom w:val="none" w:sz="0" w:space="0" w:color="auto"/>
        <w:right w:val="none" w:sz="0" w:space="0" w:color="auto"/>
      </w:divBdr>
    </w:div>
    <w:div w:id="1466582834">
      <w:bodyDiv w:val="1"/>
      <w:marLeft w:val="0"/>
      <w:marRight w:val="0"/>
      <w:marTop w:val="0"/>
      <w:marBottom w:val="0"/>
      <w:divBdr>
        <w:top w:val="none" w:sz="0" w:space="0" w:color="auto"/>
        <w:left w:val="none" w:sz="0" w:space="0" w:color="auto"/>
        <w:bottom w:val="none" w:sz="0" w:space="0" w:color="auto"/>
        <w:right w:val="none" w:sz="0" w:space="0" w:color="auto"/>
      </w:divBdr>
    </w:div>
    <w:div w:id="1472091410">
      <w:bodyDiv w:val="1"/>
      <w:marLeft w:val="0"/>
      <w:marRight w:val="0"/>
      <w:marTop w:val="0"/>
      <w:marBottom w:val="0"/>
      <w:divBdr>
        <w:top w:val="none" w:sz="0" w:space="0" w:color="auto"/>
        <w:left w:val="none" w:sz="0" w:space="0" w:color="auto"/>
        <w:bottom w:val="none" w:sz="0" w:space="0" w:color="auto"/>
        <w:right w:val="none" w:sz="0" w:space="0" w:color="auto"/>
      </w:divBdr>
    </w:div>
    <w:div w:id="1473254492">
      <w:bodyDiv w:val="1"/>
      <w:marLeft w:val="0"/>
      <w:marRight w:val="0"/>
      <w:marTop w:val="0"/>
      <w:marBottom w:val="0"/>
      <w:divBdr>
        <w:top w:val="none" w:sz="0" w:space="0" w:color="auto"/>
        <w:left w:val="none" w:sz="0" w:space="0" w:color="auto"/>
        <w:bottom w:val="none" w:sz="0" w:space="0" w:color="auto"/>
        <w:right w:val="none" w:sz="0" w:space="0" w:color="auto"/>
      </w:divBdr>
    </w:div>
    <w:div w:id="1475217355">
      <w:bodyDiv w:val="1"/>
      <w:marLeft w:val="0"/>
      <w:marRight w:val="0"/>
      <w:marTop w:val="0"/>
      <w:marBottom w:val="0"/>
      <w:divBdr>
        <w:top w:val="none" w:sz="0" w:space="0" w:color="auto"/>
        <w:left w:val="none" w:sz="0" w:space="0" w:color="auto"/>
        <w:bottom w:val="none" w:sz="0" w:space="0" w:color="auto"/>
        <w:right w:val="none" w:sz="0" w:space="0" w:color="auto"/>
      </w:divBdr>
    </w:div>
    <w:div w:id="1486314404">
      <w:bodyDiv w:val="1"/>
      <w:marLeft w:val="0"/>
      <w:marRight w:val="0"/>
      <w:marTop w:val="0"/>
      <w:marBottom w:val="0"/>
      <w:divBdr>
        <w:top w:val="none" w:sz="0" w:space="0" w:color="auto"/>
        <w:left w:val="none" w:sz="0" w:space="0" w:color="auto"/>
        <w:bottom w:val="none" w:sz="0" w:space="0" w:color="auto"/>
        <w:right w:val="none" w:sz="0" w:space="0" w:color="auto"/>
      </w:divBdr>
    </w:div>
    <w:div w:id="1487163277">
      <w:bodyDiv w:val="1"/>
      <w:marLeft w:val="0"/>
      <w:marRight w:val="0"/>
      <w:marTop w:val="0"/>
      <w:marBottom w:val="0"/>
      <w:divBdr>
        <w:top w:val="none" w:sz="0" w:space="0" w:color="auto"/>
        <w:left w:val="none" w:sz="0" w:space="0" w:color="auto"/>
        <w:bottom w:val="none" w:sz="0" w:space="0" w:color="auto"/>
        <w:right w:val="none" w:sz="0" w:space="0" w:color="auto"/>
      </w:divBdr>
    </w:div>
    <w:div w:id="1498888646">
      <w:bodyDiv w:val="1"/>
      <w:marLeft w:val="0"/>
      <w:marRight w:val="0"/>
      <w:marTop w:val="0"/>
      <w:marBottom w:val="0"/>
      <w:divBdr>
        <w:top w:val="none" w:sz="0" w:space="0" w:color="auto"/>
        <w:left w:val="none" w:sz="0" w:space="0" w:color="auto"/>
        <w:bottom w:val="none" w:sz="0" w:space="0" w:color="auto"/>
        <w:right w:val="none" w:sz="0" w:space="0" w:color="auto"/>
      </w:divBdr>
    </w:div>
    <w:div w:id="1502282315">
      <w:bodyDiv w:val="1"/>
      <w:marLeft w:val="0"/>
      <w:marRight w:val="0"/>
      <w:marTop w:val="0"/>
      <w:marBottom w:val="0"/>
      <w:divBdr>
        <w:top w:val="none" w:sz="0" w:space="0" w:color="auto"/>
        <w:left w:val="none" w:sz="0" w:space="0" w:color="auto"/>
        <w:bottom w:val="none" w:sz="0" w:space="0" w:color="auto"/>
        <w:right w:val="none" w:sz="0" w:space="0" w:color="auto"/>
      </w:divBdr>
    </w:div>
    <w:div w:id="1513059849">
      <w:bodyDiv w:val="1"/>
      <w:marLeft w:val="0"/>
      <w:marRight w:val="0"/>
      <w:marTop w:val="0"/>
      <w:marBottom w:val="0"/>
      <w:divBdr>
        <w:top w:val="none" w:sz="0" w:space="0" w:color="auto"/>
        <w:left w:val="none" w:sz="0" w:space="0" w:color="auto"/>
        <w:bottom w:val="none" w:sz="0" w:space="0" w:color="auto"/>
        <w:right w:val="none" w:sz="0" w:space="0" w:color="auto"/>
      </w:divBdr>
      <w:divsChild>
        <w:div w:id="2039119020">
          <w:marLeft w:val="-375"/>
          <w:marRight w:val="0"/>
          <w:marTop w:val="0"/>
          <w:marBottom w:val="0"/>
          <w:divBdr>
            <w:top w:val="none" w:sz="0" w:space="0" w:color="auto"/>
            <w:left w:val="none" w:sz="0" w:space="0" w:color="auto"/>
            <w:bottom w:val="none" w:sz="0" w:space="0" w:color="auto"/>
            <w:right w:val="none" w:sz="0" w:space="0" w:color="auto"/>
          </w:divBdr>
          <w:divsChild>
            <w:div w:id="1732729879">
              <w:marLeft w:val="0"/>
              <w:marRight w:val="0"/>
              <w:marTop w:val="0"/>
              <w:marBottom w:val="0"/>
              <w:divBdr>
                <w:top w:val="none" w:sz="0" w:space="0" w:color="auto"/>
                <w:left w:val="none" w:sz="0" w:space="0" w:color="auto"/>
                <w:bottom w:val="none" w:sz="0" w:space="0" w:color="auto"/>
                <w:right w:val="none" w:sz="0" w:space="0" w:color="auto"/>
              </w:divBdr>
            </w:div>
          </w:divsChild>
        </w:div>
        <w:div w:id="1112673336">
          <w:marLeft w:val="-375"/>
          <w:marRight w:val="0"/>
          <w:marTop w:val="0"/>
          <w:marBottom w:val="0"/>
          <w:divBdr>
            <w:top w:val="none" w:sz="0" w:space="0" w:color="auto"/>
            <w:left w:val="none" w:sz="0" w:space="0" w:color="auto"/>
            <w:bottom w:val="none" w:sz="0" w:space="0" w:color="auto"/>
            <w:right w:val="none" w:sz="0" w:space="0" w:color="auto"/>
          </w:divBdr>
          <w:divsChild>
            <w:div w:id="1048646808">
              <w:marLeft w:val="0"/>
              <w:marRight w:val="0"/>
              <w:marTop w:val="0"/>
              <w:marBottom w:val="0"/>
              <w:divBdr>
                <w:top w:val="none" w:sz="0" w:space="2" w:color="auto"/>
                <w:left w:val="none" w:sz="0" w:space="23" w:color="auto"/>
                <w:bottom w:val="none" w:sz="0" w:space="0" w:color="auto"/>
                <w:right w:val="single" w:sz="18" w:space="0" w:color="4CAF50"/>
              </w:divBdr>
              <w:divsChild>
                <w:div w:id="1993755625">
                  <w:marLeft w:val="0"/>
                  <w:marRight w:val="0"/>
                  <w:marTop w:val="0"/>
                  <w:marBottom w:val="0"/>
                  <w:divBdr>
                    <w:top w:val="none" w:sz="0" w:space="0" w:color="auto"/>
                    <w:left w:val="none" w:sz="0" w:space="0" w:color="auto"/>
                    <w:bottom w:val="none" w:sz="0" w:space="0" w:color="auto"/>
                    <w:right w:val="none" w:sz="0" w:space="0" w:color="auto"/>
                  </w:divBdr>
                </w:div>
              </w:divsChild>
            </w:div>
            <w:div w:id="1174416575">
              <w:marLeft w:val="0"/>
              <w:marRight w:val="0"/>
              <w:marTop w:val="0"/>
              <w:marBottom w:val="0"/>
              <w:divBdr>
                <w:top w:val="none" w:sz="0" w:space="0" w:color="auto"/>
                <w:left w:val="none" w:sz="0" w:space="0" w:color="auto"/>
                <w:bottom w:val="none" w:sz="0" w:space="0" w:color="auto"/>
                <w:right w:val="none" w:sz="0" w:space="0" w:color="auto"/>
              </w:divBdr>
              <w:divsChild>
                <w:div w:id="111563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072330">
      <w:bodyDiv w:val="1"/>
      <w:marLeft w:val="0"/>
      <w:marRight w:val="0"/>
      <w:marTop w:val="0"/>
      <w:marBottom w:val="0"/>
      <w:divBdr>
        <w:top w:val="none" w:sz="0" w:space="0" w:color="auto"/>
        <w:left w:val="none" w:sz="0" w:space="0" w:color="auto"/>
        <w:bottom w:val="none" w:sz="0" w:space="0" w:color="auto"/>
        <w:right w:val="none" w:sz="0" w:space="0" w:color="auto"/>
      </w:divBdr>
    </w:div>
    <w:div w:id="1518732230">
      <w:bodyDiv w:val="1"/>
      <w:marLeft w:val="0"/>
      <w:marRight w:val="0"/>
      <w:marTop w:val="0"/>
      <w:marBottom w:val="0"/>
      <w:divBdr>
        <w:top w:val="none" w:sz="0" w:space="0" w:color="auto"/>
        <w:left w:val="none" w:sz="0" w:space="0" w:color="auto"/>
        <w:bottom w:val="none" w:sz="0" w:space="0" w:color="auto"/>
        <w:right w:val="none" w:sz="0" w:space="0" w:color="auto"/>
      </w:divBdr>
    </w:div>
    <w:div w:id="1521354941">
      <w:bodyDiv w:val="1"/>
      <w:marLeft w:val="0"/>
      <w:marRight w:val="0"/>
      <w:marTop w:val="0"/>
      <w:marBottom w:val="0"/>
      <w:divBdr>
        <w:top w:val="none" w:sz="0" w:space="0" w:color="auto"/>
        <w:left w:val="none" w:sz="0" w:space="0" w:color="auto"/>
        <w:bottom w:val="none" w:sz="0" w:space="0" w:color="auto"/>
        <w:right w:val="none" w:sz="0" w:space="0" w:color="auto"/>
      </w:divBdr>
    </w:div>
    <w:div w:id="1524440458">
      <w:bodyDiv w:val="1"/>
      <w:marLeft w:val="0"/>
      <w:marRight w:val="0"/>
      <w:marTop w:val="0"/>
      <w:marBottom w:val="0"/>
      <w:divBdr>
        <w:top w:val="none" w:sz="0" w:space="0" w:color="auto"/>
        <w:left w:val="none" w:sz="0" w:space="0" w:color="auto"/>
        <w:bottom w:val="none" w:sz="0" w:space="0" w:color="auto"/>
        <w:right w:val="none" w:sz="0" w:space="0" w:color="auto"/>
      </w:divBdr>
    </w:div>
    <w:div w:id="1537424971">
      <w:bodyDiv w:val="1"/>
      <w:marLeft w:val="0"/>
      <w:marRight w:val="0"/>
      <w:marTop w:val="0"/>
      <w:marBottom w:val="0"/>
      <w:divBdr>
        <w:top w:val="none" w:sz="0" w:space="0" w:color="auto"/>
        <w:left w:val="none" w:sz="0" w:space="0" w:color="auto"/>
        <w:bottom w:val="none" w:sz="0" w:space="0" w:color="auto"/>
        <w:right w:val="none" w:sz="0" w:space="0" w:color="auto"/>
      </w:divBdr>
    </w:div>
    <w:div w:id="1537546658">
      <w:bodyDiv w:val="1"/>
      <w:marLeft w:val="0"/>
      <w:marRight w:val="0"/>
      <w:marTop w:val="0"/>
      <w:marBottom w:val="0"/>
      <w:divBdr>
        <w:top w:val="none" w:sz="0" w:space="0" w:color="auto"/>
        <w:left w:val="none" w:sz="0" w:space="0" w:color="auto"/>
        <w:bottom w:val="none" w:sz="0" w:space="0" w:color="auto"/>
        <w:right w:val="none" w:sz="0" w:space="0" w:color="auto"/>
      </w:divBdr>
    </w:div>
    <w:div w:id="1539119177">
      <w:bodyDiv w:val="1"/>
      <w:marLeft w:val="0"/>
      <w:marRight w:val="0"/>
      <w:marTop w:val="0"/>
      <w:marBottom w:val="0"/>
      <w:divBdr>
        <w:top w:val="none" w:sz="0" w:space="0" w:color="auto"/>
        <w:left w:val="none" w:sz="0" w:space="0" w:color="auto"/>
        <w:bottom w:val="none" w:sz="0" w:space="0" w:color="auto"/>
        <w:right w:val="none" w:sz="0" w:space="0" w:color="auto"/>
      </w:divBdr>
    </w:div>
    <w:div w:id="1546024674">
      <w:bodyDiv w:val="1"/>
      <w:marLeft w:val="0"/>
      <w:marRight w:val="0"/>
      <w:marTop w:val="0"/>
      <w:marBottom w:val="0"/>
      <w:divBdr>
        <w:top w:val="none" w:sz="0" w:space="0" w:color="auto"/>
        <w:left w:val="none" w:sz="0" w:space="0" w:color="auto"/>
        <w:bottom w:val="none" w:sz="0" w:space="0" w:color="auto"/>
        <w:right w:val="none" w:sz="0" w:space="0" w:color="auto"/>
      </w:divBdr>
    </w:div>
    <w:div w:id="1546212645">
      <w:bodyDiv w:val="1"/>
      <w:marLeft w:val="0"/>
      <w:marRight w:val="0"/>
      <w:marTop w:val="0"/>
      <w:marBottom w:val="0"/>
      <w:divBdr>
        <w:top w:val="none" w:sz="0" w:space="0" w:color="auto"/>
        <w:left w:val="none" w:sz="0" w:space="0" w:color="auto"/>
        <w:bottom w:val="none" w:sz="0" w:space="0" w:color="auto"/>
        <w:right w:val="none" w:sz="0" w:space="0" w:color="auto"/>
      </w:divBdr>
    </w:div>
    <w:div w:id="1549688242">
      <w:bodyDiv w:val="1"/>
      <w:marLeft w:val="0"/>
      <w:marRight w:val="0"/>
      <w:marTop w:val="0"/>
      <w:marBottom w:val="0"/>
      <w:divBdr>
        <w:top w:val="none" w:sz="0" w:space="0" w:color="auto"/>
        <w:left w:val="none" w:sz="0" w:space="0" w:color="auto"/>
        <w:bottom w:val="none" w:sz="0" w:space="0" w:color="auto"/>
        <w:right w:val="none" w:sz="0" w:space="0" w:color="auto"/>
      </w:divBdr>
    </w:div>
    <w:div w:id="1553225695">
      <w:bodyDiv w:val="1"/>
      <w:marLeft w:val="0"/>
      <w:marRight w:val="0"/>
      <w:marTop w:val="0"/>
      <w:marBottom w:val="0"/>
      <w:divBdr>
        <w:top w:val="none" w:sz="0" w:space="0" w:color="auto"/>
        <w:left w:val="none" w:sz="0" w:space="0" w:color="auto"/>
        <w:bottom w:val="none" w:sz="0" w:space="0" w:color="auto"/>
        <w:right w:val="none" w:sz="0" w:space="0" w:color="auto"/>
      </w:divBdr>
    </w:div>
    <w:div w:id="1554926606">
      <w:bodyDiv w:val="1"/>
      <w:marLeft w:val="0"/>
      <w:marRight w:val="0"/>
      <w:marTop w:val="0"/>
      <w:marBottom w:val="0"/>
      <w:divBdr>
        <w:top w:val="none" w:sz="0" w:space="0" w:color="auto"/>
        <w:left w:val="none" w:sz="0" w:space="0" w:color="auto"/>
        <w:bottom w:val="none" w:sz="0" w:space="0" w:color="auto"/>
        <w:right w:val="none" w:sz="0" w:space="0" w:color="auto"/>
      </w:divBdr>
    </w:div>
    <w:div w:id="1556963968">
      <w:bodyDiv w:val="1"/>
      <w:marLeft w:val="0"/>
      <w:marRight w:val="0"/>
      <w:marTop w:val="0"/>
      <w:marBottom w:val="0"/>
      <w:divBdr>
        <w:top w:val="none" w:sz="0" w:space="0" w:color="auto"/>
        <w:left w:val="none" w:sz="0" w:space="0" w:color="auto"/>
        <w:bottom w:val="none" w:sz="0" w:space="0" w:color="auto"/>
        <w:right w:val="none" w:sz="0" w:space="0" w:color="auto"/>
      </w:divBdr>
    </w:div>
    <w:div w:id="1567061113">
      <w:bodyDiv w:val="1"/>
      <w:marLeft w:val="0"/>
      <w:marRight w:val="0"/>
      <w:marTop w:val="0"/>
      <w:marBottom w:val="0"/>
      <w:divBdr>
        <w:top w:val="none" w:sz="0" w:space="0" w:color="auto"/>
        <w:left w:val="none" w:sz="0" w:space="0" w:color="auto"/>
        <w:bottom w:val="none" w:sz="0" w:space="0" w:color="auto"/>
        <w:right w:val="none" w:sz="0" w:space="0" w:color="auto"/>
      </w:divBdr>
    </w:div>
    <w:div w:id="1577087743">
      <w:bodyDiv w:val="1"/>
      <w:marLeft w:val="0"/>
      <w:marRight w:val="0"/>
      <w:marTop w:val="0"/>
      <w:marBottom w:val="0"/>
      <w:divBdr>
        <w:top w:val="none" w:sz="0" w:space="0" w:color="auto"/>
        <w:left w:val="none" w:sz="0" w:space="0" w:color="auto"/>
        <w:bottom w:val="none" w:sz="0" w:space="0" w:color="auto"/>
        <w:right w:val="none" w:sz="0" w:space="0" w:color="auto"/>
      </w:divBdr>
    </w:div>
    <w:div w:id="1580747790">
      <w:bodyDiv w:val="1"/>
      <w:marLeft w:val="0"/>
      <w:marRight w:val="0"/>
      <w:marTop w:val="0"/>
      <w:marBottom w:val="0"/>
      <w:divBdr>
        <w:top w:val="none" w:sz="0" w:space="0" w:color="auto"/>
        <w:left w:val="none" w:sz="0" w:space="0" w:color="auto"/>
        <w:bottom w:val="none" w:sz="0" w:space="0" w:color="auto"/>
        <w:right w:val="none" w:sz="0" w:space="0" w:color="auto"/>
      </w:divBdr>
    </w:div>
    <w:div w:id="1599753746">
      <w:bodyDiv w:val="1"/>
      <w:marLeft w:val="0"/>
      <w:marRight w:val="0"/>
      <w:marTop w:val="0"/>
      <w:marBottom w:val="0"/>
      <w:divBdr>
        <w:top w:val="none" w:sz="0" w:space="0" w:color="auto"/>
        <w:left w:val="none" w:sz="0" w:space="0" w:color="auto"/>
        <w:bottom w:val="none" w:sz="0" w:space="0" w:color="auto"/>
        <w:right w:val="none" w:sz="0" w:space="0" w:color="auto"/>
      </w:divBdr>
    </w:div>
    <w:div w:id="1605573567">
      <w:bodyDiv w:val="1"/>
      <w:marLeft w:val="0"/>
      <w:marRight w:val="0"/>
      <w:marTop w:val="0"/>
      <w:marBottom w:val="0"/>
      <w:divBdr>
        <w:top w:val="none" w:sz="0" w:space="0" w:color="auto"/>
        <w:left w:val="none" w:sz="0" w:space="0" w:color="auto"/>
        <w:bottom w:val="none" w:sz="0" w:space="0" w:color="auto"/>
        <w:right w:val="none" w:sz="0" w:space="0" w:color="auto"/>
      </w:divBdr>
    </w:div>
    <w:div w:id="1615404850">
      <w:bodyDiv w:val="1"/>
      <w:marLeft w:val="0"/>
      <w:marRight w:val="0"/>
      <w:marTop w:val="0"/>
      <w:marBottom w:val="0"/>
      <w:divBdr>
        <w:top w:val="none" w:sz="0" w:space="0" w:color="auto"/>
        <w:left w:val="none" w:sz="0" w:space="0" w:color="auto"/>
        <w:bottom w:val="none" w:sz="0" w:space="0" w:color="auto"/>
        <w:right w:val="none" w:sz="0" w:space="0" w:color="auto"/>
      </w:divBdr>
    </w:div>
    <w:div w:id="1616516470">
      <w:bodyDiv w:val="1"/>
      <w:marLeft w:val="0"/>
      <w:marRight w:val="0"/>
      <w:marTop w:val="0"/>
      <w:marBottom w:val="0"/>
      <w:divBdr>
        <w:top w:val="none" w:sz="0" w:space="0" w:color="auto"/>
        <w:left w:val="none" w:sz="0" w:space="0" w:color="auto"/>
        <w:bottom w:val="none" w:sz="0" w:space="0" w:color="auto"/>
        <w:right w:val="none" w:sz="0" w:space="0" w:color="auto"/>
      </w:divBdr>
    </w:div>
    <w:div w:id="1617058116">
      <w:bodyDiv w:val="1"/>
      <w:marLeft w:val="0"/>
      <w:marRight w:val="0"/>
      <w:marTop w:val="0"/>
      <w:marBottom w:val="0"/>
      <w:divBdr>
        <w:top w:val="none" w:sz="0" w:space="0" w:color="auto"/>
        <w:left w:val="none" w:sz="0" w:space="0" w:color="auto"/>
        <w:bottom w:val="none" w:sz="0" w:space="0" w:color="auto"/>
        <w:right w:val="none" w:sz="0" w:space="0" w:color="auto"/>
      </w:divBdr>
    </w:div>
    <w:div w:id="1618758102">
      <w:bodyDiv w:val="1"/>
      <w:marLeft w:val="0"/>
      <w:marRight w:val="0"/>
      <w:marTop w:val="0"/>
      <w:marBottom w:val="0"/>
      <w:divBdr>
        <w:top w:val="none" w:sz="0" w:space="0" w:color="auto"/>
        <w:left w:val="none" w:sz="0" w:space="0" w:color="auto"/>
        <w:bottom w:val="none" w:sz="0" w:space="0" w:color="auto"/>
        <w:right w:val="none" w:sz="0" w:space="0" w:color="auto"/>
      </w:divBdr>
    </w:div>
    <w:div w:id="1624844360">
      <w:bodyDiv w:val="1"/>
      <w:marLeft w:val="0"/>
      <w:marRight w:val="0"/>
      <w:marTop w:val="0"/>
      <w:marBottom w:val="0"/>
      <w:divBdr>
        <w:top w:val="none" w:sz="0" w:space="0" w:color="auto"/>
        <w:left w:val="none" w:sz="0" w:space="0" w:color="auto"/>
        <w:bottom w:val="none" w:sz="0" w:space="0" w:color="auto"/>
        <w:right w:val="none" w:sz="0" w:space="0" w:color="auto"/>
      </w:divBdr>
    </w:div>
    <w:div w:id="1633292534">
      <w:bodyDiv w:val="1"/>
      <w:marLeft w:val="0"/>
      <w:marRight w:val="0"/>
      <w:marTop w:val="0"/>
      <w:marBottom w:val="0"/>
      <w:divBdr>
        <w:top w:val="none" w:sz="0" w:space="0" w:color="auto"/>
        <w:left w:val="none" w:sz="0" w:space="0" w:color="auto"/>
        <w:bottom w:val="none" w:sz="0" w:space="0" w:color="auto"/>
        <w:right w:val="none" w:sz="0" w:space="0" w:color="auto"/>
      </w:divBdr>
    </w:div>
    <w:div w:id="1648628148">
      <w:bodyDiv w:val="1"/>
      <w:marLeft w:val="0"/>
      <w:marRight w:val="0"/>
      <w:marTop w:val="0"/>
      <w:marBottom w:val="0"/>
      <w:divBdr>
        <w:top w:val="none" w:sz="0" w:space="0" w:color="auto"/>
        <w:left w:val="none" w:sz="0" w:space="0" w:color="auto"/>
        <w:bottom w:val="none" w:sz="0" w:space="0" w:color="auto"/>
        <w:right w:val="none" w:sz="0" w:space="0" w:color="auto"/>
      </w:divBdr>
    </w:div>
    <w:div w:id="1650671689">
      <w:bodyDiv w:val="1"/>
      <w:marLeft w:val="0"/>
      <w:marRight w:val="0"/>
      <w:marTop w:val="0"/>
      <w:marBottom w:val="0"/>
      <w:divBdr>
        <w:top w:val="none" w:sz="0" w:space="0" w:color="auto"/>
        <w:left w:val="none" w:sz="0" w:space="0" w:color="auto"/>
        <w:bottom w:val="none" w:sz="0" w:space="0" w:color="auto"/>
        <w:right w:val="none" w:sz="0" w:space="0" w:color="auto"/>
      </w:divBdr>
    </w:div>
    <w:div w:id="1653868628">
      <w:bodyDiv w:val="1"/>
      <w:marLeft w:val="0"/>
      <w:marRight w:val="0"/>
      <w:marTop w:val="0"/>
      <w:marBottom w:val="0"/>
      <w:divBdr>
        <w:top w:val="none" w:sz="0" w:space="0" w:color="auto"/>
        <w:left w:val="none" w:sz="0" w:space="0" w:color="auto"/>
        <w:bottom w:val="none" w:sz="0" w:space="0" w:color="auto"/>
        <w:right w:val="none" w:sz="0" w:space="0" w:color="auto"/>
      </w:divBdr>
    </w:div>
    <w:div w:id="1654946632">
      <w:bodyDiv w:val="1"/>
      <w:marLeft w:val="0"/>
      <w:marRight w:val="0"/>
      <w:marTop w:val="0"/>
      <w:marBottom w:val="0"/>
      <w:divBdr>
        <w:top w:val="none" w:sz="0" w:space="0" w:color="auto"/>
        <w:left w:val="none" w:sz="0" w:space="0" w:color="auto"/>
        <w:bottom w:val="none" w:sz="0" w:space="0" w:color="auto"/>
        <w:right w:val="none" w:sz="0" w:space="0" w:color="auto"/>
      </w:divBdr>
    </w:div>
    <w:div w:id="1658606899">
      <w:bodyDiv w:val="1"/>
      <w:marLeft w:val="0"/>
      <w:marRight w:val="0"/>
      <w:marTop w:val="0"/>
      <w:marBottom w:val="0"/>
      <w:divBdr>
        <w:top w:val="none" w:sz="0" w:space="0" w:color="auto"/>
        <w:left w:val="none" w:sz="0" w:space="0" w:color="auto"/>
        <w:bottom w:val="none" w:sz="0" w:space="0" w:color="auto"/>
        <w:right w:val="none" w:sz="0" w:space="0" w:color="auto"/>
      </w:divBdr>
    </w:div>
    <w:div w:id="1667174524">
      <w:bodyDiv w:val="1"/>
      <w:marLeft w:val="0"/>
      <w:marRight w:val="0"/>
      <w:marTop w:val="0"/>
      <w:marBottom w:val="0"/>
      <w:divBdr>
        <w:top w:val="none" w:sz="0" w:space="0" w:color="auto"/>
        <w:left w:val="none" w:sz="0" w:space="0" w:color="auto"/>
        <w:bottom w:val="none" w:sz="0" w:space="0" w:color="auto"/>
        <w:right w:val="none" w:sz="0" w:space="0" w:color="auto"/>
      </w:divBdr>
    </w:div>
    <w:div w:id="1680307294">
      <w:bodyDiv w:val="1"/>
      <w:marLeft w:val="0"/>
      <w:marRight w:val="0"/>
      <w:marTop w:val="0"/>
      <w:marBottom w:val="0"/>
      <w:divBdr>
        <w:top w:val="none" w:sz="0" w:space="0" w:color="auto"/>
        <w:left w:val="none" w:sz="0" w:space="0" w:color="auto"/>
        <w:bottom w:val="none" w:sz="0" w:space="0" w:color="auto"/>
        <w:right w:val="none" w:sz="0" w:space="0" w:color="auto"/>
      </w:divBdr>
    </w:div>
    <w:div w:id="1680425080">
      <w:bodyDiv w:val="1"/>
      <w:marLeft w:val="0"/>
      <w:marRight w:val="0"/>
      <w:marTop w:val="0"/>
      <w:marBottom w:val="0"/>
      <w:divBdr>
        <w:top w:val="none" w:sz="0" w:space="0" w:color="auto"/>
        <w:left w:val="none" w:sz="0" w:space="0" w:color="auto"/>
        <w:bottom w:val="none" w:sz="0" w:space="0" w:color="auto"/>
        <w:right w:val="none" w:sz="0" w:space="0" w:color="auto"/>
      </w:divBdr>
    </w:div>
    <w:div w:id="1680963049">
      <w:bodyDiv w:val="1"/>
      <w:marLeft w:val="0"/>
      <w:marRight w:val="0"/>
      <w:marTop w:val="0"/>
      <w:marBottom w:val="0"/>
      <w:divBdr>
        <w:top w:val="none" w:sz="0" w:space="0" w:color="auto"/>
        <w:left w:val="none" w:sz="0" w:space="0" w:color="auto"/>
        <w:bottom w:val="none" w:sz="0" w:space="0" w:color="auto"/>
        <w:right w:val="none" w:sz="0" w:space="0" w:color="auto"/>
      </w:divBdr>
    </w:div>
    <w:div w:id="1683586089">
      <w:bodyDiv w:val="1"/>
      <w:marLeft w:val="0"/>
      <w:marRight w:val="0"/>
      <w:marTop w:val="0"/>
      <w:marBottom w:val="0"/>
      <w:divBdr>
        <w:top w:val="none" w:sz="0" w:space="0" w:color="auto"/>
        <w:left w:val="none" w:sz="0" w:space="0" w:color="auto"/>
        <w:bottom w:val="none" w:sz="0" w:space="0" w:color="auto"/>
        <w:right w:val="none" w:sz="0" w:space="0" w:color="auto"/>
      </w:divBdr>
    </w:div>
    <w:div w:id="1683782375">
      <w:bodyDiv w:val="1"/>
      <w:marLeft w:val="0"/>
      <w:marRight w:val="0"/>
      <w:marTop w:val="0"/>
      <w:marBottom w:val="0"/>
      <w:divBdr>
        <w:top w:val="none" w:sz="0" w:space="0" w:color="auto"/>
        <w:left w:val="none" w:sz="0" w:space="0" w:color="auto"/>
        <w:bottom w:val="none" w:sz="0" w:space="0" w:color="auto"/>
        <w:right w:val="none" w:sz="0" w:space="0" w:color="auto"/>
      </w:divBdr>
    </w:div>
    <w:div w:id="1687243548">
      <w:bodyDiv w:val="1"/>
      <w:marLeft w:val="0"/>
      <w:marRight w:val="0"/>
      <w:marTop w:val="0"/>
      <w:marBottom w:val="0"/>
      <w:divBdr>
        <w:top w:val="none" w:sz="0" w:space="0" w:color="auto"/>
        <w:left w:val="none" w:sz="0" w:space="0" w:color="auto"/>
        <w:bottom w:val="none" w:sz="0" w:space="0" w:color="auto"/>
        <w:right w:val="none" w:sz="0" w:space="0" w:color="auto"/>
      </w:divBdr>
    </w:div>
    <w:div w:id="1688754828">
      <w:bodyDiv w:val="1"/>
      <w:marLeft w:val="0"/>
      <w:marRight w:val="0"/>
      <w:marTop w:val="0"/>
      <w:marBottom w:val="0"/>
      <w:divBdr>
        <w:top w:val="none" w:sz="0" w:space="0" w:color="auto"/>
        <w:left w:val="none" w:sz="0" w:space="0" w:color="auto"/>
        <w:bottom w:val="none" w:sz="0" w:space="0" w:color="auto"/>
        <w:right w:val="none" w:sz="0" w:space="0" w:color="auto"/>
      </w:divBdr>
    </w:div>
    <w:div w:id="1691758361">
      <w:bodyDiv w:val="1"/>
      <w:marLeft w:val="0"/>
      <w:marRight w:val="0"/>
      <w:marTop w:val="0"/>
      <w:marBottom w:val="0"/>
      <w:divBdr>
        <w:top w:val="none" w:sz="0" w:space="0" w:color="auto"/>
        <w:left w:val="none" w:sz="0" w:space="0" w:color="auto"/>
        <w:bottom w:val="none" w:sz="0" w:space="0" w:color="auto"/>
        <w:right w:val="none" w:sz="0" w:space="0" w:color="auto"/>
      </w:divBdr>
    </w:div>
    <w:div w:id="1699089922">
      <w:bodyDiv w:val="1"/>
      <w:marLeft w:val="0"/>
      <w:marRight w:val="0"/>
      <w:marTop w:val="0"/>
      <w:marBottom w:val="0"/>
      <w:divBdr>
        <w:top w:val="none" w:sz="0" w:space="0" w:color="auto"/>
        <w:left w:val="none" w:sz="0" w:space="0" w:color="auto"/>
        <w:bottom w:val="none" w:sz="0" w:space="0" w:color="auto"/>
        <w:right w:val="none" w:sz="0" w:space="0" w:color="auto"/>
      </w:divBdr>
    </w:div>
    <w:div w:id="1704673339">
      <w:bodyDiv w:val="1"/>
      <w:marLeft w:val="0"/>
      <w:marRight w:val="0"/>
      <w:marTop w:val="0"/>
      <w:marBottom w:val="0"/>
      <w:divBdr>
        <w:top w:val="none" w:sz="0" w:space="0" w:color="auto"/>
        <w:left w:val="none" w:sz="0" w:space="0" w:color="auto"/>
        <w:bottom w:val="none" w:sz="0" w:space="0" w:color="auto"/>
        <w:right w:val="none" w:sz="0" w:space="0" w:color="auto"/>
      </w:divBdr>
    </w:div>
    <w:div w:id="1708218362">
      <w:bodyDiv w:val="1"/>
      <w:marLeft w:val="0"/>
      <w:marRight w:val="0"/>
      <w:marTop w:val="0"/>
      <w:marBottom w:val="0"/>
      <w:divBdr>
        <w:top w:val="none" w:sz="0" w:space="0" w:color="auto"/>
        <w:left w:val="none" w:sz="0" w:space="0" w:color="auto"/>
        <w:bottom w:val="none" w:sz="0" w:space="0" w:color="auto"/>
        <w:right w:val="none" w:sz="0" w:space="0" w:color="auto"/>
      </w:divBdr>
    </w:div>
    <w:div w:id="1712150454">
      <w:bodyDiv w:val="1"/>
      <w:marLeft w:val="0"/>
      <w:marRight w:val="0"/>
      <w:marTop w:val="0"/>
      <w:marBottom w:val="0"/>
      <w:divBdr>
        <w:top w:val="none" w:sz="0" w:space="0" w:color="auto"/>
        <w:left w:val="none" w:sz="0" w:space="0" w:color="auto"/>
        <w:bottom w:val="none" w:sz="0" w:space="0" w:color="auto"/>
        <w:right w:val="none" w:sz="0" w:space="0" w:color="auto"/>
      </w:divBdr>
    </w:div>
    <w:div w:id="1716731824">
      <w:bodyDiv w:val="1"/>
      <w:marLeft w:val="0"/>
      <w:marRight w:val="0"/>
      <w:marTop w:val="0"/>
      <w:marBottom w:val="0"/>
      <w:divBdr>
        <w:top w:val="none" w:sz="0" w:space="0" w:color="auto"/>
        <w:left w:val="none" w:sz="0" w:space="0" w:color="auto"/>
        <w:bottom w:val="none" w:sz="0" w:space="0" w:color="auto"/>
        <w:right w:val="none" w:sz="0" w:space="0" w:color="auto"/>
      </w:divBdr>
    </w:div>
    <w:div w:id="1717773040">
      <w:bodyDiv w:val="1"/>
      <w:marLeft w:val="0"/>
      <w:marRight w:val="0"/>
      <w:marTop w:val="0"/>
      <w:marBottom w:val="0"/>
      <w:divBdr>
        <w:top w:val="none" w:sz="0" w:space="0" w:color="auto"/>
        <w:left w:val="none" w:sz="0" w:space="0" w:color="auto"/>
        <w:bottom w:val="none" w:sz="0" w:space="0" w:color="auto"/>
        <w:right w:val="none" w:sz="0" w:space="0" w:color="auto"/>
      </w:divBdr>
    </w:div>
    <w:div w:id="1722169625">
      <w:bodyDiv w:val="1"/>
      <w:marLeft w:val="0"/>
      <w:marRight w:val="0"/>
      <w:marTop w:val="0"/>
      <w:marBottom w:val="0"/>
      <w:divBdr>
        <w:top w:val="none" w:sz="0" w:space="0" w:color="auto"/>
        <w:left w:val="none" w:sz="0" w:space="0" w:color="auto"/>
        <w:bottom w:val="none" w:sz="0" w:space="0" w:color="auto"/>
        <w:right w:val="none" w:sz="0" w:space="0" w:color="auto"/>
      </w:divBdr>
    </w:div>
    <w:div w:id="1724676821">
      <w:bodyDiv w:val="1"/>
      <w:marLeft w:val="0"/>
      <w:marRight w:val="0"/>
      <w:marTop w:val="0"/>
      <w:marBottom w:val="0"/>
      <w:divBdr>
        <w:top w:val="none" w:sz="0" w:space="0" w:color="auto"/>
        <w:left w:val="none" w:sz="0" w:space="0" w:color="auto"/>
        <w:bottom w:val="none" w:sz="0" w:space="0" w:color="auto"/>
        <w:right w:val="none" w:sz="0" w:space="0" w:color="auto"/>
      </w:divBdr>
    </w:div>
    <w:div w:id="1743595864">
      <w:bodyDiv w:val="1"/>
      <w:marLeft w:val="0"/>
      <w:marRight w:val="0"/>
      <w:marTop w:val="0"/>
      <w:marBottom w:val="0"/>
      <w:divBdr>
        <w:top w:val="none" w:sz="0" w:space="0" w:color="auto"/>
        <w:left w:val="none" w:sz="0" w:space="0" w:color="auto"/>
        <w:bottom w:val="none" w:sz="0" w:space="0" w:color="auto"/>
        <w:right w:val="none" w:sz="0" w:space="0" w:color="auto"/>
      </w:divBdr>
    </w:div>
    <w:div w:id="1746147459">
      <w:bodyDiv w:val="1"/>
      <w:marLeft w:val="0"/>
      <w:marRight w:val="0"/>
      <w:marTop w:val="0"/>
      <w:marBottom w:val="0"/>
      <w:divBdr>
        <w:top w:val="none" w:sz="0" w:space="0" w:color="auto"/>
        <w:left w:val="none" w:sz="0" w:space="0" w:color="auto"/>
        <w:bottom w:val="none" w:sz="0" w:space="0" w:color="auto"/>
        <w:right w:val="none" w:sz="0" w:space="0" w:color="auto"/>
      </w:divBdr>
    </w:div>
    <w:div w:id="1747678363">
      <w:bodyDiv w:val="1"/>
      <w:marLeft w:val="0"/>
      <w:marRight w:val="0"/>
      <w:marTop w:val="0"/>
      <w:marBottom w:val="0"/>
      <w:divBdr>
        <w:top w:val="none" w:sz="0" w:space="0" w:color="auto"/>
        <w:left w:val="none" w:sz="0" w:space="0" w:color="auto"/>
        <w:bottom w:val="none" w:sz="0" w:space="0" w:color="auto"/>
        <w:right w:val="none" w:sz="0" w:space="0" w:color="auto"/>
      </w:divBdr>
    </w:div>
    <w:div w:id="1747875026">
      <w:bodyDiv w:val="1"/>
      <w:marLeft w:val="0"/>
      <w:marRight w:val="0"/>
      <w:marTop w:val="0"/>
      <w:marBottom w:val="0"/>
      <w:divBdr>
        <w:top w:val="none" w:sz="0" w:space="0" w:color="auto"/>
        <w:left w:val="none" w:sz="0" w:space="0" w:color="auto"/>
        <w:bottom w:val="none" w:sz="0" w:space="0" w:color="auto"/>
        <w:right w:val="none" w:sz="0" w:space="0" w:color="auto"/>
      </w:divBdr>
      <w:divsChild>
        <w:div w:id="1736318881">
          <w:marLeft w:val="-225"/>
          <w:marRight w:val="-225"/>
          <w:marTop w:val="0"/>
          <w:marBottom w:val="0"/>
          <w:divBdr>
            <w:top w:val="none" w:sz="0" w:space="0" w:color="auto"/>
            <w:left w:val="none" w:sz="0" w:space="0" w:color="auto"/>
            <w:bottom w:val="none" w:sz="0" w:space="0" w:color="auto"/>
            <w:right w:val="none" w:sz="0" w:space="0" w:color="auto"/>
          </w:divBdr>
          <w:divsChild>
            <w:div w:id="183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57918">
      <w:bodyDiv w:val="1"/>
      <w:marLeft w:val="0"/>
      <w:marRight w:val="0"/>
      <w:marTop w:val="0"/>
      <w:marBottom w:val="0"/>
      <w:divBdr>
        <w:top w:val="none" w:sz="0" w:space="0" w:color="auto"/>
        <w:left w:val="none" w:sz="0" w:space="0" w:color="auto"/>
        <w:bottom w:val="none" w:sz="0" w:space="0" w:color="auto"/>
        <w:right w:val="none" w:sz="0" w:space="0" w:color="auto"/>
      </w:divBdr>
    </w:div>
    <w:div w:id="1757436646">
      <w:bodyDiv w:val="1"/>
      <w:marLeft w:val="0"/>
      <w:marRight w:val="0"/>
      <w:marTop w:val="0"/>
      <w:marBottom w:val="0"/>
      <w:divBdr>
        <w:top w:val="none" w:sz="0" w:space="0" w:color="auto"/>
        <w:left w:val="none" w:sz="0" w:space="0" w:color="auto"/>
        <w:bottom w:val="none" w:sz="0" w:space="0" w:color="auto"/>
        <w:right w:val="none" w:sz="0" w:space="0" w:color="auto"/>
      </w:divBdr>
    </w:div>
    <w:div w:id="1758672260">
      <w:bodyDiv w:val="1"/>
      <w:marLeft w:val="0"/>
      <w:marRight w:val="0"/>
      <w:marTop w:val="0"/>
      <w:marBottom w:val="0"/>
      <w:divBdr>
        <w:top w:val="none" w:sz="0" w:space="0" w:color="auto"/>
        <w:left w:val="none" w:sz="0" w:space="0" w:color="auto"/>
        <w:bottom w:val="none" w:sz="0" w:space="0" w:color="auto"/>
        <w:right w:val="none" w:sz="0" w:space="0" w:color="auto"/>
      </w:divBdr>
    </w:div>
    <w:div w:id="1773746158">
      <w:bodyDiv w:val="1"/>
      <w:marLeft w:val="0"/>
      <w:marRight w:val="0"/>
      <w:marTop w:val="0"/>
      <w:marBottom w:val="0"/>
      <w:divBdr>
        <w:top w:val="none" w:sz="0" w:space="0" w:color="auto"/>
        <w:left w:val="none" w:sz="0" w:space="0" w:color="auto"/>
        <w:bottom w:val="none" w:sz="0" w:space="0" w:color="auto"/>
        <w:right w:val="none" w:sz="0" w:space="0" w:color="auto"/>
      </w:divBdr>
    </w:div>
    <w:div w:id="1774787816">
      <w:bodyDiv w:val="1"/>
      <w:marLeft w:val="0"/>
      <w:marRight w:val="0"/>
      <w:marTop w:val="0"/>
      <w:marBottom w:val="0"/>
      <w:divBdr>
        <w:top w:val="none" w:sz="0" w:space="0" w:color="auto"/>
        <w:left w:val="none" w:sz="0" w:space="0" w:color="auto"/>
        <w:bottom w:val="none" w:sz="0" w:space="0" w:color="auto"/>
        <w:right w:val="none" w:sz="0" w:space="0" w:color="auto"/>
      </w:divBdr>
    </w:div>
    <w:div w:id="1775829875">
      <w:bodyDiv w:val="1"/>
      <w:marLeft w:val="0"/>
      <w:marRight w:val="0"/>
      <w:marTop w:val="0"/>
      <w:marBottom w:val="0"/>
      <w:divBdr>
        <w:top w:val="none" w:sz="0" w:space="0" w:color="auto"/>
        <w:left w:val="none" w:sz="0" w:space="0" w:color="auto"/>
        <w:bottom w:val="none" w:sz="0" w:space="0" w:color="auto"/>
        <w:right w:val="none" w:sz="0" w:space="0" w:color="auto"/>
      </w:divBdr>
    </w:div>
    <w:div w:id="1776095359">
      <w:bodyDiv w:val="1"/>
      <w:marLeft w:val="0"/>
      <w:marRight w:val="0"/>
      <w:marTop w:val="0"/>
      <w:marBottom w:val="0"/>
      <w:divBdr>
        <w:top w:val="none" w:sz="0" w:space="0" w:color="auto"/>
        <w:left w:val="none" w:sz="0" w:space="0" w:color="auto"/>
        <w:bottom w:val="none" w:sz="0" w:space="0" w:color="auto"/>
        <w:right w:val="none" w:sz="0" w:space="0" w:color="auto"/>
      </w:divBdr>
    </w:div>
    <w:div w:id="1776363041">
      <w:bodyDiv w:val="1"/>
      <w:marLeft w:val="0"/>
      <w:marRight w:val="0"/>
      <w:marTop w:val="0"/>
      <w:marBottom w:val="0"/>
      <w:divBdr>
        <w:top w:val="none" w:sz="0" w:space="0" w:color="auto"/>
        <w:left w:val="none" w:sz="0" w:space="0" w:color="auto"/>
        <w:bottom w:val="none" w:sz="0" w:space="0" w:color="auto"/>
        <w:right w:val="none" w:sz="0" w:space="0" w:color="auto"/>
      </w:divBdr>
    </w:div>
    <w:div w:id="1781995591">
      <w:bodyDiv w:val="1"/>
      <w:marLeft w:val="0"/>
      <w:marRight w:val="0"/>
      <w:marTop w:val="0"/>
      <w:marBottom w:val="0"/>
      <w:divBdr>
        <w:top w:val="none" w:sz="0" w:space="0" w:color="auto"/>
        <w:left w:val="none" w:sz="0" w:space="0" w:color="auto"/>
        <w:bottom w:val="none" w:sz="0" w:space="0" w:color="auto"/>
        <w:right w:val="none" w:sz="0" w:space="0" w:color="auto"/>
      </w:divBdr>
    </w:div>
    <w:div w:id="1786658206">
      <w:bodyDiv w:val="1"/>
      <w:marLeft w:val="0"/>
      <w:marRight w:val="0"/>
      <w:marTop w:val="0"/>
      <w:marBottom w:val="0"/>
      <w:divBdr>
        <w:top w:val="none" w:sz="0" w:space="0" w:color="auto"/>
        <w:left w:val="none" w:sz="0" w:space="0" w:color="auto"/>
        <w:bottom w:val="none" w:sz="0" w:space="0" w:color="auto"/>
        <w:right w:val="none" w:sz="0" w:space="0" w:color="auto"/>
      </w:divBdr>
    </w:div>
    <w:div w:id="1789543992">
      <w:bodyDiv w:val="1"/>
      <w:marLeft w:val="0"/>
      <w:marRight w:val="0"/>
      <w:marTop w:val="0"/>
      <w:marBottom w:val="0"/>
      <w:divBdr>
        <w:top w:val="none" w:sz="0" w:space="0" w:color="auto"/>
        <w:left w:val="none" w:sz="0" w:space="0" w:color="auto"/>
        <w:bottom w:val="none" w:sz="0" w:space="0" w:color="auto"/>
        <w:right w:val="none" w:sz="0" w:space="0" w:color="auto"/>
      </w:divBdr>
    </w:div>
    <w:div w:id="1790004649">
      <w:bodyDiv w:val="1"/>
      <w:marLeft w:val="0"/>
      <w:marRight w:val="0"/>
      <w:marTop w:val="0"/>
      <w:marBottom w:val="0"/>
      <w:divBdr>
        <w:top w:val="none" w:sz="0" w:space="0" w:color="auto"/>
        <w:left w:val="none" w:sz="0" w:space="0" w:color="auto"/>
        <w:bottom w:val="none" w:sz="0" w:space="0" w:color="auto"/>
        <w:right w:val="none" w:sz="0" w:space="0" w:color="auto"/>
      </w:divBdr>
    </w:div>
    <w:div w:id="1790053987">
      <w:bodyDiv w:val="1"/>
      <w:marLeft w:val="0"/>
      <w:marRight w:val="0"/>
      <w:marTop w:val="0"/>
      <w:marBottom w:val="0"/>
      <w:divBdr>
        <w:top w:val="none" w:sz="0" w:space="0" w:color="auto"/>
        <w:left w:val="none" w:sz="0" w:space="0" w:color="auto"/>
        <w:bottom w:val="none" w:sz="0" w:space="0" w:color="auto"/>
        <w:right w:val="none" w:sz="0" w:space="0" w:color="auto"/>
      </w:divBdr>
    </w:div>
    <w:div w:id="1792700765">
      <w:bodyDiv w:val="1"/>
      <w:marLeft w:val="0"/>
      <w:marRight w:val="0"/>
      <w:marTop w:val="0"/>
      <w:marBottom w:val="0"/>
      <w:divBdr>
        <w:top w:val="none" w:sz="0" w:space="0" w:color="auto"/>
        <w:left w:val="none" w:sz="0" w:space="0" w:color="auto"/>
        <w:bottom w:val="none" w:sz="0" w:space="0" w:color="auto"/>
        <w:right w:val="none" w:sz="0" w:space="0" w:color="auto"/>
      </w:divBdr>
    </w:div>
    <w:div w:id="1798645863">
      <w:bodyDiv w:val="1"/>
      <w:marLeft w:val="0"/>
      <w:marRight w:val="0"/>
      <w:marTop w:val="0"/>
      <w:marBottom w:val="0"/>
      <w:divBdr>
        <w:top w:val="none" w:sz="0" w:space="0" w:color="auto"/>
        <w:left w:val="none" w:sz="0" w:space="0" w:color="auto"/>
        <w:bottom w:val="none" w:sz="0" w:space="0" w:color="auto"/>
        <w:right w:val="none" w:sz="0" w:space="0" w:color="auto"/>
      </w:divBdr>
    </w:div>
    <w:div w:id="1798985329">
      <w:bodyDiv w:val="1"/>
      <w:marLeft w:val="0"/>
      <w:marRight w:val="0"/>
      <w:marTop w:val="0"/>
      <w:marBottom w:val="0"/>
      <w:divBdr>
        <w:top w:val="none" w:sz="0" w:space="0" w:color="auto"/>
        <w:left w:val="none" w:sz="0" w:space="0" w:color="auto"/>
        <w:bottom w:val="none" w:sz="0" w:space="0" w:color="auto"/>
        <w:right w:val="none" w:sz="0" w:space="0" w:color="auto"/>
      </w:divBdr>
    </w:div>
    <w:div w:id="1803107780">
      <w:bodyDiv w:val="1"/>
      <w:marLeft w:val="0"/>
      <w:marRight w:val="0"/>
      <w:marTop w:val="0"/>
      <w:marBottom w:val="0"/>
      <w:divBdr>
        <w:top w:val="none" w:sz="0" w:space="0" w:color="auto"/>
        <w:left w:val="none" w:sz="0" w:space="0" w:color="auto"/>
        <w:bottom w:val="none" w:sz="0" w:space="0" w:color="auto"/>
        <w:right w:val="none" w:sz="0" w:space="0" w:color="auto"/>
      </w:divBdr>
    </w:div>
    <w:div w:id="1805001724">
      <w:bodyDiv w:val="1"/>
      <w:marLeft w:val="0"/>
      <w:marRight w:val="0"/>
      <w:marTop w:val="0"/>
      <w:marBottom w:val="0"/>
      <w:divBdr>
        <w:top w:val="none" w:sz="0" w:space="0" w:color="auto"/>
        <w:left w:val="none" w:sz="0" w:space="0" w:color="auto"/>
        <w:bottom w:val="none" w:sz="0" w:space="0" w:color="auto"/>
        <w:right w:val="none" w:sz="0" w:space="0" w:color="auto"/>
      </w:divBdr>
    </w:div>
    <w:div w:id="1806580641">
      <w:bodyDiv w:val="1"/>
      <w:marLeft w:val="0"/>
      <w:marRight w:val="0"/>
      <w:marTop w:val="0"/>
      <w:marBottom w:val="0"/>
      <w:divBdr>
        <w:top w:val="none" w:sz="0" w:space="0" w:color="auto"/>
        <w:left w:val="none" w:sz="0" w:space="0" w:color="auto"/>
        <w:bottom w:val="none" w:sz="0" w:space="0" w:color="auto"/>
        <w:right w:val="none" w:sz="0" w:space="0" w:color="auto"/>
      </w:divBdr>
    </w:div>
    <w:div w:id="1808424977">
      <w:bodyDiv w:val="1"/>
      <w:marLeft w:val="0"/>
      <w:marRight w:val="0"/>
      <w:marTop w:val="0"/>
      <w:marBottom w:val="0"/>
      <w:divBdr>
        <w:top w:val="none" w:sz="0" w:space="0" w:color="auto"/>
        <w:left w:val="none" w:sz="0" w:space="0" w:color="auto"/>
        <w:bottom w:val="none" w:sz="0" w:space="0" w:color="auto"/>
        <w:right w:val="none" w:sz="0" w:space="0" w:color="auto"/>
      </w:divBdr>
    </w:div>
    <w:div w:id="1810245705">
      <w:bodyDiv w:val="1"/>
      <w:marLeft w:val="0"/>
      <w:marRight w:val="0"/>
      <w:marTop w:val="0"/>
      <w:marBottom w:val="0"/>
      <w:divBdr>
        <w:top w:val="none" w:sz="0" w:space="0" w:color="auto"/>
        <w:left w:val="none" w:sz="0" w:space="0" w:color="auto"/>
        <w:bottom w:val="none" w:sz="0" w:space="0" w:color="auto"/>
        <w:right w:val="none" w:sz="0" w:space="0" w:color="auto"/>
      </w:divBdr>
    </w:div>
    <w:div w:id="1812361044">
      <w:bodyDiv w:val="1"/>
      <w:marLeft w:val="0"/>
      <w:marRight w:val="0"/>
      <w:marTop w:val="0"/>
      <w:marBottom w:val="0"/>
      <w:divBdr>
        <w:top w:val="none" w:sz="0" w:space="0" w:color="auto"/>
        <w:left w:val="none" w:sz="0" w:space="0" w:color="auto"/>
        <w:bottom w:val="none" w:sz="0" w:space="0" w:color="auto"/>
        <w:right w:val="none" w:sz="0" w:space="0" w:color="auto"/>
      </w:divBdr>
    </w:div>
    <w:div w:id="1818571432">
      <w:bodyDiv w:val="1"/>
      <w:marLeft w:val="0"/>
      <w:marRight w:val="0"/>
      <w:marTop w:val="0"/>
      <w:marBottom w:val="0"/>
      <w:divBdr>
        <w:top w:val="none" w:sz="0" w:space="0" w:color="auto"/>
        <w:left w:val="none" w:sz="0" w:space="0" w:color="auto"/>
        <w:bottom w:val="none" w:sz="0" w:space="0" w:color="auto"/>
        <w:right w:val="none" w:sz="0" w:space="0" w:color="auto"/>
      </w:divBdr>
    </w:div>
    <w:div w:id="1827547478">
      <w:bodyDiv w:val="1"/>
      <w:marLeft w:val="0"/>
      <w:marRight w:val="0"/>
      <w:marTop w:val="0"/>
      <w:marBottom w:val="0"/>
      <w:divBdr>
        <w:top w:val="none" w:sz="0" w:space="0" w:color="auto"/>
        <w:left w:val="none" w:sz="0" w:space="0" w:color="auto"/>
        <w:bottom w:val="none" w:sz="0" w:space="0" w:color="auto"/>
        <w:right w:val="none" w:sz="0" w:space="0" w:color="auto"/>
      </w:divBdr>
    </w:div>
    <w:div w:id="1831288673">
      <w:bodyDiv w:val="1"/>
      <w:marLeft w:val="0"/>
      <w:marRight w:val="0"/>
      <w:marTop w:val="0"/>
      <w:marBottom w:val="0"/>
      <w:divBdr>
        <w:top w:val="none" w:sz="0" w:space="0" w:color="auto"/>
        <w:left w:val="none" w:sz="0" w:space="0" w:color="auto"/>
        <w:bottom w:val="none" w:sz="0" w:space="0" w:color="auto"/>
        <w:right w:val="none" w:sz="0" w:space="0" w:color="auto"/>
      </w:divBdr>
    </w:div>
    <w:div w:id="1832065686">
      <w:bodyDiv w:val="1"/>
      <w:marLeft w:val="0"/>
      <w:marRight w:val="0"/>
      <w:marTop w:val="0"/>
      <w:marBottom w:val="0"/>
      <w:divBdr>
        <w:top w:val="none" w:sz="0" w:space="0" w:color="auto"/>
        <w:left w:val="none" w:sz="0" w:space="0" w:color="auto"/>
        <w:bottom w:val="none" w:sz="0" w:space="0" w:color="auto"/>
        <w:right w:val="none" w:sz="0" w:space="0" w:color="auto"/>
      </w:divBdr>
    </w:div>
    <w:div w:id="1835337102">
      <w:bodyDiv w:val="1"/>
      <w:marLeft w:val="0"/>
      <w:marRight w:val="0"/>
      <w:marTop w:val="0"/>
      <w:marBottom w:val="0"/>
      <w:divBdr>
        <w:top w:val="none" w:sz="0" w:space="0" w:color="auto"/>
        <w:left w:val="none" w:sz="0" w:space="0" w:color="auto"/>
        <w:bottom w:val="none" w:sz="0" w:space="0" w:color="auto"/>
        <w:right w:val="none" w:sz="0" w:space="0" w:color="auto"/>
      </w:divBdr>
    </w:div>
    <w:div w:id="1839155234">
      <w:bodyDiv w:val="1"/>
      <w:marLeft w:val="0"/>
      <w:marRight w:val="0"/>
      <w:marTop w:val="0"/>
      <w:marBottom w:val="0"/>
      <w:divBdr>
        <w:top w:val="none" w:sz="0" w:space="0" w:color="auto"/>
        <w:left w:val="none" w:sz="0" w:space="0" w:color="auto"/>
        <w:bottom w:val="none" w:sz="0" w:space="0" w:color="auto"/>
        <w:right w:val="none" w:sz="0" w:space="0" w:color="auto"/>
      </w:divBdr>
    </w:div>
    <w:div w:id="1839467794">
      <w:bodyDiv w:val="1"/>
      <w:marLeft w:val="0"/>
      <w:marRight w:val="0"/>
      <w:marTop w:val="0"/>
      <w:marBottom w:val="0"/>
      <w:divBdr>
        <w:top w:val="none" w:sz="0" w:space="0" w:color="auto"/>
        <w:left w:val="none" w:sz="0" w:space="0" w:color="auto"/>
        <w:bottom w:val="none" w:sz="0" w:space="0" w:color="auto"/>
        <w:right w:val="none" w:sz="0" w:space="0" w:color="auto"/>
      </w:divBdr>
    </w:div>
    <w:div w:id="1841919218">
      <w:bodyDiv w:val="1"/>
      <w:marLeft w:val="0"/>
      <w:marRight w:val="0"/>
      <w:marTop w:val="0"/>
      <w:marBottom w:val="0"/>
      <w:divBdr>
        <w:top w:val="none" w:sz="0" w:space="0" w:color="auto"/>
        <w:left w:val="none" w:sz="0" w:space="0" w:color="auto"/>
        <w:bottom w:val="none" w:sz="0" w:space="0" w:color="auto"/>
        <w:right w:val="none" w:sz="0" w:space="0" w:color="auto"/>
      </w:divBdr>
      <w:divsChild>
        <w:div w:id="2048866571">
          <w:marLeft w:val="0"/>
          <w:marRight w:val="0"/>
          <w:marTop w:val="0"/>
          <w:marBottom w:val="0"/>
          <w:divBdr>
            <w:top w:val="none" w:sz="0" w:space="0" w:color="auto"/>
            <w:left w:val="none" w:sz="0" w:space="0" w:color="auto"/>
            <w:bottom w:val="none" w:sz="0" w:space="0" w:color="auto"/>
            <w:right w:val="none" w:sz="0" w:space="0" w:color="auto"/>
          </w:divBdr>
          <w:divsChild>
            <w:div w:id="236061723">
              <w:marLeft w:val="1200"/>
              <w:marRight w:val="0"/>
              <w:marTop w:val="0"/>
              <w:marBottom w:val="0"/>
              <w:divBdr>
                <w:top w:val="none" w:sz="0" w:space="0" w:color="auto"/>
                <w:left w:val="none" w:sz="0" w:space="0" w:color="auto"/>
                <w:bottom w:val="none" w:sz="0" w:space="0" w:color="auto"/>
                <w:right w:val="none" w:sz="0" w:space="0" w:color="auto"/>
              </w:divBdr>
            </w:div>
            <w:div w:id="403921189">
              <w:marLeft w:val="1890"/>
              <w:marRight w:val="2700"/>
              <w:marTop w:val="0"/>
              <w:marBottom w:val="0"/>
              <w:divBdr>
                <w:top w:val="none" w:sz="0" w:space="0" w:color="auto"/>
                <w:left w:val="none" w:sz="0" w:space="0" w:color="auto"/>
                <w:bottom w:val="none" w:sz="0" w:space="0" w:color="auto"/>
                <w:right w:val="none" w:sz="0" w:space="0" w:color="auto"/>
              </w:divBdr>
            </w:div>
          </w:divsChild>
        </w:div>
        <w:div w:id="96023121">
          <w:marLeft w:val="0"/>
          <w:marRight w:val="0"/>
          <w:marTop w:val="0"/>
          <w:marBottom w:val="0"/>
          <w:divBdr>
            <w:top w:val="none" w:sz="0" w:space="0" w:color="auto"/>
            <w:left w:val="none" w:sz="0" w:space="0" w:color="auto"/>
            <w:bottom w:val="none" w:sz="0" w:space="0" w:color="auto"/>
            <w:right w:val="none" w:sz="0" w:space="0" w:color="auto"/>
          </w:divBdr>
          <w:divsChild>
            <w:div w:id="2105758233">
              <w:marLeft w:val="1200"/>
              <w:marRight w:val="0"/>
              <w:marTop w:val="0"/>
              <w:marBottom w:val="0"/>
              <w:divBdr>
                <w:top w:val="none" w:sz="0" w:space="0" w:color="auto"/>
                <w:left w:val="none" w:sz="0" w:space="0" w:color="auto"/>
                <w:bottom w:val="none" w:sz="0" w:space="0" w:color="auto"/>
                <w:right w:val="none" w:sz="0" w:space="0" w:color="auto"/>
              </w:divBdr>
            </w:div>
            <w:div w:id="757798590">
              <w:marLeft w:val="1890"/>
              <w:marRight w:val="2700"/>
              <w:marTop w:val="0"/>
              <w:marBottom w:val="0"/>
              <w:divBdr>
                <w:top w:val="none" w:sz="0" w:space="0" w:color="auto"/>
                <w:left w:val="none" w:sz="0" w:space="0" w:color="auto"/>
                <w:bottom w:val="none" w:sz="0" w:space="0" w:color="auto"/>
                <w:right w:val="none" w:sz="0" w:space="0" w:color="auto"/>
              </w:divBdr>
            </w:div>
          </w:divsChild>
        </w:div>
        <w:div w:id="1075862217">
          <w:marLeft w:val="0"/>
          <w:marRight w:val="0"/>
          <w:marTop w:val="0"/>
          <w:marBottom w:val="0"/>
          <w:divBdr>
            <w:top w:val="none" w:sz="0" w:space="0" w:color="auto"/>
            <w:left w:val="none" w:sz="0" w:space="0" w:color="auto"/>
            <w:bottom w:val="none" w:sz="0" w:space="0" w:color="auto"/>
            <w:right w:val="none" w:sz="0" w:space="0" w:color="auto"/>
          </w:divBdr>
          <w:divsChild>
            <w:div w:id="1670719388">
              <w:marLeft w:val="1200"/>
              <w:marRight w:val="0"/>
              <w:marTop w:val="0"/>
              <w:marBottom w:val="0"/>
              <w:divBdr>
                <w:top w:val="none" w:sz="0" w:space="0" w:color="auto"/>
                <w:left w:val="none" w:sz="0" w:space="0" w:color="auto"/>
                <w:bottom w:val="none" w:sz="0" w:space="0" w:color="auto"/>
                <w:right w:val="none" w:sz="0" w:space="0" w:color="auto"/>
              </w:divBdr>
            </w:div>
            <w:div w:id="225729217">
              <w:marLeft w:val="1890"/>
              <w:marRight w:val="2700"/>
              <w:marTop w:val="0"/>
              <w:marBottom w:val="0"/>
              <w:divBdr>
                <w:top w:val="none" w:sz="0" w:space="0" w:color="auto"/>
                <w:left w:val="none" w:sz="0" w:space="0" w:color="auto"/>
                <w:bottom w:val="none" w:sz="0" w:space="0" w:color="auto"/>
                <w:right w:val="none" w:sz="0" w:space="0" w:color="auto"/>
              </w:divBdr>
            </w:div>
          </w:divsChild>
        </w:div>
      </w:divsChild>
    </w:div>
    <w:div w:id="1843161752">
      <w:bodyDiv w:val="1"/>
      <w:marLeft w:val="0"/>
      <w:marRight w:val="0"/>
      <w:marTop w:val="0"/>
      <w:marBottom w:val="0"/>
      <w:divBdr>
        <w:top w:val="none" w:sz="0" w:space="0" w:color="auto"/>
        <w:left w:val="none" w:sz="0" w:space="0" w:color="auto"/>
        <w:bottom w:val="none" w:sz="0" w:space="0" w:color="auto"/>
        <w:right w:val="none" w:sz="0" w:space="0" w:color="auto"/>
      </w:divBdr>
    </w:div>
    <w:div w:id="1844975750">
      <w:bodyDiv w:val="1"/>
      <w:marLeft w:val="0"/>
      <w:marRight w:val="0"/>
      <w:marTop w:val="0"/>
      <w:marBottom w:val="0"/>
      <w:divBdr>
        <w:top w:val="none" w:sz="0" w:space="0" w:color="auto"/>
        <w:left w:val="none" w:sz="0" w:space="0" w:color="auto"/>
        <w:bottom w:val="none" w:sz="0" w:space="0" w:color="auto"/>
        <w:right w:val="none" w:sz="0" w:space="0" w:color="auto"/>
      </w:divBdr>
    </w:div>
    <w:div w:id="1847597762">
      <w:bodyDiv w:val="1"/>
      <w:marLeft w:val="0"/>
      <w:marRight w:val="0"/>
      <w:marTop w:val="0"/>
      <w:marBottom w:val="0"/>
      <w:divBdr>
        <w:top w:val="none" w:sz="0" w:space="0" w:color="auto"/>
        <w:left w:val="none" w:sz="0" w:space="0" w:color="auto"/>
        <w:bottom w:val="none" w:sz="0" w:space="0" w:color="auto"/>
        <w:right w:val="none" w:sz="0" w:space="0" w:color="auto"/>
      </w:divBdr>
    </w:div>
    <w:div w:id="1856071634">
      <w:bodyDiv w:val="1"/>
      <w:marLeft w:val="0"/>
      <w:marRight w:val="0"/>
      <w:marTop w:val="0"/>
      <w:marBottom w:val="0"/>
      <w:divBdr>
        <w:top w:val="none" w:sz="0" w:space="0" w:color="auto"/>
        <w:left w:val="none" w:sz="0" w:space="0" w:color="auto"/>
        <w:bottom w:val="none" w:sz="0" w:space="0" w:color="auto"/>
        <w:right w:val="none" w:sz="0" w:space="0" w:color="auto"/>
      </w:divBdr>
    </w:div>
    <w:div w:id="1857689067">
      <w:bodyDiv w:val="1"/>
      <w:marLeft w:val="0"/>
      <w:marRight w:val="0"/>
      <w:marTop w:val="0"/>
      <w:marBottom w:val="0"/>
      <w:divBdr>
        <w:top w:val="none" w:sz="0" w:space="0" w:color="auto"/>
        <w:left w:val="none" w:sz="0" w:space="0" w:color="auto"/>
        <w:bottom w:val="none" w:sz="0" w:space="0" w:color="auto"/>
        <w:right w:val="none" w:sz="0" w:space="0" w:color="auto"/>
      </w:divBdr>
    </w:div>
    <w:div w:id="1860386656">
      <w:bodyDiv w:val="1"/>
      <w:marLeft w:val="0"/>
      <w:marRight w:val="0"/>
      <w:marTop w:val="0"/>
      <w:marBottom w:val="0"/>
      <w:divBdr>
        <w:top w:val="none" w:sz="0" w:space="0" w:color="auto"/>
        <w:left w:val="none" w:sz="0" w:space="0" w:color="auto"/>
        <w:bottom w:val="none" w:sz="0" w:space="0" w:color="auto"/>
        <w:right w:val="none" w:sz="0" w:space="0" w:color="auto"/>
      </w:divBdr>
    </w:div>
    <w:div w:id="1863977240">
      <w:bodyDiv w:val="1"/>
      <w:marLeft w:val="0"/>
      <w:marRight w:val="0"/>
      <w:marTop w:val="0"/>
      <w:marBottom w:val="0"/>
      <w:divBdr>
        <w:top w:val="none" w:sz="0" w:space="0" w:color="auto"/>
        <w:left w:val="none" w:sz="0" w:space="0" w:color="auto"/>
        <w:bottom w:val="none" w:sz="0" w:space="0" w:color="auto"/>
        <w:right w:val="none" w:sz="0" w:space="0" w:color="auto"/>
      </w:divBdr>
    </w:div>
    <w:div w:id="1874726109">
      <w:bodyDiv w:val="1"/>
      <w:marLeft w:val="0"/>
      <w:marRight w:val="0"/>
      <w:marTop w:val="0"/>
      <w:marBottom w:val="0"/>
      <w:divBdr>
        <w:top w:val="none" w:sz="0" w:space="0" w:color="auto"/>
        <w:left w:val="none" w:sz="0" w:space="0" w:color="auto"/>
        <w:bottom w:val="none" w:sz="0" w:space="0" w:color="auto"/>
        <w:right w:val="none" w:sz="0" w:space="0" w:color="auto"/>
      </w:divBdr>
      <w:divsChild>
        <w:div w:id="1468208336">
          <w:marLeft w:val="0"/>
          <w:marRight w:val="0"/>
          <w:marTop w:val="0"/>
          <w:marBottom w:val="0"/>
          <w:divBdr>
            <w:top w:val="none" w:sz="0" w:space="0" w:color="auto"/>
            <w:left w:val="none" w:sz="0" w:space="0" w:color="auto"/>
            <w:bottom w:val="single" w:sz="8" w:space="1" w:color="auto"/>
            <w:right w:val="none" w:sz="0" w:space="0" w:color="auto"/>
          </w:divBdr>
        </w:div>
      </w:divsChild>
    </w:div>
    <w:div w:id="1877888127">
      <w:bodyDiv w:val="1"/>
      <w:marLeft w:val="0"/>
      <w:marRight w:val="0"/>
      <w:marTop w:val="0"/>
      <w:marBottom w:val="0"/>
      <w:divBdr>
        <w:top w:val="none" w:sz="0" w:space="0" w:color="auto"/>
        <w:left w:val="none" w:sz="0" w:space="0" w:color="auto"/>
        <w:bottom w:val="none" w:sz="0" w:space="0" w:color="auto"/>
        <w:right w:val="none" w:sz="0" w:space="0" w:color="auto"/>
      </w:divBdr>
    </w:div>
    <w:div w:id="1878161827">
      <w:bodyDiv w:val="1"/>
      <w:marLeft w:val="0"/>
      <w:marRight w:val="0"/>
      <w:marTop w:val="0"/>
      <w:marBottom w:val="0"/>
      <w:divBdr>
        <w:top w:val="none" w:sz="0" w:space="0" w:color="auto"/>
        <w:left w:val="none" w:sz="0" w:space="0" w:color="auto"/>
        <w:bottom w:val="none" w:sz="0" w:space="0" w:color="auto"/>
        <w:right w:val="none" w:sz="0" w:space="0" w:color="auto"/>
      </w:divBdr>
    </w:div>
    <w:div w:id="1881211573">
      <w:bodyDiv w:val="1"/>
      <w:marLeft w:val="0"/>
      <w:marRight w:val="0"/>
      <w:marTop w:val="0"/>
      <w:marBottom w:val="0"/>
      <w:divBdr>
        <w:top w:val="none" w:sz="0" w:space="0" w:color="auto"/>
        <w:left w:val="none" w:sz="0" w:space="0" w:color="auto"/>
        <w:bottom w:val="none" w:sz="0" w:space="0" w:color="auto"/>
        <w:right w:val="none" w:sz="0" w:space="0" w:color="auto"/>
      </w:divBdr>
    </w:div>
    <w:div w:id="1883013016">
      <w:bodyDiv w:val="1"/>
      <w:marLeft w:val="0"/>
      <w:marRight w:val="0"/>
      <w:marTop w:val="0"/>
      <w:marBottom w:val="0"/>
      <w:divBdr>
        <w:top w:val="none" w:sz="0" w:space="0" w:color="auto"/>
        <w:left w:val="none" w:sz="0" w:space="0" w:color="auto"/>
        <w:bottom w:val="none" w:sz="0" w:space="0" w:color="auto"/>
        <w:right w:val="none" w:sz="0" w:space="0" w:color="auto"/>
      </w:divBdr>
    </w:div>
    <w:div w:id="1886139183">
      <w:bodyDiv w:val="1"/>
      <w:marLeft w:val="0"/>
      <w:marRight w:val="0"/>
      <w:marTop w:val="0"/>
      <w:marBottom w:val="0"/>
      <w:divBdr>
        <w:top w:val="none" w:sz="0" w:space="0" w:color="auto"/>
        <w:left w:val="none" w:sz="0" w:space="0" w:color="auto"/>
        <w:bottom w:val="none" w:sz="0" w:space="0" w:color="auto"/>
        <w:right w:val="none" w:sz="0" w:space="0" w:color="auto"/>
      </w:divBdr>
    </w:div>
    <w:div w:id="1888954028">
      <w:bodyDiv w:val="1"/>
      <w:marLeft w:val="0"/>
      <w:marRight w:val="0"/>
      <w:marTop w:val="0"/>
      <w:marBottom w:val="0"/>
      <w:divBdr>
        <w:top w:val="none" w:sz="0" w:space="0" w:color="auto"/>
        <w:left w:val="none" w:sz="0" w:space="0" w:color="auto"/>
        <w:bottom w:val="none" w:sz="0" w:space="0" w:color="auto"/>
        <w:right w:val="none" w:sz="0" w:space="0" w:color="auto"/>
      </w:divBdr>
      <w:divsChild>
        <w:div w:id="818965090">
          <w:marLeft w:val="-375"/>
          <w:marRight w:val="0"/>
          <w:marTop w:val="0"/>
          <w:marBottom w:val="0"/>
          <w:divBdr>
            <w:top w:val="none" w:sz="0" w:space="0" w:color="auto"/>
            <w:left w:val="none" w:sz="0" w:space="0" w:color="auto"/>
            <w:bottom w:val="none" w:sz="0" w:space="0" w:color="auto"/>
            <w:right w:val="none" w:sz="0" w:space="0" w:color="auto"/>
          </w:divBdr>
          <w:divsChild>
            <w:div w:id="1366521088">
              <w:marLeft w:val="0"/>
              <w:marRight w:val="0"/>
              <w:marTop w:val="0"/>
              <w:marBottom w:val="0"/>
              <w:divBdr>
                <w:top w:val="none" w:sz="0" w:space="0" w:color="auto"/>
                <w:left w:val="none" w:sz="0" w:space="0" w:color="auto"/>
                <w:bottom w:val="none" w:sz="0" w:space="0" w:color="auto"/>
                <w:right w:val="none" w:sz="0" w:space="0" w:color="auto"/>
              </w:divBdr>
              <w:divsChild>
                <w:div w:id="35287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88682">
          <w:marLeft w:val="-375"/>
          <w:marRight w:val="0"/>
          <w:marTop w:val="0"/>
          <w:marBottom w:val="0"/>
          <w:divBdr>
            <w:top w:val="none" w:sz="0" w:space="0" w:color="auto"/>
            <w:left w:val="none" w:sz="0" w:space="0" w:color="auto"/>
            <w:bottom w:val="none" w:sz="0" w:space="0" w:color="auto"/>
            <w:right w:val="none" w:sz="0" w:space="0" w:color="auto"/>
          </w:divBdr>
          <w:divsChild>
            <w:div w:id="1764841870">
              <w:marLeft w:val="0"/>
              <w:marRight w:val="0"/>
              <w:marTop w:val="0"/>
              <w:marBottom w:val="0"/>
              <w:divBdr>
                <w:top w:val="none" w:sz="0" w:space="2" w:color="auto"/>
                <w:left w:val="none" w:sz="0" w:space="23" w:color="auto"/>
                <w:bottom w:val="none" w:sz="0" w:space="0" w:color="auto"/>
                <w:right w:val="single" w:sz="18" w:space="0" w:color="4CAF50"/>
              </w:divBdr>
            </w:div>
            <w:div w:id="248925293">
              <w:marLeft w:val="0"/>
              <w:marRight w:val="0"/>
              <w:marTop w:val="0"/>
              <w:marBottom w:val="0"/>
              <w:divBdr>
                <w:top w:val="none" w:sz="0" w:space="0" w:color="auto"/>
                <w:left w:val="none" w:sz="0" w:space="0" w:color="auto"/>
                <w:bottom w:val="none" w:sz="0" w:space="0" w:color="auto"/>
                <w:right w:val="none" w:sz="0" w:space="0" w:color="auto"/>
              </w:divBdr>
              <w:divsChild>
                <w:div w:id="10499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68833">
      <w:bodyDiv w:val="1"/>
      <w:marLeft w:val="0"/>
      <w:marRight w:val="0"/>
      <w:marTop w:val="0"/>
      <w:marBottom w:val="0"/>
      <w:divBdr>
        <w:top w:val="none" w:sz="0" w:space="0" w:color="auto"/>
        <w:left w:val="none" w:sz="0" w:space="0" w:color="auto"/>
        <w:bottom w:val="none" w:sz="0" w:space="0" w:color="auto"/>
        <w:right w:val="none" w:sz="0" w:space="0" w:color="auto"/>
      </w:divBdr>
    </w:div>
    <w:div w:id="1910311846">
      <w:bodyDiv w:val="1"/>
      <w:marLeft w:val="0"/>
      <w:marRight w:val="0"/>
      <w:marTop w:val="0"/>
      <w:marBottom w:val="0"/>
      <w:divBdr>
        <w:top w:val="none" w:sz="0" w:space="0" w:color="auto"/>
        <w:left w:val="none" w:sz="0" w:space="0" w:color="auto"/>
        <w:bottom w:val="none" w:sz="0" w:space="0" w:color="auto"/>
        <w:right w:val="none" w:sz="0" w:space="0" w:color="auto"/>
      </w:divBdr>
    </w:div>
    <w:div w:id="1910572345">
      <w:bodyDiv w:val="1"/>
      <w:marLeft w:val="0"/>
      <w:marRight w:val="0"/>
      <w:marTop w:val="0"/>
      <w:marBottom w:val="0"/>
      <w:divBdr>
        <w:top w:val="none" w:sz="0" w:space="0" w:color="auto"/>
        <w:left w:val="none" w:sz="0" w:space="0" w:color="auto"/>
        <w:bottom w:val="none" w:sz="0" w:space="0" w:color="auto"/>
        <w:right w:val="none" w:sz="0" w:space="0" w:color="auto"/>
      </w:divBdr>
    </w:div>
    <w:div w:id="1918439027">
      <w:bodyDiv w:val="1"/>
      <w:marLeft w:val="0"/>
      <w:marRight w:val="0"/>
      <w:marTop w:val="0"/>
      <w:marBottom w:val="0"/>
      <w:divBdr>
        <w:top w:val="none" w:sz="0" w:space="0" w:color="auto"/>
        <w:left w:val="none" w:sz="0" w:space="0" w:color="auto"/>
        <w:bottom w:val="none" w:sz="0" w:space="0" w:color="auto"/>
        <w:right w:val="none" w:sz="0" w:space="0" w:color="auto"/>
      </w:divBdr>
    </w:div>
    <w:div w:id="1925843987">
      <w:bodyDiv w:val="1"/>
      <w:marLeft w:val="0"/>
      <w:marRight w:val="0"/>
      <w:marTop w:val="0"/>
      <w:marBottom w:val="0"/>
      <w:divBdr>
        <w:top w:val="none" w:sz="0" w:space="0" w:color="auto"/>
        <w:left w:val="none" w:sz="0" w:space="0" w:color="auto"/>
        <w:bottom w:val="none" w:sz="0" w:space="0" w:color="auto"/>
        <w:right w:val="none" w:sz="0" w:space="0" w:color="auto"/>
      </w:divBdr>
    </w:div>
    <w:div w:id="1926113173">
      <w:bodyDiv w:val="1"/>
      <w:marLeft w:val="0"/>
      <w:marRight w:val="0"/>
      <w:marTop w:val="0"/>
      <w:marBottom w:val="0"/>
      <w:divBdr>
        <w:top w:val="none" w:sz="0" w:space="0" w:color="auto"/>
        <w:left w:val="none" w:sz="0" w:space="0" w:color="auto"/>
        <w:bottom w:val="none" w:sz="0" w:space="0" w:color="auto"/>
        <w:right w:val="none" w:sz="0" w:space="0" w:color="auto"/>
      </w:divBdr>
    </w:div>
    <w:div w:id="1930656421">
      <w:bodyDiv w:val="1"/>
      <w:marLeft w:val="0"/>
      <w:marRight w:val="0"/>
      <w:marTop w:val="0"/>
      <w:marBottom w:val="0"/>
      <w:divBdr>
        <w:top w:val="none" w:sz="0" w:space="0" w:color="auto"/>
        <w:left w:val="none" w:sz="0" w:space="0" w:color="auto"/>
        <w:bottom w:val="none" w:sz="0" w:space="0" w:color="auto"/>
        <w:right w:val="none" w:sz="0" w:space="0" w:color="auto"/>
      </w:divBdr>
    </w:div>
    <w:div w:id="1935431385">
      <w:bodyDiv w:val="1"/>
      <w:marLeft w:val="0"/>
      <w:marRight w:val="0"/>
      <w:marTop w:val="0"/>
      <w:marBottom w:val="0"/>
      <w:divBdr>
        <w:top w:val="none" w:sz="0" w:space="0" w:color="auto"/>
        <w:left w:val="none" w:sz="0" w:space="0" w:color="auto"/>
        <w:bottom w:val="none" w:sz="0" w:space="0" w:color="auto"/>
        <w:right w:val="none" w:sz="0" w:space="0" w:color="auto"/>
      </w:divBdr>
    </w:div>
    <w:div w:id="1935437451">
      <w:bodyDiv w:val="1"/>
      <w:marLeft w:val="0"/>
      <w:marRight w:val="0"/>
      <w:marTop w:val="0"/>
      <w:marBottom w:val="0"/>
      <w:divBdr>
        <w:top w:val="none" w:sz="0" w:space="0" w:color="auto"/>
        <w:left w:val="none" w:sz="0" w:space="0" w:color="auto"/>
        <w:bottom w:val="none" w:sz="0" w:space="0" w:color="auto"/>
        <w:right w:val="none" w:sz="0" w:space="0" w:color="auto"/>
      </w:divBdr>
    </w:div>
    <w:div w:id="1936593649">
      <w:bodyDiv w:val="1"/>
      <w:marLeft w:val="0"/>
      <w:marRight w:val="0"/>
      <w:marTop w:val="0"/>
      <w:marBottom w:val="0"/>
      <w:divBdr>
        <w:top w:val="none" w:sz="0" w:space="0" w:color="auto"/>
        <w:left w:val="none" w:sz="0" w:space="0" w:color="auto"/>
        <w:bottom w:val="none" w:sz="0" w:space="0" w:color="auto"/>
        <w:right w:val="none" w:sz="0" w:space="0" w:color="auto"/>
      </w:divBdr>
    </w:div>
    <w:div w:id="1937210199">
      <w:bodyDiv w:val="1"/>
      <w:marLeft w:val="0"/>
      <w:marRight w:val="0"/>
      <w:marTop w:val="0"/>
      <w:marBottom w:val="0"/>
      <w:divBdr>
        <w:top w:val="none" w:sz="0" w:space="0" w:color="auto"/>
        <w:left w:val="none" w:sz="0" w:space="0" w:color="auto"/>
        <w:bottom w:val="none" w:sz="0" w:space="0" w:color="auto"/>
        <w:right w:val="none" w:sz="0" w:space="0" w:color="auto"/>
      </w:divBdr>
    </w:div>
    <w:div w:id="1939026272">
      <w:bodyDiv w:val="1"/>
      <w:marLeft w:val="0"/>
      <w:marRight w:val="0"/>
      <w:marTop w:val="0"/>
      <w:marBottom w:val="0"/>
      <w:divBdr>
        <w:top w:val="none" w:sz="0" w:space="0" w:color="auto"/>
        <w:left w:val="none" w:sz="0" w:space="0" w:color="auto"/>
        <w:bottom w:val="none" w:sz="0" w:space="0" w:color="auto"/>
        <w:right w:val="none" w:sz="0" w:space="0" w:color="auto"/>
      </w:divBdr>
    </w:div>
    <w:div w:id="1943878970">
      <w:bodyDiv w:val="1"/>
      <w:marLeft w:val="0"/>
      <w:marRight w:val="0"/>
      <w:marTop w:val="0"/>
      <w:marBottom w:val="0"/>
      <w:divBdr>
        <w:top w:val="none" w:sz="0" w:space="0" w:color="auto"/>
        <w:left w:val="none" w:sz="0" w:space="0" w:color="auto"/>
        <w:bottom w:val="none" w:sz="0" w:space="0" w:color="auto"/>
        <w:right w:val="none" w:sz="0" w:space="0" w:color="auto"/>
      </w:divBdr>
    </w:div>
    <w:div w:id="1950312671">
      <w:bodyDiv w:val="1"/>
      <w:marLeft w:val="0"/>
      <w:marRight w:val="0"/>
      <w:marTop w:val="0"/>
      <w:marBottom w:val="0"/>
      <w:divBdr>
        <w:top w:val="none" w:sz="0" w:space="0" w:color="auto"/>
        <w:left w:val="none" w:sz="0" w:space="0" w:color="auto"/>
        <w:bottom w:val="none" w:sz="0" w:space="0" w:color="auto"/>
        <w:right w:val="none" w:sz="0" w:space="0" w:color="auto"/>
      </w:divBdr>
    </w:div>
    <w:div w:id="1956521594">
      <w:bodyDiv w:val="1"/>
      <w:marLeft w:val="0"/>
      <w:marRight w:val="0"/>
      <w:marTop w:val="0"/>
      <w:marBottom w:val="0"/>
      <w:divBdr>
        <w:top w:val="none" w:sz="0" w:space="0" w:color="auto"/>
        <w:left w:val="none" w:sz="0" w:space="0" w:color="auto"/>
        <w:bottom w:val="none" w:sz="0" w:space="0" w:color="auto"/>
        <w:right w:val="none" w:sz="0" w:space="0" w:color="auto"/>
      </w:divBdr>
    </w:div>
    <w:div w:id="1960640711">
      <w:bodyDiv w:val="1"/>
      <w:marLeft w:val="0"/>
      <w:marRight w:val="0"/>
      <w:marTop w:val="0"/>
      <w:marBottom w:val="0"/>
      <w:divBdr>
        <w:top w:val="none" w:sz="0" w:space="0" w:color="auto"/>
        <w:left w:val="none" w:sz="0" w:space="0" w:color="auto"/>
        <w:bottom w:val="none" w:sz="0" w:space="0" w:color="auto"/>
        <w:right w:val="none" w:sz="0" w:space="0" w:color="auto"/>
      </w:divBdr>
    </w:div>
    <w:div w:id="1966959912">
      <w:bodyDiv w:val="1"/>
      <w:marLeft w:val="0"/>
      <w:marRight w:val="0"/>
      <w:marTop w:val="0"/>
      <w:marBottom w:val="0"/>
      <w:divBdr>
        <w:top w:val="none" w:sz="0" w:space="0" w:color="auto"/>
        <w:left w:val="none" w:sz="0" w:space="0" w:color="auto"/>
        <w:bottom w:val="none" w:sz="0" w:space="0" w:color="auto"/>
        <w:right w:val="none" w:sz="0" w:space="0" w:color="auto"/>
      </w:divBdr>
      <w:divsChild>
        <w:div w:id="2075813188">
          <w:marLeft w:val="0"/>
          <w:marRight w:val="0"/>
          <w:marTop w:val="0"/>
          <w:marBottom w:val="0"/>
          <w:divBdr>
            <w:top w:val="none" w:sz="0" w:space="2" w:color="auto"/>
            <w:left w:val="none" w:sz="0" w:space="23" w:color="auto"/>
            <w:bottom w:val="none" w:sz="0" w:space="0" w:color="auto"/>
            <w:right w:val="single" w:sz="18" w:space="0" w:color="4CAF50"/>
          </w:divBdr>
        </w:div>
        <w:div w:id="1379744451">
          <w:marLeft w:val="0"/>
          <w:marRight w:val="0"/>
          <w:marTop w:val="0"/>
          <w:marBottom w:val="0"/>
          <w:divBdr>
            <w:top w:val="none" w:sz="0" w:space="0" w:color="auto"/>
            <w:left w:val="none" w:sz="0" w:space="0" w:color="auto"/>
            <w:bottom w:val="none" w:sz="0" w:space="0" w:color="auto"/>
            <w:right w:val="none" w:sz="0" w:space="0" w:color="auto"/>
          </w:divBdr>
          <w:divsChild>
            <w:div w:id="159196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2736">
      <w:bodyDiv w:val="1"/>
      <w:marLeft w:val="0"/>
      <w:marRight w:val="0"/>
      <w:marTop w:val="0"/>
      <w:marBottom w:val="0"/>
      <w:divBdr>
        <w:top w:val="none" w:sz="0" w:space="0" w:color="auto"/>
        <w:left w:val="none" w:sz="0" w:space="0" w:color="auto"/>
        <w:bottom w:val="none" w:sz="0" w:space="0" w:color="auto"/>
        <w:right w:val="none" w:sz="0" w:space="0" w:color="auto"/>
      </w:divBdr>
      <w:divsChild>
        <w:div w:id="596912601">
          <w:marLeft w:val="0"/>
          <w:marRight w:val="0"/>
          <w:marTop w:val="0"/>
          <w:marBottom w:val="0"/>
          <w:divBdr>
            <w:top w:val="none" w:sz="0" w:space="2" w:color="auto"/>
            <w:left w:val="none" w:sz="0" w:space="23" w:color="auto"/>
            <w:bottom w:val="none" w:sz="0" w:space="0" w:color="auto"/>
            <w:right w:val="single" w:sz="18" w:space="0" w:color="A6A8AB"/>
          </w:divBdr>
        </w:div>
        <w:div w:id="1519584686">
          <w:marLeft w:val="0"/>
          <w:marRight w:val="0"/>
          <w:marTop w:val="0"/>
          <w:marBottom w:val="0"/>
          <w:divBdr>
            <w:top w:val="none" w:sz="0" w:space="0" w:color="auto"/>
            <w:left w:val="none" w:sz="0" w:space="0" w:color="auto"/>
            <w:bottom w:val="none" w:sz="0" w:space="0" w:color="auto"/>
            <w:right w:val="none" w:sz="0" w:space="0" w:color="auto"/>
          </w:divBdr>
          <w:divsChild>
            <w:div w:id="114767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46116">
      <w:bodyDiv w:val="1"/>
      <w:marLeft w:val="0"/>
      <w:marRight w:val="0"/>
      <w:marTop w:val="0"/>
      <w:marBottom w:val="0"/>
      <w:divBdr>
        <w:top w:val="none" w:sz="0" w:space="0" w:color="auto"/>
        <w:left w:val="none" w:sz="0" w:space="0" w:color="auto"/>
        <w:bottom w:val="none" w:sz="0" w:space="0" w:color="auto"/>
        <w:right w:val="none" w:sz="0" w:space="0" w:color="auto"/>
      </w:divBdr>
    </w:div>
    <w:div w:id="1976137746">
      <w:bodyDiv w:val="1"/>
      <w:marLeft w:val="0"/>
      <w:marRight w:val="0"/>
      <w:marTop w:val="0"/>
      <w:marBottom w:val="0"/>
      <w:divBdr>
        <w:top w:val="none" w:sz="0" w:space="0" w:color="auto"/>
        <w:left w:val="none" w:sz="0" w:space="0" w:color="auto"/>
        <w:bottom w:val="none" w:sz="0" w:space="0" w:color="auto"/>
        <w:right w:val="none" w:sz="0" w:space="0" w:color="auto"/>
      </w:divBdr>
    </w:div>
    <w:div w:id="1989354768">
      <w:bodyDiv w:val="1"/>
      <w:marLeft w:val="0"/>
      <w:marRight w:val="0"/>
      <w:marTop w:val="0"/>
      <w:marBottom w:val="0"/>
      <w:divBdr>
        <w:top w:val="none" w:sz="0" w:space="0" w:color="auto"/>
        <w:left w:val="none" w:sz="0" w:space="0" w:color="auto"/>
        <w:bottom w:val="none" w:sz="0" w:space="0" w:color="auto"/>
        <w:right w:val="none" w:sz="0" w:space="0" w:color="auto"/>
      </w:divBdr>
    </w:div>
    <w:div w:id="1989361951">
      <w:bodyDiv w:val="1"/>
      <w:marLeft w:val="0"/>
      <w:marRight w:val="0"/>
      <w:marTop w:val="0"/>
      <w:marBottom w:val="0"/>
      <w:divBdr>
        <w:top w:val="none" w:sz="0" w:space="0" w:color="auto"/>
        <w:left w:val="none" w:sz="0" w:space="0" w:color="auto"/>
        <w:bottom w:val="none" w:sz="0" w:space="0" w:color="auto"/>
        <w:right w:val="none" w:sz="0" w:space="0" w:color="auto"/>
      </w:divBdr>
    </w:div>
    <w:div w:id="1989437424">
      <w:bodyDiv w:val="1"/>
      <w:marLeft w:val="0"/>
      <w:marRight w:val="0"/>
      <w:marTop w:val="0"/>
      <w:marBottom w:val="0"/>
      <w:divBdr>
        <w:top w:val="none" w:sz="0" w:space="0" w:color="auto"/>
        <w:left w:val="none" w:sz="0" w:space="0" w:color="auto"/>
        <w:bottom w:val="none" w:sz="0" w:space="0" w:color="auto"/>
        <w:right w:val="none" w:sz="0" w:space="0" w:color="auto"/>
      </w:divBdr>
    </w:div>
    <w:div w:id="1997684578">
      <w:bodyDiv w:val="1"/>
      <w:marLeft w:val="0"/>
      <w:marRight w:val="0"/>
      <w:marTop w:val="0"/>
      <w:marBottom w:val="0"/>
      <w:divBdr>
        <w:top w:val="none" w:sz="0" w:space="0" w:color="auto"/>
        <w:left w:val="none" w:sz="0" w:space="0" w:color="auto"/>
        <w:bottom w:val="none" w:sz="0" w:space="0" w:color="auto"/>
        <w:right w:val="none" w:sz="0" w:space="0" w:color="auto"/>
      </w:divBdr>
    </w:div>
    <w:div w:id="1999338024">
      <w:bodyDiv w:val="1"/>
      <w:marLeft w:val="0"/>
      <w:marRight w:val="0"/>
      <w:marTop w:val="0"/>
      <w:marBottom w:val="0"/>
      <w:divBdr>
        <w:top w:val="none" w:sz="0" w:space="0" w:color="auto"/>
        <w:left w:val="none" w:sz="0" w:space="0" w:color="auto"/>
        <w:bottom w:val="none" w:sz="0" w:space="0" w:color="auto"/>
        <w:right w:val="none" w:sz="0" w:space="0" w:color="auto"/>
      </w:divBdr>
    </w:div>
    <w:div w:id="2001882655">
      <w:bodyDiv w:val="1"/>
      <w:marLeft w:val="0"/>
      <w:marRight w:val="0"/>
      <w:marTop w:val="0"/>
      <w:marBottom w:val="0"/>
      <w:divBdr>
        <w:top w:val="none" w:sz="0" w:space="0" w:color="auto"/>
        <w:left w:val="none" w:sz="0" w:space="0" w:color="auto"/>
        <w:bottom w:val="none" w:sz="0" w:space="0" w:color="auto"/>
        <w:right w:val="none" w:sz="0" w:space="0" w:color="auto"/>
      </w:divBdr>
    </w:div>
    <w:div w:id="2009625698">
      <w:bodyDiv w:val="1"/>
      <w:marLeft w:val="0"/>
      <w:marRight w:val="0"/>
      <w:marTop w:val="0"/>
      <w:marBottom w:val="0"/>
      <w:divBdr>
        <w:top w:val="none" w:sz="0" w:space="0" w:color="auto"/>
        <w:left w:val="none" w:sz="0" w:space="0" w:color="auto"/>
        <w:bottom w:val="none" w:sz="0" w:space="0" w:color="auto"/>
        <w:right w:val="none" w:sz="0" w:space="0" w:color="auto"/>
      </w:divBdr>
    </w:div>
    <w:div w:id="2020429229">
      <w:bodyDiv w:val="1"/>
      <w:marLeft w:val="0"/>
      <w:marRight w:val="0"/>
      <w:marTop w:val="0"/>
      <w:marBottom w:val="0"/>
      <w:divBdr>
        <w:top w:val="none" w:sz="0" w:space="0" w:color="auto"/>
        <w:left w:val="none" w:sz="0" w:space="0" w:color="auto"/>
        <w:bottom w:val="none" w:sz="0" w:space="0" w:color="auto"/>
        <w:right w:val="none" w:sz="0" w:space="0" w:color="auto"/>
      </w:divBdr>
    </w:div>
    <w:div w:id="2023431932">
      <w:bodyDiv w:val="1"/>
      <w:marLeft w:val="0"/>
      <w:marRight w:val="0"/>
      <w:marTop w:val="0"/>
      <w:marBottom w:val="0"/>
      <w:divBdr>
        <w:top w:val="none" w:sz="0" w:space="0" w:color="auto"/>
        <w:left w:val="none" w:sz="0" w:space="0" w:color="auto"/>
        <w:bottom w:val="none" w:sz="0" w:space="0" w:color="auto"/>
        <w:right w:val="none" w:sz="0" w:space="0" w:color="auto"/>
      </w:divBdr>
    </w:div>
    <w:div w:id="2035888014">
      <w:bodyDiv w:val="1"/>
      <w:marLeft w:val="0"/>
      <w:marRight w:val="0"/>
      <w:marTop w:val="0"/>
      <w:marBottom w:val="0"/>
      <w:divBdr>
        <w:top w:val="none" w:sz="0" w:space="0" w:color="auto"/>
        <w:left w:val="none" w:sz="0" w:space="0" w:color="auto"/>
        <w:bottom w:val="none" w:sz="0" w:space="0" w:color="auto"/>
        <w:right w:val="none" w:sz="0" w:space="0" w:color="auto"/>
      </w:divBdr>
      <w:divsChild>
        <w:div w:id="1127818811">
          <w:marLeft w:val="0"/>
          <w:marRight w:val="0"/>
          <w:marTop w:val="0"/>
          <w:marBottom w:val="0"/>
          <w:divBdr>
            <w:top w:val="none" w:sz="0" w:space="2" w:color="auto"/>
            <w:left w:val="none" w:sz="0" w:space="23" w:color="auto"/>
            <w:bottom w:val="none" w:sz="0" w:space="0" w:color="auto"/>
            <w:right w:val="single" w:sz="18" w:space="0" w:color="A6A8AB"/>
          </w:divBdr>
        </w:div>
        <w:div w:id="1586956755">
          <w:marLeft w:val="0"/>
          <w:marRight w:val="0"/>
          <w:marTop w:val="0"/>
          <w:marBottom w:val="0"/>
          <w:divBdr>
            <w:top w:val="none" w:sz="0" w:space="0" w:color="auto"/>
            <w:left w:val="none" w:sz="0" w:space="0" w:color="auto"/>
            <w:bottom w:val="none" w:sz="0" w:space="0" w:color="auto"/>
            <w:right w:val="none" w:sz="0" w:space="0" w:color="auto"/>
          </w:divBdr>
          <w:divsChild>
            <w:div w:id="139122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96496">
      <w:bodyDiv w:val="1"/>
      <w:marLeft w:val="0"/>
      <w:marRight w:val="0"/>
      <w:marTop w:val="0"/>
      <w:marBottom w:val="0"/>
      <w:divBdr>
        <w:top w:val="none" w:sz="0" w:space="0" w:color="auto"/>
        <w:left w:val="none" w:sz="0" w:space="0" w:color="auto"/>
        <w:bottom w:val="none" w:sz="0" w:space="0" w:color="auto"/>
        <w:right w:val="none" w:sz="0" w:space="0" w:color="auto"/>
      </w:divBdr>
    </w:div>
    <w:div w:id="2047749890">
      <w:bodyDiv w:val="1"/>
      <w:marLeft w:val="0"/>
      <w:marRight w:val="0"/>
      <w:marTop w:val="0"/>
      <w:marBottom w:val="0"/>
      <w:divBdr>
        <w:top w:val="none" w:sz="0" w:space="0" w:color="auto"/>
        <w:left w:val="none" w:sz="0" w:space="0" w:color="auto"/>
        <w:bottom w:val="none" w:sz="0" w:space="0" w:color="auto"/>
        <w:right w:val="none" w:sz="0" w:space="0" w:color="auto"/>
      </w:divBdr>
    </w:div>
    <w:div w:id="2057974066">
      <w:bodyDiv w:val="1"/>
      <w:marLeft w:val="0"/>
      <w:marRight w:val="0"/>
      <w:marTop w:val="0"/>
      <w:marBottom w:val="0"/>
      <w:divBdr>
        <w:top w:val="none" w:sz="0" w:space="0" w:color="auto"/>
        <w:left w:val="none" w:sz="0" w:space="0" w:color="auto"/>
        <w:bottom w:val="none" w:sz="0" w:space="0" w:color="auto"/>
        <w:right w:val="none" w:sz="0" w:space="0" w:color="auto"/>
      </w:divBdr>
    </w:div>
    <w:div w:id="2058702606">
      <w:bodyDiv w:val="1"/>
      <w:marLeft w:val="0"/>
      <w:marRight w:val="0"/>
      <w:marTop w:val="0"/>
      <w:marBottom w:val="0"/>
      <w:divBdr>
        <w:top w:val="none" w:sz="0" w:space="0" w:color="auto"/>
        <w:left w:val="none" w:sz="0" w:space="0" w:color="auto"/>
        <w:bottom w:val="none" w:sz="0" w:space="0" w:color="auto"/>
        <w:right w:val="none" w:sz="0" w:space="0" w:color="auto"/>
      </w:divBdr>
    </w:div>
    <w:div w:id="2058816258">
      <w:bodyDiv w:val="1"/>
      <w:marLeft w:val="0"/>
      <w:marRight w:val="0"/>
      <w:marTop w:val="0"/>
      <w:marBottom w:val="0"/>
      <w:divBdr>
        <w:top w:val="none" w:sz="0" w:space="0" w:color="auto"/>
        <w:left w:val="none" w:sz="0" w:space="0" w:color="auto"/>
        <w:bottom w:val="none" w:sz="0" w:space="0" w:color="auto"/>
        <w:right w:val="none" w:sz="0" w:space="0" w:color="auto"/>
      </w:divBdr>
    </w:div>
    <w:div w:id="2063214289">
      <w:bodyDiv w:val="1"/>
      <w:marLeft w:val="0"/>
      <w:marRight w:val="0"/>
      <w:marTop w:val="0"/>
      <w:marBottom w:val="0"/>
      <w:divBdr>
        <w:top w:val="none" w:sz="0" w:space="0" w:color="auto"/>
        <w:left w:val="none" w:sz="0" w:space="0" w:color="auto"/>
        <w:bottom w:val="none" w:sz="0" w:space="0" w:color="auto"/>
        <w:right w:val="none" w:sz="0" w:space="0" w:color="auto"/>
      </w:divBdr>
    </w:div>
    <w:div w:id="2064910925">
      <w:bodyDiv w:val="1"/>
      <w:marLeft w:val="0"/>
      <w:marRight w:val="0"/>
      <w:marTop w:val="0"/>
      <w:marBottom w:val="0"/>
      <w:divBdr>
        <w:top w:val="none" w:sz="0" w:space="0" w:color="auto"/>
        <w:left w:val="none" w:sz="0" w:space="0" w:color="auto"/>
        <w:bottom w:val="none" w:sz="0" w:space="0" w:color="auto"/>
        <w:right w:val="none" w:sz="0" w:space="0" w:color="auto"/>
      </w:divBdr>
    </w:div>
    <w:div w:id="2067213601">
      <w:bodyDiv w:val="1"/>
      <w:marLeft w:val="0"/>
      <w:marRight w:val="0"/>
      <w:marTop w:val="0"/>
      <w:marBottom w:val="0"/>
      <w:divBdr>
        <w:top w:val="none" w:sz="0" w:space="0" w:color="auto"/>
        <w:left w:val="none" w:sz="0" w:space="0" w:color="auto"/>
        <w:bottom w:val="none" w:sz="0" w:space="0" w:color="auto"/>
        <w:right w:val="none" w:sz="0" w:space="0" w:color="auto"/>
      </w:divBdr>
      <w:divsChild>
        <w:div w:id="999424539">
          <w:marLeft w:val="1200"/>
          <w:marRight w:val="0"/>
          <w:marTop w:val="0"/>
          <w:marBottom w:val="0"/>
          <w:divBdr>
            <w:top w:val="none" w:sz="0" w:space="0" w:color="auto"/>
            <w:left w:val="none" w:sz="0" w:space="0" w:color="auto"/>
            <w:bottom w:val="none" w:sz="0" w:space="0" w:color="auto"/>
            <w:right w:val="none" w:sz="0" w:space="0" w:color="auto"/>
          </w:divBdr>
        </w:div>
        <w:div w:id="1016419657">
          <w:marLeft w:val="1890"/>
          <w:marRight w:val="2700"/>
          <w:marTop w:val="0"/>
          <w:marBottom w:val="0"/>
          <w:divBdr>
            <w:top w:val="none" w:sz="0" w:space="0" w:color="auto"/>
            <w:left w:val="none" w:sz="0" w:space="0" w:color="auto"/>
            <w:bottom w:val="none" w:sz="0" w:space="0" w:color="auto"/>
            <w:right w:val="none" w:sz="0" w:space="0" w:color="auto"/>
          </w:divBdr>
        </w:div>
      </w:divsChild>
    </w:div>
    <w:div w:id="2067562044">
      <w:bodyDiv w:val="1"/>
      <w:marLeft w:val="0"/>
      <w:marRight w:val="0"/>
      <w:marTop w:val="0"/>
      <w:marBottom w:val="0"/>
      <w:divBdr>
        <w:top w:val="none" w:sz="0" w:space="0" w:color="auto"/>
        <w:left w:val="none" w:sz="0" w:space="0" w:color="auto"/>
        <w:bottom w:val="none" w:sz="0" w:space="0" w:color="auto"/>
        <w:right w:val="none" w:sz="0" w:space="0" w:color="auto"/>
      </w:divBdr>
    </w:div>
    <w:div w:id="2067995417">
      <w:bodyDiv w:val="1"/>
      <w:marLeft w:val="0"/>
      <w:marRight w:val="0"/>
      <w:marTop w:val="0"/>
      <w:marBottom w:val="0"/>
      <w:divBdr>
        <w:top w:val="none" w:sz="0" w:space="0" w:color="auto"/>
        <w:left w:val="none" w:sz="0" w:space="0" w:color="auto"/>
        <w:bottom w:val="none" w:sz="0" w:space="0" w:color="auto"/>
        <w:right w:val="none" w:sz="0" w:space="0" w:color="auto"/>
      </w:divBdr>
    </w:div>
    <w:div w:id="2071493636">
      <w:bodyDiv w:val="1"/>
      <w:marLeft w:val="0"/>
      <w:marRight w:val="0"/>
      <w:marTop w:val="0"/>
      <w:marBottom w:val="0"/>
      <w:divBdr>
        <w:top w:val="none" w:sz="0" w:space="0" w:color="auto"/>
        <w:left w:val="none" w:sz="0" w:space="0" w:color="auto"/>
        <w:bottom w:val="none" w:sz="0" w:space="0" w:color="auto"/>
        <w:right w:val="none" w:sz="0" w:space="0" w:color="auto"/>
      </w:divBdr>
    </w:div>
    <w:div w:id="2072532630">
      <w:bodyDiv w:val="1"/>
      <w:marLeft w:val="0"/>
      <w:marRight w:val="0"/>
      <w:marTop w:val="0"/>
      <w:marBottom w:val="0"/>
      <w:divBdr>
        <w:top w:val="none" w:sz="0" w:space="0" w:color="auto"/>
        <w:left w:val="none" w:sz="0" w:space="0" w:color="auto"/>
        <w:bottom w:val="none" w:sz="0" w:space="0" w:color="auto"/>
        <w:right w:val="none" w:sz="0" w:space="0" w:color="auto"/>
      </w:divBdr>
    </w:div>
    <w:div w:id="2080471687">
      <w:bodyDiv w:val="1"/>
      <w:marLeft w:val="0"/>
      <w:marRight w:val="0"/>
      <w:marTop w:val="0"/>
      <w:marBottom w:val="0"/>
      <w:divBdr>
        <w:top w:val="none" w:sz="0" w:space="0" w:color="auto"/>
        <w:left w:val="none" w:sz="0" w:space="0" w:color="auto"/>
        <w:bottom w:val="none" w:sz="0" w:space="0" w:color="auto"/>
        <w:right w:val="none" w:sz="0" w:space="0" w:color="auto"/>
      </w:divBdr>
    </w:div>
    <w:div w:id="2081976723">
      <w:bodyDiv w:val="1"/>
      <w:marLeft w:val="0"/>
      <w:marRight w:val="0"/>
      <w:marTop w:val="0"/>
      <w:marBottom w:val="0"/>
      <w:divBdr>
        <w:top w:val="none" w:sz="0" w:space="0" w:color="auto"/>
        <w:left w:val="none" w:sz="0" w:space="0" w:color="auto"/>
        <w:bottom w:val="none" w:sz="0" w:space="0" w:color="auto"/>
        <w:right w:val="none" w:sz="0" w:space="0" w:color="auto"/>
      </w:divBdr>
    </w:div>
    <w:div w:id="2085177257">
      <w:bodyDiv w:val="1"/>
      <w:marLeft w:val="0"/>
      <w:marRight w:val="0"/>
      <w:marTop w:val="0"/>
      <w:marBottom w:val="0"/>
      <w:divBdr>
        <w:top w:val="none" w:sz="0" w:space="0" w:color="auto"/>
        <w:left w:val="none" w:sz="0" w:space="0" w:color="auto"/>
        <w:bottom w:val="none" w:sz="0" w:space="0" w:color="auto"/>
        <w:right w:val="none" w:sz="0" w:space="0" w:color="auto"/>
      </w:divBdr>
    </w:div>
    <w:div w:id="2096583553">
      <w:bodyDiv w:val="1"/>
      <w:marLeft w:val="0"/>
      <w:marRight w:val="0"/>
      <w:marTop w:val="0"/>
      <w:marBottom w:val="0"/>
      <w:divBdr>
        <w:top w:val="none" w:sz="0" w:space="0" w:color="auto"/>
        <w:left w:val="none" w:sz="0" w:space="0" w:color="auto"/>
        <w:bottom w:val="none" w:sz="0" w:space="0" w:color="auto"/>
        <w:right w:val="none" w:sz="0" w:space="0" w:color="auto"/>
      </w:divBdr>
    </w:div>
    <w:div w:id="2097164502">
      <w:bodyDiv w:val="1"/>
      <w:marLeft w:val="0"/>
      <w:marRight w:val="0"/>
      <w:marTop w:val="0"/>
      <w:marBottom w:val="0"/>
      <w:divBdr>
        <w:top w:val="none" w:sz="0" w:space="0" w:color="auto"/>
        <w:left w:val="none" w:sz="0" w:space="0" w:color="auto"/>
        <w:bottom w:val="none" w:sz="0" w:space="0" w:color="auto"/>
        <w:right w:val="none" w:sz="0" w:space="0" w:color="auto"/>
      </w:divBdr>
    </w:div>
    <w:div w:id="2103990268">
      <w:bodyDiv w:val="1"/>
      <w:marLeft w:val="0"/>
      <w:marRight w:val="0"/>
      <w:marTop w:val="0"/>
      <w:marBottom w:val="0"/>
      <w:divBdr>
        <w:top w:val="none" w:sz="0" w:space="0" w:color="auto"/>
        <w:left w:val="none" w:sz="0" w:space="0" w:color="auto"/>
        <w:bottom w:val="none" w:sz="0" w:space="0" w:color="auto"/>
        <w:right w:val="none" w:sz="0" w:space="0" w:color="auto"/>
      </w:divBdr>
    </w:div>
    <w:div w:id="2110738205">
      <w:bodyDiv w:val="1"/>
      <w:marLeft w:val="0"/>
      <w:marRight w:val="0"/>
      <w:marTop w:val="0"/>
      <w:marBottom w:val="0"/>
      <w:divBdr>
        <w:top w:val="none" w:sz="0" w:space="0" w:color="auto"/>
        <w:left w:val="none" w:sz="0" w:space="0" w:color="auto"/>
        <w:bottom w:val="none" w:sz="0" w:space="0" w:color="auto"/>
        <w:right w:val="none" w:sz="0" w:space="0" w:color="auto"/>
      </w:divBdr>
    </w:div>
    <w:div w:id="2114015657">
      <w:bodyDiv w:val="1"/>
      <w:marLeft w:val="0"/>
      <w:marRight w:val="0"/>
      <w:marTop w:val="0"/>
      <w:marBottom w:val="0"/>
      <w:divBdr>
        <w:top w:val="none" w:sz="0" w:space="0" w:color="auto"/>
        <w:left w:val="none" w:sz="0" w:space="0" w:color="auto"/>
        <w:bottom w:val="none" w:sz="0" w:space="0" w:color="auto"/>
        <w:right w:val="none" w:sz="0" w:space="0" w:color="auto"/>
      </w:divBdr>
      <w:divsChild>
        <w:div w:id="1544514008">
          <w:marLeft w:val="0"/>
          <w:marRight w:val="0"/>
          <w:marTop w:val="0"/>
          <w:marBottom w:val="0"/>
          <w:divBdr>
            <w:top w:val="none" w:sz="0" w:space="0" w:color="auto"/>
            <w:left w:val="none" w:sz="0" w:space="0" w:color="auto"/>
            <w:bottom w:val="none" w:sz="0" w:space="0" w:color="auto"/>
            <w:right w:val="none" w:sz="0" w:space="0" w:color="auto"/>
          </w:divBdr>
          <w:divsChild>
            <w:div w:id="1478303986">
              <w:marLeft w:val="0"/>
              <w:marRight w:val="0"/>
              <w:marTop w:val="0"/>
              <w:marBottom w:val="0"/>
              <w:divBdr>
                <w:top w:val="none" w:sz="0" w:space="0" w:color="auto"/>
                <w:left w:val="none" w:sz="0" w:space="0" w:color="auto"/>
                <w:bottom w:val="none" w:sz="0" w:space="0" w:color="auto"/>
                <w:right w:val="none" w:sz="0" w:space="0" w:color="auto"/>
              </w:divBdr>
              <w:divsChild>
                <w:div w:id="108398127">
                  <w:marLeft w:val="0"/>
                  <w:marRight w:val="0"/>
                  <w:marTop w:val="0"/>
                  <w:marBottom w:val="0"/>
                  <w:divBdr>
                    <w:top w:val="none" w:sz="0" w:space="0" w:color="auto"/>
                    <w:left w:val="none" w:sz="0" w:space="0" w:color="auto"/>
                    <w:bottom w:val="none" w:sz="0" w:space="0" w:color="auto"/>
                    <w:right w:val="none" w:sz="0" w:space="0" w:color="auto"/>
                  </w:divBdr>
                  <w:divsChild>
                    <w:div w:id="507797521">
                      <w:marLeft w:val="0"/>
                      <w:marRight w:val="0"/>
                      <w:marTop w:val="0"/>
                      <w:marBottom w:val="0"/>
                      <w:divBdr>
                        <w:top w:val="none" w:sz="0" w:space="0" w:color="auto"/>
                        <w:left w:val="none" w:sz="0" w:space="0" w:color="auto"/>
                        <w:bottom w:val="none" w:sz="0" w:space="0" w:color="auto"/>
                        <w:right w:val="none" w:sz="0" w:space="0" w:color="auto"/>
                      </w:divBdr>
                    </w:div>
                  </w:divsChild>
                </w:div>
                <w:div w:id="797146403">
                  <w:marLeft w:val="0"/>
                  <w:marRight w:val="0"/>
                  <w:marTop w:val="0"/>
                  <w:marBottom w:val="0"/>
                  <w:divBdr>
                    <w:top w:val="none" w:sz="0" w:space="0" w:color="auto"/>
                    <w:left w:val="none" w:sz="0" w:space="0" w:color="auto"/>
                    <w:bottom w:val="none" w:sz="0" w:space="0" w:color="auto"/>
                    <w:right w:val="none" w:sz="0" w:space="0" w:color="auto"/>
                  </w:divBdr>
                  <w:divsChild>
                    <w:div w:id="1099985475">
                      <w:marLeft w:val="0"/>
                      <w:marRight w:val="0"/>
                      <w:marTop w:val="0"/>
                      <w:marBottom w:val="0"/>
                      <w:divBdr>
                        <w:top w:val="none" w:sz="0" w:space="0" w:color="auto"/>
                        <w:left w:val="none" w:sz="0" w:space="0" w:color="auto"/>
                        <w:bottom w:val="none" w:sz="0" w:space="0" w:color="auto"/>
                        <w:right w:val="none" w:sz="0" w:space="0" w:color="auto"/>
                      </w:divBdr>
                    </w:div>
                  </w:divsChild>
                </w:div>
                <w:div w:id="707876529">
                  <w:marLeft w:val="0"/>
                  <w:marRight w:val="0"/>
                  <w:marTop w:val="0"/>
                  <w:marBottom w:val="0"/>
                  <w:divBdr>
                    <w:top w:val="none" w:sz="0" w:space="0" w:color="auto"/>
                    <w:left w:val="none" w:sz="0" w:space="0" w:color="auto"/>
                    <w:bottom w:val="none" w:sz="0" w:space="0" w:color="auto"/>
                    <w:right w:val="none" w:sz="0" w:space="0" w:color="auto"/>
                  </w:divBdr>
                  <w:divsChild>
                    <w:div w:id="14140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745213">
              <w:marLeft w:val="0"/>
              <w:marRight w:val="0"/>
              <w:marTop w:val="0"/>
              <w:marBottom w:val="0"/>
              <w:divBdr>
                <w:top w:val="none" w:sz="0" w:space="0" w:color="auto"/>
                <w:left w:val="none" w:sz="0" w:space="0" w:color="auto"/>
                <w:bottom w:val="none" w:sz="0" w:space="0" w:color="auto"/>
                <w:right w:val="none" w:sz="0" w:space="0" w:color="auto"/>
              </w:divBdr>
              <w:divsChild>
                <w:div w:id="2037729552">
                  <w:marLeft w:val="0"/>
                  <w:marRight w:val="0"/>
                  <w:marTop w:val="0"/>
                  <w:marBottom w:val="0"/>
                  <w:divBdr>
                    <w:top w:val="none" w:sz="0" w:space="0" w:color="auto"/>
                    <w:left w:val="none" w:sz="0" w:space="0" w:color="auto"/>
                    <w:bottom w:val="none" w:sz="0" w:space="0" w:color="auto"/>
                    <w:right w:val="none" w:sz="0" w:space="0" w:color="auto"/>
                  </w:divBdr>
                </w:div>
              </w:divsChild>
            </w:div>
            <w:div w:id="33311725">
              <w:marLeft w:val="0"/>
              <w:marRight w:val="0"/>
              <w:marTop w:val="0"/>
              <w:marBottom w:val="0"/>
              <w:divBdr>
                <w:top w:val="none" w:sz="0" w:space="0" w:color="auto"/>
                <w:left w:val="none" w:sz="0" w:space="0" w:color="auto"/>
                <w:bottom w:val="none" w:sz="0" w:space="0" w:color="auto"/>
                <w:right w:val="none" w:sz="0" w:space="0" w:color="auto"/>
              </w:divBdr>
              <w:divsChild>
                <w:div w:id="141093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20510">
          <w:marLeft w:val="0"/>
          <w:marRight w:val="0"/>
          <w:marTop w:val="0"/>
          <w:marBottom w:val="0"/>
          <w:divBdr>
            <w:top w:val="none" w:sz="0" w:space="0" w:color="auto"/>
            <w:left w:val="none" w:sz="0" w:space="0" w:color="auto"/>
            <w:bottom w:val="none" w:sz="0" w:space="0" w:color="auto"/>
            <w:right w:val="none" w:sz="0" w:space="0" w:color="auto"/>
          </w:divBdr>
          <w:divsChild>
            <w:div w:id="601910981">
              <w:marLeft w:val="0"/>
              <w:marRight w:val="0"/>
              <w:marTop w:val="0"/>
              <w:marBottom w:val="0"/>
              <w:divBdr>
                <w:top w:val="none" w:sz="0" w:space="0" w:color="auto"/>
                <w:left w:val="none" w:sz="0" w:space="0" w:color="auto"/>
                <w:bottom w:val="none" w:sz="0" w:space="0" w:color="auto"/>
                <w:right w:val="none" w:sz="0" w:space="0" w:color="auto"/>
              </w:divBdr>
              <w:divsChild>
                <w:div w:id="846677702">
                  <w:marLeft w:val="0"/>
                  <w:marRight w:val="0"/>
                  <w:marTop w:val="0"/>
                  <w:marBottom w:val="0"/>
                  <w:divBdr>
                    <w:top w:val="none" w:sz="0" w:space="0" w:color="auto"/>
                    <w:left w:val="none" w:sz="0" w:space="0" w:color="auto"/>
                    <w:bottom w:val="none" w:sz="0" w:space="0" w:color="auto"/>
                    <w:right w:val="none" w:sz="0" w:space="0" w:color="auto"/>
                  </w:divBdr>
                </w:div>
              </w:divsChild>
            </w:div>
            <w:div w:id="53092748">
              <w:marLeft w:val="0"/>
              <w:marRight w:val="0"/>
              <w:marTop w:val="0"/>
              <w:marBottom w:val="0"/>
              <w:divBdr>
                <w:top w:val="none" w:sz="0" w:space="0" w:color="auto"/>
                <w:left w:val="none" w:sz="0" w:space="0" w:color="auto"/>
                <w:bottom w:val="none" w:sz="0" w:space="0" w:color="auto"/>
                <w:right w:val="none" w:sz="0" w:space="0" w:color="auto"/>
              </w:divBdr>
              <w:divsChild>
                <w:div w:id="933511202">
                  <w:marLeft w:val="0"/>
                  <w:marRight w:val="0"/>
                  <w:marTop w:val="0"/>
                  <w:marBottom w:val="0"/>
                  <w:divBdr>
                    <w:top w:val="none" w:sz="0" w:space="0" w:color="auto"/>
                    <w:left w:val="none" w:sz="0" w:space="0" w:color="auto"/>
                    <w:bottom w:val="none" w:sz="0" w:space="0" w:color="auto"/>
                    <w:right w:val="none" w:sz="0" w:space="0" w:color="auto"/>
                  </w:divBdr>
                </w:div>
              </w:divsChild>
            </w:div>
            <w:div w:id="1742756959">
              <w:marLeft w:val="0"/>
              <w:marRight w:val="0"/>
              <w:marTop w:val="0"/>
              <w:marBottom w:val="0"/>
              <w:divBdr>
                <w:top w:val="none" w:sz="0" w:space="0" w:color="auto"/>
                <w:left w:val="none" w:sz="0" w:space="0" w:color="auto"/>
                <w:bottom w:val="none" w:sz="0" w:space="0" w:color="auto"/>
                <w:right w:val="none" w:sz="0" w:space="0" w:color="auto"/>
              </w:divBdr>
              <w:divsChild>
                <w:div w:id="134758714">
                  <w:marLeft w:val="0"/>
                  <w:marRight w:val="0"/>
                  <w:marTop w:val="0"/>
                  <w:marBottom w:val="0"/>
                  <w:divBdr>
                    <w:top w:val="none" w:sz="0" w:space="0" w:color="auto"/>
                    <w:left w:val="none" w:sz="0" w:space="0" w:color="auto"/>
                    <w:bottom w:val="none" w:sz="0" w:space="0" w:color="auto"/>
                    <w:right w:val="none" w:sz="0" w:space="0" w:color="auto"/>
                  </w:divBdr>
                </w:div>
              </w:divsChild>
            </w:div>
            <w:div w:id="166872654">
              <w:marLeft w:val="0"/>
              <w:marRight w:val="0"/>
              <w:marTop w:val="0"/>
              <w:marBottom w:val="0"/>
              <w:divBdr>
                <w:top w:val="none" w:sz="0" w:space="0" w:color="auto"/>
                <w:left w:val="none" w:sz="0" w:space="0" w:color="auto"/>
                <w:bottom w:val="none" w:sz="0" w:space="0" w:color="auto"/>
                <w:right w:val="none" w:sz="0" w:space="0" w:color="auto"/>
              </w:divBdr>
              <w:divsChild>
                <w:div w:id="1039167960">
                  <w:marLeft w:val="0"/>
                  <w:marRight w:val="0"/>
                  <w:marTop w:val="0"/>
                  <w:marBottom w:val="0"/>
                  <w:divBdr>
                    <w:top w:val="none" w:sz="0" w:space="0" w:color="auto"/>
                    <w:left w:val="none" w:sz="0" w:space="0" w:color="auto"/>
                    <w:bottom w:val="none" w:sz="0" w:space="0" w:color="auto"/>
                    <w:right w:val="none" w:sz="0" w:space="0" w:color="auto"/>
                  </w:divBdr>
                </w:div>
              </w:divsChild>
            </w:div>
            <w:div w:id="141385155">
              <w:marLeft w:val="0"/>
              <w:marRight w:val="0"/>
              <w:marTop w:val="0"/>
              <w:marBottom w:val="0"/>
              <w:divBdr>
                <w:top w:val="none" w:sz="0" w:space="0" w:color="auto"/>
                <w:left w:val="none" w:sz="0" w:space="0" w:color="auto"/>
                <w:bottom w:val="none" w:sz="0" w:space="0" w:color="auto"/>
                <w:right w:val="none" w:sz="0" w:space="0" w:color="auto"/>
              </w:divBdr>
              <w:divsChild>
                <w:div w:id="71843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826140">
      <w:bodyDiv w:val="1"/>
      <w:marLeft w:val="0"/>
      <w:marRight w:val="0"/>
      <w:marTop w:val="0"/>
      <w:marBottom w:val="0"/>
      <w:divBdr>
        <w:top w:val="none" w:sz="0" w:space="0" w:color="auto"/>
        <w:left w:val="none" w:sz="0" w:space="0" w:color="auto"/>
        <w:bottom w:val="none" w:sz="0" w:space="0" w:color="auto"/>
        <w:right w:val="none" w:sz="0" w:space="0" w:color="auto"/>
      </w:divBdr>
    </w:div>
    <w:div w:id="2133090396">
      <w:bodyDiv w:val="1"/>
      <w:marLeft w:val="0"/>
      <w:marRight w:val="0"/>
      <w:marTop w:val="0"/>
      <w:marBottom w:val="0"/>
      <w:divBdr>
        <w:top w:val="none" w:sz="0" w:space="0" w:color="auto"/>
        <w:left w:val="none" w:sz="0" w:space="0" w:color="auto"/>
        <w:bottom w:val="none" w:sz="0" w:space="0" w:color="auto"/>
        <w:right w:val="none" w:sz="0" w:space="0" w:color="auto"/>
      </w:divBdr>
    </w:div>
    <w:div w:id="2135907580">
      <w:bodyDiv w:val="1"/>
      <w:marLeft w:val="0"/>
      <w:marRight w:val="0"/>
      <w:marTop w:val="0"/>
      <w:marBottom w:val="0"/>
      <w:divBdr>
        <w:top w:val="none" w:sz="0" w:space="0" w:color="auto"/>
        <w:left w:val="none" w:sz="0" w:space="0" w:color="auto"/>
        <w:bottom w:val="none" w:sz="0" w:space="0" w:color="auto"/>
        <w:right w:val="none" w:sz="0" w:space="0" w:color="auto"/>
      </w:divBdr>
    </w:div>
    <w:div w:id="2145078438">
      <w:bodyDiv w:val="1"/>
      <w:marLeft w:val="0"/>
      <w:marRight w:val="0"/>
      <w:marTop w:val="0"/>
      <w:marBottom w:val="0"/>
      <w:divBdr>
        <w:top w:val="none" w:sz="0" w:space="0" w:color="auto"/>
        <w:left w:val="none" w:sz="0" w:space="0" w:color="auto"/>
        <w:bottom w:val="none" w:sz="0" w:space="0" w:color="auto"/>
        <w:right w:val="none" w:sz="0" w:space="0" w:color="auto"/>
      </w:divBdr>
    </w:div>
    <w:div w:id="2146005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regulation.gov.ru/p/140404" TargetMode="External"/><Relationship Id="rId117" Type="http://schemas.openxmlformats.org/officeDocument/2006/relationships/hyperlink" Target="http://regulation.gov.ru/p/134173" TargetMode="External"/><Relationship Id="rId21" Type="http://schemas.openxmlformats.org/officeDocument/2006/relationships/hyperlink" Target="https://regulation.gov.ru/Regulation/Npa/PublicView?npaID=142383" TargetMode="External"/><Relationship Id="rId42" Type="http://schemas.openxmlformats.org/officeDocument/2006/relationships/hyperlink" Target="http://regulation.gov.ru/p/136453" TargetMode="External"/><Relationship Id="rId47" Type="http://schemas.openxmlformats.org/officeDocument/2006/relationships/hyperlink" Target="http://regulation.gov.ru/p/134977" TargetMode="External"/><Relationship Id="rId63" Type="http://schemas.openxmlformats.org/officeDocument/2006/relationships/hyperlink" Target="http://regulation.gov.ru/p/132555" TargetMode="External"/><Relationship Id="rId68" Type="http://schemas.openxmlformats.org/officeDocument/2006/relationships/hyperlink" Target="http://regulation.gov.ru/p/130790" TargetMode="External"/><Relationship Id="rId84" Type="http://schemas.openxmlformats.org/officeDocument/2006/relationships/hyperlink" Target="https://regulation.gov.ru/Regulation/Npa/PublicView?npaID=142516" TargetMode="External"/><Relationship Id="rId89" Type="http://schemas.openxmlformats.org/officeDocument/2006/relationships/hyperlink" Target="http://regulation.gov.ru/p/139860" TargetMode="External"/><Relationship Id="rId112" Type="http://schemas.openxmlformats.org/officeDocument/2006/relationships/hyperlink" Target="http://regulation.gov.ru/p/129181" TargetMode="External"/><Relationship Id="rId16" Type="http://schemas.openxmlformats.org/officeDocument/2006/relationships/hyperlink" Target="https://regulation.gov.ru/Regulation/Npa/PublicView?npaID=144999" TargetMode="External"/><Relationship Id="rId107" Type="http://schemas.openxmlformats.org/officeDocument/2006/relationships/hyperlink" Target="http://regulation.gov.ru/p/135215" TargetMode="External"/><Relationship Id="rId11" Type="http://schemas.openxmlformats.org/officeDocument/2006/relationships/hyperlink" Target="http://regulation.gov.ru/p/134734" TargetMode="External"/><Relationship Id="rId24" Type="http://schemas.openxmlformats.org/officeDocument/2006/relationships/hyperlink" Target="http://regulation.gov.ru/p/141521" TargetMode="External"/><Relationship Id="rId32" Type="http://schemas.openxmlformats.org/officeDocument/2006/relationships/hyperlink" Target="http://regulation.gov.ru/p/139353" TargetMode="External"/><Relationship Id="rId37" Type="http://schemas.openxmlformats.org/officeDocument/2006/relationships/hyperlink" Target="http://regulation.gov.ru/p/138072" TargetMode="External"/><Relationship Id="rId40" Type="http://schemas.openxmlformats.org/officeDocument/2006/relationships/hyperlink" Target="http://regulation.gov.ru/p/136681" TargetMode="External"/><Relationship Id="rId45" Type="http://schemas.openxmlformats.org/officeDocument/2006/relationships/hyperlink" Target="http://regulation.gov.ru/p/135614" TargetMode="External"/><Relationship Id="rId53" Type="http://schemas.openxmlformats.org/officeDocument/2006/relationships/hyperlink" Target="http://regulation.gov.ru/p/134894" TargetMode="External"/><Relationship Id="rId58" Type="http://schemas.openxmlformats.org/officeDocument/2006/relationships/hyperlink" Target="http://regulation.gov.ru/p/132779" TargetMode="External"/><Relationship Id="rId66" Type="http://schemas.openxmlformats.org/officeDocument/2006/relationships/hyperlink" Target="http://regulation.gov.ru/p/131082" TargetMode="External"/><Relationship Id="rId74" Type="http://schemas.openxmlformats.org/officeDocument/2006/relationships/hyperlink" Target="http://regulation.gov.ru/p/127413" TargetMode="External"/><Relationship Id="rId79" Type="http://schemas.openxmlformats.org/officeDocument/2006/relationships/hyperlink" Target="http://regulation.gov.ru/p/126125" TargetMode="External"/><Relationship Id="rId87" Type="http://schemas.openxmlformats.org/officeDocument/2006/relationships/hyperlink" Target="http://regulation.gov.ru/p/140141" TargetMode="External"/><Relationship Id="rId102" Type="http://schemas.openxmlformats.org/officeDocument/2006/relationships/hyperlink" Target="http://regulation.gov.ru/p/137478" TargetMode="External"/><Relationship Id="rId110" Type="http://schemas.openxmlformats.org/officeDocument/2006/relationships/hyperlink" Target="http://regulation.gov.ru/p/133546" TargetMode="External"/><Relationship Id="rId115" Type="http://schemas.openxmlformats.org/officeDocument/2006/relationships/hyperlink" Target="https://sozd.duma.gov.ru/bill/1180448-7" TargetMode="External"/><Relationship Id="rId5" Type="http://schemas.openxmlformats.org/officeDocument/2006/relationships/webSettings" Target="webSettings.xml"/><Relationship Id="rId61" Type="http://schemas.openxmlformats.org/officeDocument/2006/relationships/hyperlink" Target="http://regulation.gov.ru/p/132607" TargetMode="External"/><Relationship Id="rId82" Type="http://schemas.openxmlformats.org/officeDocument/2006/relationships/hyperlink" Target="http://sozd.duma.gov.ru/bill/518816-7" TargetMode="External"/><Relationship Id="rId90" Type="http://schemas.openxmlformats.org/officeDocument/2006/relationships/hyperlink" Target="http://regulation.gov.ru/p/139637" TargetMode="External"/><Relationship Id="rId95" Type="http://schemas.openxmlformats.org/officeDocument/2006/relationships/hyperlink" Target="http://regulation.gov.ru/p/138718" TargetMode="External"/><Relationship Id="rId19" Type="http://schemas.openxmlformats.org/officeDocument/2006/relationships/hyperlink" Target="https://regulation.gov.ru/Regulation/Npa/PublicView?npaID=142566" TargetMode="External"/><Relationship Id="rId14" Type="http://schemas.openxmlformats.org/officeDocument/2006/relationships/hyperlink" Target="https://regulation.gov.ru/Regulation/Npa/PublicView?npaID=151836" TargetMode="External"/><Relationship Id="rId22" Type="http://schemas.openxmlformats.org/officeDocument/2006/relationships/hyperlink" Target="https://regulation.gov.ru/Regulation/Npa/PublicView?npaID=142083" TargetMode="External"/><Relationship Id="rId27" Type="http://schemas.openxmlformats.org/officeDocument/2006/relationships/hyperlink" Target="http://regulation.gov.ru/p/140141" TargetMode="External"/><Relationship Id="rId30" Type="http://schemas.openxmlformats.org/officeDocument/2006/relationships/hyperlink" Target="http://regulation.gov.ru/p/139800" TargetMode="External"/><Relationship Id="rId35" Type="http://schemas.openxmlformats.org/officeDocument/2006/relationships/hyperlink" Target="http://regulation.gov.ru/p/138921" TargetMode="External"/><Relationship Id="rId43" Type="http://schemas.openxmlformats.org/officeDocument/2006/relationships/hyperlink" Target="http://regulation.gov.ru/p/136208" TargetMode="External"/><Relationship Id="rId48" Type="http://schemas.openxmlformats.org/officeDocument/2006/relationships/hyperlink" Target="http://regulation.gov.ru/p/134969" TargetMode="External"/><Relationship Id="rId56" Type="http://schemas.openxmlformats.org/officeDocument/2006/relationships/hyperlink" Target="http://regulation.gov.ru/p/133554" TargetMode="External"/><Relationship Id="rId64" Type="http://schemas.openxmlformats.org/officeDocument/2006/relationships/hyperlink" Target="http://regulation.gov.ru/p/132075" TargetMode="External"/><Relationship Id="rId69" Type="http://schemas.openxmlformats.org/officeDocument/2006/relationships/hyperlink" Target="http://regulation.gov.ru/p/130793" TargetMode="External"/><Relationship Id="rId77" Type="http://schemas.openxmlformats.org/officeDocument/2006/relationships/hyperlink" Target="https://regulation.gov.ru/Regulation/Npa/PublicView?npaID=127243" TargetMode="External"/><Relationship Id="rId100" Type="http://schemas.openxmlformats.org/officeDocument/2006/relationships/hyperlink" Target="http://regulation.gov.ru/p/137593" TargetMode="External"/><Relationship Id="rId105" Type="http://schemas.openxmlformats.org/officeDocument/2006/relationships/hyperlink" Target="http://regulation.gov.ru/p/136248" TargetMode="External"/><Relationship Id="rId113" Type="http://schemas.openxmlformats.org/officeDocument/2006/relationships/hyperlink" Target="https://sozd.duma.gov.ru/bill/155842-8" TargetMode="External"/><Relationship Id="rId11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regulation.gov.ru/p/134960" TargetMode="External"/><Relationship Id="rId72" Type="http://schemas.openxmlformats.org/officeDocument/2006/relationships/hyperlink" Target="http://regulation.gov.ru/p/128855" TargetMode="External"/><Relationship Id="rId80" Type="http://schemas.openxmlformats.org/officeDocument/2006/relationships/hyperlink" Target="http://regulation.gov.ru/p/125714" TargetMode="External"/><Relationship Id="rId85" Type="http://schemas.openxmlformats.org/officeDocument/2006/relationships/hyperlink" Target="http://regulation.gov.ru/p/141494" TargetMode="External"/><Relationship Id="rId93" Type="http://schemas.openxmlformats.org/officeDocument/2006/relationships/hyperlink" Target="http://regulation.gov.ru/p/138788" TargetMode="External"/><Relationship Id="rId98" Type="http://schemas.openxmlformats.org/officeDocument/2006/relationships/hyperlink" Target="http://regulation.gov.ru/p/137700" TargetMode="External"/><Relationship Id="rId3" Type="http://schemas.openxmlformats.org/officeDocument/2006/relationships/styles" Target="styles.xml"/><Relationship Id="rId12" Type="http://schemas.openxmlformats.org/officeDocument/2006/relationships/hyperlink" Target="https://regulation.gov.ru/projects/159439" TargetMode="External"/><Relationship Id="rId17" Type="http://schemas.openxmlformats.org/officeDocument/2006/relationships/hyperlink" Target="https://regulation.gov.ru/Regulation/Npa/PublicView?npaID=144997" TargetMode="External"/><Relationship Id="rId25" Type="http://schemas.openxmlformats.org/officeDocument/2006/relationships/hyperlink" Target="http://regulation.gov.ru/p/140436" TargetMode="External"/><Relationship Id="rId33" Type="http://schemas.openxmlformats.org/officeDocument/2006/relationships/hyperlink" Target="http://regulation.gov.ru/p/138979" TargetMode="External"/><Relationship Id="rId38" Type="http://schemas.openxmlformats.org/officeDocument/2006/relationships/hyperlink" Target="http://regulation.gov.ru/p/137319" TargetMode="External"/><Relationship Id="rId46" Type="http://schemas.openxmlformats.org/officeDocument/2006/relationships/hyperlink" Target="http://regulation.gov.ru/p/135608" TargetMode="External"/><Relationship Id="rId59" Type="http://schemas.openxmlformats.org/officeDocument/2006/relationships/hyperlink" Target="http://regulation.gov.ru/p/132770" TargetMode="External"/><Relationship Id="rId67" Type="http://schemas.openxmlformats.org/officeDocument/2006/relationships/hyperlink" Target="http://regulation.gov.ru/p/130930" TargetMode="External"/><Relationship Id="rId103" Type="http://schemas.openxmlformats.org/officeDocument/2006/relationships/hyperlink" Target="http://regulation.gov.ru/p/137188" TargetMode="External"/><Relationship Id="rId108" Type="http://schemas.openxmlformats.org/officeDocument/2006/relationships/hyperlink" Target="http://regulation.gov.ru/p/134726" TargetMode="External"/><Relationship Id="rId116" Type="http://schemas.openxmlformats.org/officeDocument/2006/relationships/hyperlink" Target="http://regulation.gov.ru/p/118670" TargetMode="External"/><Relationship Id="rId20" Type="http://schemas.openxmlformats.org/officeDocument/2006/relationships/hyperlink" Target="https://regulation.gov.ru/Regulation/Npa/PublicView?npaID=142572" TargetMode="External"/><Relationship Id="rId41" Type="http://schemas.openxmlformats.org/officeDocument/2006/relationships/hyperlink" Target="http://regulation.gov.ru/p/136521" TargetMode="External"/><Relationship Id="rId54" Type="http://schemas.openxmlformats.org/officeDocument/2006/relationships/hyperlink" Target="http://regulation.gov.ru/p/134880" TargetMode="External"/><Relationship Id="rId62" Type="http://schemas.openxmlformats.org/officeDocument/2006/relationships/hyperlink" Target="http://regulation.gov.ru/p/132567" TargetMode="External"/><Relationship Id="rId70" Type="http://schemas.openxmlformats.org/officeDocument/2006/relationships/hyperlink" Target="http://regulation.gov.ru/p/129893" TargetMode="External"/><Relationship Id="rId75" Type="http://schemas.openxmlformats.org/officeDocument/2006/relationships/hyperlink" Target="https://regulation.gov.ru/Regulation/Npa/PublicView?npaID=127256" TargetMode="External"/><Relationship Id="rId83" Type="http://schemas.openxmlformats.org/officeDocument/2006/relationships/hyperlink" Target="https://sozd.duma.gov.ru/bill/552424-8" TargetMode="External"/><Relationship Id="rId88" Type="http://schemas.openxmlformats.org/officeDocument/2006/relationships/hyperlink" Target="http://regulation.gov.ru/p/139968" TargetMode="External"/><Relationship Id="rId91" Type="http://schemas.openxmlformats.org/officeDocument/2006/relationships/hyperlink" Target="http://regulation.gov.ru/p/139635" TargetMode="External"/><Relationship Id="rId96" Type="http://schemas.openxmlformats.org/officeDocument/2006/relationships/hyperlink" Target="http://regulation.gov.ru/p/138631" TargetMode="External"/><Relationship Id="rId111" Type="http://schemas.openxmlformats.org/officeDocument/2006/relationships/hyperlink" Target="https://sozd.duma.gov.ru/bill/1053866-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egulation.gov.ru/Regulation/Npa/PublicView?npaID=151400" TargetMode="External"/><Relationship Id="rId23" Type="http://schemas.openxmlformats.org/officeDocument/2006/relationships/hyperlink" Target="http://regulation.gov.ru/p/141620" TargetMode="External"/><Relationship Id="rId28" Type="http://schemas.openxmlformats.org/officeDocument/2006/relationships/hyperlink" Target="http://regulation.gov.ru/p/139956" TargetMode="External"/><Relationship Id="rId36" Type="http://schemas.openxmlformats.org/officeDocument/2006/relationships/hyperlink" Target="http://regulation.gov.ru/p/138560" TargetMode="External"/><Relationship Id="rId49" Type="http://schemas.openxmlformats.org/officeDocument/2006/relationships/hyperlink" Target="http://regulation.gov.ru/p/134962" TargetMode="External"/><Relationship Id="rId57" Type="http://schemas.openxmlformats.org/officeDocument/2006/relationships/hyperlink" Target="http://regulation.gov.ru/p/132785" TargetMode="External"/><Relationship Id="rId106" Type="http://schemas.openxmlformats.org/officeDocument/2006/relationships/hyperlink" Target="http://regulation.gov.ru/p/135298" TargetMode="External"/><Relationship Id="rId114" Type="http://schemas.openxmlformats.org/officeDocument/2006/relationships/hyperlink" Target="https://sozd.duma.gov.ru/bill/1053866-7" TargetMode="External"/><Relationship Id="rId119" Type="http://schemas.openxmlformats.org/officeDocument/2006/relationships/theme" Target="theme/theme1.xml"/><Relationship Id="rId10" Type="http://schemas.openxmlformats.org/officeDocument/2006/relationships/hyperlink" Target="http://regulation.gov.ru/p/136714" TargetMode="External"/><Relationship Id="rId31" Type="http://schemas.openxmlformats.org/officeDocument/2006/relationships/hyperlink" Target="http://regulation.gov.ru/p/139639" TargetMode="External"/><Relationship Id="rId44" Type="http://schemas.openxmlformats.org/officeDocument/2006/relationships/hyperlink" Target="http://regulation.gov.ru/p/135964" TargetMode="External"/><Relationship Id="rId52" Type="http://schemas.openxmlformats.org/officeDocument/2006/relationships/hyperlink" Target="http://regulation.gov.ru/p/134891" TargetMode="External"/><Relationship Id="rId60" Type="http://schemas.openxmlformats.org/officeDocument/2006/relationships/hyperlink" Target="http://regulation.gov.ru/p/132719" TargetMode="External"/><Relationship Id="rId65" Type="http://schemas.openxmlformats.org/officeDocument/2006/relationships/hyperlink" Target="http://regulation.gov.ru/p/131910" TargetMode="External"/><Relationship Id="rId73" Type="http://schemas.openxmlformats.org/officeDocument/2006/relationships/hyperlink" Target="http://regulation.gov.ru/p/128789" TargetMode="External"/><Relationship Id="rId78" Type="http://schemas.openxmlformats.org/officeDocument/2006/relationships/hyperlink" Target="https://regulation.gov.ru/Regulation/Npa/PublicView?npaID=127125" TargetMode="External"/><Relationship Id="rId81" Type="http://schemas.openxmlformats.org/officeDocument/2006/relationships/hyperlink" Target="https://sozd.duma.gov.ru/bill/1180448-7%20" TargetMode="External"/><Relationship Id="rId86" Type="http://schemas.openxmlformats.org/officeDocument/2006/relationships/hyperlink" Target="https://regulation.gov.ru/Regulation/Npa/PublicView?npaID=141360" TargetMode="External"/><Relationship Id="rId94" Type="http://schemas.openxmlformats.org/officeDocument/2006/relationships/hyperlink" Target="http://regulation.gov.ru/p/138740" TargetMode="External"/><Relationship Id="rId99" Type="http://schemas.openxmlformats.org/officeDocument/2006/relationships/hyperlink" Target="http://regulation.gov.ru/p/137529" TargetMode="External"/><Relationship Id="rId101" Type="http://schemas.openxmlformats.org/officeDocument/2006/relationships/hyperlink" Target="http://regulation.gov.ru/p/138019"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regulation.gov.ru/Regulation/Npa/PublicView?npaID=152075" TargetMode="External"/><Relationship Id="rId18" Type="http://schemas.openxmlformats.org/officeDocument/2006/relationships/hyperlink" Target="https://regulation.gov.ru/Regulation/Npa/PublicView?npaID=144972" TargetMode="External"/><Relationship Id="rId39" Type="http://schemas.openxmlformats.org/officeDocument/2006/relationships/hyperlink" Target="http://regulation.gov.ru/p/136835" TargetMode="External"/><Relationship Id="rId109" Type="http://schemas.openxmlformats.org/officeDocument/2006/relationships/hyperlink" Target="http://regulation.gov.ru/p/134506" TargetMode="External"/><Relationship Id="rId34" Type="http://schemas.openxmlformats.org/officeDocument/2006/relationships/hyperlink" Target="http://regulation.gov.ru/p/138923" TargetMode="External"/><Relationship Id="rId50" Type="http://schemas.openxmlformats.org/officeDocument/2006/relationships/hyperlink" Target="http://regulation.gov.ru/p/134961" TargetMode="External"/><Relationship Id="rId55" Type="http://schemas.openxmlformats.org/officeDocument/2006/relationships/hyperlink" Target="http://regulation.gov.ru/p/134883" TargetMode="External"/><Relationship Id="rId76" Type="http://schemas.openxmlformats.org/officeDocument/2006/relationships/hyperlink" Target="https://regulation.gov.ru/Regulation/Npa/PublicView?npaID=127234" TargetMode="External"/><Relationship Id="rId97" Type="http://schemas.openxmlformats.org/officeDocument/2006/relationships/hyperlink" Target="http://regulation.gov.ru/p/138620" TargetMode="External"/><Relationship Id="rId104" Type="http://schemas.openxmlformats.org/officeDocument/2006/relationships/hyperlink" Target="http://regulation.gov.ru/p/137119" TargetMode="External"/><Relationship Id="rId7" Type="http://schemas.openxmlformats.org/officeDocument/2006/relationships/endnotes" Target="endnotes.xml"/><Relationship Id="rId71" Type="http://schemas.openxmlformats.org/officeDocument/2006/relationships/hyperlink" Target="http://regulation.gov.ru/p/129418" TargetMode="External"/><Relationship Id="rId92" Type="http://schemas.openxmlformats.org/officeDocument/2006/relationships/hyperlink" Target="http://regulation.gov.ru/p/139336" TargetMode="External"/><Relationship Id="rId2" Type="http://schemas.openxmlformats.org/officeDocument/2006/relationships/numbering" Target="numbering.xml"/><Relationship Id="rId29" Type="http://schemas.openxmlformats.org/officeDocument/2006/relationships/hyperlink" Target="http://regulation.gov.ru/p/1399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82E71-FB7A-4E19-9E05-7FEDC56FD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22309</Words>
  <Characters>127165</Characters>
  <Application>Microsoft Office Word</Application>
  <DocSecurity>0</DocSecurity>
  <Lines>1059</Lines>
  <Paragraphs>298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149176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Захаров Вадим Олегович</dc:creator>
  <cp:lastModifiedBy>Абдусаламова Алия Магомедовна</cp:lastModifiedBy>
  <cp:revision>2</cp:revision>
  <dcterms:created xsi:type="dcterms:W3CDTF">2026-03-24T10:36:00Z</dcterms:created>
  <dcterms:modified xsi:type="dcterms:W3CDTF">2026-03-24T10:36:00Z</dcterms:modified>
</cp:coreProperties>
</file>